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C01" w:rsidRDefault="00EA4C01" w:rsidP="00EA4C01">
      <w:pPr>
        <w:jc w:val="right"/>
      </w:pPr>
      <w:r>
        <w:t xml:space="preserve">Приложение </w:t>
      </w:r>
    </w:p>
    <w:p w:rsidR="00EA4C01" w:rsidRDefault="00EA4C01" w:rsidP="00EA4C01">
      <w:pPr>
        <w:jc w:val="right"/>
      </w:pPr>
      <w:r>
        <w:t>к постановлению</w:t>
      </w:r>
    </w:p>
    <w:p w:rsidR="00EA4C01" w:rsidRDefault="00EA4C01" w:rsidP="00EA4C01">
      <w:pPr>
        <w:jc w:val="right"/>
      </w:pPr>
      <w:r>
        <w:t>Администрации Кадуйского</w:t>
      </w:r>
    </w:p>
    <w:p w:rsidR="00EA4C01" w:rsidRDefault="00EA4C01" w:rsidP="00EA4C01">
      <w:pPr>
        <w:jc w:val="right"/>
      </w:pPr>
      <w:r>
        <w:t xml:space="preserve">муниципального </w:t>
      </w:r>
      <w:r w:rsidR="00BD5A6F">
        <w:t>округа</w:t>
      </w:r>
    </w:p>
    <w:p w:rsidR="00EA4C01" w:rsidRDefault="00EA4C01" w:rsidP="00EA4C01">
      <w:pPr>
        <w:jc w:val="right"/>
      </w:pPr>
      <w:r>
        <w:t>Вологодской области</w:t>
      </w:r>
    </w:p>
    <w:p w:rsidR="00EA4C01" w:rsidRDefault="00EA4C01" w:rsidP="00BD5A6F">
      <w:pPr>
        <w:jc w:val="right"/>
        <w:rPr>
          <w:u w:val="single"/>
        </w:rPr>
      </w:pPr>
      <w:r>
        <w:t xml:space="preserve">от </w:t>
      </w:r>
      <w:r w:rsidR="00BD5A6F">
        <w:t>_</w:t>
      </w:r>
      <w:r w:rsidR="00B67664">
        <w:rPr>
          <w:u w:val="single"/>
        </w:rPr>
        <w:t>17 июля</w:t>
      </w:r>
      <w:r w:rsidR="00BD5A6F">
        <w:t>_</w:t>
      </w:r>
      <w:r>
        <w:rPr>
          <w:u w:val="single"/>
        </w:rPr>
        <w:t>202</w:t>
      </w:r>
      <w:r w:rsidR="00BD5A6F">
        <w:rPr>
          <w:u w:val="single"/>
        </w:rPr>
        <w:t>3</w:t>
      </w:r>
      <w:r>
        <w:rPr>
          <w:u w:val="single"/>
        </w:rPr>
        <w:t xml:space="preserve"> г. </w:t>
      </w:r>
      <w:r>
        <w:t>№</w:t>
      </w:r>
      <w:r>
        <w:rPr>
          <w:u w:val="single"/>
        </w:rPr>
        <w:t xml:space="preserve"> </w:t>
      </w:r>
      <w:r w:rsidR="00B67664">
        <w:rPr>
          <w:u w:val="single"/>
        </w:rPr>
        <w:t>565</w:t>
      </w:r>
      <w:bookmarkStart w:id="0" w:name="_GoBack"/>
      <w:bookmarkEnd w:id="0"/>
      <w:r w:rsidR="00BD5A6F">
        <w:rPr>
          <w:u w:val="single"/>
        </w:rPr>
        <w:t>__</w:t>
      </w:r>
    </w:p>
    <w:p w:rsidR="000D3917" w:rsidRDefault="000D3917" w:rsidP="00BD5A6F">
      <w:pPr>
        <w:jc w:val="right"/>
        <w:rPr>
          <w:u w:val="single"/>
        </w:rPr>
      </w:pPr>
    </w:p>
    <w:p w:rsidR="000D3917" w:rsidRPr="000D3917" w:rsidRDefault="000D3917" w:rsidP="000D3917">
      <w:pPr>
        <w:jc w:val="center"/>
        <w:rPr>
          <w:b/>
          <w:sz w:val="28"/>
          <w:szCs w:val="28"/>
          <w:u w:val="single"/>
        </w:rPr>
      </w:pPr>
      <w:r>
        <w:rPr>
          <w:b/>
          <w:u w:val="single"/>
        </w:rPr>
        <w:t>Схема размещения нестационарных торговых объектов на территории Кадуйского муниципального округа</w:t>
      </w:r>
    </w:p>
    <w:p w:rsidR="00EA4C01" w:rsidRPr="00366C8D" w:rsidRDefault="00EA4C01" w:rsidP="00EA4C01">
      <w:pPr>
        <w:jc w:val="center"/>
        <w:rPr>
          <w:b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52"/>
        <w:gridCol w:w="1843"/>
        <w:gridCol w:w="1559"/>
        <w:gridCol w:w="1276"/>
        <w:gridCol w:w="1417"/>
        <w:gridCol w:w="1843"/>
        <w:gridCol w:w="1984"/>
        <w:gridCol w:w="1560"/>
      </w:tblGrid>
      <w:tr w:rsidR="00EA4C01" w:rsidTr="00695AF0">
        <w:tc>
          <w:tcPr>
            <w:tcW w:w="567" w:type="dxa"/>
          </w:tcPr>
          <w:p w:rsidR="00EA4C01" w:rsidRDefault="00EA4C01" w:rsidP="00BD5A6F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52" w:type="dxa"/>
          </w:tcPr>
          <w:p w:rsidR="00EA4C01" w:rsidRDefault="00EA4C01" w:rsidP="00BD5A6F">
            <w:pPr>
              <w:jc w:val="center"/>
            </w:pPr>
            <w:r>
              <w:t>Место размещения</w:t>
            </w:r>
          </w:p>
        </w:tc>
        <w:tc>
          <w:tcPr>
            <w:tcW w:w="1843" w:type="dxa"/>
          </w:tcPr>
          <w:p w:rsidR="00EA4C01" w:rsidRDefault="00EA4C01" w:rsidP="00BD5A6F">
            <w:pPr>
              <w:jc w:val="center"/>
            </w:pPr>
            <w:r>
              <w:t>Вид собственности</w:t>
            </w:r>
          </w:p>
        </w:tc>
        <w:tc>
          <w:tcPr>
            <w:tcW w:w="1559" w:type="dxa"/>
          </w:tcPr>
          <w:p w:rsidR="00EA4C01" w:rsidRDefault="00EA4C01" w:rsidP="00BD5A6F">
            <w:pPr>
              <w:jc w:val="center"/>
            </w:pPr>
            <w:r>
              <w:t>Земельный участок, здание, строение, сооружение</w:t>
            </w:r>
          </w:p>
        </w:tc>
        <w:tc>
          <w:tcPr>
            <w:tcW w:w="1276" w:type="dxa"/>
          </w:tcPr>
          <w:p w:rsidR="00EA4C01" w:rsidRDefault="00EA4C01" w:rsidP="00BD5A6F">
            <w:pPr>
              <w:jc w:val="center"/>
            </w:pPr>
            <w:r>
              <w:t xml:space="preserve">Площадь,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417" w:type="dxa"/>
          </w:tcPr>
          <w:p w:rsidR="00EA4C01" w:rsidRDefault="00EA4C01" w:rsidP="00BD5A6F">
            <w:pPr>
              <w:jc w:val="center"/>
            </w:pPr>
            <w:r>
              <w:t>Количество торговых объектов</w:t>
            </w:r>
          </w:p>
        </w:tc>
        <w:tc>
          <w:tcPr>
            <w:tcW w:w="1843" w:type="dxa"/>
          </w:tcPr>
          <w:p w:rsidR="00EA4C01" w:rsidRDefault="00EA4C01" w:rsidP="00BD5A6F">
            <w:pPr>
              <w:jc w:val="center"/>
            </w:pPr>
            <w:r>
              <w:t>Срок осуществления торговой деятельности торговых объектов</w:t>
            </w:r>
          </w:p>
        </w:tc>
        <w:tc>
          <w:tcPr>
            <w:tcW w:w="1984" w:type="dxa"/>
          </w:tcPr>
          <w:p w:rsidR="00EA4C01" w:rsidRDefault="00EA4C01" w:rsidP="00BD5A6F">
            <w:pPr>
              <w:jc w:val="center"/>
            </w:pPr>
            <w:r>
              <w:t>Специализация торгового объекта</w:t>
            </w:r>
          </w:p>
        </w:tc>
        <w:tc>
          <w:tcPr>
            <w:tcW w:w="1560" w:type="dxa"/>
          </w:tcPr>
          <w:p w:rsidR="00EA4C01" w:rsidRDefault="00EA4C01" w:rsidP="00BD5A6F">
            <w:pPr>
              <w:jc w:val="center"/>
            </w:pPr>
            <w:r>
              <w:t>примечание</w:t>
            </w:r>
          </w:p>
        </w:tc>
      </w:tr>
      <w:tr w:rsidR="00EA4C01" w:rsidTr="00695AF0">
        <w:tc>
          <w:tcPr>
            <w:tcW w:w="567" w:type="dxa"/>
          </w:tcPr>
          <w:p w:rsidR="00EA4C01" w:rsidRDefault="00EA4C01" w:rsidP="00BD5A6F">
            <w:pPr>
              <w:jc w:val="center"/>
            </w:pPr>
            <w:r>
              <w:t>1</w:t>
            </w:r>
          </w:p>
        </w:tc>
        <w:tc>
          <w:tcPr>
            <w:tcW w:w="2552" w:type="dxa"/>
          </w:tcPr>
          <w:p w:rsidR="00EA4C01" w:rsidRDefault="00260FD3" w:rsidP="00260FD3">
            <w:pPr>
              <w:jc w:val="center"/>
            </w:pPr>
            <w:proofErr w:type="spellStart"/>
            <w:r>
              <w:t>р.п</w:t>
            </w:r>
            <w:proofErr w:type="spellEnd"/>
            <w:r>
              <w:t xml:space="preserve">. Кадуй, </w:t>
            </w:r>
            <w:r w:rsidR="00EA4C01">
              <w:t xml:space="preserve">ул. </w:t>
            </w:r>
            <w:proofErr w:type="gramStart"/>
            <w:r w:rsidR="00143E62">
              <w:t>Вокзальная</w:t>
            </w:r>
            <w:proofErr w:type="gramEnd"/>
            <w:r w:rsidR="00EA4C01">
              <w:t xml:space="preserve"> (</w:t>
            </w:r>
            <w:r>
              <w:t xml:space="preserve">с северо-западной стороны </w:t>
            </w:r>
            <w:r w:rsidR="00EA4C01">
              <w:t xml:space="preserve">примыкает к </w:t>
            </w:r>
            <w:r>
              <w:t>центральному входу МУП «Пассажирские автоперевозки»)</w:t>
            </w:r>
          </w:p>
        </w:tc>
        <w:tc>
          <w:tcPr>
            <w:tcW w:w="1843" w:type="dxa"/>
          </w:tcPr>
          <w:p w:rsidR="00EA4C01" w:rsidRDefault="00EA4C01" w:rsidP="00BD5A6F">
            <w:pPr>
              <w:jc w:val="center"/>
            </w:pPr>
            <w:proofErr w:type="gramStart"/>
            <w:r>
              <w:t>Государственная</w:t>
            </w:r>
            <w:proofErr w:type="gramEnd"/>
          </w:p>
          <w:p w:rsidR="00EA4C01" w:rsidRDefault="00EA4C01" w:rsidP="00BD5A6F">
            <w:pPr>
              <w:jc w:val="center"/>
            </w:pPr>
          </w:p>
        </w:tc>
        <w:tc>
          <w:tcPr>
            <w:tcW w:w="1559" w:type="dxa"/>
          </w:tcPr>
          <w:p w:rsidR="00EA4C01" w:rsidRDefault="00EA4C01" w:rsidP="00BD5A6F">
            <w:pPr>
              <w:jc w:val="center"/>
            </w:pPr>
            <w:r>
              <w:t>Земельный участок</w:t>
            </w:r>
          </w:p>
        </w:tc>
        <w:tc>
          <w:tcPr>
            <w:tcW w:w="1276" w:type="dxa"/>
          </w:tcPr>
          <w:p w:rsidR="00EA4C01" w:rsidRDefault="00EA4C01" w:rsidP="00BD5A6F">
            <w:pPr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EA4C01" w:rsidRDefault="00EA4C01" w:rsidP="00BD5A6F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EA4C01" w:rsidRDefault="00260FD3" w:rsidP="00BD5A6F">
            <w:pPr>
              <w:jc w:val="center"/>
            </w:pPr>
            <w:r>
              <w:t>1 год</w:t>
            </w:r>
          </w:p>
        </w:tc>
        <w:tc>
          <w:tcPr>
            <w:tcW w:w="1984" w:type="dxa"/>
          </w:tcPr>
          <w:p w:rsidR="00EA4C01" w:rsidRDefault="0010624F" w:rsidP="00BD5A6F">
            <w:pPr>
              <w:jc w:val="center"/>
            </w:pPr>
            <w:r>
              <w:t>Смешанная</w:t>
            </w:r>
          </w:p>
        </w:tc>
        <w:tc>
          <w:tcPr>
            <w:tcW w:w="1560" w:type="dxa"/>
          </w:tcPr>
          <w:p w:rsidR="00EA4C01" w:rsidRDefault="00EA4C01" w:rsidP="00BD5A6F">
            <w:pPr>
              <w:jc w:val="center"/>
            </w:pPr>
            <w:r>
              <w:t>*</w:t>
            </w:r>
          </w:p>
        </w:tc>
      </w:tr>
    </w:tbl>
    <w:p w:rsidR="00EA4C01" w:rsidRDefault="00EA4C01" w:rsidP="00EA4C01">
      <w:pPr>
        <w:pBdr>
          <w:bottom w:val="single" w:sz="12" w:space="1" w:color="auto"/>
        </w:pBdr>
        <w:jc w:val="center"/>
      </w:pPr>
    </w:p>
    <w:p w:rsidR="00EA4C01" w:rsidRPr="005869C9" w:rsidRDefault="00EA4C01" w:rsidP="00EA4C01">
      <w:pPr>
        <w:rPr>
          <w:b/>
        </w:rPr>
      </w:pPr>
      <w:r>
        <w:rPr>
          <w:b/>
        </w:rPr>
        <w:t>*</w:t>
      </w:r>
      <w:r w:rsidRPr="005869C9">
        <w:rPr>
          <w:b/>
        </w:rPr>
        <w:t xml:space="preserve"> для субъектов малого предпринимательства</w:t>
      </w:r>
      <w:r w:rsidR="00033D5E">
        <w:rPr>
          <w:b/>
        </w:rPr>
        <w:t xml:space="preserve"> и </w:t>
      </w:r>
      <w:proofErr w:type="spellStart"/>
      <w:r w:rsidR="00033D5E">
        <w:rPr>
          <w:b/>
        </w:rPr>
        <w:t>самозанятых</w:t>
      </w:r>
      <w:proofErr w:type="spellEnd"/>
      <w:r w:rsidR="00033D5E">
        <w:rPr>
          <w:b/>
        </w:rPr>
        <w:t xml:space="preserve"> граждан</w:t>
      </w:r>
    </w:p>
    <w:p w:rsidR="00EA4C01" w:rsidRDefault="00EA4C01"/>
    <w:sectPr w:rsidR="00EA4C01" w:rsidSect="00BD5A6F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8E3"/>
    <w:rsid w:val="00033D5E"/>
    <w:rsid w:val="000D3917"/>
    <w:rsid w:val="0010624F"/>
    <w:rsid w:val="00143E62"/>
    <w:rsid w:val="001622E3"/>
    <w:rsid w:val="00260FD3"/>
    <w:rsid w:val="004C1E56"/>
    <w:rsid w:val="005768A2"/>
    <w:rsid w:val="006620C8"/>
    <w:rsid w:val="006938E3"/>
    <w:rsid w:val="00695AF0"/>
    <w:rsid w:val="00B67664"/>
    <w:rsid w:val="00BD5A6F"/>
    <w:rsid w:val="00E4229E"/>
    <w:rsid w:val="00EA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C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EA4C01"/>
    <w:rPr>
      <w:shd w:val="clear" w:color="auto" w:fill="FFFFFF"/>
    </w:rPr>
  </w:style>
  <w:style w:type="character" w:customStyle="1" w:styleId="212pt">
    <w:name w:val="Основной текст (2) + 12 pt"/>
    <w:rsid w:val="00EA4C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3">
    <w:name w:val="Подпись к таблице"/>
    <w:rsid w:val="00EA4C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A4C01"/>
    <w:pPr>
      <w:widowControl w:val="0"/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C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EA4C01"/>
    <w:rPr>
      <w:shd w:val="clear" w:color="auto" w:fill="FFFFFF"/>
    </w:rPr>
  </w:style>
  <w:style w:type="character" w:customStyle="1" w:styleId="212pt">
    <w:name w:val="Основной текст (2) + 12 pt"/>
    <w:rsid w:val="00EA4C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3">
    <w:name w:val="Подпись к таблице"/>
    <w:rsid w:val="00EA4C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A4C01"/>
    <w:pPr>
      <w:widowControl w:val="0"/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СХ</dc:creator>
  <cp:lastModifiedBy>СХ</cp:lastModifiedBy>
  <cp:revision>5</cp:revision>
  <cp:lastPrinted>2023-07-14T05:26:00Z</cp:lastPrinted>
  <dcterms:created xsi:type="dcterms:W3CDTF">2023-07-07T09:29:00Z</dcterms:created>
  <dcterms:modified xsi:type="dcterms:W3CDTF">2023-07-20T13:27:00Z</dcterms:modified>
</cp:coreProperties>
</file>