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0E" w:rsidRPr="006678F7" w:rsidRDefault="00A01E0E" w:rsidP="0079654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F7" w:rsidRDefault="00DB0EF7" w:rsidP="003761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96549" w:rsidRPr="00181DBC" w:rsidRDefault="00FA25FD" w:rsidP="0079654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2057" w:rsidRPr="00181DBC" w:rsidRDefault="00FA25FD" w:rsidP="003617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1DBC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</w:t>
      </w:r>
      <w:r w:rsidR="004E19D2" w:rsidRPr="00181DBC">
        <w:rPr>
          <w:rFonts w:ascii="Times New Roman" w:hAnsi="Times New Roman" w:cs="Times New Roman"/>
          <w:b/>
          <w:sz w:val="28"/>
          <w:szCs w:val="28"/>
        </w:rPr>
        <w:t xml:space="preserve">рации Кадуйского муниципального </w:t>
      </w:r>
      <w:r w:rsidR="00120AE1" w:rsidRPr="00181DBC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81DBC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</w:t>
      </w:r>
      <w:r w:rsidR="00E96C4E" w:rsidRPr="00181DBC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="00120AE1" w:rsidRPr="00181DB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96C4E" w:rsidRPr="00181DBC">
        <w:rPr>
          <w:rFonts w:ascii="Times New Roman" w:eastAsia="Calibri" w:hAnsi="Times New Roman" w:cs="Times New Roman"/>
          <w:b/>
          <w:sz w:val="28"/>
          <w:szCs w:val="28"/>
        </w:rPr>
        <w:t>Охрана окружающей среды</w:t>
      </w:r>
      <w:r w:rsidR="00120AE1" w:rsidRPr="00181DB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E19D2" w:rsidRPr="00181DBC" w:rsidRDefault="004E19D2" w:rsidP="004E19D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0AE1" w:rsidRPr="00181DBC" w:rsidRDefault="00FA25FD" w:rsidP="00120A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 xml:space="preserve">Данным проектом предлагается утверждение новой муниципальной программы Кадуйского муниципального </w:t>
      </w:r>
      <w:r w:rsidR="008249BC" w:rsidRPr="00181DBC">
        <w:rPr>
          <w:rFonts w:ascii="Times New Roman" w:hAnsi="Times New Roman" w:cs="Times New Roman"/>
          <w:sz w:val="28"/>
          <w:szCs w:val="28"/>
        </w:rPr>
        <w:t>округа</w:t>
      </w:r>
      <w:r w:rsidRPr="00181DBC">
        <w:rPr>
          <w:rFonts w:ascii="Times New Roman" w:hAnsi="Times New Roman" w:cs="Times New Roman"/>
          <w:sz w:val="28"/>
          <w:szCs w:val="28"/>
        </w:rPr>
        <w:t xml:space="preserve"> </w:t>
      </w:r>
      <w:r w:rsidR="00120AE1" w:rsidRPr="00181DBC">
        <w:rPr>
          <w:rFonts w:ascii="Times New Roman" w:hAnsi="Times New Roman" w:cs="Times New Roman"/>
          <w:sz w:val="28"/>
          <w:szCs w:val="28"/>
        </w:rPr>
        <w:t>«</w:t>
      </w:r>
      <w:r w:rsidR="00E96C4E" w:rsidRPr="00181DBC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120AE1" w:rsidRPr="00181DBC">
        <w:rPr>
          <w:rFonts w:ascii="Times New Roman" w:hAnsi="Times New Roman" w:cs="Times New Roman"/>
          <w:sz w:val="28"/>
          <w:szCs w:val="28"/>
        </w:rPr>
        <w:t>»</w:t>
      </w:r>
      <w:r w:rsidR="006678F7" w:rsidRPr="00181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778" w:rsidRPr="00181DBC" w:rsidRDefault="00FA25FD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 w:rsidR="00361778" w:rsidRPr="00181DBC">
        <w:rPr>
          <w:rFonts w:ascii="Times New Roman" w:hAnsi="Times New Roman" w:cs="Times New Roman"/>
          <w:sz w:val="28"/>
          <w:szCs w:val="28"/>
        </w:rPr>
        <w:t xml:space="preserve">ем </w:t>
      </w:r>
      <w:r w:rsidRPr="00181DBC">
        <w:rPr>
          <w:rFonts w:ascii="Times New Roman" w:hAnsi="Times New Roman" w:cs="Times New Roman"/>
          <w:sz w:val="28"/>
          <w:szCs w:val="28"/>
        </w:rPr>
        <w:t>му</w:t>
      </w:r>
      <w:r w:rsidR="00E55EF6" w:rsidRPr="00181DBC">
        <w:rPr>
          <w:rFonts w:ascii="Times New Roman" w:hAnsi="Times New Roman" w:cs="Times New Roman"/>
          <w:sz w:val="28"/>
          <w:szCs w:val="28"/>
        </w:rPr>
        <w:t>ниципальной программы явля</w:t>
      </w:r>
      <w:r w:rsidR="00361778" w:rsidRPr="00181DBC">
        <w:rPr>
          <w:rFonts w:ascii="Times New Roman" w:hAnsi="Times New Roman" w:cs="Times New Roman"/>
          <w:sz w:val="28"/>
          <w:szCs w:val="28"/>
        </w:rPr>
        <w:t>е</w:t>
      </w:r>
      <w:r w:rsidR="00E55EF6" w:rsidRPr="00181DBC">
        <w:rPr>
          <w:rFonts w:ascii="Times New Roman" w:hAnsi="Times New Roman" w:cs="Times New Roman"/>
          <w:sz w:val="28"/>
          <w:szCs w:val="28"/>
        </w:rPr>
        <w:t>тся</w:t>
      </w:r>
      <w:r w:rsidR="00361778" w:rsidRPr="00181DBC">
        <w:rPr>
          <w:rFonts w:ascii="Times New Roman" w:hAnsi="Times New Roman" w:cs="Times New Roman"/>
          <w:sz w:val="28"/>
          <w:szCs w:val="28"/>
        </w:rPr>
        <w:t xml:space="preserve"> Администрация Кадуйского муниципального округа в лице управления народно-хозяйственным комплексом Администрации Кадуйского муниципального округа</w:t>
      </w:r>
      <w:r w:rsidR="00E96C4E" w:rsidRPr="00181DBC">
        <w:rPr>
          <w:rFonts w:ascii="Times New Roman" w:hAnsi="Times New Roman" w:cs="Times New Roman"/>
          <w:sz w:val="28"/>
          <w:szCs w:val="28"/>
        </w:rPr>
        <w:t>.</w:t>
      </w:r>
    </w:p>
    <w:p w:rsidR="00E96C4E" w:rsidRPr="00181DBC" w:rsidRDefault="00361778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 xml:space="preserve">Соисполнителями </w:t>
      </w:r>
      <w:r w:rsidR="00E55EF6" w:rsidRPr="00181DBC">
        <w:rPr>
          <w:rFonts w:ascii="Times New Roman" w:hAnsi="Times New Roman" w:cs="Times New Roman"/>
          <w:sz w:val="28"/>
          <w:szCs w:val="28"/>
        </w:rPr>
        <w:t xml:space="preserve"> </w:t>
      </w:r>
      <w:r w:rsidRPr="00181DBC">
        <w:rPr>
          <w:rFonts w:ascii="Times New Roman" w:hAnsi="Times New Roman" w:cs="Times New Roman"/>
          <w:sz w:val="28"/>
          <w:szCs w:val="28"/>
        </w:rPr>
        <w:t xml:space="preserve">муниципальной программы являются </w:t>
      </w:r>
      <w:r w:rsidR="00E96C4E" w:rsidRPr="00181DBC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Кадуйского муниципального округа и подведомственные образовательные учреждения</w:t>
      </w:r>
      <w:r w:rsidR="00E96C4E" w:rsidRPr="00181DBC">
        <w:rPr>
          <w:rFonts w:ascii="Times New Roman" w:hAnsi="Times New Roman" w:cs="Times New Roman"/>
          <w:sz w:val="28"/>
          <w:szCs w:val="28"/>
        </w:rPr>
        <w:t>, п</w:t>
      </w:r>
      <w:r w:rsidR="00E96C4E" w:rsidRPr="00181DBC">
        <w:rPr>
          <w:rFonts w:ascii="Times New Roman" w:hAnsi="Times New Roman" w:cs="Times New Roman"/>
          <w:sz w:val="28"/>
          <w:szCs w:val="28"/>
        </w:rPr>
        <w:t>редприятия и организации округа</w:t>
      </w:r>
      <w:r w:rsidR="00E96C4E" w:rsidRPr="00181DBC">
        <w:rPr>
          <w:rFonts w:ascii="Times New Roman" w:hAnsi="Times New Roman" w:cs="Times New Roman"/>
          <w:sz w:val="28"/>
          <w:szCs w:val="28"/>
        </w:rPr>
        <w:t>.</w:t>
      </w:r>
    </w:p>
    <w:p w:rsidR="00F702B8" w:rsidRPr="00181DBC" w:rsidRDefault="00F702B8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 xml:space="preserve"> Муниципальная программа «</w:t>
      </w:r>
      <w:r w:rsidR="00E96C4E" w:rsidRPr="00181DBC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81DBC">
        <w:rPr>
          <w:rFonts w:ascii="Times New Roman" w:hAnsi="Times New Roman" w:cs="Times New Roman"/>
          <w:sz w:val="28"/>
          <w:szCs w:val="28"/>
        </w:rPr>
        <w:t>» разработана на срок реализации с 01.01.2025г. до 31.12.2029г.  и состоит из проектной части и процессной части.</w:t>
      </w:r>
    </w:p>
    <w:p w:rsidR="00361778" w:rsidRPr="00181DBC" w:rsidRDefault="00361778" w:rsidP="00361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E96C4E" w:rsidRPr="00181DBC" w:rsidRDefault="00E96C4E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BC">
        <w:rPr>
          <w:rFonts w:ascii="Times New Roman" w:hAnsi="Times New Roman" w:cs="Times New Roman"/>
          <w:i/>
          <w:sz w:val="28"/>
          <w:szCs w:val="28"/>
        </w:rPr>
        <w:t>Цель 1 «Снижение выбросов загрязняющих веществ в атмосферу, улучшение качества атмосферного воздуха»</w:t>
      </w:r>
    </w:p>
    <w:p w:rsidR="00E96C4E" w:rsidRPr="00181DBC" w:rsidRDefault="00E96C4E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BC">
        <w:rPr>
          <w:rFonts w:ascii="Times New Roman" w:hAnsi="Times New Roman" w:cs="Times New Roman"/>
          <w:i/>
          <w:sz w:val="28"/>
          <w:szCs w:val="28"/>
        </w:rPr>
        <w:t>Цель 2 «Улучшение состояния нецентрализованных источников водоснабжения»</w:t>
      </w:r>
    </w:p>
    <w:p w:rsidR="00E96C4E" w:rsidRPr="00181DBC" w:rsidRDefault="00E96C4E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BC">
        <w:rPr>
          <w:rFonts w:ascii="Times New Roman" w:hAnsi="Times New Roman" w:cs="Times New Roman"/>
          <w:i/>
          <w:sz w:val="28"/>
          <w:szCs w:val="28"/>
        </w:rPr>
        <w:t>Цель 3 «Создание инфраструктуры экологически безопасной обработки, утилизации и размещения отходов»</w:t>
      </w:r>
    </w:p>
    <w:p w:rsidR="00E96C4E" w:rsidRPr="00181DBC" w:rsidRDefault="00E96C4E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BC">
        <w:rPr>
          <w:rFonts w:ascii="Times New Roman" w:hAnsi="Times New Roman" w:cs="Times New Roman"/>
          <w:i/>
          <w:sz w:val="28"/>
          <w:szCs w:val="28"/>
        </w:rPr>
        <w:t>Цель 4 «Повышение уровня экологической культуры и образованности населения»</w:t>
      </w:r>
    </w:p>
    <w:p w:rsidR="00F702B8" w:rsidRPr="00181DBC" w:rsidRDefault="00F702B8" w:rsidP="00E96C4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часть:</w:t>
      </w:r>
    </w:p>
    <w:p w:rsidR="00E96C4E" w:rsidRPr="00181DBC" w:rsidRDefault="00E96C4E" w:rsidP="00E96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проект  «Комплексная система обращения с твердыми коммунальными отходами». </w:t>
      </w:r>
    </w:p>
    <w:p w:rsidR="00902382" w:rsidRPr="00181DBC" w:rsidRDefault="00902382" w:rsidP="00E96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BC">
        <w:rPr>
          <w:rFonts w:ascii="Times New Roman" w:hAnsi="Times New Roman" w:cs="Times New Roman"/>
          <w:sz w:val="28"/>
          <w:szCs w:val="28"/>
        </w:rPr>
        <w:t>Процессная часть:</w:t>
      </w:r>
    </w:p>
    <w:p w:rsidR="00E96C4E" w:rsidRPr="00181DBC" w:rsidRDefault="00E96C4E" w:rsidP="00E96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>Комплекс процессных мероприятий «Создание условий для рационального использования природных ресурсов»</w:t>
      </w:r>
    </w:p>
    <w:p w:rsidR="00E96C4E" w:rsidRPr="00181DBC" w:rsidRDefault="00E96C4E" w:rsidP="00E96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>Комплекс процессных мероприятий «Развитие экологического образования и просвещения»</w:t>
      </w:r>
    </w:p>
    <w:p w:rsidR="00E96C4E" w:rsidRPr="00181DBC" w:rsidRDefault="00E96C4E" w:rsidP="00E96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BC">
        <w:rPr>
          <w:rFonts w:ascii="Times New Roman" w:hAnsi="Times New Roman" w:cs="Times New Roman"/>
          <w:sz w:val="28"/>
          <w:szCs w:val="28"/>
        </w:rPr>
        <w:t>Комплекс процессных мероприятий «Осуществление переданных органам местного самоуправления полномочий в области охраны окружающей среды»</w:t>
      </w:r>
    </w:p>
    <w:p w:rsidR="00FA25FD" w:rsidRDefault="000A0470" w:rsidP="00796549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не затрагивает права, свободы и интересы человека и гражданина.</w:t>
      </w:r>
    </w:p>
    <w:p w:rsidR="00F702B8" w:rsidRDefault="00F702B8" w:rsidP="00F702B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02B8" w:rsidRPr="00F702B8" w:rsidRDefault="00F702B8" w:rsidP="00F702B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02B8" w:rsidRPr="00F702B8" w:rsidRDefault="00F702B8" w:rsidP="00F702B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C1" w:rsidRDefault="00887DC1" w:rsidP="00796549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87DC1" w:rsidSect="00897C84">
      <w:pgSz w:w="11906" w:h="16838"/>
      <w:pgMar w:top="567" w:right="721" w:bottom="709" w:left="14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5FF"/>
    <w:multiLevelType w:val="hybridMultilevel"/>
    <w:tmpl w:val="D73C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4793"/>
    <w:multiLevelType w:val="hybridMultilevel"/>
    <w:tmpl w:val="DEB8D528"/>
    <w:lvl w:ilvl="0" w:tplc="86FE3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B42523"/>
    <w:multiLevelType w:val="hybridMultilevel"/>
    <w:tmpl w:val="CC94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3"/>
    <w:rsid w:val="00086608"/>
    <w:rsid w:val="00086A37"/>
    <w:rsid w:val="000A0470"/>
    <w:rsid w:val="00120AE1"/>
    <w:rsid w:val="00173645"/>
    <w:rsid w:val="00181DBC"/>
    <w:rsid w:val="001C2B78"/>
    <w:rsid w:val="001F3C43"/>
    <w:rsid w:val="002341E2"/>
    <w:rsid w:val="00361778"/>
    <w:rsid w:val="003761E1"/>
    <w:rsid w:val="003848AC"/>
    <w:rsid w:val="003A05B2"/>
    <w:rsid w:val="003D0385"/>
    <w:rsid w:val="00433294"/>
    <w:rsid w:val="004507FE"/>
    <w:rsid w:val="004551E2"/>
    <w:rsid w:val="004908A8"/>
    <w:rsid w:val="004E19D2"/>
    <w:rsid w:val="00532057"/>
    <w:rsid w:val="0055173E"/>
    <w:rsid w:val="005933A3"/>
    <w:rsid w:val="005D0CB3"/>
    <w:rsid w:val="006678F7"/>
    <w:rsid w:val="006C2EC0"/>
    <w:rsid w:val="00796549"/>
    <w:rsid w:val="007F6F11"/>
    <w:rsid w:val="008249BC"/>
    <w:rsid w:val="00887DC1"/>
    <w:rsid w:val="00897C84"/>
    <w:rsid w:val="008E74B1"/>
    <w:rsid w:val="00902382"/>
    <w:rsid w:val="00902457"/>
    <w:rsid w:val="00905ABF"/>
    <w:rsid w:val="009A581D"/>
    <w:rsid w:val="00A01E0E"/>
    <w:rsid w:val="00A43422"/>
    <w:rsid w:val="00AA01E4"/>
    <w:rsid w:val="00AA6E4E"/>
    <w:rsid w:val="00B637B4"/>
    <w:rsid w:val="00BB5119"/>
    <w:rsid w:val="00BC2A96"/>
    <w:rsid w:val="00CA5592"/>
    <w:rsid w:val="00CE3C60"/>
    <w:rsid w:val="00DB0EF7"/>
    <w:rsid w:val="00DE0A00"/>
    <w:rsid w:val="00E13B15"/>
    <w:rsid w:val="00E44307"/>
    <w:rsid w:val="00E55EF6"/>
    <w:rsid w:val="00E7281E"/>
    <w:rsid w:val="00E96C4E"/>
    <w:rsid w:val="00F702B8"/>
    <w:rsid w:val="00FA25FD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4E"/>
    <w:pPr>
      <w:ind w:left="720"/>
      <w:contextualSpacing/>
    </w:pPr>
  </w:style>
  <w:style w:type="paragraph" w:customStyle="1" w:styleId="ConsPlusNormal">
    <w:name w:val="ConsPlusNormal"/>
    <w:rsid w:val="00E72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8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5ABF"/>
    <w:rPr>
      <w:color w:val="0000FF" w:themeColor="hyperlink"/>
      <w:u w:val="single"/>
    </w:rPr>
  </w:style>
  <w:style w:type="table" w:styleId="a6">
    <w:name w:val="Table Grid"/>
    <w:basedOn w:val="a1"/>
    <w:rsid w:val="0088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4E"/>
    <w:pPr>
      <w:ind w:left="720"/>
      <w:contextualSpacing/>
    </w:pPr>
  </w:style>
  <w:style w:type="paragraph" w:customStyle="1" w:styleId="ConsPlusNormal">
    <w:name w:val="ConsPlusNormal"/>
    <w:rsid w:val="00E72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8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5ABF"/>
    <w:rPr>
      <w:color w:val="0000FF" w:themeColor="hyperlink"/>
      <w:u w:val="single"/>
    </w:rPr>
  </w:style>
  <w:style w:type="table" w:styleId="a6">
    <w:name w:val="Table Grid"/>
    <w:basedOn w:val="a1"/>
    <w:rsid w:val="0088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KaduyUNHK!</dc:creator>
  <cp:lastModifiedBy>User</cp:lastModifiedBy>
  <cp:revision>9</cp:revision>
  <cp:lastPrinted>2020-09-30T08:18:00Z</cp:lastPrinted>
  <dcterms:created xsi:type="dcterms:W3CDTF">2024-08-26T10:35:00Z</dcterms:created>
  <dcterms:modified xsi:type="dcterms:W3CDTF">2024-09-19T05:15:00Z</dcterms:modified>
</cp:coreProperties>
</file>