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82" w:rsidRPr="001C3732" w:rsidRDefault="00361982" w:rsidP="003D4930">
      <w:pPr>
        <w:tabs>
          <w:tab w:val="left" w:pos="0"/>
        </w:tabs>
        <w:jc w:val="center"/>
        <w:rPr>
          <w:b/>
          <w:sz w:val="28"/>
          <w:szCs w:val="28"/>
        </w:rPr>
      </w:pPr>
      <w:r w:rsidRPr="001C3732">
        <w:rPr>
          <w:b/>
          <w:sz w:val="28"/>
          <w:szCs w:val="28"/>
        </w:rPr>
        <w:t>Пояснительная записка</w:t>
      </w:r>
    </w:p>
    <w:p w:rsidR="00361982" w:rsidRPr="001C3732" w:rsidRDefault="00361982" w:rsidP="00117089">
      <w:pPr>
        <w:tabs>
          <w:tab w:val="left" w:pos="0"/>
        </w:tabs>
        <w:jc w:val="center"/>
        <w:rPr>
          <w:b/>
          <w:sz w:val="28"/>
          <w:szCs w:val="28"/>
        </w:rPr>
      </w:pPr>
      <w:r w:rsidRPr="001C3732">
        <w:rPr>
          <w:b/>
          <w:sz w:val="28"/>
          <w:szCs w:val="28"/>
        </w:rPr>
        <w:t xml:space="preserve"> к проекту постановления Администрации Кадуйского муниципального </w:t>
      </w:r>
      <w:r w:rsidR="002E47A7" w:rsidRPr="001C3732">
        <w:rPr>
          <w:b/>
          <w:color w:val="000000"/>
          <w:kern w:val="32"/>
          <w:sz w:val="28"/>
          <w:szCs w:val="28"/>
          <w:lang w:eastAsia="ar-SA"/>
        </w:rPr>
        <w:t>округа</w:t>
      </w:r>
      <w:r w:rsidR="00F63FA7" w:rsidRPr="001C3732">
        <w:rPr>
          <w:b/>
          <w:sz w:val="28"/>
          <w:szCs w:val="28"/>
        </w:rPr>
        <w:t xml:space="preserve"> </w:t>
      </w:r>
      <w:r w:rsidRPr="001C3732">
        <w:rPr>
          <w:b/>
          <w:sz w:val="28"/>
          <w:szCs w:val="28"/>
        </w:rPr>
        <w:t>Вологодской области «Об утверждении муниципальной программы «</w:t>
      </w:r>
      <w:r w:rsidR="00117089" w:rsidRPr="00117089">
        <w:rPr>
          <w:b/>
          <w:sz w:val="28"/>
          <w:szCs w:val="28"/>
        </w:rPr>
        <w:t>Социальная поддержка граждан в Кадуйском муниципальном округе</w:t>
      </w:r>
      <w:r w:rsidR="00F63FA7" w:rsidRPr="001C3732">
        <w:rPr>
          <w:b/>
          <w:sz w:val="28"/>
          <w:szCs w:val="28"/>
        </w:rPr>
        <w:t>»</w:t>
      </w:r>
    </w:p>
    <w:p w:rsidR="00361982" w:rsidRPr="001C3732" w:rsidRDefault="00361982" w:rsidP="00DE21B8">
      <w:pPr>
        <w:jc w:val="center"/>
        <w:rPr>
          <w:color w:val="3366FF"/>
          <w:sz w:val="28"/>
          <w:szCs w:val="28"/>
        </w:rPr>
      </w:pPr>
    </w:p>
    <w:p w:rsidR="00361982" w:rsidRPr="001C3732" w:rsidRDefault="00361982" w:rsidP="00895E28">
      <w:pPr>
        <w:ind w:firstLine="709"/>
        <w:jc w:val="both"/>
        <w:rPr>
          <w:sz w:val="28"/>
          <w:szCs w:val="28"/>
        </w:rPr>
      </w:pPr>
      <w:r w:rsidRPr="001C3732">
        <w:rPr>
          <w:sz w:val="28"/>
          <w:szCs w:val="28"/>
        </w:rPr>
        <w:t>Ответственным исполнителем и участником муниципальной программы «</w:t>
      </w:r>
      <w:r w:rsidR="00117089" w:rsidRPr="00117089">
        <w:rPr>
          <w:sz w:val="28"/>
          <w:szCs w:val="28"/>
        </w:rPr>
        <w:t>Социальная поддержка граждан в Кадуйском муниципальном округе</w:t>
      </w:r>
      <w:r w:rsidRPr="001C3732">
        <w:rPr>
          <w:sz w:val="28"/>
          <w:szCs w:val="28"/>
        </w:rPr>
        <w:t xml:space="preserve">» является </w:t>
      </w:r>
      <w:r w:rsidR="002E47A7" w:rsidRPr="001C3732">
        <w:rPr>
          <w:sz w:val="28"/>
          <w:szCs w:val="28"/>
        </w:rPr>
        <w:t>Администрация Кадуйского муниципального округа Вологодской области в лице управления</w:t>
      </w:r>
      <w:r w:rsidRPr="001C3732">
        <w:rPr>
          <w:sz w:val="28"/>
          <w:szCs w:val="28"/>
        </w:rPr>
        <w:t xml:space="preserve"> </w:t>
      </w:r>
      <w:r w:rsidR="00117089">
        <w:rPr>
          <w:sz w:val="28"/>
          <w:szCs w:val="28"/>
        </w:rPr>
        <w:t>СКК</w:t>
      </w:r>
      <w:r w:rsidRPr="001C3732">
        <w:rPr>
          <w:sz w:val="28"/>
          <w:szCs w:val="28"/>
        </w:rPr>
        <w:t xml:space="preserve"> Администрации </w:t>
      </w:r>
      <w:r w:rsidR="00CF309C" w:rsidRPr="001C3732">
        <w:rPr>
          <w:sz w:val="28"/>
          <w:szCs w:val="28"/>
        </w:rPr>
        <w:t>Кадуйского муниципального округа</w:t>
      </w:r>
      <w:r w:rsidRPr="001C3732">
        <w:rPr>
          <w:sz w:val="28"/>
          <w:szCs w:val="28"/>
        </w:rPr>
        <w:t>.</w:t>
      </w:r>
      <w:r w:rsidR="002E47A7" w:rsidRPr="001C3732">
        <w:rPr>
          <w:sz w:val="28"/>
          <w:szCs w:val="28"/>
        </w:rPr>
        <w:t xml:space="preserve"> Соисполнителями и исполнителями программы являю</w:t>
      </w:r>
      <w:r w:rsidRPr="001C3732">
        <w:rPr>
          <w:sz w:val="28"/>
          <w:szCs w:val="28"/>
        </w:rPr>
        <w:t>тся</w:t>
      </w:r>
      <w:r w:rsidR="002E47A7" w:rsidRPr="001C3732">
        <w:rPr>
          <w:sz w:val="28"/>
          <w:szCs w:val="28"/>
        </w:rPr>
        <w:t>:</w:t>
      </w:r>
      <w:r w:rsidRPr="001C3732">
        <w:rPr>
          <w:sz w:val="28"/>
          <w:szCs w:val="28"/>
        </w:rPr>
        <w:t xml:space="preserve"> Администрация Кадуйского муниципального </w:t>
      </w:r>
      <w:r w:rsidRPr="001C3732">
        <w:rPr>
          <w:color w:val="000000"/>
          <w:kern w:val="32"/>
          <w:sz w:val="28"/>
          <w:szCs w:val="28"/>
          <w:lang w:eastAsia="ar-SA"/>
        </w:rPr>
        <w:t>округ</w:t>
      </w:r>
      <w:r w:rsidR="002E47A7" w:rsidRPr="001C3732">
        <w:rPr>
          <w:sz w:val="28"/>
          <w:szCs w:val="28"/>
        </w:rPr>
        <w:t>а; отраслевые (структурные) подразделения</w:t>
      </w:r>
      <w:r w:rsidR="00C202C1" w:rsidRPr="001C3732">
        <w:rPr>
          <w:sz w:val="28"/>
          <w:szCs w:val="28"/>
        </w:rPr>
        <w:t>, территориальные отделы</w:t>
      </w:r>
      <w:r w:rsidR="002E47A7" w:rsidRPr="001C3732">
        <w:rPr>
          <w:sz w:val="28"/>
          <w:szCs w:val="28"/>
        </w:rPr>
        <w:t xml:space="preserve"> Администрации Кадуйского муниципального округа и подведомственные им учреждения.</w:t>
      </w:r>
    </w:p>
    <w:p w:rsidR="00361982" w:rsidRPr="001C3732" w:rsidRDefault="00361982" w:rsidP="00895E28">
      <w:pPr>
        <w:ind w:firstLine="709"/>
        <w:jc w:val="both"/>
        <w:rPr>
          <w:sz w:val="28"/>
          <w:szCs w:val="28"/>
        </w:rPr>
      </w:pPr>
      <w:r w:rsidRPr="001C3732">
        <w:rPr>
          <w:sz w:val="28"/>
          <w:szCs w:val="28"/>
        </w:rPr>
        <w:t>Муниципальная программа «</w:t>
      </w:r>
      <w:r w:rsidR="00117089" w:rsidRPr="00117089">
        <w:rPr>
          <w:sz w:val="28"/>
          <w:szCs w:val="28"/>
        </w:rPr>
        <w:t>Социальная поддержка граждан в Кадуйском муниципальном округе</w:t>
      </w:r>
      <w:r w:rsidR="002E47A7" w:rsidRPr="001C3732">
        <w:rPr>
          <w:sz w:val="28"/>
          <w:szCs w:val="28"/>
        </w:rPr>
        <w:t>» разработана на срок реализации с</w:t>
      </w:r>
      <w:r w:rsidRPr="001C3732">
        <w:rPr>
          <w:sz w:val="28"/>
          <w:szCs w:val="28"/>
        </w:rPr>
        <w:t xml:space="preserve"> </w:t>
      </w:r>
      <w:r w:rsidR="002E47A7" w:rsidRPr="001C3732">
        <w:rPr>
          <w:sz w:val="28"/>
          <w:szCs w:val="28"/>
        </w:rPr>
        <w:t>01.01.2025г. до 31.12.2029г.</w:t>
      </w:r>
      <w:r w:rsidRPr="001C3732">
        <w:rPr>
          <w:sz w:val="28"/>
          <w:szCs w:val="28"/>
        </w:rPr>
        <w:t xml:space="preserve">  </w:t>
      </w:r>
      <w:r w:rsidR="002E47A7" w:rsidRPr="001C3732">
        <w:rPr>
          <w:sz w:val="28"/>
          <w:szCs w:val="28"/>
        </w:rPr>
        <w:t>и</w:t>
      </w:r>
      <w:r w:rsidR="002E47A7" w:rsidRPr="001C3732">
        <w:rPr>
          <w:color w:val="3366FF"/>
          <w:sz w:val="28"/>
          <w:szCs w:val="28"/>
        </w:rPr>
        <w:t xml:space="preserve"> </w:t>
      </w:r>
      <w:r w:rsidR="002E47A7" w:rsidRPr="001C3732">
        <w:rPr>
          <w:sz w:val="28"/>
          <w:szCs w:val="28"/>
        </w:rPr>
        <w:t xml:space="preserve">состоит из </w:t>
      </w:r>
      <w:r w:rsidR="002E516A" w:rsidRPr="001C3732">
        <w:rPr>
          <w:sz w:val="28"/>
          <w:szCs w:val="28"/>
        </w:rPr>
        <w:t xml:space="preserve">проектной части и </w:t>
      </w:r>
      <w:r w:rsidR="002E47A7" w:rsidRPr="001C3732">
        <w:rPr>
          <w:sz w:val="28"/>
          <w:szCs w:val="28"/>
        </w:rPr>
        <w:t>проц</w:t>
      </w:r>
      <w:r w:rsidR="002E516A" w:rsidRPr="001C3732">
        <w:rPr>
          <w:sz w:val="28"/>
          <w:szCs w:val="28"/>
        </w:rPr>
        <w:t>ессной части.</w:t>
      </w:r>
    </w:p>
    <w:p w:rsidR="002E516A" w:rsidRPr="001C3732" w:rsidRDefault="002E516A" w:rsidP="00895E28">
      <w:pPr>
        <w:ind w:firstLine="709"/>
        <w:jc w:val="both"/>
        <w:rPr>
          <w:sz w:val="28"/>
          <w:szCs w:val="28"/>
        </w:rPr>
      </w:pPr>
      <w:r w:rsidRPr="001C3732">
        <w:rPr>
          <w:sz w:val="28"/>
          <w:szCs w:val="28"/>
        </w:rPr>
        <w:t>Целями муниципальной программы являются:</w:t>
      </w:r>
    </w:p>
    <w:p w:rsidR="00117089" w:rsidRPr="00117089" w:rsidRDefault="00117089" w:rsidP="00895E28">
      <w:pPr>
        <w:ind w:firstLine="709"/>
        <w:jc w:val="both"/>
        <w:rPr>
          <w:sz w:val="28"/>
          <w:szCs w:val="28"/>
        </w:rPr>
      </w:pPr>
      <w:r w:rsidRPr="00117089">
        <w:rPr>
          <w:sz w:val="28"/>
          <w:szCs w:val="28"/>
        </w:rPr>
        <w:t>Цель 1 «</w:t>
      </w:r>
      <w:r w:rsidR="00FA5311" w:rsidRPr="00117089">
        <w:rPr>
          <w:sz w:val="28"/>
          <w:szCs w:val="28"/>
        </w:rPr>
        <w:t>Повышен уровень социального обеспечения  граждан -  получателей  мер социальной поддержки, государственных социальных и страховых гарантий, направленного на рост их благосостояния, исходя из принципов адресности, справедливости и нуждаемости</w:t>
      </w:r>
      <w:r w:rsidRPr="00117089">
        <w:rPr>
          <w:sz w:val="28"/>
          <w:szCs w:val="28"/>
        </w:rPr>
        <w:t>».</w:t>
      </w:r>
    </w:p>
    <w:p w:rsidR="00117089" w:rsidRPr="00117089" w:rsidRDefault="00117089" w:rsidP="00895E28">
      <w:pPr>
        <w:ind w:firstLine="709"/>
        <w:jc w:val="both"/>
        <w:rPr>
          <w:sz w:val="28"/>
          <w:szCs w:val="28"/>
        </w:rPr>
      </w:pPr>
      <w:r w:rsidRPr="00117089">
        <w:rPr>
          <w:sz w:val="28"/>
          <w:szCs w:val="28"/>
        </w:rPr>
        <w:t>Цель 2 «Обеспечена доступность социального обслуживания  населения и сохраняется на уровне 100 процентов  к 2029 году».</w:t>
      </w:r>
    </w:p>
    <w:p w:rsidR="00117089" w:rsidRPr="00117089" w:rsidRDefault="00117089" w:rsidP="00895E28">
      <w:pPr>
        <w:ind w:firstLine="709"/>
        <w:jc w:val="both"/>
        <w:rPr>
          <w:sz w:val="28"/>
          <w:szCs w:val="28"/>
        </w:rPr>
      </w:pPr>
      <w:r w:rsidRPr="00117089">
        <w:rPr>
          <w:sz w:val="28"/>
          <w:szCs w:val="28"/>
        </w:rPr>
        <w:t>Цель 4 «Формирование безбарьерной среды посредством повышения доли доступных для инвалидов и других маломобильных групп населения приоритетных объектов до 80,8 процентов к 2029 году».</w:t>
      </w:r>
    </w:p>
    <w:p w:rsidR="00117089" w:rsidRDefault="00117089" w:rsidP="00895E28">
      <w:pPr>
        <w:ind w:firstLine="709"/>
        <w:jc w:val="both"/>
        <w:rPr>
          <w:sz w:val="28"/>
          <w:szCs w:val="28"/>
        </w:rPr>
      </w:pPr>
      <w:r w:rsidRPr="00117089">
        <w:rPr>
          <w:sz w:val="28"/>
          <w:szCs w:val="28"/>
        </w:rPr>
        <w:t>Цель 5 «Повышена доля инвалидов, охваченных мероприятиями по реабилитации и (или) абилитации, в общей численности инвалидов Кадуйского муниципального округа, и сохраняется на уровне 90,6 процента  к 2029 году».</w:t>
      </w:r>
    </w:p>
    <w:p w:rsidR="00FA5311" w:rsidRPr="001A2DAC" w:rsidRDefault="00FA5311" w:rsidP="00895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6 </w:t>
      </w:r>
      <w:r w:rsidRPr="001A2DAC">
        <w:rPr>
          <w:sz w:val="28"/>
          <w:szCs w:val="28"/>
        </w:rPr>
        <w:t>«</w:t>
      </w:r>
      <w:r w:rsidRPr="001A2DAC">
        <w:rPr>
          <w:bCs/>
          <w:sz w:val="28"/>
          <w:szCs w:val="28"/>
        </w:rPr>
        <w:t>Поддержка деятельности социально ориентированных некоммерческих организаций (далее СО НКО), осуществляющих деятельность в КМО»</w:t>
      </w:r>
      <w:bookmarkStart w:id="0" w:name="_GoBack"/>
      <w:bookmarkEnd w:id="0"/>
    </w:p>
    <w:p w:rsidR="00117089" w:rsidRDefault="00FA5311" w:rsidP="00895E2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Цель 7</w:t>
      </w:r>
      <w:r w:rsidR="00117089" w:rsidRPr="00117089">
        <w:rPr>
          <w:sz w:val="28"/>
          <w:szCs w:val="28"/>
        </w:rPr>
        <w:t xml:space="preserve"> «Создание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 Кадуйского муниципального округа».</w:t>
      </w:r>
      <w:r w:rsidR="002E516A" w:rsidRPr="001C3732">
        <w:rPr>
          <w:bCs/>
          <w:sz w:val="28"/>
          <w:szCs w:val="28"/>
        </w:rPr>
        <w:t xml:space="preserve"> </w:t>
      </w:r>
    </w:p>
    <w:p w:rsidR="00895E28" w:rsidRDefault="002E516A" w:rsidP="00895E28">
      <w:pPr>
        <w:ind w:firstLine="709"/>
        <w:jc w:val="both"/>
        <w:rPr>
          <w:bCs/>
          <w:sz w:val="28"/>
          <w:szCs w:val="28"/>
        </w:rPr>
      </w:pPr>
      <w:r w:rsidRPr="001C3732">
        <w:rPr>
          <w:bCs/>
          <w:sz w:val="28"/>
          <w:szCs w:val="28"/>
        </w:rPr>
        <w:t xml:space="preserve">     </w:t>
      </w:r>
    </w:p>
    <w:p w:rsidR="00895E28" w:rsidRP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/>
          <w:bCs/>
          <w:sz w:val="28"/>
          <w:szCs w:val="28"/>
        </w:rPr>
        <w:t>Комплекс процессных мероприятий</w:t>
      </w:r>
      <w:r w:rsidRPr="00895E28">
        <w:rPr>
          <w:bCs/>
          <w:sz w:val="28"/>
          <w:szCs w:val="28"/>
        </w:rPr>
        <w:t xml:space="preserve"> </w:t>
      </w:r>
      <w:r w:rsidRPr="00895E28">
        <w:rPr>
          <w:b/>
          <w:bCs/>
          <w:sz w:val="28"/>
          <w:szCs w:val="28"/>
        </w:rPr>
        <w:t>«Предоставление мер социальной поддержки отдельным категориям граждан»</w:t>
      </w:r>
      <w:r>
        <w:rPr>
          <w:bCs/>
          <w:sz w:val="28"/>
          <w:szCs w:val="28"/>
        </w:rPr>
        <w:t>.</w:t>
      </w:r>
      <w:r w:rsidRPr="00895E28">
        <w:rPr>
          <w:bCs/>
          <w:sz w:val="28"/>
          <w:szCs w:val="28"/>
        </w:rPr>
        <w:tab/>
        <w:t xml:space="preserve">Обеспечение полного и своевременного предоставления мер социальной поддержки, предусмотренных федеральным и областным законодательством, отдельным категориям граждан, и сохранение на уровне 100 процентов до 2029 года: </w:t>
      </w:r>
    </w:p>
    <w:p w:rsidR="00895E28" w:rsidRP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Cs/>
          <w:sz w:val="28"/>
          <w:szCs w:val="28"/>
        </w:rPr>
        <w:lastRenderedPageBreak/>
        <w:t>1. Мероприятие. Предоставление мер социальной поддержки отдельным категориям граждан, проживающим и работающим в сельской местности;</w:t>
      </w:r>
    </w:p>
    <w:p w:rsidR="00895E28" w:rsidRP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Cs/>
          <w:sz w:val="28"/>
          <w:szCs w:val="28"/>
        </w:rPr>
        <w:t>2. Мероприятие. Обеспечение мер поддержки участников специальной военной операции и членов их семей;</w:t>
      </w:r>
    </w:p>
    <w:p w:rsidR="00117089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Cs/>
          <w:sz w:val="28"/>
          <w:szCs w:val="28"/>
        </w:rPr>
        <w:t>3. Мероприятие. Предоставление иных социальных выплат.</w:t>
      </w:r>
    </w:p>
    <w:p w:rsidR="00FA5311" w:rsidRDefault="00FA5311" w:rsidP="00895E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Результат:</w:t>
      </w:r>
      <w:r w:rsidRPr="00FA5311">
        <w:rPr>
          <w:sz w:val="28"/>
          <w:szCs w:val="28"/>
        </w:rPr>
        <w:t xml:space="preserve"> </w:t>
      </w:r>
      <w:r w:rsidRPr="00117089">
        <w:rPr>
          <w:sz w:val="28"/>
          <w:szCs w:val="28"/>
        </w:rPr>
        <w:t>Повышен уровень социального обеспечения  граждан -  получателей  мер социальной поддержки, государственных социальных и страховых гарантий, направленного на рост их благосостояния, исходя из принципов адресности, справедливости и нуждаемости</w:t>
      </w:r>
      <w:r>
        <w:rPr>
          <w:sz w:val="28"/>
          <w:szCs w:val="28"/>
        </w:rPr>
        <w:t>.</w:t>
      </w:r>
      <w:r w:rsidRPr="00FA5311">
        <w:rPr>
          <w:sz w:val="28"/>
          <w:szCs w:val="28"/>
        </w:rPr>
        <w:t xml:space="preserve"> </w:t>
      </w:r>
      <w:r w:rsidRPr="00117089">
        <w:rPr>
          <w:sz w:val="28"/>
          <w:szCs w:val="28"/>
        </w:rPr>
        <w:t>Обеспечена доступность социального обслуживания  населения и сохраняется на уровне 100 процентов  к 2029 году</w:t>
      </w:r>
      <w:r>
        <w:rPr>
          <w:sz w:val="28"/>
          <w:szCs w:val="28"/>
        </w:rPr>
        <w:t>.</w:t>
      </w:r>
    </w:p>
    <w:p w:rsidR="00895E28" w:rsidRDefault="00895E28" w:rsidP="00895E28">
      <w:pPr>
        <w:ind w:firstLine="709"/>
        <w:jc w:val="both"/>
        <w:rPr>
          <w:bCs/>
          <w:sz w:val="28"/>
          <w:szCs w:val="28"/>
        </w:rPr>
      </w:pPr>
    </w:p>
    <w:p w:rsidR="00895E28" w:rsidRDefault="00895E28" w:rsidP="00895E28">
      <w:pPr>
        <w:ind w:firstLine="709"/>
        <w:jc w:val="both"/>
        <w:rPr>
          <w:b/>
          <w:bCs/>
          <w:sz w:val="28"/>
          <w:szCs w:val="28"/>
        </w:rPr>
      </w:pPr>
      <w:r w:rsidRPr="00895E28">
        <w:rPr>
          <w:b/>
          <w:bCs/>
          <w:sz w:val="28"/>
          <w:szCs w:val="28"/>
        </w:rPr>
        <w:t>Муниципальный проект, не связанный с реализацией национального     проекта,  «Безбарьерная среда»</w:t>
      </w:r>
    </w:p>
    <w:p w:rsidR="00895E28" w:rsidRP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Cs/>
          <w:sz w:val="28"/>
          <w:szCs w:val="28"/>
        </w:rPr>
        <w:t>Обеспечен охват реабилитационными и абилитационными услугами н</w:t>
      </w:r>
      <w:r>
        <w:rPr>
          <w:bCs/>
          <w:sz w:val="28"/>
          <w:szCs w:val="28"/>
        </w:rPr>
        <w:t xml:space="preserve">е менее 90 % инвалидов </w:t>
      </w:r>
      <w:r w:rsidRPr="00895E28">
        <w:rPr>
          <w:bCs/>
          <w:sz w:val="28"/>
          <w:szCs w:val="28"/>
        </w:rPr>
        <w:t>(детей-инвалидов) к 2029 году:</w:t>
      </w:r>
    </w:p>
    <w:p w:rsidR="00895E28" w:rsidRP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Cs/>
          <w:sz w:val="28"/>
          <w:szCs w:val="28"/>
        </w:rPr>
        <w:t xml:space="preserve">1. Мероприятие. Обеспечение беспрепятственного доступа для инвалидов и других маломобильных групп населения к приоритетным объектам и услугам в </w:t>
      </w:r>
      <w:r w:rsidR="00FA5311" w:rsidRPr="00117089">
        <w:rPr>
          <w:sz w:val="28"/>
          <w:szCs w:val="28"/>
        </w:rPr>
        <w:t xml:space="preserve">Повышен уровень социального обеспечения  граждан -  получателей  мер социальной поддержки, государственных социальных и страховых гарантий, направленного на рост их благосостояния, исходя из принципов адресности, справедливости и </w:t>
      </w:r>
      <w:proofErr w:type="gramStart"/>
      <w:r w:rsidR="00FA5311" w:rsidRPr="00117089">
        <w:rPr>
          <w:sz w:val="28"/>
          <w:szCs w:val="28"/>
        </w:rPr>
        <w:t>нуждаемости</w:t>
      </w:r>
      <w:proofErr w:type="gramEnd"/>
      <w:r w:rsidR="00E51BFD">
        <w:rPr>
          <w:sz w:val="28"/>
          <w:szCs w:val="28"/>
        </w:rPr>
        <w:t xml:space="preserve"> </w:t>
      </w:r>
      <w:r w:rsidRPr="00895E28">
        <w:rPr>
          <w:bCs/>
          <w:sz w:val="28"/>
          <w:szCs w:val="28"/>
        </w:rPr>
        <w:t>приоритетных сферах жизнедеятельности не менее 80,8 процента приоритетных объектов и услуг в приоритетных сферах жизнедеятельности в 2029 году;</w:t>
      </w:r>
    </w:p>
    <w:p w:rsid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Cs/>
          <w:sz w:val="28"/>
          <w:szCs w:val="28"/>
        </w:rPr>
        <w:t>2. Мероприятие. 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(детей-инвалидов).</w:t>
      </w:r>
    </w:p>
    <w:p w:rsidR="00FA5311" w:rsidRDefault="00FA5311" w:rsidP="00895E2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Результат:</w:t>
      </w:r>
      <w:r w:rsidRPr="00FA5311">
        <w:rPr>
          <w:sz w:val="28"/>
          <w:szCs w:val="28"/>
        </w:rPr>
        <w:t xml:space="preserve"> </w:t>
      </w:r>
      <w:r w:rsidRPr="00117089">
        <w:rPr>
          <w:sz w:val="28"/>
          <w:szCs w:val="28"/>
        </w:rPr>
        <w:t>Формирование безбарьерной среды посредством повышения доли доступных для инвалидов и других маломобильных групп населения приоритетных объектов до 80,8 процентов к 2029 году</w:t>
      </w:r>
      <w:r>
        <w:rPr>
          <w:sz w:val="28"/>
          <w:szCs w:val="28"/>
        </w:rPr>
        <w:t>.</w:t>
      </w:r>
      <w:r w:rsidRPr="00FA5311">
        <w:rPr>
          <w:sz w:val="28"/>
          <w:szCs w:val="28"/>
        </w:rPr>
        <w:t xml:space="preserve"> </w:t>
      </w:r>
      <w:r w:rsidRPr="00117089">
        <w:rPr>
          <w:sz w:val="28"/>
          <w:szCs w:val="28"/>
        </w:rPr>
        <w:t>Повышена доля инвалидов, охваченных мероприятиями по реабилитации и (или) абилитации, в общей численности инвалидов Кадуйского муниципального округа, и сохраняется на уровне 90,6 процента  к 2029 году</w:t>
      </w:r>
      <w:r>
        <w:rPr>
          <w:sz w:val="28"/>
          <w:szCs w:val="28"/>
        </w:rPr>
        <w:t>.</w:t>
      </w:r>
    </w:p>
    <w:p w:rsidR="00895E28" w:rsidRDefault="00895E28" w:rsidP="00895E28">
      <w:pPr>
        <w:ind w:firstLine="709"/>
        <w:jc w:val="both"/>
        <w:rPr>
          <w:bCs/>
          <w:sz w:val="28"/>
          <w:szCs w:val="28"/>
        </w:rPr>
      </w:pPr>
    </w:p>
    <w:p w:rsidR="00FA5311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/>
          <w:bCs/>
          <w:sz w:val="28"/>
          <w:szCs w:val="28"/>
        </w:rPr>
        <w:t>Муниципальный проект, не связанный с реализа</w:t>
      </w:r>
      <w:r w:rsidR="00FA5311">
        <w:rPr>
          <w:b/>
          <w:bCs/>
          <w:sz w:val="28"/>
          <w:szCs w:val="28"/>
        </w:rPr>
        <w:t xml:space="preserve">цией национального     </w:t>
      </w:r>
      <w:r w:rsidR="00FA5311" w:rsidRPr="00FA5311">
        <w:rPr>
          <w:b/>
          <w:bCs/>
          <w:sz w:val="28"/>
          <w:szCs w:val="28"/>
        </w:rPr>
        <w:t>проекта</w:t>
      </w:r>
      <w:r w:rsidRPr="00FA5311">
        <w:rPr>
          <w:b/>
          <w:bCs/>
          <w:sz w:val="28"/>
          <w:szCs w:val="28"/>
        </w:rPr>
        <w:t xml:space="preserve"> «</w:t>
      </w:r>
      <w:r w:rsidRPr="00FA5311">
        <w:rPr>
          <w:b/>
          <w:bCs/>
          <w:sz w:val="28"/>
          <w:szCs w:val="28"/>
        </w:rPr>
        <w:tab/>
        <w:t>Экономическая поддержка и создание условий для развития  СО НКО</w:t>
      </w:r>
      <w:r w:rsidR="00FA5311" w:rsidRPr="00FA5311">
        <w:rPr>
          <w:b/>
          <w:bCs/>
          <w:sz w:val="28"/>
          <w:szCs w:val="28"/>
        </w:rPr>
        <w:t>»</w:t>
      </w:r>
      <w:r w:rsidRPr="00FA5311">
        <w:rPr>
          <w:b/>
          <w:bCs/>
          <w:sz w:val="28"/>
          <w:szCs w:val="28"/>
        </w:rPr>
        <w:t>.</w:t>
      </w:r>
      <w:r w:rsidR="00FA5311" w:rsidRPr="00FA5311">
        <w:rPr>
          <w:b/>
          <w:bCs/>
          <w:sz w:val="28"/>
          <w:szCs w:val="28"/>
        </w:rPr>
        <w:t xml:space="preserve"> </w:t>
      </w:r>
    </w:p>
    <w:p w:rsidR="00895E28" w:rsidRDefault="00FA5311" w:rsidP="00895E28">
      <w:pPr>
        <w:ind w:firstLine="709"/>
        <w:jc w:val="both"/>
        <w:rPr>
          <w:bCs/>
          <w:sz w:val="28"/>
          <w:szCs w:val="28"/>
        </w:rPr>
      </w:pPr>
      <w:r w:rsidRPr="00FA5311">
        <w:rPr>
          <w:bCs/>
          <w:sz w:val="28"/>
          <w:szCs w:val="28"/>
        </w:rPr>
        <w:t xml:space="preserve">Поддержка деятельности социально ориентированных некоммерческих организаций (далее СО НКО), осуществляющих деятельность в </w:t>
      </w:r>
      <w:r w:rsidR="00E51BFD">
        <w:rPr>
          <w:bCs/>
          <w:sz w:val="28"/>
          <w:szCs w:val="28"/>
        </w:rPr>
        <w:t>Кадуйском муниципальном округе.</w:t>
      </w:r>
    </w:p>
    <w:p w:rsidR="00E258C1" w:rsidRDefault="00FA5311" w:rsidP="00FA53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Результат:</w:t>
      </w:r>
    </w:p>
    <w:p w:rsidR="00E258C1" w:rsidRDefault="00FA5311" w:rsidP="00FA5311">
      <w:pPr>
        <w:ind w:firstLine="709"/>
        <w:jc w:val="both"/>
        <w:rPr>
          <w:bCs/>
          <w:sz w:val="28"/>
          <w:szCs w:val="28"/>
        </w:rPr>
      </w:pPr>
      <w:r w:rsidRPr="00FA5311">
        <w:lastRenderedPageBreak/>
        <w:t xml:space="preserve"> </w:t>
      </w:r>
      <w:r w:rsidR="00E258C1">
        <w:t xml:space="preserve">- </w:t>
      </w:r>
      <w:r w:rsidR="00E258C1">
        <w:rPr>
          <w:bCs/>
          <w:sz w:val="28"/>
          <w:szCs w:val="28"/>
        </w:rPr>
        <w:t>П</w:t>
      </w:r>
      <w:r w:rsidR="00E258C1" w:rsidRPr="00FA5311">
        <w:rPr>
          <w:bCs/>
          <w:sz w:val="28"/>
          <w:szCs w:val="28"/>
        </w:rPr>
        <w:t xml:space="preserve">оддержка социально значимых инициатив общественных объединений </w:t>
      </w:r>
      <w:r w:rsidR="00E258C1">
        <w:rPr>
          <w:bCs/>
          <w:sz w:val="28"/>
          <w:szCs w:val="28"/>
        </w:rPr>
        <w:t>Кадуй</w:t>
      </w:r>
      <w:r w:rsidR="00E258C1" w:rsidRPr="00FA5311">
        <w:rPr>
          <w:bCs/>
          <w:sz w:val="28"/>
          <w:szCs w:val="28"/>
        </w:rPr>
        <w:t xml:space="preserve">ского </w:t>
      </w:r>
      <w:r w:rsidR="00E258C1">
        <w:rPr>
          <w:bCs/>
          <w:sz w:val="28"/>
          <w:szCs w:val="28"/>
        </w:rPr>
        <w:t xml:space="preserve">муниципального </w:t>
      </w:r>
      <w:r w:rsidR="00E258C1" w:rsidRPr="00FA5311">
        <w:rPr>
          <w:bCs/>
          <w:sz w:val="28"/>
          <w:szCs w:val="28"/>
        </w:rPr>
        <w:t>округа</w:t>
      </w:r>
      <w:r w:rsidR="00E258C1">
        <w:rPr>
          <w:bCs/>
          <w:sz w:val="28"/>
          <w:szCs w:val="28"/>
        </w:rPr>
        <w:t>,</w:t>
      </w:r>
      <w:r w:rsidRPr="00FA5311">
        <w:rPr>
          <w:bCs/>
          <w:sz w:val="28"/>
          <w:szCs w:val="28"/>
        </w:rPr>
        <w:t xml:space="preserve"> осуществляющих деятельность на территории К</w:t>
      </w:r>
      <w:r>
        <w:rPr>
          <w:bCs/>
          <w:sz w:val="28"/>
          <w:szCs w:val="28"/>
        </w:rPr>
        <w:t>адуйс</w:t>
      </w:r>
      <w:r w:rsidRPr="00FA5311">
        <w:rPr>
          <w:bCs/>
          <w:sz w:val="28"/>
          <w:szCs w:val="28"/>
        </w:rPr>
        <w:t xml:space="preserve">кого </w:t>
      </w:r>
      <w:r>
        <w:rPr>
          <w:bCs/>
          <w:sz w:val="28"/>
          <w:szCs w:val="28"/>
        </w:rPr>
        <w:t xml:space="preserve">муниципального </w:t>
      </w:r>
      <w:r w:rsidR="00E258C1">
        <w:rPr>
          <w:bCs/>
          <w:sz w:val="28"/>
          <w:szCs w:val="28"/>
        </w:rPr>
        <w:t>округа;</w:t>
      </w:r>
    </w:p>
    <w:p w:rsidR="00E258C1" w:rsidRDefault="00E258C1" w:rsidP="00FA53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A5311" w:rsidRPr="00FA5311">
        <w:rPr>
          <w:bCs/>
          <w:sz w:val="28"/>
          <w:szCs w:val="28"/>
        </w:rPr>
        <w:t xml:space="preserve"> Усиление роли СОНКО округа в реализаци</w:t>
      </w:r>
      <w:r w:rsidR="00FA5311">
        <w:rPr>
          <w:bCs/>
          <w:sz w:val="28"/>
          <w:szCs w:val="28"/>
        </w:rPr>
        <w:t>и общественных интересов округа</w:t>
      </w:r>
      <w:r>
        <w:rPr>
          <w:bCs/>
          <w:sz w:val="28"/>
          <w:szCs w:val="28"/>
        </w:rPr>
        <w:t>,</w:t>
      </w:r>
      <w:r w:rsidRPr="00E258C1">
        <w:rPr>
          <w:bCs/>
          <w:sz w:val="28"/>
          <w:szCs w:val="28"/>
        </w:rPr>
        <w:t xml:space="preserve"> </w:t>
      </w:r>
      <w:r w:rsidRPr="00FA5311">
        <w:rPr>
          <w:bCs/>
          <w:sz w:val="28"/>
          <w:szCs w:val="28"/>
        </w:rPr>
        <w:t>проведенных общественных акций и мероприятий с участием СО НКО округа</w:t>
      </w:r>
      <w:r>
        <w:rPr>
          <w:bCs/>
          <w:sz w:val="28"/>
          <w:szCs w:val="28"/>
        </w:rPr>
        <w:t>;</w:t>
      </w:r>
    </w:p>
    <w:p w:rsidR="00FA5311" w:rsidRPr="00FA5311" w:rsidRDefault="00E258C1" w:rsidP="00FA53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A53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FA5311" w:rsidRPr="00FA5311">
        <w:rPr>
          <w:bCs/>
          <w:sz w:val="28"/>
          <w:szCs w:val="28"/>
        </w:rPr>
        <w:t xml:space="preserve">овлечение </w:t>
      </w:r>
      <w:r>
        <w:rPr>
          <w:bCs/>
          <w:sz w:val="28"/>
          <w:szCs w:val="28"/>
        </w:rPr>
        <w:t xml:space="preserve">большей части </w:t>
      </w:r>
      <w:r w:rsidR="00FA5311">
        <w:rPr>
          <w:bCs/>
          <w:sz w:val="28"/>
          <w:szCs w:val="28"/>
        </w:rPr>
        <w:t xml:space="preserve">населения </w:t>
      </w:r>
      <w:r>
        <w:rPr>
          <w:bCs/>
          <w:sz w:val="28"/>
          <w:szCs w:val="28"/>
        </w:rPr>
        <w:t>Кадуйского муниципального округа в деятельность СО НКО.</w:t>
      </w:r>
      <w:r w:rsidR="00FA5311" w:rsidRPr="00FA5311">
        <w:rPr>
          <w:bCs/>
          <w:sz w:val="28"/>
          <w:szCs w:val="28"/>
        </w:rPr>
        <w:t xml:space="preserve"> </w:t>
      </w:r>
    </w:p>
    <w:p w:rsidR="00895E28" w:rsidRDefault="00895E28" w:rsidP="00895E28">
      <w:pPr>
        <w:ind w:firstLine="709"/>
        <w:jc w:val="both"/>
        <w:rPr>
          <w:bCs/>
          <w:sz w:val="28"/>
          <w:szCs w:val="28"/>
        </w:rPr>
      </w:pPr>
    </w:p>
    <w:p w:rsidR="00895E28" w:rsidRP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/>
          <w:bCs/>
          <w:sz w:val="28"/>
          <w:szCs w:val="28"/>
        </w:rPr>
        <w:t>Муниципальный проект «Содействие занятости населения Кадуйского муниципального округа»</w:t>
      </w:r>
      <w:r w:rsidRPr="00895E28">
        <w:rPr>
          <w:bCs/>
          <w:sz w:val="28"/>
          <w:szCs w:val="28"/>
        </w:rPr>
        <w:tab/>
      </w:r>
    </w:p>
    <w:p w:rsid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Cs/>
          <w:sz w:val="28"/>
          <w:szCs w:val="28"/>
        </w:rPr>
        <w:t xml:space="preserve">Повышение </w:t>
      </w:r>
      <w:r w:rsidR="00733AA0">
        <w:rPr>
          <w:bCs/>
          <w:sz w:val="28"/>
          <w:szCs w:val="28"/>
        </w:rPr>
        <w:t xml:space="preserve">доли трудоустроенных </w:t>
      </w:r>
      <w:r w:rsidRPr="00895E28">
        <w:rPr>
          <w:bCs/>
          <w:sz w:val="28"/>
          <w:szCs w:val="28"/>
        </w:rPr>
        <w:t>несовершеннолетних жителей округа в возрасте от 14 до 18 лет, в свободное от учебы время.</w:t>
      </w:r>
    </w:p>
    <w:p w:rsidR="00733AA0" w:rsidRDefault="00FA5311" w:rsidP="00733A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Результат: </w:t>
      </w:r>
      <w:r w:rsidR="00733AA0" w:rsidRPr="00895E28">
        <w:rPr>
          <w:bCs/>
          <w:sz w:val="28"/>
          <w:szCs w:val="28"/>
        </w:rPr>
        <w:t>Повышен</w:t>
      </w:r>
      <w:r w:rsidR="00733AA0">
        <w:rPr>
          <w:bCs/>
          <w:sz w:val="28"/>
          <w:szCs w:val="28"/>
        </w:rPr>
        <w:t>о</w:t>
      </w:r>
      <w:r w:rsidR="00733AA0" w:rsidRPr="00895E28">
        <w:rPr>
          <w:bCs/>
          <w:sz w:val="28"/>
          <w:szCs w:val="28"/>
        </w:rPr>
        <w:t xml:space="preserve"> </w:t>
      </w:r>
      <w:r w:rsidR="00733AA0">
        <w:rPr>
          <w:bCs/>
          <w:sz w:val="28"/>
          <w:szCs w:val="28"/>
        </w:rPr>
        <w:t xml:space="preserve">количество трудоустроенных </w:t>
      </w:r>
      <w:r w:rsidR="00733AA0" w:rsidRPr="00895E28">
        <w:rPr>
          <w:bCs/>
          <w:sz w:val="28"/>
          <w:szCs w:val="28"/>
        </w:rPr>
        <w:t>несовершеннолетних жителей округа в возрасте от 14 до 18 лет, в свободное от учебы время.</w:t>
      </w:r>
    </w:p>
    <w:p w:rsidR="00FA5311" w:rsidRDefault="00FA5311" w:rsidP="00FA5311">
      <w:pPr>
        <w:ind w:firstLine="709"/>
        <w:jc w:val="both"/>
        <w:rPr>
          <w:bCs/>
          <w:sz w:val="28"/>
          <w:szCs w:val="28"/>
        </w:rPr>
      </w:pPr>
    </w:p>
    <w:p w:rsidR="00895E28" w:rsidRPr="00895E28" w:rsidRDefault="00895E28" w:rsidP="00895E28">
      <w:pPr>
        <w:ind w:firstLine="709"/>
        <w:jc w:val="both"/>
        <w:rPr>
          <w:bCs/>
          <w:sz w:val="28"/>
          <w:szCs w:val="28"/>
        </w:rPr>
      </w:pPr>
    </w:p>
    <w:p w:rsidR="00895E28" w:rsidRP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/>
          <w:bCs/>
          <w:sz w:val="28"/>
          <w:szCs w:val="28"/>
        </w:rPr>
        <w:t>Комплекс процессных мероприятий «Организационно воспитательная работа с молодёжью»</w:t>
      </w:r>
      <w:r w:rsidRPr="00895E28">
        <w:rPr>
          <w:bCs/>
          <w:sz w:val="28"/>
          <w:szCs w:val="28"/>
        </w:rPr>
        <w:tab/>
      </w:r>
    </w:p>
    <w:p w:rsid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Cs/>
          <w:sz w:val="28"/>
          <w:szCs w:val="28"/>
        </w:rPr>
        <w:t xml:space="preserve">Повышение </w:t>
      </w:r>
      <w:r w:rsidR="00733AA0">
        <w:rPr>
          <w:bCs/>
          <w:sz w:val="28"/>
          <w:szCs w:val="28"/>
        </w:rPr>
        <w:t>доли</w:t>
      </w:r>
      <w:r w:rsidRPr="00895E28">
        <w:rPr>
          <w:bCs/>
          <w:sz w:val="28"/>
          <w:szCs w:val="28"/>
        </w:rPr>
        <w:t xml:space="preserve"> молодых граждан в возрасте от 14 до 35 лет, состоящих в волонтерских организациях, участвующих в деятельности детских и молодежных общественных объединений, молодежных инициативных групп</w:t>
      </w:r>
      <w:r w:rsidR="00733AA0">
        <w:rPr>
          <w:bCs/>
          <w:sz w:val="28"/>
          <w:szCs w:val="28"/>
        </w:rPr>
        <w:t xml:space="preserve"> к 2029 году</w:t>
      </w:r>
      <w:r>
        <w:rPr>
          <w:bCs/>
          <w:sz w:val="28"/>
          <w:szCs w:val="28"/>
        </w:rPr>
        <w:t>.</w:t>
      </w:r>
    </w:p>
    <w:p w:rsidR="00733AA0" w:rsidRDefault="00FA5311" w:rsidP="00733A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Результат: </w:t>
      </w:r>
      <w:r w:rsidR="00733AA0" w:rsidRPr="00895E28">
        <w:rPr>
          <w:bCs/>
          <w:sz w:val="28"/>
          <w:szCs w:val="28"/>
        </w:rPr>
        <w:t>Повышен</w:t>
      </w:r>
      <w:r w:rsidR="00733AA0">
        <w:rPr>
          <w:bCs/>
          <w:sz w:val="28"/>
          <w:szCs w:val="28"/>
        </w:rPr>
        <w:t>о</w:t>
      </w:r>
      <w:r w:rsidR="00733AA0" w:rsidRPr="00895E28">
        <w:rPr>
          <w:bCs/>
          <w:sz w:val="28"/>
          <w:szCs w:val="28"/>
        </w:rPr>
        <w:t xml:space="preserve"> </w:t>
      </w:r>
      <w:r w:rsidR="00733AA0">
        <w:rPr>
          <w:bCs/>
          <w:sz w:val="28"/>
          <w:szCs w:val="28"/>
        </w:rPr>
        <w:t>количество</w:t>
      </w:r>
      <w:r w:rsidR="00733AA0" w:rsidRPr="00895E28">
        <w:rPr>
          <w:bCs/>
          <w:sz w:val="28"/>
          <w:szCs w:val="28"/>
        </w:rPr>
        <w:t xml:space="preserve"> молодых граждан в возрасте от 14 до 35 лет, состоящих в волонтерских организациях, участвующих в деятельности детских и молодежных общественных объединений, молодежных инициативных групп</w:t>
      </w:r>
      <w:r w:rsidR="00733AA0">
        <w:rPr>
          <w:bCs/>
          <w:sz w:val="28"/>
          <w:szCs w:val="28"/>
        </w:rPr>
        <w:t xml:space="preserve"> к 2029 году.</w:t>
      </w:r>
    </w:p>
    <w:p w:rsidR="00FA5311" w:rsidRDefault="00FA5311" w:rsidP="00FA5311">
      <w:pPr>
        <w:ind w:firstLine="709"/>
        <w:jc w:val="both"/>
        <w:rPr>
          <w:bCs/>
          <w:sz w:val="28"/>
          <w:szCs w:val="28"/>
        </w:rPr>
      </w:pPr>
    </w:p>
    <w:p w:rsidR="00895E28" w:rsidRPr="00895E28" w:rsidRDefault="00895E28" w:rsidP="00895E28">
      <w:pPr>
        <w:ind w:firstLine="709"/>
        <w:jc w:val="both"/>
        <w:rPr>
          <w:bCs/>
          <w:sz w:val="28"/>
          <w:szCs w:val="28"/>
        </w:rPr>
      </w:pPr>
    </w:p>
    <w:p w:rsidR="00895E28" w:rsidRPr="00895E28" w:rsidRDefault="00895E28" w:rsidP="00895E28">
      <w:pPr>
        <w:ind w:firstLine="709"/>
        <w:jc w:val="both"/>
        <w:rPr>
          <w:bCs/>
          <w:sz w:val="28"/>
          <w:szCs w:val="28"/>
        </w:rPr>
      </w:pPr>
      <w:r w:rsidRPr="00895E28">
        <w:rPr>
          <w:b/>
          <w:bCs/>
          <w:sz w:val="28"/>
          <w:szCs w:val="28"/>
        </w:rPr>
        <w:t>Комплекс процессных мероприятий «Обеспечение отдыха и оздоровления детей»</w:t>
      </w:r>
      <w:r w:rsidRPr="00895E28">
        <w:rPr>
          <w:bCs/>
          <w:sz w:val="28"/>
          <w:szCs w:val="28"/>
        </w:rPr>
        <w:tab/>
      </w:r>
    </w:p>
    <w:p w:rsidR="00FA5311" w:rsidRDefault="00895E28" w:rsidP="00FA5311">
      <w:pPr>
        <w:ind w:firstLine="709"/>
        <w:jc w:val="both"/>
        <w:rPr>
          <w:bCs/>
          <w:sz w:val="28"/>
          <w:szCs w:val="28"/>
        </w:rPr>
      </w:pPr>
      <w:r w:rsidRPr="00895E28">
        <w:rPr>
          <w:bCs/>
          <w:sz w:val="28"/>
          <w:szCs w:val="28"/>
        </w:rPr>
        <w:t>Предоставление выплаты денежной компенсации расходов на оплату путёвок в организации отдыха детей и их оздоровления с дневным пребыванием родителям (законным представителям), работающим в бюджетных учреждениях Кадуйского муниципального округа.</w:t>
      </w:r>
      <w:r w:rsidR="00FA5311" w:rsidRPr="00FA5311">
        <w:rPr>
          <w:bCs/>
          <w:sz w:val="28"/>
          <w:szCs w:val="28"/>
        </w:rPr>
        <w:t xml:space="preserve"> </w:t>
      </w:r>
    </w:p>
    <w:p w:rsidR="00FA5311" w:rsidRDefault="00FA5311" w:rsidP="00FA53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Результат: </w:t>
      </w:r>
      <w:r w:rsidR="00A728D5">
        <w:rPr>
          <w:bCs/>
          <w:sz w:val="28"/>
          <w:szCs w:val="28"/>
        </w:rPr>
        <w:t xml:space="preserve">Достижение уровня результата 100% по выплате </w:t>
      </w:r>
      <w:r w:rsidR="00A728D5" w:rsidRPr="00895E28">
        <w:rPr>
          <w:bCs/>
          <w:sz w:val="28"/>
          <w:szCs w:val="28"/>
        </w:rPr>
        <w:t>денежной компенсации расходов на оплату путёвок в организации отдыха детей и их оздоровления с дневным пребыванием родителям (законным представителям), работающим в бюджетных учреждениях Кадуйского муниципального округа</w:t>
      </w:r>
      <w:r w:rsidR="00A728D5">
        <w:rPr>
          <w:bCs/>
          <w:sz w:val="28"/>
          <w:szCs w:val="28"/>
        </w:rPr>
        <w:t>.</w:t>
      </w:r>
    </w:p>
    <w:p w:rsidR="00895E28" w:rsidRDefault="00895E28" w:rsidP="00895E28">
      <w:pPr>
        <w:ind w:firstLine="709"/>
        <w:jc w:val="both"/>
        <w:rPr>
          <w:bCs/>
          <w:sz w:val="28"/>
          <w:szCs w:val="28"/>
        </w:rPr>
      </w:pPr>
    </w:p>
    <w:p w:rsidR="00361982" w:rsidRPr="001C3732" w:rsidRDefault="00361982" w:rsidP="00895E28">
      <w:pPr>
        <w:ind w:firstLine="709"/>
        <w:jc w:val="both"/>
        <w:rPr>
          <w:sz w:val="28"/>
          <w:szCs w:val="28"/>
        </w:rPr>
      </w:pPr>
      <w:r w:rsidRPr="001C3732">
        <w:rPr>
          <w:sz w:val="28"/>
          <w:szCs w:val="28"/>
        </w:rPr>
        <w:t xml:space="preserve">В целях эффективного использования </w:t>
      </w:r>
      <w:r w:rsidR="00492C6A" w:rsidRPr="001C3732">
        <w:rPr>
          <w:sz w:val="28"/>
          <w:szCs w:val="28"/>
        </w:rPr>
        <w:t>с 01 января 2025 года</w:t>
      </w:r>
      <w:r w:rsidRPr="001C3732">
        <w:rPr>
          <w:sz w:val="28"/>
          <w:szCs w:val="28"/>
        </w:rPr>
        <w:t xml:space="preserve"> будет формироваться</w:t>
      </w:r>
      <w:r w:rsidR="00492C6A" w:rsidRPr="001C3732">
        <w:rPr>
          <w:sz w:val="28"/>
          <w:szCs w:val="28"/>
        </w:rPr>
        <w:t xml:space="preserve"> по программно-целевому принципу, на основании разработанных и утвержденных муниципальных программ в новом </w:t>
      </w:r>
      <w:r w:rsidR="00492C6A" w:rsidRPr="001C3732">
        <w:rPr>
          <w:sz w:val="28"/>
          <w:szCs w:val="28"/>
        </w:rPr>
        <w:lastRenderedPageBreak/>
        <w:t>проектном формате.</w:t>
      </w:r>
      <w:r w:rsidRPr="001C3732">
        <w:rPr>
          <w:sz w:val="28"/>
          <w:szCs w:val="28"/>
        </w:rPr>
        <w:t xml:space="preserve"> Обеспечение выполнения задач социаль</w:t>
      </w:r>
      <w:r w:rsidR="00492C6A" w:rsidRPr="001C3732">
        <w:rPr>
          <w:sz w:val="28"/>
          <w:szCs w:val="28"/>
        </w:rPr>
        <w:t xml:space="preserve">ного развития </w:t>
      </w:r>
      <w:r w:rsidR="00117089">
        <w:rPr>
          <w:sz w:val="28"/>
          <w:szCs w:val="28"/>
        </w:rPr>
        <w:t xml:space="preserve">будет </w:t>
      </w:r>
      <w:r w:rsidR="00492C6A" w:rsidRPr="001C3732">
        <w:rPr>
          <w:sz w:val="28"/>
          <w:szCs w:val="28"/>
        </w:rPr>
        <w:t>реша</w:t>
      </w:r>
      <w:r w:rsidRPr="001C3732">
        <w:rPr>
          <w:sz w:val="28"/>
          <w:szCs w:val="28"/>
        </w:rPr>
        <w:t>т</w:t>
      </w:r>
      <w:r w:rsidR="00492C6A" w:rsidRPr="001C3732">
        <w:rPr>
          <w:sz w:val="28"/>
          <w:szCs w:val="28"/>
        </w:rPr>
        <w:t xml:space="preserve">ься за счет реализации </w:t>
      </w:r>
      <w:r w:rsidRPr="001C3732">
        <w:rPr>
          <w:sz w:val="28"/>
          <w:szCs w:val="28"/>
        </w:rPr>
        <w:t>мероприятий</w:t>
      </w:r>
      <w:r w:rsidR="00492C6A" w:rsidRPr="001C3732">
        <w:rPr>
          <w:sz w:val="28"/>
          <w:szCs w:val="28"/>
        </w:rPr>
        <w:t xml:space="preserve"> и направлений</w:t>
      </w:r>
      <w:r w:rsidRPr="001C3732">
        <w:rPr>
          <w:sz w:val="28"/>
          <w:szCs w:val="28"/>
        </w:rPr>
        <w:t xml:space="preserve"> муниципальных программ. </w:t>
      </w:r>
    </w:p>
    <w:p w:rsidR="00361982" w:rsidRDefault="00361982" w:rsidP="00895E28">
      <w:pPr>
        <w:ind w:firstLine="709"/>
        <w:jc w:val="both"/>
        <w:rPr>
          <w:sz w:val="28"/>
          <w:szCs w:val="28"/>
        </w:rPr>
      </w:pPr>
      <w:r w:rsidRPr="001C3732">
        <w:rPr>
          <w:sz w:val="28"/>
          <w:szCs w:val="28"/>
        </w:rPr>
        <w:t>В целях реализации мероприятий муниципал</w:t>
      </w:r>
      <w:r w:rsidR="00492C6A" w:rsidRPr="001C3732">
        <w:rPr>
          <w:sz w:val="28"/>
          <w:szCs w:val="28"/>
        </w:rPr>
        <w:t>ьной программы  за период с 2025 по 2029</w:t>
      </w:r>
      <w:r w:rsidRPr="001C3732">
        <w:rPr>
          <w:sz w:val="28"/>
          <w:szCs w:val="28"/>
        </w:rPr>
        <w:t xml:space="preserve"> годы пла</w:t>
      </w:r>
      <w:r w:rsidR="00117089">
        <w:rPr>
          <w:sz w:val="28"/>
          <w:szCs w:val="28"/>
        </w:rPr>
        <w:t xml:space="preserve">нируется к привлечению </w:t>
      </w:r>
      <w:r w:rsidR="00117089" w:rsidRPr="00117089">
        <w:rPr>
          <w:color w:val="FF0000"/>
          <w:sz w:val="28"/>
          <w:szCs w:val="28"/>
        </w:rPr>
        <w:t>__________</w:t>
      </w:r>
      <w:r w:rsidR="00CF309C" w:rsidRPr="00117089">
        <w:rPr>
          <w:color w:val="FF0000"/>
          <w:sz w:val="28"/>
          <w:szCs w:val="28"/>
        </w:rPr>
        <w:t xml:space="preserve"> </w:t>
      </w:r>
      <w:r w:rsidR="00CF309C" w:rsidRPr="001C3732">
        <w:rPr>
          <w:sz w:val="28"/>
          <w:szCs w:val="28"/>
        </w:rPr>
        <w:t xml:space="preserve">млн. рублей средств </w:t>
      </w:r>
      <w:r w:rsidRPr="001C3732">
        <w:rPr>
          <w:sz w:val="28"/>
          <w:szCs w:val="28"/>
        </w:rPr>
        <w:t>бюджета</w:t>
      </w:r>
      <w:r w:rsidR="00CF309C" w:rsidRPr="001C3732">
        <w:rPr>
          <w:sz w:val="28"/>
          <w:szCs w:val="28"/>
        </w:rPr>
        <w:t xml:space="preserve"> округа</w:t>
      </w:r>
      <w:r w:rsidRPr="001C3732">
        <w:rPr>
          <w:sz w:val="28"/>
          <w:szCs w:val="28"/>
        </w:rPr>
        <w:t>.</w:t>
      </w:r>
    </w:p>
    <w:p w:rsidR="00D8742C" w:rsidRDefault="00D8742C" w:rsidP="00D8742C">
      <w:pPr>
        <w:ind w:firstLine="709"/>
        <w:jc w:val="both"/>
        <w:rPr>
          <w:bCs/>
          <w:sz w:val="28"/>
          <w:szCs w:val="28"/>
        </w:rPr>
      </w:pPr>
      <w:r w:rsidRPr="00D8742C">
        <w:rPr>
          <w:bCs/>
          <w:sz w:val="28"/>
          <w:szCs w:val="28"/>
        </w:rPr>
        <w:t xml:space="preserve">В рамках соответствующих задач структурных элементов </w:t>
      </w:r>
      <w:r>
        <w:rPr>
          <w:bCs/>
          <w:sz w:val="28"/>
          <w:szCs w:val="28"/>
        </w:rPr>
        <w:t>муниципальной</w:t>
      </w:r>
      <w:r w:rsidRPr="00D8742C">
        <w:rPr>
          <w:bCs/>
          <w:sz w:val="28"/>
          <w:szCs w:val="28"/>
        </w:rPr>
        <w:t xml:space="preserve"> программы мероприятия (результаты) направлены на достижение отдельных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>
        <w:rPr>
          <w:bCs/>
          <w:sz w:val="28"/>
          <w:szCs w:val="28"/>
        </w:rPr>
        <w:t>.</w:t>
      </w:r>
    </w:p>
    <w:p w:rsidR="00D8742C" w:rsidRDefault="00D8742C" w:rsidP="00D8742C">
      <w:pPr>
        <w:ind w:firstLine="709"/>
        <w:jc w:val="both"/>
        <w:rPr>
          <w:bCs/>
          <w:sz w:val="28"/>
          <w:szCs w:val="28"/>
        </w:rPr>
      </w:pPr>
      <w:r w:rsidRPr="00D8742C">
        <w:rPr>
          <w:bCs/>
          <w:sz w:val="28"/>
          <w:szCs w:val="28"/>
        </w:rPr>
        <w:t>Достижение национальной цели развития Российской Федерации «Сохранение населения, укрепление здоровья и повышение благополучия людей, поддержка семьи», определенной Указом, осуществляется путем реализации мероприятий (результатов) государственной программы «Социальная поддержка граждан в Кадуйском муниципальном округе» и ее структурных элементов.</w:t>
      </w:r>
    </w:p>
    <w:p w:rsidR="00D8742C" w:rsidRPr="001C3732" w:rsidRDefault="00D8742C" w:rsidP="00895E28">
      <w:pPr>
        <w:ind w:firstLine="709"/>
        <w:jc w:val="both"/>
        <w:rPr>
          <w:sz w:val="28"/>
          <w:szCs w:val="28"/>
        </w:rPr>
      </w:pPr>
    </w:p>
    <w:p w:rsidR="00361982" w:rsidRPr="00352924" w:rsidRDefault="00361982" w:rsidP="003D4930">
      <w:pPr>
        <w:tabs>
          <w:tab w:val="left" w:pos="0"/>
        </w:tabs>
        <w:jc w:val="center"/>
        <w:rPr>
          <w:color w:val="3366FF"/>
          <w:sz w:val="26"/>
          <w:szCs w:val="26"/>
        </w:rPr>
      </w:pPr>
    </w:p>
    <w:p w:rsidR="00361982" w:rsidRPr="00352924" w:rsidRDefault="00361982" w:rsidP="003D4930">
      <w:pPr>
        <w:tabs>
          <w:tab w:val="left" w:pos="0"/>
        </w:tabs>
        <w:jc w:val="both"/>
        <w:rPr>
          <w:color w:val="3366FF"/>
        </w:rPr>
      </w:pPr>
    </w:p>
    <w:sectPr w:rsidR="00361982" w:rsidRPr="00352924" w:rsidSect="00D4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63F07"/>
    <w:multiLevelType w:val="hybridMultilevel"/>
    <w:tmpl w:val="55F2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30"/>
    <w:rsid w:val="000D322D"/>
    <w:rsid w:val="00117089"/>
    <w:rsid w:val="00142258"/>
    <w:rsid w:val="001A2DAC"/>
    <w:rsid w:val="001C3732"/>
    <w:rsid w:val="002824D4"/>
    <w:rsid w:val="002E47A7"/>
    <w:rsid w:val="002E516A"/>
    <w:rsid w:val="00352924"/>
    <w:rsid w:val="00361982"/>
    <w:rsid w:val="003D4930"/>
    <w:rsid w:val="004659C0"/>
    <w:rsid w:val="00492C6A"/>
    <w:rsid w:val="006B339B"/>
    <w:rsid w:val="00733AA0"/>
    <w:rsid w:val="00763B5C"/>
    <w:rsid w:val="007860B5"/>
    <w:rsid w:val="0079155E"/>
    <w:rsid w:val="007F2C3F"/>
    <w:rsid w:val="00853196"/>
    <w:rsid w:val="0088695B"/>
    <w:rsid w:val="00895E28"/>
    <w:rsid w:val="00A0118C"/>
    <w:rsid w:val="00A728D5"/>
    <w:rsid w:val="00AE7396"/>
    <w:rsid w:val="00C202C1"/>
    <w:rsid w:val="00C26976"/>
    <w:rsid w:val="00C43842"/>
    <w:rsid w:val="00C81340"/>
    <w:rsid w:val="00C81C2C"/>
    <w:rsid w:val="00CF309C"/>
    <w:rsid w:val="00D474C5"/>
    <w:rsid w:val="00D8742C"/>
    <w:rsid w:val="00DE21B8"/>
    <w:rsid w:val="00E258C1"/>
    <w:rsid w:val="00E51BFD"/>
    <w:rsid w:val="00E64F53"/>
    <w:rsid w:val="00E825CC"/>
    <w:rsid w:val="00F40772"/>
    <w:rsid w:val="00F63FA7"/>
    <w:rsid w:val="00FA5311"/>
    <w:rsid w:val="00FD42B3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142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DE21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142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DE21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УпрФин</dc:creator>
  <cp:lastModifiedBy>user</cp:lastModifiedBy>
  <cp:revision>3</cp:revision>
  <cp:lastPrinted>2024-09-12T08:50:00Z</cp:lastPrinted>
  <dcterms:created xsi:type="dcterms:W3CDTF">2024-09-12T09:22:00Z</dcterms:created>
  <dcterms:modified xsi:type="dcterms:W3CDTF">2024-09-12T13:05:00Z</dcterms:modified>
</cp:coreProperties>
</file>