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8" w:rsidRPr="004C3B15" w:rsidRDefault="004C3B15" w:rsidP="004C3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C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4C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чем основные отличия совместительства от совмещения</w:t>
      </w:r>
    </w:p>
    <w:p w:rsidR="004C3B15" w:rsidRPr="004C3B15" w:rsidRDefault="004C3B15" w:rsidP="004C3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C3B15" w:rsidRPr="004C3B15" w:rsidRDefault="004C3B15" w:rsidP="004C3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B15">
        <w:rPr>
          <w:sz w:val="28"/>
          <w:szCs w:val="28"/>
        </w:rPr>
        <w:t>В правоприменительной практике часто возникает вопрос о различиях эти двух понятий «совместительство» и «совмещение».</w:t>
      </w:r>
    </w:p>
    <w:p w:rsidR="004C3B15" w:rsidRPr="004C3B15" w:rsidRDefault="004C3B15" w:rsidP="004C3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B15">
        <w:rPr>
          <w:sz w:val="28"/>
          <w:szCs w:val="28"/>
        </w:rPr>
        <w:t>Понятие совместительства предусмотрено ст</w:t>
      </w:r>
      <w:r>
        <w:rPr>
          <w:sz w:val="28"/>
          <w:szCs w:val="28"/>
        </w:rPr>
        <w:t xml:space="preserve">. </w:t>
      </w:r>
      <w:r w:rsidRPr="004C3B15">
        <w:rPr>
          <w:sz w:val="28"/>
          <w:szCs w:val="28"/>
        </w:rPr>
        <w:t>282 Трудового кодекса Российской Федерации (далее - ТК РФ). Совместительством признается выполнение работником другой регулярной оплачиваемой работы на условиях трудового договора в свободное от основной работы время. Работа по совместительству может выполняться работником как по месту его основной работы, так и у других работодателей. На выполнение работы по совместительству заключается отдельный трудовой договор. При этом, в нем обязательно указывается, что работа является совместительством.</w:t>
      </w:r>
    </w:p>
    <w:p w:rsidR="004C3B15" w:rsidRPr="004C3B15" w:rsidRDefault="004C3B15" w:rsidP="004C3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B15">
        <w:rPr>
          <w:sz w:val="28"/>
          <w:szCs w:val="28"/>
        </w:rPr>
        <w:t>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(смену).</w:t>
      </w:r>
    </w:p>
    <w:p w:rsidR="004C3B15" w:rsidRPr="004C3B15" w:rsidRDefault="004C3B15" w:rsidP="004C3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B15">
        <w:rPr>
          <w:sz w:val="28"/>
          <w:szCs w:val="28"/>
        </w:rPr>
        <w:t>Оплата труда лиц, работающих по совместительству, производится пропорционально отработанному времени, а ежегодные оплачиваемые отпуска предоставляются одновременно с отпуском по основной работе.</w:t>
      </w:r>
    </w:p>
    <w:p w:rsidR="004C3B15" w:rsidRPr="004C3B15" w:rsidRDefault="004C3B15" w:rsidP="004C3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B15">
        <w:rPr>
          <w:sz w:val="28"/>
          <w:szCs w:val="28"/>
        </w:rPr>
        <w:t>Одновременно ст</w:t>
      </w:r>
      <w:r>
        <w:rPr>
          <w:sz w:val="28"/>
          <w:szCs w:val="28"/>
        </w:rPr>
        <w:t xml:space="preserve">. </w:t>
      </w:r>
      <w:r w:rsidRPr="004C3B15">
        <w:rPr>
          <w:sz w:val="28"/>
          <w:szCs w:val="28"/>
        </w:rPr>
        <w:t>60.2 ТК РФ предусмотрено, что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оплату. Это и есть совмещение.</w:t>
      </w:r>
    </w:p>
    <w:p w:rsidR="004C3B15" w:rsidRPr="004C3B15" w:rsidRDefault="004C3B15" w:rsidP="004C3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B15">
        <w:rPr>
          <w:sz w:val="28"/>
          <w:szCs w:val="28"/>
        </w:rPr>
        <w:t>То есть основными отличиями совмещения от совместительства является то, что при совмещении дополнительная работа выполняется в течение рабочего дня за дополнительную плату, работа выполняется у того же работодателя, отдельный трудовой договор не заключается, отношения в этом случае оформляются дополнительным соглашением к трудовому договору.</w:t>
      </w:r>
    </w:p>
    <w:p w:rsidR="004C3B15" w:rsidRDefault="004C3B15">
      <w:bookmarkStart w:id="0" w:name="_GoBack"/>
      <w:bookmarkEnd w:id="0"/>
    </w:p>
    <w:p w:rsidR="004C3B15" w:rsidRDefault="004C3B15" w:rsidP="004C3B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4C3B15" w:rsidRPr="00F619FE" w:rsidRDefault="004C3B15" w:rsidP="004C3B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3B15" w:rsidRDefault="004C3B15" w:rsidP="004C3B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619FE">
        <w:rPr>
          <w:rFonts w:ascii="Times New Roman" w:hAnsi="Times New Roman" w:cs="Times New Roman"/>
          <w:sz w:val="28"/>
          <w:szCs w:val="28"/>
        </w:rPr>
        <w:t xml:space="preserve">  Е.В. Тарасова</w:t>
      </w:r>
    </w:p>
    <w:p w:rsidR="004C3B15" w:rsidRDefault="004C3B15" w:rsidP="004C3B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3B15" w:rsidRPr="00F619FE" w:rsidRDefault="004C3B15" w:rsidP="004C3B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C3B15" w:rsidRPr="00F619FE" w:rsidRDefault="004C3B15" w:rsidP="004C3B15">
      <w:pPr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>06.03.2023</w:t>
      </w:r>
    </w:p>
    <w:p w:rsidR="004C3B15" w:rsidRDefault="004C3B15"/>
    <w:sectPr w:rsidR="004C3B15" w:rsidSect="004C3B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E5"/>
    <w:rsid w:val="001D35E5"/>
    <w:rsid w:val="004C3B15"/>
    <w:rsid w:val="00D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51B9"/>
  <w15:chartTrackingRefBased/>
  <w15:docId w15:val="{FB7308C3-28B0-4DD0-85E2-28B36067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Tarasova Lena</cp:lastModifiedBy>
  <cp:revision>3</cp:revision>
  <dcterms:created xsi:type="dcterms:W3CDTF">2023-03-04T09:44:00Z</dcterms:created>
  <dcterms:modified xsi:type="dcterms:W3CDTF">2023-03-04T09:45:00Z</dcterms:modified>
</cp:coreProperties>
</file>