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C91B41" w:rsidRDefault="00C91B41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EB0D59" w:rsidRPr="00525FE1" w:rsidRDefault="00EB0D59" w:rsidP="00525FE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5FE1" w:rsidRDefault="00525FE1" w:rsidP="00525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FE1">
        <w:rPr>
          <w:rFonts w:ascii="Times New Roman" w:hAnsi="Times New Roman" w:cs="Times New Roman"/>
          <w:sz w:val="28"/>
          <w:szCs w:val="28"/>
        </w:rPr>
        <w:t xml:space="preserve">Череповецкой межрайонной природоохранной прокуратурой </w:t>
      </w:r>
      <w:r>
        <w:rPr>
          <w:rFonts w:ascii="Times New Roman" w:hAnsi="Times New Roman" w:cs="Times New Roman"/>
          <w:sz w:val="28"/>
          <w:szCs w:val="28"/>
        </w:rPr>
        <w:t>продолжен</w:t>
      </w:r>
      <w:r w:rsidR="00B33709">
        <w:rPr>
          <w:rFonts w:ascii="Times New Roman" w:hAnsi="Times New Roman" w:cs="Times New Roman"/>
          <w:sz w:val="28"/>
          <w:szCs w:val="28"/>
        </w:rPr>
        <w:t xml:space="preserve"> надзор за исполнением органами государственной власти, местного самоуправления, организациями и гражданами законодательства в сфере обращения с отходами производства и потребления</w:t>
      </w:r>
      <w:r w:rsidRPr="00525F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FE1" w:rsidRDefault="00525FE1" w:rsidP="00525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территориях муниципальн</w:t>
      </w:r>
      <w:r w:rsidR="00B33709">
        <w:rPr>
          <w:rFonts w:ascii="Times New Roman" w:hAnsi="Times New Roman" w:cs="Times New Roman"/>
          <w:sz w:val="28"/>
          <w:szCs w:val="28"/>
        </w:rPr>
        <w:t>ых районов и округов выявляется значительное количество несанкционированных свалок отходов, расположенных как на землях общего пользования, так и на территории лесного фонда.</w:t>
      </w:r>
    </w:p>
    <w:p w:rsidR="00B33709" w:rsidRDefault="0077437D" w:rsidP="00525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от 10.03.2023 удовлетворены требования Череповецкого межрайонного природоохранного прокурора о ликвидации 2 свалок отходов на территории Бабаевского государственного лесничества Вологодско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й области. Аналогичные решения приняты по искам природоохранного прокурора по свалкам на территориях Череповецкого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области.</w:t>
      </w:r>
    </w:p>
    <w:p w:rsidR="00751860" w:rsidRPr="00525FE1" w:rsidRDefault="00525FE1" w:rsidP="00525FE1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FE1">
        <w:rPr>
          <w:rFonts w:ascii="Times New Roman" w:hAnsi="Times New Roman" w:cs="Times New Roman"/>
          <w:sz w:val="28"/>
          <w:szCs w:val="28"/>
        </w:rPr>
        <w:t>Исполнения решений судов находятся на контроле природоохранной прокуратуры.</w:t>
      </w:r>
    </w:p>
    <w:p w:rsidR="00751860" w:rsidRPr="00525FE1" w:rsidRDefault="00751860" w:rsidP="00525FE1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1860" w:rsidRPr="00525FE1" w:rsidRDefault="00751860" w:rsidP="00525FE1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562B" w:rsidRPr="00751860" w:rsidRDefault="00F8562B" w:rsidP="00751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8562B" w:rsidRPr="00751860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491C3C"/>
    <w:rsid w:val="00525FE1"/>
    <w:rsid w:val="005636E4"/>
    <w:rsid w:val="006458B1"/>
    <w:rsid w:val="006D5544"/>
    <w:rsid w:val="00751860"/>
    <w:rsid w:val="0077437D"/>
    <w:rsid w:val="00824214"/>
    <w:rsid w:val="0098306A"/>
    <w:rsid w:val="009E4A28"/>
    <w:rsid w:val="009F11DA"/>
    <w:rsid w:val="00B33709"/>
    <w:rsid w:val="00B44DA2"/>
    <w:rsid w:val="00C82571"/>
    <w:rsid w:val="00C91B41"/>
    <w:rsid w:val="00C97167"/>
    <w:rsid w:val="00CD6CBF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0F8C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15</cp:revision>
  <cp:lastPrinted>2021-07-21T07:03:00Z</cp:lastPrinted>
  <dcterms:created xsi:type="dcterms:W3CDTF">2021-07-20T16:14:00Z</dcterms:created>
  <dcterms:modified xsi:type="dcterms:W3CDTF">2023-04-28T07:03:00Z</dcterms:modified>
</cp:coreProperties>
</file>