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85" w:rsidRDefault="004B1885" w:rsidP="004B1885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2E690A" w:rsidRDefault="009B6BD2" w:rsidP="00465CB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="00E424CC">
        <w:rPr>
          <w:rFonts w:ascii="Times New Roman" w:hAnsi="Times New Roman"/>
          <w:b/>
          <w:bCs/>
          <w:color w:val="000000"/>
          <w:sz w:val="28"/>
          <w:szCs w:val="28"/>
        </w:rPr>
        <w:t xml:space="preserve">льготах по имущественным налогам </w:t>
      </w:r>
      <w:r w:rsidRPr="009B6BD2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необходимо заявить </w:t>
      </w:r>
      <w:r w:rsidR="000F3E61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 </w:t>
      </w:r>
      <w:r w:rsidR="002E690A">
        <w:rPr>
          <w:rFonts w:ascii="Times New Roman" w:hAnsi="Times New Roman"/>
          <w:b/>
          <w:bCs/>
          <w:color w:val="000000"/>
          <w:sz w:val="28"/>
          <w:szCs w:val="28"/>
        </w:rPr>
        <w:t>01 апреля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2E690A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  <w:r w:rsidRPr="009B6BD2">
        <w:t xml:space="preserve"> </w:t>
      </w:r>
      <w:bookmarkStart w:id="0" w:name="_GoBack"/>
      <w:bookmarkEnd w:id="0"/>
    </w:p>
    <w:p w:rsidR="002E690A" w:rsidRPr="002E690A" w:rsidRDefault="002E690A" w:rsidP="002E690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690A">
        <w:rPr>
          <w:rFonts w:ascii="Times New Roman" w:hAnsi="Times New Roman"/>
          <w:color w:val="000000"/>
          <w:sz w:val="28"/>
          <w:szCs w:val="28"/>
        </w:rPr>
        <w:t xml:space="preserve">Подать заявление о предоставлении льгот по транспортному и земельному налогам юридических лиц </w:t>
      </w:r>
      <w:r>
        <w:rPr>
          <w:rFonts w:ascii="Times New Roman" w:hAnsi="Times New Roman"/>
          <w:color w:val="000000"/>
          <w:sz w:val="28"/>
          <w:szCs w:val="28"/>
        </w:rPr>
        <w:t xml:space="preserve">в указанный срок </w:t>
      </w:r>
      <w:r w:rsidRPr="002E690A">
        <w:rPr>
          <w:rFonts w:ascii="Times New Roman" w:hAnsi="Times New Roman"/>
          <w:color w:val="000000"/>
          <w:sz w:val="28"/>
          <w:szCs w:val="28"/>
        </w:rPr>
        <w:t>необходимо для своевременного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их предоставления.</w:t>
      </w:r>
    </w:p>
    <w:p w:rsidR="002E690A" w:rsidRDefault="002E690A" w:rsidP="002E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2E690A">
        <w:rPr>
          <w:rFonts w:ascii="Times New Roman" w:hAnsi="Times New Roman"/>
          <w:color w:val="000000"/>
          <w:sz w:val="28"/>
          <w:szCs w:val="28"/>
        </w:rPr>
        <w:t xml:space="preserve">ндивидуальным предпринимателям, находящимся на специальных налоговых режимах, также до 1 апреля </w:t>
      </w:r>
      <w:r>
        <w:rPr>
          <w:rFonts w:ascii="Times New Roman" w:hAnsi="Times New Roman"/>
          <w:color w:val="000000"/>
          <w:sz w:val="28"/>
          <w:szCs w:val="28"/>
        </w:rPr>
        <w:t>рекомендует</w:t>
      </w:r>
      <w:r w:rsidR="000F3E61"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690A">
        <w:rPr>
          <w:rFonts w:ascii="Times New Roman" w:hAnsi="Times New Roman"/>
          <w:color w:val="000000"/>
          <w:sz w:val="28"/>
          <w:szCs w:val="28"/>
        </w:rPr>
        <w:t xml:space="preserve">предоставить заявление на льготу по налогу на имущество в отношении имущества, используемого для предпринимательской деятельности. </w:t>
      </w:r>
    </w:p>
    <w:p w:rsidR="002E690A" w:rsidRDefault="002E690A" w:rsidP="002E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690A" w:rsidRPr="002E690A" w:rsidRDefault="002E690A" w:rsidP="002E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690A">
        <w:rPr>
          <w:rFonts w:ascii="Times New Roman" w:hAnsi="Times New Roman"/>
          <w:color w:val="000000"/>
          <w:sz w:val="28"/>
          <w:szCs w:val="28"/>
        </w:rPr>
        <w:t>Заявления и документы, подтверждающие льготы, можно представить:</w:t>
      </w:r>
    </w:p>
    <w:p w:rsidR="002E690A" w:rsidRDefault="002E690A" w:rsidP="002E690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/>
          <w:color w:val="000000"/>
          <w:sz w:val="28"/>
          <w:szCs w:val="28"/>
        </w:rPr>
      </w:pPr>
      <w:r w:rsidRPr="002E690A">
        <w:rPr>
          <w:rFonts w:ascii="Times New Roman" w:hAnsi="Times New Roman"/>
          <w:color w:val="000000"/>
          <w:sz w:val="28"/>
          <w:szCs w:val="28"/>
        </w:rPr>
        <w:t xml:space="preserve">в электронном виде по телекоммуникационным каналам связи </w:t>
      </w:r>
    </w:p>
    <w:p w:rsidR="002E690A" w:rsidRPr="002E690A" w:rsidRDefault="002E690A" w:rsidP="002E690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/>
          <w:color w:val="000000"/>
          <w:sz w:val="28"/>
          <w:szCs w:val="28"/>
        </w:rPr>
      </w:pPr>
      <w:r w:rsidRPr="002E690A">
        <w:rPr>
          <w:rFonts w:ascii="Times New Roman" w:hAnsi="Times New Roman"/>
          <w:color w:val="000000"/>
          <w:sz w:val="28"/>
          <w:szCs w:val="28"/>
        </w:rPr>
        <w:t>через «Личный кабинет налогоплательщика юридического лица»;</w:t>
      </w:r>
    </w:p>
    <w:p w:rsidR="002E690A" w:rsidRDefault="002E690A" w:rsidP="002E690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/>
          <w:color w:val="000000"/>
          <w:sz w:val="28"/>
          <w:szCs w:val="28"/>
        </w:rPr>
      </w:pPr>
      <w:r w:rsidRPr="002E690A">
        <w:rPr>
          <w:rFonts w:ascii="Times New Roman" w:hAnsi="Times New Roman"/>
          <w:color w:val="000000"/>
          <w:sz w:val="28"/>
          <w:szCs w:val="28"/>
        </w:rPr>
        <w:t>на бумажном носителе лично или по почте.</w:t>
      </w:r>
    </w:p>
    <w:p w:rsidR="002E690A" w:rsidRDefault="002E690A" w:rsidP="002E690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690A" w:rsidRDefault="002E690A" w:rsidP="002E690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690A">
        <w:rPr>
          <w:rFonts w:ascii="Times New Roman" w:hAnsi="Times New Roman"/>
          <w:color w:val="000000"/>
          <w:sz w:val="28"/>
          <w:szCs w:val="28"/>
        </w:rPr>
        <w:t xml:space="preserve">О льготах, действующих на территории муниципального образования, можно узнать в </w:t>
      </w:r>
      <w:proofErr w:type="gramStart"/>
      <w:r w:rsidRPr="002E690A">
        <w:rPr>
          <w:rFonts w:ascii="Times New Roman" w:hAnsi="Times New Roman"/>
          <w:color w:val="000000"/>
          <w:sz w:val="28"/>
          <w:szCs w:val="28"/>
        </w:rPr>
        <w:t>интернет-сервисе</w:t>
      </w:r>
      <w:proofErr w:type="gramEnd"/>
      <w:r w:rsidRPr="002E690A">
        <w:rPr>
          <w:rFonts w:ascii="Times New Roman" w:hAnsi="Times New Roman"/>
          <w:color w:val="000000"/>
          <w:sz w:val="28"/>
          <w:szCs w:val="28"/>
        </w:rPr>
        <w:t xml:space="preserve"> «Справочная информация о ставках и льготах по имущественным налогам».</w:t>
      </w:r>
    </w:p>
    <w:p w:rsidR="004B1885" w:rsidRDefault="004B1885" w:rsidP="004B1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Межрайонная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ИФНС России № 8 по Вологодской области</w:t>
      </w:r>
    </w:p>
    <w:p w:rsidR="004B1885" w:rsidRDefault="004B1885" w:rsidP="004B1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8-800-222-22-22</w:t>
      </w:r>
    </w:p>
    <w:p w:rsidR="00E1033A" w:rsidRPr="00E1033A" w:rsidRDefault="00E1033A" w:rsidP="00E103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033A" w:rsidRPr="00E1033A" w:rsidRDefault="00E1033A">
      <w:pPr>
        <w:jc w:val="both"/>
        <w:rPr>
          <w:rFonts w:ascii="Times New Roman" w:hAnsi="Times New Roman"/>
          <w:sz w:val="28"/>
          <w:szCs w:val="28"/>
        </w:rPr>
      </w:pPr>
    </w:p>
    <w:sectPr w:rsidR="00E1033A" w:rsidRPr="00E103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7EFC"/>
    <w:multiLevelType w:val="multilevel"/>
    <w:tmpl w:val="B15E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97AFD"/>
    <w:multiLevelType w:val="multilevel"/>
    <w:tmpl w:val="1858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30E20"/>
    <w:multiLevelType w:val="hybridMultilevel"/>
    <w:tmpl w:val="59185DC4"/>
    <w:lvl w:ilvl="0" w:tplc="CC24079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112D1"/>
    <w:multiLevelType w:val="multilevel"/>
    <w:tmpl w:val="0868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DC0B59"/>
    <w:multiLevelType w:val="hybridMultilevel"/>
    <w:tmpl w:val="09FE9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3A"/>
    <w:rsid w:val="000E5EC5"/>
    <w:rsid w:val="000F3E61"/>
    <w:rsid w:val="001954D5"/>
    <w:rsid w:val="002606EC"/>
    <w:rsid w:val="002E690A"/>
    <w:rsid w:val="003154D7"/>
    <w:rsid w:val="0045454D"/>
    <w:rsid w:val="00465CBE"/>
    <w:rsid w:val="004B1885"/>
    <w:rsid w:val="00542F82"/>
    <w:rsid w:val="006C1277"/>
    <w:rsid w:val="00824C95"/>
    <w:rsid w:val="00933215"/>
    <w:rsid w:val="0096686A"/>
    <w:rsid w:val="009B6BD2"/>
    <w:rsid w:val="00A37316"/>
    <w:rsid w:val="00C40533"/>
    <w:rsid w:val="00E1033A"/>
    <w:rsid w:val="00E424CC"/>
    <w:rsid w:val="00F1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C12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C1277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C12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6C12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C12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C1277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C12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6C1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Гаянова Елена Борисовна</dc:creator>
  <cp:lastModifiedBy>Гаянова Елена Борисовна</cp:lastModifiedBy>
  <cp:revision>2</cp:revision>
  <cp:lastPrinted>2022-02-15T11:46:00Z</cp:lastPrinted>
  <dcterms:created xsi:type="dcterms:W3CDTF">2023-03-03T07:51:00Z</dcterms:created>
  <dcterms:modified xsi:type="dcterms:W3CDTF">2023-03-03T07:51:00Z</dcterms:modified>
</cp:coreProperties>
</file>