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3C" w:rsidRDefault="00FC4F3C" w:rsidP="00FC4F3C">
      <w:pPr>
        <w:autoSpaceDE w:val="0"/>
        <w:autoSpaceDN w:val="0"/>
        <w:spacing w:line="240" w:lineRule="auto"/>
        <w:ind w:left="3600" w:firstLine="0"/>
        <w:jc w:val="center"/>
        <w:rPr>
          <w:color w:val="auto"/>
          <w:szCs w:val="28"/>
        </w:rPr>
      </w:pPr>
    </w:p>
    <w:p w:rsidR="00FC4F3C" w:rsidRPr="00FC4F3C" w:rsidRDefault="004B616C" w:rsidP="00FC4F3C">
      <w:pPr>
        <w:autoSpaceDE w:val="0"/>
        <w:autoSpaceDN w:val="0"/>
        <w:spacing w:line="240" w:lineRule="auto"/>
        <w:ind w:left="3600" w:firstLine="0"/>
        <w:jc w:val="center"/>
        <w:rPr>
          <w:color w:val="auto"/>
          <w:szCs w:val="28"/>
        </w:rPr>
      </w:pPr>
      <w:proofErr w:type="gramStart"/>
      <w:r>
        <w:rPr>
          <w:color w:val="auto"/>
          <w:szCs w:val="28"/>
        </w:rPr>
        <w:t>Утвержден</w:t>
      </w:r>
      <w:proofErr w:type="gramEnd"/>
      <w:r w:rsidR="00FC4F3C" w:rsidRPr="00FC4F3C">
        <w:rPr>
          <w:color w:val="auto"/>
          <w:szCs w:val="28"/>
        </w:rPr>
        <w:t xml:space="preserve"> постановлени</w:t>
      </w:r>
      <w:r>
        <w:rPr>
          <w:color w:val="auto"/>
          <w:szCs w:val="28"/>
        </w:rPr>
        <w:t>ем</w:t>
      </w:r>
      <w:r w:rsidR="00FC4F3C" w:rsidRPr="00FC4F3C">
        <w:rPr>
          <w:color w:val="auto"/>
          <w:szCs w:val="28"/>
        </w:rPr>
        <w:t xml:space="preserve"> Администрации Кадуйского муниципального округа                                                                                   от ___________№_______                 </w:t>
      </w:r>
    </w:p>
    <w:p w:rsidR="00FC4F3C" w:rsidRPr="00FC4F3C" w:rsidRDefault="00FC4F3C" w:rsidP="00FC4F3C">
      <w:pPr>
        <w:autoSpaceDE w:val="0"/>
        <w:autoSpaceDN w:val="0"/>
        <w:spacing w:line="240" w:lineRule="auto"/>
        <w:ind w:firstLine="0"/>
        <w:rPr>
          <w:color w:val="auto"/>
          <w:szCs w:val="28"/>
        </w:rPr>
      </w:pPr>
    </w:p>
    <w:p w:rsidR="00FC4F3C" w:rsidRDefault="00FC4F3C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342FCD" w:rsidRPr="00EC367C" w:rsidRDefault="00415F16">
      <w:pPr>
        <w:pStyle w:val="ConsPlusTitle1"/>
        <w:widowControl/>
        <w:jc w:val="center"/>
        <w:rPr>
          <w:rFonts w:ascii="Times New Roman" w:hAnsi="Times New Roman"/>
          <w:bCs/>
          <w:sz w:val="28"/>
        </w:rPr>
      </w:pPr>
      <w:r w:rsidRPr="00EC367C">
        <w:rPr>
          <w:rFonts w:ascii="Times New Roman" w:hAnsi="Times New Roman"/>
          <w:bCs/>
          <w:sz w:val="28"/>
        </w:rPr>
        <w:t>А</w:t>
      </w:r>
      <w:r w:rsidR="008C5DA3" w:rsidRPr="00EC367C">
        <w:rPr>
          <w:rFonts w:ascii="Times New Roman" w:hAnsi="Times New Roman"/>
          <w:bCs/>
          <w:sz w:val="28"/>
        </w:rPr>
        <w:t>дминистративный регламент предоставления муниципальной услуги по выдаче разрешений на право вырубки зеленых насаждений</w:t>
      </w:r>
      <w:r w:rsidR="00982AEE" w:rsidRPr="00EC367C">
        <w:rPr>
          <w:rFonts w:ascii="Times New Roman" w:hAnsi="Times New Roman"/>
          <w:bCs/>
          <w:sz w:val="28"/>
        </w:rPr>
        <w:t xml:space="preserve"> на территории Кадуй</w:t>
      </w:r>
      <w:r w:rsidR="00843A93" w:rsidRPr="00EC367C">
        <w:rPr>
          <w:rFonts w:ascii="Times New Roman" w:hAnsi="Times New Roman"/>
          <w:bCs/>
          <w:sz w:val="28"/>
        </w:rPr>
        <w:t>с</w:t>
      </w:r>
      <w:r w:rsidR="00982AEE" w:rsidRPr="00EC367C">
        <w:rPr>
          <w:rFonts w:ascii="Times New Roman" w:hAnsi="Times New Roman"/>
          <w:bCs/>
          <w:sz w:val="28"/>
        </w:rPr>
        <w:t>кого муниципального округа</w:t>
      </w: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342FCD" w:rsidRDefault="008C5DA3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:rsidR="00342FCD" w:rsidRDefault="00342FCD">
      <w:pPr>
        <w:pStyle w:val="ConsPlusNormal1"/>
        <w:widowControl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af0"/>
        <w:numPr>
          <w:ilvl w:val="1"/>
          <w:numId w:val="1"/>
        </w:numPr>
        <w:spacing w:line="240" w:lineRule="auto"/>
        <w:ind w:left="0" w:firstLine="709"/>
        <w:jc w:val="both"/>
      </w:pPr>
      <w:r>
        <w:t>Административный регламент предоставления муниципальной услуги по  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42FCD" w:rsidRDefault="008C5DA3">
      <w:pPr>
        <w:spacing w:line="240" w:lineRule="auto"/>
        <w:ind w:firstLine="540"/>
        <w:jc w:val="both"/>
        <w:rPr>
          <w:color w:val="FF0000"/>
        </w:rPr>
      </w:pPr>
      <w:r>
        <w:rPr>
          <w:color w:val="FF0000"/>
        </w:rPr>
        <w:t xml:space="preserve"> </w:t>
      </w:r>
      <w:r>
        <w:t xml:space="preserve">Муниципальная услуга предоставляется в случаях, установленных  </w:t>
      </w:r>
      <w:r>
        <w:rPr>
          <w:color w:val="FF0000"/>
        </w:rPr>
        <w:t xml:space="preserve"> </w:t>
      </w:r>
      <w:r>
        <w:t xml:space="preserve"> муниципальными правовыми актами</w:t>
      </w:r>
      <w:r>
        <w:rPr>
          <w:color w:val="FF0000"/>
        </w:rPr>
        <w:t xml:space="preserve"> </w:t>
      </w:r>
      <w:r w:rsidRPr="00415F16">
        <w:t>(</w:t>
      </w:r>
      <w:r w:rsidR="00B00391" w:rsidRPr="00415F16">
        <w:t>строительство и реконструкция объекта капитального строительства; строительство (реконструкция) сетей инженерно-технического обеспечения, в том числе линейных объектов; снос (демонтаж)</w:t>
      </w:r>
      <w:r w:rsidR="00415F16" w:rsidRPr="00415F16">
        <w:t xml:space="preserve"> зданий,</w:t>
      </w:r>
      <w:r w:rsidR="00B00391" w:rsidRPr="00415F16">
        <w:t xml:space="preserve"> сооружений, строений; капитальный или текущий ремонт сетей инженерно-технического обеспечения, в том числе линейных объектов; восстановление светового режима в помещениях, затеняемых деревьями; устранение нарушений строительных, санитарных и иных норм и правил, вызванных произрастанием зеленых насаждений; проведение санитарных вырубок, реконструкция зеленых насаждений; размещение и установка объектов, не являющихся объектами капитального строительства; проведение инженерно-геологических изысканий</w:t>
      </w:r>
      <w:r w:rsidR="00415F16" w:rsidRPr="00415F16">
        <w:t>).</w:t>
      </w:r>
      <w:r>
        <w:t xml:space="preserve">  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(далее-заявители).</w:t>
      </w:r>
    </w:p>
    <w:p w:rsidR="00476BB5" w:rsidRPr="00476BB5" w:rsidRDefault="008C5DA3" w:rsidP="00476BB5">
      <w:pPr>
        <w:shd w:val="clear" w:color="auto" w:fill="FFFFFF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</w:rPr>
        <w:t xml:space="preserve">1.3. </w:t>
      </w:r>
      <w:r w:rsidR="00476BB5" w:rsidRPr="00476BB5">
        <w:rPr>
          <w:color w:val="auto"/>
          <w:szCs w:val="28"/>
        </w:rPr>
        <w:t>Место нахождения Администрации Кадуйского муниципального округа Вологодской области, отраслевого (функционального) органа Администрации (далее - Уполномоченный орган):  </w:t>
      </w:r>
    </w:p>
    <w:p w:rsidR="00476BB5" w:rsidRPr="00476BB5" w:rsidRDefault="00476BB5" w:rsidP="00476BB5">
      <w:pPr>
        <w:shd w:val="clear" w:color="auto" w:fill="FFFFFF"/>
        <w:spacing w:line="240" w:lineRule="auto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  <w:szCs w:val="28"/>
        </w:rPr>
        <w:t xml:space="preserve">- городской территориальный отдел Администрации Кадуйского муниципального округа Вологодской области (на следующей территории: в границах городского поселения поселок Кадуй и городского поселения поселок Хохлово,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</w:t>
      </w:r>
      <w:r w:rsidRPr="00476BB5">
        <w:rPr>
          <w:color w:val="auto"/>
          <w:szCs w:val="28"/>
        </w:rPr>
        <w:lastRenderedPageBreak/>
        <w:t xml:space="preserve">округа Вологодской области») - Вологодская область, </w:t>
      </w:r>
      <w:proofErr w:type="spellStart"/>
      <w:r w:rsidRPr="00476BB5">
        <w:rPr>
          <w:color w:val="auto"/>
          <w:szCs w:val="28"/>
        </w:rPr>
        <w:t>Кадуйский</w:t>
      </w:r>
      <w:proofErr w:type="spellEnd"/>
      <w:r w:rsidRPr="00476BB5">
        <w:rPr>
          <w:color w:val="auto"/>
          <w:szCs w:val="28"/>
        </w:rPr>
        <w:t xml:space="preserve"> муниципальный округ, </w:t>
      </w:r>
      <w:proofErr w:type="spellStart"/>
      <w:r w:rsidRPr="00476BB5">
        <w:rPr>
          <w:color w:val="auto"/>
          <w:szCs w:val="28"/>
        </w:rPr>
        <w:t>р.п</w:t>
      </w:r>
      <w:proofErr w:type="spellEnd"/>
      <w:r w:rsidRPr="00476BB5">
        <w:rPr>
          <w:color w:val="auto"/>
          <w:szCs w:val="28"/>
        </w:rPr>
        <w:t>. Кадуй, ул. Советская, д. 38;</w:t>
      </w:r>
    </w:p>
    <w:p w:rsidR="00476BB5" w:rsidRPr="00476BB5" w:rsidRDefault="00476BB5" w:rsidP="00476BB5">
      <w:pPr>
        <w:shd w:val="clear" w:color="auto" w:fill="FFFFFF"/>
        <w:spacing w:line="240" w:lineRule="auto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  <w:szCs w:val="28"/>
        </w:rPr>
        <w:t>- сельский территориальный отдел Администрации Кадуйского муниципального округа Вологодской области (на следующей территории: в границах сельского поселения Семизерье и сельского поселения Никольское,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Кадуйский муниципальный округ,  село Никольское, ул. Садовая д. 2.</w:t>
      </w:r>
    </w:p>
    <w:p w:rsidR="00476BB5" w:rsidRPr="00476BB5" w:rsidRDefault="00476BB5" w:rsidP="00476BB5">
      <w:pPr>
        <w:shd w:val="clear" w:color="auto" w:fill="FFFFFF"/>
        <w:spacing w:line="240" w:lineRule="auto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  <w:szCs w:val="28"/>
        </w:rPr>
        <w:t xml:space="preserve">Почтовый адрес Уполномоченного органа: 162510, Вологодская область, </w:t>
      </w:r>
      <w:proofErr w:type="spellStart"/>
      <w:r w:rsidRPr="00476BB5">
        <w:rPr>
          <w:color w:val="auto"/>
          <w:szCs w:val="28"/>
        </w:rPr>
        <w:t>Кадуйский</w:t>
      </w:r>
      <w:proofErr w:type="spellEnd"/>
      <w:r w:rsidRPr="00476BB5">
        <w:rPr>
          <w:color w:val="auto"/>
          <w:szCs w:val="28"/>
        </w:rPr>
        <w:t xml:space="preserve"> район, </w:t>
      </w:r>
      <w:proofErr w:type="spellStart"/>
      <w:r w:rsidRPr="00476BB5">
        <w:rPr>
          <w:color w:val="auto"/>
          <w:szCs w:val="28"/>
        </w:rPr>
        <w:t>р.п</w:t>
      </w:r>
      <w:proofErr w:type="spellEnd"/>
      <w:r w:rsidRPr="00476BB5">
        <w:rPr>
          <w:color w:val="auto"/>
          <w:szCs w:val="28"/>
        </w:rPr>
        <w:t>. Кадуй, ул. Мира, д. 38</w:t>
      </w:r>
    </w:p>
    <w:p w:rsidR="00342FCD" w:rsidRDefault="008C5DA3" w:rsidP="00476BB5">
      <w:pPr>
        <w:spacing w:line="240" w:lineRule="auto"/>
        <w:ind w:firstLine="720"/>
        <w:jc w:val="both"/>
      </w:pPr>
      <w: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49"/>
        <w:gridCol w:w="4607"/>
      </w:tblGrid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 w:rsidP="00EE0D7C">
            <w:pPr>
              <w:spacing w:line="240" w:lineRule="auto"/>
              <w:ind w:right="-5" w:firstLine="720"/>
              <w:jc w:val="both"/>
            </w:pPr>
            <w:r>
              <w:t>с 08.00 до 17.00, перерыв на обед с 12.30 до 13.30.</w:t>
            </w:r>
          </w:p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Пятница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 w:rsidP="00EE0D7C">
            <w:pPr>
              <w:widowControl w:val="0"/>
              <w:spacing w:line="240" w:lineRule="auto"/>
              <w:ind w:right="-5" w:firstLine="720"/>
            </w:pPr>
            <w:r>
              <w:t>с 08.00 до 16.00, перерыв на обед с 12.30 до 13.30.</w:t>
            </w:r>
          </w:p>
        </w:tc>
      </w:tr>
    </w:tbl>
    <w:p w:rsidR="00342FCD" w:rsidRDefault="008C5DA3">
      <w:pPr>
        <w:spacing w:line="240" w:lineRule="auto"/>
        <w:ind w:firstLine="720"/>
      </w:pPr>
      <w:r>
        <w:t xml:space="preserve">График приема документов: </w:t>
      </w:r>
      <w:r w:rsidR="00EE0D7C">
        <w:t xml:space="preserve"> с понедельника по пятницу- с 08.00 до 17.00, перерыв на обед с 12.30 до 13.30</w:t>
      </w:r>
      <w:r w:rsidR="00EE0D7C" w:rsidRPr="00EE0D7C">
        <w:t>;</w:t>
      </w:r>
      <w:r w:rsidR="00EE0D7C">
        <w:t xml:space="preserve">  предпраздничные дни - с 08.00 </w:t>
      </w:r>
      <w:proofErr w:type="gramStart"/>
      <w:r w:rsidR="00EE0D7C">
        <w:t>до</w:t>
      </w:r>
      <w:proofErr w:type="gramEnd"/>
      <w:r w:rsidR="00EE0D7C">
        <w:t xml:space="preserve"> 16.00, перерыв на обед с 12.30 до 13.30</w:t>
      </w:r>
      <w:r w:rsidR="00EE0D7C" w:rsidRPr="00EE0D7C">
        <w:t>;</w:t>
      </w:r>
    </w:p>
    <w:p w:rsidR="00EE0D7C" w:rsidRPr="00EE0D7C" w:rsidRDefault="00EE0D7C">
      <w:pPr>
        <w:spacing w:line="240" w:lineRule="auto"/>
        <w:ind w:firstLine="720"/>
      </w:pPr>
      <w:r>
        <w:t>Выходные – суббота, воскресение, праздничные дни.</w:t>
      </w:r>
    </w:p>
    <w:p w:rsidR="00342FCD" w:rsidRDefault="008C5DA3">
      <w:pPr>
        <w:spacing w:line="240" w:lineRule="auto"/>
        <w:ind w:firstLine="720"/>
        <w:jc w:val="both"/>
      </w:pPr>
      <w:r>
        <w:t>График личного приема руководителя Уполномоченного органа:</w:t>
      </w:r>
      <w:r w:rsidR="00633006">
        <w:t xml:space="preserve"> каждый третий понедельник месяца </w:t>
      </w:r>
      <w:r w:rsidR="00633006" w:rsidRPr="00633006">
        <w:t>с 15.00 до 17.00ч.</w:t>
      </w:r>
    </w:p>
    <w:p w:rsidR="00342FCD" w:rsidRDefault="008C5DA3">
      <w:pPr>
        <w:spacing w:line="240" w:lineRule="auto"/>
        <w:ind w:firstLine="720"/>
        <w:jc w:val="both"/>
      </w:pPr>
      <w:r>
        <w:t>Телефон для информирования по вопросам, связанным с предоставлением муниципальной услуги:</w:t>
      </w:r>
      <w:r w:rsidR="00641CDB">
        <w:t xml:space="preserve"> </w:t>
      </w:r>
      <w:r w:rsidR="00641CDB" w:rsidRPr="00641CDB">
        <w:t>8(81742)2-12-55</w:t>
      </w:r>
      <w:r w:rsidRPr="00641CDB">
        <w:t>.</w:t>
      </w:r>
    </w:p>
    <w:p w:rsidR="00342FCD" w:rsidRDefault="008C5DA3">
      <w:pPr>
        <w:spacing w:line="240" w:lineRule="auto"/>
        <w:ind w:firstLine="720"/>
        <w:jc w:val="both"/>
      </w:pPr>
      <w:r>
        <w:t>Адрес официального сайта Уполномоченного органа в информационно-телекоммуникационной сети «Интернет» (далее – сайт в сети «Интернет»): www.</w:t>
      </w:r>
      <w:r w:rsidR="00EE0D7C" w:rsidRPr="00EE0D7C">
        <w:rPr>
          <w:u w:color="000000"/>
          <w:shd w:val="clear" w:color="auto" w:fill="FFFFFF"/>
        </w:rPr>
        <w:t>35kaduyskij.gosuslugi.ru</w:t>
      </w:r>
    </w:p>
    <w:p w:rsidR="00342FCD" w:rsidRDefault="008C5DA3">
      <w:pPr>
        <w:spacing w:line="240" w:lineRule="auto"/>
        <w:ind w:right="-143" w:firstLine="720"/>
        <w:jc w:val="both"/>
        <w:outlineLvl w:val="0"/>
      </w:pPr>
      <w: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>
          <w:rPr>
            <w:rStyle w:val="1fe"/>
          </w:rPr>
          <w:t>www.gosuslugi.ru</w:t>
        </w:r>
      </w:hyperlink>
      <w:r>
        <w:t>.</w:t>
      </w:r>
    </w:p>
    <w:p w:rsidR="00342FCD" w:rsidRDefault="008C5DA3">
      <w:pPr>
        <w:spacing w:line="240" w:lineRule="auto"/>
        <w:ind w:right="-143" w:firstLine="720"/>
        <w:jc w:val="both"/>
        <w:rPr>
          <w:rStyle w:val="1fe"/>
        </w:rPr>
      </w:pPr>
      <w: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>
          <w:rPr>
            <w:rStyle w:val="1fe"/>
          </w:rPr>
          <w:t>https://gosuslugi35.ru.</w:t>
        </w:r>
      </w:hyperlink>
    </w:p>
    <w:p w:rsidR="00A86E21" w:rsidRPr="00A86E21" w:rsidRDefault="00A86E21" w:rsidP="00A86E21">
      <w:pPr>
        <w:spacing w:line="240" w:lineRule="auto"/>
        <w:ind w:right="-143" w:firstLine="709"/>
        <w:jc w:val="both"/>
        <w:rPr>
          <w:i/>
          <w:vertAlign w:val="superscript"/>
        </w:rPr>
      </w:pPr>
      <w:r>
        <w:t xml:space="preserve"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</w:t>
      </w:r>
      <w:r>
        <w:lastRenderedPageBreak/>
        <w:t xml:space="preserve">адресах официальных сайтов в сети «Интернет» приводятся в приложении </w:t>
      </w:r>
      <w:r w:rsidR="00F352E5">
        <w:t xml:space="preserve">№6 </w:t>
      </w:r>
      <w:r>
        <w:t>к настоящему административному регламенту.</w:t>
      </w:r>
    </w:p>
    <w:p w:rsidR="00342FCD" w:rsidRDefault="008C5DA3">
      <w:pPr>
        <w:spacing w:line="240" w:lineRule="auto"/>
        <w:ind w:firstLine="720"/>
        <w:jc w:val="both"/>
      </w:pPr>
      <w:r>
        <w:t>1.4. Способы получения информации о правилах предоставления муниципальной услуги:</w:t>
      </w:r>
    </w:p>
    <w:p w:rsidR="00342FCD" w:rsidRDefault="008C5DA3">
      <w:pPr>
        <w:spacing w:line="240" w:lineRule="auto"/>
        <w:ind w:firstLine="709"/>
        <w:jc w:val="both"/>
      </w:pPr>
      <w:r>
        <w:t>лично;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телефонной связи;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электронной почты,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A86E21" w:rsidRDefault="00A86E21" w:rsidP="00A86E21">
      <w:pPr>
        <w:spacing w:line="240" w:lineRule="auto"/>
        <w:ind w:firstLine="709"/>
        <w:jc w:val="both"/>
      </w:pPr>
      <w:r>
        <w:t xml:space="preserve">на информационных стендах в помещениях </w:t>
      </w:r>
      <w:r>
        <w:rPr>
          <w:i/>
        </w:rPr>
        <w:t>Уполномоченного органа</w:t>
      </w:r>
      <w:r>
        <w:t>, МФЦ;</w:t>
      </w:r>
    </w:p>
    <w:p w:rsidR="00A86E21" w:rsidRDefault="00A86E21" w:rsidP="00A86E21">
      <w:pPr>
        <w:spacing w:line="240" w:lineRule="auto"/>
        <w:ind w:firstLine="709"/>
        <w:jc w:val="both"/>
      </w:pPr>
      <w:r>
        <w:t>в информационно-телекоммуникационной сети «Интернет»:</w:t>
      </w:r>
    </w:p>
    <w:p w:rsidR="00A86E21" w:rsidRDefault="00A86E21" w:rsidP="00A86E21">
      <w:pPr>
        <w:spacing w:line="240" w:lineRule="auto"/>
        <w:ind w:firstLine="709"/>
        <w:jc w:val="both"/>
      </w:pPr>
      <w:r>
        <w:t xml:space="preserve">на официальном сайте </w:t>
      </w:r>
      <w:r>
        <w:rPr>
          <w:i/>
        </w:rPr>
        <w:t>Уполномоченного органа, МФЦ</w:t>
      </w:r>
      <w:r>
        <w:t>;</w:t>
      </w:r>
    </w:p>
    <w:p w:rsidR="00342FCD" w:rsidRDefault="008C5DA3">
      <w:pPr>
        <w:spacing w:line="240" w:lineRule="auto"/>
        <w:ind w:firstLine="709"/>
        <w:jc w:val="both"/>
      </w:pPr>
      <w:r>
        <w:t>на Едином портале;</w:t>
      </w:r>
    </w:p>
    <w:p w:rsidR="00342FCD" w:rsidRDefault="008C5DA3">
      <w:pPr>
        <w:spacing w:line="240" w:lineRule="auto"/>
        <w:ind w:firstLine="709"/>
        <w:jc w:val="both"/>
      </w:pPr>
      <w:r>
        <w:t>на Региональном портале.</w:t>
      </w:r>
    </w:p>
    <w:p w:rsidR="00342FCD" w:rsidRDefault="008C5DA3">
      <w:pPr>
        <w:spacing w:line="240" w:lineRule="auto"/>
        <w:ind w:firstLine="709"/>
        <w:jc w:val="both"/>
      </w:pPr>
      <w:r>
        <w:t>1.5. Порядок информирования о предоставлении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342FCD" w:rsidRDefault="008C5DA3">
      <w:pPr>
        <w:spacing w:line="240" w:lineRule="auto"/>
        <w:ind w:right="-5" w:firstLine="720"/>
        <w:jc w:val="both"/>
      </w:pPr>
      <w:r>
        <w:t>место нахождения Уполномоченного органа, его структур</w:t>
      </w:r>
      <w:r w:rsidR="00A82102">
        <w:t>ных подразделений (при наличии)</w:t>
      </w:r>
      <w:r>
        <w:t>;</w:t>
      </w:r>
    </w:p>
    <w:p w:rsidR="00342FCD" w:rsidRDefault="008C5DA3">
      <w:pPr>
        <w:spacing w:line="240" w:lineRule="auto"/>
        <w:ind w:right="-5" w:firstLine="720"/>
        <w:jc w:val="both"/>
      </w:pPr>
      <w: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42FCD" w:rsidRDefault="008C5DA3">
      <w:pPr>
        <w:spacing w:line="240" w:lineRule="auto"/>
        <w:ind w:right="-5" w:firstLine="720"/>
        <w:jc w:val="both"/>
        <w:rPr>
          <w:i/>
          <w:u w:val="single" w:color="000000"/>
        </w:rPr>
      </w:pPr>
      <w:r>
        <w:t>график работы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>адрес сайта в сети «Интернет»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>адрес электронной почты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>нормативные правовые акты по вопросам предоставления муниципальной услуги, в том числе, настоящий административный регламент</w:t>
      </w:r>
      <w:r w:rsidRPr="00641CDB">
        <w:t>;</w:t>
      </w:r>
    </w:p>
    <w:p w:rsidR="00342FCD" w:rsidRDefault="008C5DA3">
      <w:pPr>
        <w:spacing w:line="240" w:lineRule="auto"/>
        <w:ind w:right="-5" w:firstLine="720"/>
        <w:jc w:val="both"/>
      </w:pPr>
      <w:r>
        <w:t>ход предоставления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административные процедуры предоставления муниципальной услуги;</w:t>
      </w:r>
    </w:p>
    <w:p w:rsidR="00342FCD" w:rsidRDefault="008C5DA3">
      <w:pPr>
        <w:tabs>
          <w:tab w:val="left" w:pos="540"/>
        </w:tabs>
        <w:spacing w:line="240" w:lineRule="auto"/>
        <w:ind w:right="-5" w:firstLine="720"/>
        <w:jc w:val="both"/>
      </w:pPr>
      <w:r>
        <w:t>срок предоставления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порядок и формы контроля за предоставлением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основания для отказа в предоставлении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42FCD" w:rsidRDefault="008C5DA3">
      <w:pPr>
        <w:spacing w:line="240" w:lineRule="auto"/>
        <w:ind w:right="-5" w:firstLine="720"/>
        <w:jc w:val="both"/>
      </w:pPr>
      <w: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86E21" w:rsidRDefault="008C5DA3" w:rsidP="00A86E21">
      <w:pPr>
        <w:widowControl w:val="0"/>
        <w:spacing w:line="240" w:lineRule="auto"/>
        <w:ind w:right="-5" w:firstLine="720"/>
        <w:jc w:val="both"/>
      </w:pPr>
      <w:r>
        <w:t xml:space="preserve">1.5.2. </w:t>
      </w:r>
      <w:r w:rsidR="00A86E21"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42FCD" w:rsidRDefault="00A86E21" w:rsidP="00A86E21">
      <w:pPr>
        <w:spacing w:line="240" w:lineRule="auto"/>
        <w:ind w:right="-5" w:firstLine="0"/>
        <w:jc w:val="both"/>
      </w:pPr>
      <w:r>
        <w:lastRenderedPageBreak/>
        <w:t xml:space="preserve">         </w:t>
      </w:r>
      <w:r w:rsidR="008C5DA3">
        <w:t>Информирование проводится на русском языке в форме: индивидуального и публичного информирования.</w:t>
      </w:r>
    </w:p>
    <w:p w:rsidR="00342FCD" w:rsidRDefault="008C5DA3">
      <w:pPr>
        <w:spacing w:line="240" w:lineRule="auto"/>
        <w:ind w:right="-5" w:firstLine="72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42FCD" w:rsidRDefault="008C5DA3">
      <w:pPr>
        <w:spacing w:line="240" w:lineRule="auto"/>
        <w:ind w:right="-5" w:firstLine="72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42FCD" w:rsidRDefault="008C5DA3">
      <w:pPr>
        <w:spacing w:line="240" w:lineRule="auto"/>
        <w:ind w:firstLine="709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6E21" w:rsidRDefault="00A86E21" w:rsidP="00A86E21">
      <w:pPr>
        <w:spacing w:line="240" w:lineRule="auto"/>
        <w:ind w:firstLine="709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>
        <w:rPr>
          <w:i/>
        </w:rPr>
        <w:t>/</w:t>
      </w:r>
      <w: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42FCD" w:rsidRDefault="008C5DA3">
      <w:pPr>
        <w:spacing w:line="240" w:lineRule="auto"/>
        <w:ind w:right="-5" w:firstLine="720"/>
        <w:jc w:val="both"/>
      </w:pPr>
      <w: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42FCD" w:rsidRDefault="008C5DA3">
      <w:pPr>
        <w:spacing w:line="240" w:lineRule="auto"/>
        <w:ind w:right="-5" w:firstLine="72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42FCD" w:rsidRDefault="008C5DA3">
      <w:pPr>
        <w:spacing w:line="240" w:lineRule="auto"/>
        <w:ind w:firstLine="709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</w:t>
      </w:r>
      <w:r w:rsidR="004C320F">
        <w:t>,</w:t>
      </w:r>
      <w:r>
        <w:t xml:space="preserve"> в соответствии с законодательством о порядке рассмотрения обращений граждан.</w:t>
      </w:r>
    </w:p>
    <w:p w:rsidR="00342FCD" w:rsidRDefault="008C5DA3">
      <w:pPr>
        <w:spacing w:line="240" w:lineRule="auto"/>
        <w:ind w:firstLine="709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42FCD" w:rsidRDefault="008C5DA3">
      <w:pPr>
        <w:spacing w:line="240" w:lineRule="auto"/>
        <w:ind w:right="-5" w:firstLine="720"/>
        <w:jc w:val="both"/>
      </w:pPr>
      <w: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42FCD" w:rsidRDefault="008C5DA3">
      <w:pPr>
        <w:tabs>
          <w:tab w:val="left" w:pos="0"/>
        </w:tabs>
        <w:spacing w:line="240" w:lineRule="auto"/>
        <w:ind w:right="-5" w:firstLine="720"/>
        <w:jc w:val="both"/>
      </w:pPr>
      <w: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в средствах массовой информации;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 сайте в сети Интернет;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Едином портале;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Региональном портале;</w:t>
      </w:r>
    </w:p>
    <w:p w:rsidR="00A86E21" w:rsidRDefault="00A86E21" w:rsidP="00A86E21">
      <w:pPr>
        <w:widowControl w:val="0"/>
        <w:spacing w:line="240" w:lineRule="auto"/>
        <w:ind w:right="-5" w:firstLine="720"/>
        <w:jc w:val="both"/>
      </w:pPr>
      <w:r>
        <w:t>на информационных стендах Уполномоченного органа, МФЦ.</w:t>
      </w:r>
    </w:p>
    <w:p w:rsidR="00342FCD" w:rsidRDefault="00342FCD" w:rsidP="00A86E21">
      <w:pPr>
        <w:pStyle w:val="ConsPlusNormal1"/>
        <w:widowControl/>
        <w:ind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>II. Стандарт предоставления муниципальной услуги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pStyle w:val="4"/>
        <w:spacing w:before="0"/>
      </w:pPr>
      <w:r>
        <w:t>2.1. Наименование муниципальной услуги</w:t>
      </w:r>
    </w:p>
    <w:p w:rsidR="00342FCD" w:rsidRDefault="00342FCD">
      <w:pPr>
        <w:spacing w:line="240" w:lineRule="auto"/>
      </w:pPr>
    </w:p>
    <w:p w:rsidR="00342FCD" w:rsidRDefault="008C5DA3">
      <w:pPr>
        <w:tabs>
          <w:tab w:val="left" w:pos="709"/>
        </w:tabs>
        <w:spacing w:line="240" w:lineRule="auto"/>
        <w:ind w:firstLine="709"/>
        <w:rPr>
          <w:i/>
        </w:rPr>
      </w:pPr>
      <w:r>
        <w:t>Выдача разрешений на право вырубки зеленых насаждений</w:t>
      </w:r>
      <w:r>
        <w:rPr>
          <w:i/>
        </w:rPr>
        <w:t>.</w:t>
      </w:r>
    </w:p>
    <w:p w:rsidR="00342FCD" w:rsidRDefault="00342FCD">
      <w:pPr>
        <w:pStyle w:val="4"/>
        <w:spacing w:before="0"/>
        <w:rPr>
          <w:i/>
        </w:rPr>
      </w:pPr>
    </w:p>
    <w:p w:rsidR="00342FCD" w:rsidRDefault="008C5DA3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342FCD" w:rsidRDefault="008C5DA3">
      <w:pPr>
        <w:pStyle w:val="4"/>
        <w:spacing w:before="0"/>
      </w:pPr>
      <w:r>
        <w:t>предоставляющего муниципальную услугу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spacing w:line="240" w:lineRule="auto"/>
        <w:ind w:firstLine="709"/>
        <w:jc w:val="both"/>
        <w:rPr>
          <w:spacing w:val="-4"/>
          <w:highlight w:val="yellow"/>
        </w:rPr>
      </w:pPr>
      <w:r>
        <w:t xml:space="preserve">2.2.1. </w:t>
      </w:r>
      <w:r>
        <w:rPr>
          <w:spacing w:val="-4"/>
          <w:highlight w:val="white"/>
        </w:rPr>
        <w:t>Муниципальная услуга предоставляется:</w:t>
      </w:r>
    </w:p>
    <w:p w:rsidR="00535B4A" w:rsidRPr="00535B4A" w:rsidRDefault="00535B4A" w:rsidP="00A86E21">
      <w:pPr>
        <w:spacing w:line="240" w:lineRule="auto"/>
        <w:ind w:firstLine="709"/>
        <w:jc w:val="both"/>
      </w:pPr>
      <w:r w:rsidRPr="00535B4A">
        <w:t>Уполномоченным органом</w:t>
      </w:r>
      <w:r>
        <w:t>.</w:t>
      </w:r>
      <w:r w:rsidRPr="00535B4A">
        <w:t xml:space="preserve"> </w:t>
      </w:r>
    </w:p>
    <w:p w:rsidR="00A86E21" w:rsidRDefault="00A86E21" w:rsidP="00A86E21">
      <w:pPr>
        <w:spacing w:line="240" w:lineRule="auto"/>
        <w:ind w:firstLine="709"/>
        <w:jc w:val="both"/>
      </w:pPr>
      <w:r w:rsidRPr="005433D7">
        <w:t>МФЦ по месту жительства заявителя - в части</w:t>
      </w:r>
      <w:r w:rsidR="00A70663" w:rsidRPr="005433D7">
        <w:t xml:space="preserve"> подачи запроса</w:t>
      </w:r>
      <w:r w:rsidRPr="005433D7">
        <w:rPr>
          <w:i/>
        </w:rPr>
        <w:t xml:space="preserve"> </w:t>
      </w:r>
      <w:r w:rsidR="005433D7" w:rsidRPr="005433D7">
        <w:t>на предоставление документов</w:t>
      </w:r>
      <w:r w:rsidR="005433D7" w:rsidRPr="005433D7">
        <w:rPr>
          <w:i/>
        </w:rPr>
        <w:t xml:space="preserve"> </w:t>
      </w:r>
      <w:r w:rsidRPr="005433D7">
        <w:t>(при условии заключения соглашений о взаимодействии с МФЦ).</w:t>
      </w:r>
    </w:p>
    <w:p w:rsidR="00A86E21" w:rsidRDefault="00A86E21">
      <w:pPr>
        <w:spacing w:line="240" w:lineRule="auto"/>
        <w:ind w:firstLine="709"/>
        <w:jc w:val="both"/>
        <w:rPr>
          <w:i/>
        </w:rPr>
      </w:pPr>
    </w:p>
    <w:p w:rsidR="00342FCD" w:rsidRDefault="008C5DA3">
      <w:pPr>
        <w:pStyle w:val="afb"/>
        <w:spacing w:before="0" w:after="0"/>
        <w:ind w:firstLine="709"/>
        <w:jc w:val="both"/>
        <w:rPr>
          <w:i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i/>
          <w:sz w:val="28"/>
        </w:rPr>
        <w:t>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2e"/>
        <w:spacing w:after="0" w:line="240" w:lineRule="auto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342FCD" w:rsidRDefault="00342FCD">
      <w:pPr>
        <w:pStyle w:val="2e"/>
        <w:spacing w:after="0" w:line="240" w:lineRule="auto"/>
        <w:ind w:firstLine="709"/>
        <w:jc w:val="both"/>
        <w:rPr>
          <w:sz w:val="28"/>
        </w:rPr>
      </w:pP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342FCD" w:rsidRDefault="008C5DA3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выдаче разрешений на право вырубки зеленых насаждений;</w:t>
      </w:r>
    </w:p>
    <w:p w:rsidR="00342FCD" w:rsidRDefault="008C5DA3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 выдаче разрешений на право вырубки зеленых насаждений.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>2.4. Срок предоставления муниципальной услуги</w:t>
      </w:r>
    </w:p>
    <w:p w:rsidR="00342FCD" w:rsidRDefault="00342FCD"/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17  рабочих дней </w:t>
      </w:r>
      <w:proofErr w:type="gramStart"/>
      <w:r>
        <w:rPr>
          <w:rFonts w:ascii="Times New Roman" w:hAnsi="Times New Roman"/>
          <w:sz w:val="28"/>
        </w:rPr>
        <w:t>с даты поступления</w:t>
      </w:r>
      <w:proofErr w:type="gramEnd"/>
      <w:r>
        <w:rPr>
          <w:rFonts w:ascii="Times New Roman" w:hAnsi="Times New Roman"/>
          <w:sz w:val="28"/>
        </w:rPr>
        <w:t xml:space="preserve"> в Уполномоченный орган заявления о выдаче разрешений на право вырубки зеленых насаждений (далее - заявление).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направления (выдачи)</w:t>
      </w:r>
      <w:r w:rsidR="00AC02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общий срок предоставления муниципальной услуги.</w:t>
      </w:r>
    </w:p>
    <w:p w:rsidR="00342FCD" w:rsidRDefault="00342FCD">
      <w:pPr>
        <w:spacing w:line="240" w:lineRule="auto"/>
        <w:ind w:firstLine="850"/>
        <w:jc w:val="both"/>
        <w:rPr>
          <w:i/>
          <w:shd w:val="clear" w:color="auto" w:fill="FFD821"/>
        </w:rPr>
      </w:pPr>
    </w:p>
    <w:p w:rsidR="00342FCD" w:rsidRDefault="008C5DA3">
      <w:pPr>
        <w:spacing w:line="240" w:lineRule="auto"/>
        <w:ind w:firstLine="709"/>
        <w:jc w:val="center"/>
      </w:pPr>
      <w:r>
        <w:lastRenderedPageBreak/>
        <w:t>2.5. Правовые основания для предоставления муниципальной услуги</w:t>
      </w:r>
      <w:r>
        <w:rPr>
          <w:rStyle w:val="1f2"/>
        </w:rPr>
        <w:t xml:space="preserve"> </w:t>
      </w:r>
    </w:p>
    <w:p w:rsidR="00342FCD" w:rsidRDefault="00342FCD">
      <w:pPr>
        <w:pStyle w:val="2f"/>
        <w:ind w:firstLine="709"/>
        <w:rPr>
          <w:sz w:val="28"/>
        </w:rPr>
      </w:pP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с:</w:t>
      </w:r>
    </w:p>
    <w:p w:rsidR="00342FCD" w:rsidRDefault="008C5DA3">
      <w:pPr>
        <w:spacing w:line="240" w:lineRule="auto"/>
        <w:ind w:firstLine="709"/>
        <w:jc w:val="both"/>
      </w:pPr>
      <w:r>
        <w:t xml:space="preserve">Градостроительным кодексом Российской Федерации от 29.12.2004 № 190-ФЗ; </w:t>
      </w:r>
    </w:p>
    <w:p w:rsidR="00342FCD" w:rsidRDefault="008C5DA3">
      <w:pPr>
        <w:spacing w:line="240" w:lineRule="auto"/>
        <w:ind w:firstLine="709"/>
        <w:jc w:val="both"/>
      </w:pPr>
      <w:r>
        <w:t>Земельным кодексом Российской Федерации от 25.10.2001 № 136-ФЗ;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25 октября 2001 года № 137-ФЗ «О введении в действие Земельного кодекса Российской Федерации»;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6 апреля 2011 года № 63-ФЗ «Об электронной подписи»;</w:t>
      </w:r>
    </w:p>
    <w:p w:rsidR="00633006" w:rsidRDefault="00633006" w:rsidP="00633006">
      <w:pPr>
        <w:spacing w:line="240" w:lineRule="auto"/>
        <w:ind w:firstLine="709"/>
        <w:jc w:val="both"/>
      </w:pPr>
      <w:r>
        <w:t>Федеральным законом от 24 апреля 1995 года № 52-ФЗ «О животном мире»;</w:t>
      </w:r>
    </w:p>
    <w:p w:rsidR="00641CDB" w:rsidRDefault="00633006" w:rsidP="00633006">
      <w:pPr>
        <w:spacing w:line="240" w:lineRule="auto"/>
        <w:ind w:firstLine="709"/>
        <w:jc w:val="both"/>
      </w:pPr>
      <w:r>
        <w:t>Постановление Правительства Вологодской области от 29 марта 2004 года №320 «Об учреждении Красной книги Вологодской области»;</w:t>
      </w:r>
    </w:p>
    <w:p w:rsidR="00F14822" w:rsidRPr="00F14822" w:rsidRDefault="00F14822" w:rsidP="00F14822">
      <w:pPr>
        <w:pStyle w:val="4"/>
        <w:spacing w:line="4" w:lineRule="atLeast"/>
        <w:ind w:firstLine="567"/>
        <w:jc w:val="both"/>
        <w:rPr>
          <w:szCs w:val="28"/>
        </w:rPr>
      </w:pPr>
      <w:r w:rsidRPr="00F14822">
        <w:rPr>
          <w:szCs w:val="28"/>
        </w:rPr>
        <w:t xml:space="preserve">Уставом Кадуйского муниципального округа Вологодской области, принятым решением </w:t>
      </w:r>
      <w:r w:rsidR="00535B4A">
        <w:rPr>
          <w:szCs w:val="28"/>
        </w:rPr>
        <w:t xml:space="preserve">Муниципального Собрания </w:t>
      </w:r>
      <w:r w:rsidRPr="00F14822">
        <w:rPr>
          <w:szCs w:val="28"/>
        </w:rPr>
        <w:t>Кадуйского муниципального округа</w:t>
      </w:r>
      <w:r w:rsidR="00535B4A">
        <w:rPr>
          <w:szCs w:val="28"/>
        </w:rPr>
        <w:t xml:space="preserve"> от 31.10.2022 №53</w:t>
      </w:r>
      <w:r w:rsidRPr="00F14822">
        <w:rPr>
          <w:szCs w:val="28"/>
        </w:rPr>
        <w:t>;</w:t>
      </w:r>
      <w:r w:rsidRPr="0015224F">
        <w:rPr>
          <w:szCs w:val="28"/>
        </w:rPr>
        <w:t xml:space="preserve"> </w:t>
      </w:r>
    </w:p>
    <w:p w:rsidR="00342FCD" w:rsidRDefault="008C5DA3">
      <w:pPr>
        <w:spacing w:line="240" w:lineRule="auto"/>
        <w:ind w:firstLine="709"/>
        <w:jc w:val="both"/>
      </w:pPr>
      <w:r>
        <w:t xml:space="preserve">Правилами  благоустройства  </w:t>
      </w:r>
      <w:r w:rsidR="00535B4A">
        <w:t>территорий</w:t>
      </w:r>
      <w:r w:rsidR="00641CDB">
        <w:t>.</w:t>
      </w:r>
    </w:p>
    <w:p w:rsidR="00342FCD" w:rsidRDefault="00342FCD">
      <w:pPr>
        <w:spacing w:line="240" w:lineRule="auto"/>
        <w:ind w:firstLine="709"/>
        <w:jc w:val="center"/>
      </w:pPr>
    </w:p>
    <w:p w:rsidR="00342FCD" w:rsidRDefault="008C5DA3">
      <w:pPr>
        <w:spacing w:line="240" w:lineRule="auto"/>
        <w:ind w:firstLine="709"/>
        <w:jc w:val="center"/>
      </w:pPr>
      <w:r>
        <w:rPr>
          <w:i/>
        </w:rPr>
        <w:tab/>
      </w: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42FCD" w:rsidRDefault="00342FCD">
      <w:pPr>
        <w:spacing w:line="240" w:lineRule="auto"/>
        <w:ind w:firstLine="709"/>
        <w:jc w:val="both"/>
        <w:rPr>
          <w:i/>
        </w:rPr>
      </w:pPr>
    </w:p>
    <w:p w:rsidR="00342FCD" w:rsidRDefault="008C5DA3">
      <w:pPr>
        <w:spacing w:line="240" w:lineRule="auto"/>
        <w:ind w:firstLine="709"/>
        <w:jc w:val="both"/>
      </w:pPr>
      <w:r>
        <w:t>2.6.1. Для предоставления муниципальной услуги заявитель представляет (направляет):</w:t>
      </w:r>
    </w:p>
    <w:p w:rsidR="00342FCD" w:rsidRDefault="008C5DA3">
      <w:pPr>
        <w:numPr>
          <w:ilvl w:val="0"/>
          <w:numId w:val="3"/>
        </w:numPr>
        <w:spacing w:line="240" w:lineRule="auto"/>
        <w:ind w:left="0" w:firstLine="709"/>
        <w:jc w:val="both"/>
      </w:pPr>
      <w:r>
        <w:t xml:space="preserve">заявление о выдаче разрешения на право вырубки зеленых насаждений по форме согласно </w:t>
      </w:r>
      <w:r w:rsidR="00A90D79" w:rsidRPr="00A90D79">
        <w:t>приложению №1</w:t>
      </w:r>
      <w:r>
        <w:t xml:space="preserve"> к настоящему административному регламенту (далее - заявление).</w:t>
      </w:r>
    </w:p>
    <w:p w:rsidR="00342FCD" w:rsidRDefault="008C5DA3">
      <w:pPr>
        <w:spacing w:line="240" w:lineRule="auto"/>
        <w:ind w:firstLine="850"/>
        <w:jc w:val="both"/>
      </w:pPr>
      <w: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342FCD" w:rsidRDefault="008C5DA3">
      <w:pPr>
        <w:spacing w:line="240" w:lineRule="auto"/>
        <w:ind w:firstLine="85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42FCD" w:rsidRDefault="008C5DA3">
      <w:pPr>
        <w:spacing w:line="240" w:lineRule="auto"/>
        <w:ind w:firstLine="850"/>
        <w:jc w:val="both"/>
      </w:pPr>
      <w: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342FCD" w:rsidRDefault="008C5DA3">
      <w:pPr>
        <w:spacing w:line="240" w:lineRule="auto"/>
        <w:ind w:firstLine="709"/>
        <w:jc w:val="both"/>
      </w:pPr>
      <w:r>
        <w:t>Заявление составляется в единственном экземпляре – оригинале.</w:t>
      </w:r>
    </w:p>
    <w:p w:rsidR="00342FCD" w:rsidRDefault="008C5DA3">
      <w:pPr>
        <w:spacing w:line="240" w:lineRule="auto"/>
        <w:ind w:firstLine="709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342FCD" w:rsidRDefault="008C5DA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 xml:space="preserve">2) </w:t>
      </w:r>
      <w:r w:rsidR="00A86E21">
        <w:rPr>
          <w:color w:val="auto"/>
        </w:rPr>
        <w:t xml:space="preserve">документ, удостоверяющий личность заявителя или представителя заявителя (предоставляется в случае личного обращения в уполномоченный </w:t>
      </w:r>
      <w:r w:rsidR="00A86E21">
        <w:rPr>
          <w:color w:val="auto"/>
        </w:rPr>
        <w:lastRenderedPageBreak/>
        <w:t>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42FCD" w:rsidRDefault="008C5DA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>3)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4) </w:t>
      </w:r>
      <w:proofErr w:type="spellStart"/>
      <w:r>
        <w:t>дендроплан</w:t>
      </w:r>
      <w:proofErr w:type="spellEnd"/>
      <w:r>
        <w:t xml:space="preserve"> или схема земельного участка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342FCD" w:rsidRDefault="008C5DA3">
      <w:pPr>
        <w:spacing w:line="240" w:lineRule="auto"/>
        <w:ind w:right="2" w:firstLine="709"/>
        <w:jc w:val="both"/>
      </w:pPr>
      <w:r>
        <w:t>5) 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(пере</w:t>
      </w:r>
      <w:r w:rsidR="00874009">
        <w:t>с</w:t>
      </w:r>
      <w:r>
        <w:t>четная ведомость зеленых насаждений);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8) задание на выполнение инженерных изысканий (в случае проведения инженерно-геологических изысканий);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9) акт, содержащий перечень дефектов коммуникаций.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CD" w:rsidRDefault="008C5DA3">
      <w:pPr>
        <w:spacing w:line="240" w:lineRule="auto"/>
        <w:ind w:firstLine="709"/>
        <w:jc w:val="both"/>
      </w:pPr>
      <w:r>
        <w:t>2.6.2. Заявление и прилагаемые документы могут быть представлены следующими способами:</w:t>
      </w:r>
    </w:p>
    <w:p w:rsidR="00342FCD" w:rsidRDefault="00A86E21" w:rsidP="00A86E21">
      <w:pPr>
        <w:spacing w:line="240" w:lineRule="auto"/>
        <w:ind w:firstLine="709"/>
        <w:jc w:val="both"/>
      </w:pPr>
      <w:r>
        <w:t>путем личного обращения в Уполномоченный орган или в МФЦ либо через своих представителей;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342FCD" w:rsidRPr="004316A1" w:rsidRDefault="004316A1">
      <w:pPr>
        <w:spacing w:line="240" w:lineRule="auto"/>
        <w:ind w:firstLine="709"/>
        <w:jc w:val="both"/>
      </w:pPr>
      <w:r>
        <w:t>по электронной почте</w:t>
      </w:r>
      <w:r w:rsidRPr="004316A1">
        <w:t>;</w:t>
      </w:r>
    </w:p>
    <w:p w:rsidR="00342FCD" w:rsidRPr="007F2FED" w:rsidRDefault="004316A1">
      <w:pPr>
        <w:spacing w:line="240" w:lineRule="auto"/>
        <w:ind w:firstLine="709"/>
        <w:jc w:val="both"/>
      </w:pPr>
      <w:r>
        <w:t>посредством Единого портала</w:t>
      </w:r>
      <w:r w:rsidRPr="007F2FED">
        <w:t>.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vertAlign w:val="superscript"/>
        </w:rPr>
        <w:t>1</w:t>
      </w:r>
      <w:r>
        <w:t xml:space="preserve"> и 21</w:t>
      </w:r>
      <w:r>
        <w:rPr>
          <w:vertAlign w:val="superscript"/>
        </w:rPr>
        <w:t>2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42FCD" w:rsidRDefault="008C5DA3">
      <w:pPr>
        <w:spacing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342FCD" w:rsidRDefault="008C5DA3">
      <w:pPr>
        <w:spacing w:line="240" w:lineRule="auto"/>
        <w:ind w:firstLine="709"/>
        <w:jc w:val="both"/>
      </w:pPr>
      <w: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342FCD" w:rsidRDefault="008C5DA3">
      <w:pPr>
        <w:spacing w:line="240" w:lineRule="auto"/>
        <w:ind w:firstLine="709"/>
        <w:jc w:val="both"/>
      </w:pPr>
      <w: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42FCD" w:rsidRDefault="008C5DA3">
      <w:pPr>
        <w:spacing w:line="240" w:lineRule="auto"/>
        <w:ind w:firstLine="709"/>
        <w:jc w:val="both"/>
      </w:pPr>
      <w: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7"/>
        </w:rPr>
      </w:pPr>
    </w:p>
    <w:p w:rsidR="00342FCD" w:rsidRDefault="008C5DA3">
      <w:pPr>
        <w:tabs>
          <w:tab w:val="left" w:pos="851"/>
        </w:tabs>
        <w:spacing w:line="240" w:lineRule="auto"/>
        <w:ind w:firstLine="540"/>
        <w:jc w:val="center"/>
        <w:outlineLvl w:val="1"/>
        <w:rPr>
          <w:i/>
        </w:rPr>
      </w:pPr>
      <w:r>
        <w:rPr>
          <w:i/>
        </w:rPr>
        <w:tab/>
      </w:r>
      <w: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rPr>
          <w:highlight w:val="white"/>
        </w:rPr>
        <w:t xml:space="preserve"> 2.7.1. Заявитель по своему усмотрению вправе представить следующие докум</w:t>
      </w:r>
      <w:r>
        <w:t>енты (сведения):</w:t>
      </w:r>
    </w:p>
    <w:p w:rsidR="00342FCD" w:rsidRDefault="008C5DA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t xml:space="preserve">1) сведения из Единого государственного реестра юридических лиц                              (при обращении заявителя, являющегося юридическим лицом); </w:t>
      </w:r>
    </w:p>
    <w:p w:rsidR="00342FCD" w:rsidRDefault="008C5DA3">
      <w:pPr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40" w:lineRule="auto"/>
        <w:ind w:right="2" w:firstLine="709"/>
        <w:jc w:val="both"/>
      </w:pPr>
      <w:r>
        <w:t>2)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342FCD" w:rsidRDefault="008C5DA3">
      <w:pPr>
        <w:spacing w:line="240" w:lineRule="auto"/>
        <w:ind w:right="2" w:firstLine="709"/>
        <w:jc w:val="both"/>
      </w:pPr>
      <w:r>
        <w:t>3)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42FCD" w:rsidRDefault="008C5DA3">
      <w:pPr>
        <w:spacing w:line="240" w:lineRule="auto"/>
        <w:ind w:right="2" w:firstLine="709"/>
        <w:jc w:val="both"/>
      </w:pPr>
      <w:r>
        <w:t>4) предписание надзорного органа;</w:t>
      </w:r>
    </w:p>
    <w:p w:rsidR="00342FCD" w:rsidRDefault="008C5DA3">
      <w:pPr>
        <w:spacing w:line="240" w:lineRule="auto"/>
        <w:ind w:right="2" w:firstLine="709"/>
        <w:jc w:val="both"/>
      </w:pPr>
      <w:r>
        <w:t>5) разрешение на размещение объекта;</w:t>
      </w:r>
    </w:p>
    <w:p w:rsidR="00342FCD" w:rsidRDefault="008C5DA3">
      <w:pPr>
        <w:spacing w:line="240" w:lineRule="auto"/>
        <w:ind w:right="2" w:firstLine="709"/>
        <w:jc w:val="both"/>
      </w:pPr>
      <w:r>
        <w:t>6) разрешение на право проведения земляных работ;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7)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8) разрешение на строительство.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 xml:space="preserve">2.7.2. Документы, указанные в пункте 2.7.1 административного </w:t>
      </w:r>
      <w:r>
        <w:lastRenderedPageBreak/>
        <w:t>регламента, могут быть представлены следующими способами:</w:t>
      </w:r>
    </w:p>
    <w:p w:rsidR="00342FCD" w:rsidRDefault="008C5DA3">
      <w:pPr>
        <w:spacing w:line="240" w:lineRule="auto"/>
        <w:ind w:firstLine="709"/>
        <w:jc w:val="both"/>
      </w:pPr>
      <w:r>
        <w:t>путем обращения в Уполномоченный орган или МФЦ лично либо через своих представителей;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342FCD" w:rsidRDefault="008C5DA3">
      <w:pPr>
        <w:spacing w:line="240" w:lineRule="auto"/>
        <w:ind w:firstLine="709"/>
        <w:jc w:val="both"/>
      </w:pPr>
      <w:r>
        <w:t>по электронной почте;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посредством Единого портала.</w:t>
      </w:r>
    </w:p>
    <w:p w:rsidR="00342FCD" w:rsidRDefault="008C5DA3">
      <w:pPr>
        <w:spacing w:line="240" w:lineRule="auto"/>
        <w:ind w:firstLine="709"/>
        <w:jc w:val="both"/>
      </w:pPr>
      <w: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342FCD" w:rsidRDefault="008C5DA3">
      <w:pPr>
        <w:spacing w:line="240" w:lineRule="auto"/>
        <w:ind w:firstLine="709"/>
        <w:jc w:val="both"/>
      </w:pPr>
      <w:r>
        <w:t>2.7.4. Запрещено требовать от заявителя:</w:t>
      </w:r>
    </w:p>
    <w:p w:rsidR="00342FCD" w:rsidRDefault="008C5DA3">
      <w:pPr>
        <w:spacing w:line="240" w:lineRule="auto"/>
        <w:ind w:firstLine="70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42FCD" w:rsidRDefault="008C5DA3">
      <w:pPr>
        <w:spacing w:line="240" w:lineRule="auto"/>
        <w:ind w:firstLine="709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>
          <w:rPr>
            <w:rStyle w:val="1fe"/>
            <w:color w:val="000000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pStyle w:val="4"/>
        <w:spacing w:before="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widowControl w:val="0"/>
        <w:spacing w:line="240" w:lineRule="auto"/>
        <w:ind w:firstLine="709"/>
        <w:jc w:val="both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42FCD" w:rsidRDefault="00342FCD">
      <w:pPr>
        <w:widowControl w:val="0"/>
        <w:spacing w:line="240" w:lineRule="auto"/>
        <w:ind w:firstLine="709"/>
        <w:jc w:val="both"/>
      </w:pPr>
    </w:p>
    <w:p w:rsidR="00342FCD" w:rsidRDefault="008C5DA3">
      <w:pPr>
        <w:pStyle w:val="4"/>
        <w:spacing w:before="0"/>
        <w:rPr>
          <w:i/>
        </w:rPr>
      </w:pPr>
      <w:r>
        <w:rPr>
          <w:i/>
        </w:rPr>
        <w:tab/>
      </w: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spacing w:line="240" w:lineRule="auto"/>
        <w:ind w:firstLine="709"/>
        <w:jc w:val="both"/>
      </w:pPr>
      <w:r>
        <w:lastRenderedPageBreak/>
        <w:t>2.9.1. Оснований для приостановления предоставления муниципальной услуги отсутствуют.</w:t>
      </w:r>
    </w:p>
    <w:p w:rsidR="00342FCD" w:rsidRDefault="008C5DA3">
      <w:pPr>
        <w:spacing w:line="240" w:lineRule="auto"/>
        <w:ind w:firstLine="709"/>
        <w:jc w:val="both"/>
      </w:pPr>
      <w: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2" w:history="1">
        <w:r>
          <w:t>статьей 11</w:t>
        </w:r>
      </w:hyperlink>
      <w: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>2.9.3. Основаниями для отказа в предоставлении муниципальной услуги являются: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>с заявлением обратилось ненадлежащее лицо;</w:t>
      </w:r>
    </w:p>
    <w:p w:rsidR="00342FCD" w:rsidRDefault="008C5DA3">
      <w:pPr>
        <w:spacing w:line="240" w:lineRule="auto"/>
        <w:ind w:firstLine="709"/>
        <w:jc w:val="both"/>
      </w:pPr>
      <w:r>
        <w:t>обнаружение неполных (недостоверных) данных в представленных документах, указанных в пункте 2.6.1 настоящего административного регламента;</w:t>
      </w:r>
    </w:p>
    <w:p w:rsidR="00342FCD" w:rsidRDefault="008C5DA3">
      <w:pPr>
        <w:spacing w:line="240" w:lineRule="auto"/>
        <w:ind w:firstLine="709"/>
        <w:jc w:val="both"/>
      </w:pPr>
      <w:r>
        <w:t>выявление возможности сохранения зеленых насаждений.</w:t>
      </w:r>
    </w:p>
    <w:p w:rsidR="00342FCD" w:rsidRDefault="008C5DA3">
      <w:pPr>
        <w:spacing w:line="240" w:lineRule="auto"/>
        <w:ind w:firstLine="709"/>
        <w:jc w:val="both"/>
      </w:pPr>
      <w:r>
        <w:t>Решение об отказе в выдаче разрешения на право вырубки зеленых насаждений должно быть обоснованным и содержать указание на основание (основания) для отказа.</w:t>
      </w:r>
    </w:p>
    <w:p w:rsidR="00342FCD" w:rsidRDefault="008C5DA3">
      <w:pPr>
        <w:spacing w:line="240" w:lineRule="auto"/>
        <w:ind w:firstLine="709"/>
        <w:jc w:val="both"/>
      </w:pPr>
      <w: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выдаче разрешения на право вырубки зеленых насаждений.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3a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42FCD" w:rsidRDefault="00342FCD">
      <w:pPr>
        <w:pStyle w:val="3a"/>
        <w:spacing w:after="0"/>
        <w:ind w:left="0"/>
        <w:jc w:val="center"/>
        <w:rPr>
          <w:i/>
          <w:sz w:val="28"/>
        </w:rPr>
      </w:pPr>
    </w:p>
    <w:p w:rsidR="00342FCD" w:rsidRDefault="00535B4A">
      <w:pPr>
        <w:spacing w:line="240" w:lineRule="auto"/>
        <w:ind w:firstLine="540"/>
        <w:jc w:val="both"/>
        <w:rPr>
          <w:i/>
        </w:rPr>
      </w:pPr>
      <w:r>
        <w:rPr>
          <w:i/>
        </w:rPr>
        <w:t>У</w:t>
      </w:r>
      <w:r w:rsidR="008C5DA3" w:rsidRPr="005C5E94">
        <w:rPr>
          <w:i/>
        </w:rPr>
        <w:t>слуг</w:t>
      </w:r>
      <w:r>
        <w:rPr>
          <w:i/>
        </w:rPr>
        <w:t>и</w:t>
      </w:r>
      <w:r w:rsidR="008C5DA3" w:rsidRPr="005C5E94">
        <w:rPr>
          <w:i/>
        </w:rPr>
        <w:t>, которые являются необходимыми и обязательными для предоставления муниципальной услуги</w:t>
      </w:r>
      <w:r>
        <w:rPr>
          <w:i/>
        </w:rPr>
        <w:t>,</w:t>
      </w:r>
      <w:r w:rsidR="008C5DA3" w:rsidRPr="005C5E94">
        <w:rPr>
          <w:i/>
        </w:rPr>
        <w:t xml:space="preserve"> </w:t>
      </w:r>
      <w:r>
        <w:rPr>
          <w:i/>
        </w:rPr>
        <w:t>отсутствуют</w:t>
      </w:r>
      <w:r w:rsidR="008C5DA3" w:rsidRPr="005C5E94">
        <w:rPr>
          <w:i/>
        </w:rPr>
        <w:t>.</w:t>
      </w:r>
    </w:p>
    <w:p w:rsidR="00342FCD" w:rsidRDefault="00342FCD">
      <w:pPr>
        <w:pStyle w:val="2f"/>
        <w:ind w:firstLine="0"/>
        <w:jc w:val="center"/>
        <w:rPr>
          <w:i/>
          <w:sz w:val="28"/>
        </w:rPr>
      </w:pPr>
    </w:p>
    <w:p w:rsidR="00342FCD" w:rsidRDefault="008C5DA3">
      <w:pPr>
        <w:pStyle w:val="2f"/>
        <w:ind w:firstLine="0"/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42FCD" w:rsidRDefault="00342FCD">
      <w:pPr>
        <w:pStyle w:val="2f"/>
        <w:ind w:firstLine="709"/>
        <w:rPr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42FCD" w:rsidRDefault="00342FCD">
      <w:pPr>
        <w:pStyle w:val="4"/>
        <w:spacing w:before="0"/>
        <w:ind w:firstLine="709"/>
        <w:rPr>
          <w:i/>
        </w:rPr>
      </w:pPr>
    </w:p>
    <w:p w:rsidR="00342FCD" w:rsidRDefault="008C5DA3">
      <w:pPr>
        <w:pStyle w:val="4"/>
        <w:spacing w:before="0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42FCD" w:rsidRDefault="00342FCD">
      <w:pPr>
        <w:pStyle w:val="ac"/>
        <w:spacing w:after="0"/>
        <w:ind w:firstLine="709"/>
        <w:jc w:val="both"/>
        <w:rPr>
          <w:sz w:val="28"/>
        </w:rPr>
      </w:pPr>
    </w:p>
    <w:p w:rsidR="00342FCD" w:rsidRDefault="008C5DA3">
      <w:pPr>
        <w:pStyle w:val="ac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42FCD" w:rsidRDefault="00342FCD">
      <w:pPr>
        <w:pStyle w:val="ac"/>
        <w:spacing w:after="0"/>
        <w:ind w:firstLine="709"/>
        <w:jc w:val="both"/>
        <w:rPr>
          <w:sz w:val="28"/>
        </w:rPr>
      </w:pPr>
    </w:p>
    <w:p w:rsidR="00342FCD" w:rsidRDefault="008C5DA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</w:t>
      </w:r>
    </w:p>
    <w:p w:rsidR="00342FCD" w:rsidRDefault="008C5DA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42FCD" w:rsidRDefault="008C5DA3">
      <w:pPr>
        <w:spacing w:line="240" w:lineRule="auto"/>
        <w:ind w:firstLine="709"/>
        <w:jc w:val="both"/>
      </w:pPr>
      <w: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4"/>
        <w:spacing w:before="0"/>
      </w:pPr>
      <w:r>
        <w:t>2.14. Требования к помещениям, в которых предоставляется</w:t>
      </w:r>
    </w:p>
    <w:p w:rsidR="00342FCD" w:rsidRDefault="008C5DA3">
      <w:pPr>
        <w:pStyle w:val="ConsPlusNormal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42FCD" w:rsidRDefault="00342FCD">
      <w:pPr>
        <w:pStyle w:val="ConsPlusNormal1"/>
        <w:ind w:firstLine="709"/>
        <w:jc w:val="center"/>
        <w:rPr>
          <w:rFonts w:ascii="Times New Roman" w:hAnsi="Times New Roman"/>
          <w:i/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42FCD" w:rsidRDefault="008C5DA3">
      <w:pPr>
        <w:spacing w:line="240" w:lineRule="auto"/>
        <w:ind w:firstLine="709"/>
        <w:jc w:val="both"/>
      </w:pPr>
      <w: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42FCD" w:rsidRDefault="008C5DA3">
      <w:pPr>
        <w:spacing w:line="240" w:lineRule="auto"/>
        <w:ind w:firstLine="709"/>
        <w:jc w:val="both"/>
      </w:pPr>
      <w: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42FCD" w:rsidRDefault="008C5DA3">
      <w:pPr>
        <w:spacing w:line="240" w:lineRule="auto"/>
        <w:ind w:firstLine="709"/>
        <w:jc w:val="both"/>
      </w:pPr>
      <w:r>
        <w:t xml:space="preserve">возможность самостоятельного передвижения по зданию, в котором предоставляется муниципальная услуга, в целях доступа к месту </w:t>
      </w:r>
      <w:r>
        <w:lastRenderedPageBreak/>
        <w:t>предоставления услуги, в том числе с помощью сотрудников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42FCD" w:rsidRDefault="008C5DA3">
      <w:pPr>
        <w:spacing w:line="240" w:lineRule="auto"/>
        <w:ind w:firstLine="709"/>
        <w:jc w:val="both"/>
      </w:pPr>
      <w: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42FCD" w:rsidRDefault="008C5DA3">
      <w:pPr>
        <w:spacing w:line="240" w:lineRule="auto"/>
        <w:ind w:firstLine="709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42FCD" w:rsidRDefault="008C5DA3">
      <w:pPr>
        <w:spacing w:line="240" w:lineRule="auto"/>
        <w:ind w:firstLine="709"/>
        <w:jc w:val="both"/>
      </w:pPr>
      <w: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>
          <w:rPr>
            <w:rStyle w:val="1fe"/>
            <w:color w:val="000000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года N 386н </w:t>
      </w:r>
      <w:r w:rsidR="00BB0B66">
        <w:t>«</w:t>
      </w:r>
      <w:r>
        <w:t>Об утверждении формы документа, подтверждающего специальное обучение собаки-проводника, и порядка его выдачи»;</w:t>
      </w:r>
    </w:p>
    <w:p w:rsidR="00342FCD" w:rsidRDefault="008C5DA3">
      <w:pPr>
        <w:spacing w:line="240" w:lineRule="auto"/>
        <w:ind w:firstLine="709"/>
        <w:jc w:val="both"/>
      </w:pPr>
      <w: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42FCD" w:rsidRDefault="008C5DA3">
      <w:pPr>
        <w:spacing w:line="240" w:lineRule="auto"/>
        <w:ind w:firstLine="709"/>
        <w:jc w:val="both"/>
      </w:pPr>
      <w: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42FCD" w:rsidRDefault="008C5DA3">
      <w:pPr>
        <w:spacing w:line="240" w:lineRule="auto"/>
        <w:ind w:firstLine="709"/>
        <w:jc w:val="both"/>
      </w:pPr>
      <w: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42FCD" w:rsidRDefault="008C5DA3">
      <w:pPr>
        <w:spacing w:line="240" w:lineRule="auto"/>
        <w:ind w:firstLine="709"/>
        <w:jc w:val="both"/>
      </w:pPr>
      <w:r w:rsidRPr="005C5E94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42FCD" w:rsidRDefault="008C5DA3">
      <w:pPr>
        <w:spacing w:line="240" w:lineRule="auto"/>
        <w:ind w:firstLine="709"/>
        <w:jc w:val="both"/>
      </w:pPr>
      <w: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42FCD" w:rsidRDefault="008C5DA3">
      <w:pPr>
        <w:spacing w:line="240" w:lineRule="auto"/>
        <w:ind w:firstLine="709"/>
        <w:jc w:val="both"/>
      </w:pPr>
      <w: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42FCD" w:rsidRDefault="008C5DA3">
      <w:pPr>
        <w:spacing w:line="240" w:lineRule="auto"/>
        <w:ind w:firstLine="709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342FCD" w:rsidRDefault="008C5DA3">
      <w:pPr>
        <w:spacing w:line="240" w:lineRule="auto"/>
        <w:ind w:firstLine="709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42FCD" w:rsidRDefault="008C5DA3">
      <w:pPr>
        <w:spacing w:line="240" w:lineRule="auto"/>
        <w:ind w:firstLine="709"/>
        <w:jc w:val="both"/>
      </w:pPr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42FCD" w:rsidRDefault="00342FCD">
      <w:pPr>
        <w:pStyle w:val="4"/>
        <w:spacing w:before="0"/>
        <w:jc w:val="left"/>
        <w:rPr>
          <w:i/>
        </w:rPr>
      </w:pPr>
    </w:p>
    <w:p w:rsidR="00342FCD" w:rsidRDefault="008C5DA3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2.15.1. Показателями доступности муниципальной услуги являются:</w:t>
      </w:r>
    </w:p>
    <w:p w:rsidR="00342FCD" w:rsidRDefault="008C5DA3">
      <w:pPr>
        <w:spacing w:line="240" w:lineRule="auto"/>
        <w:ind w:firstLine="709"/>
        <w:jc w:val="both"/>
      </w:pPr>
      <w:r>
        <w:t>информирование заявителей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42FCD" w:rsidRDefault="008C5DA3">
      <w:pPr>
        <w:spacing w:line="240" w:lineRule="auto"/>
        <w:ind w:firstLine="709"/>
        <w:jc w:val="both"/>
      </w:pPr>
      <w:r>
        <w:t>соблюдение графика работы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42FCD" w:rsidRDefault="008C5DA3">
      <w:pPr>
        <w:spacing w:line="240" w:lineRule="auto"/>
        <w:ind w:firstLine="709"/>
        <w:jc w:val="both"/>
      </w:pPr>
      <w:r>
        <w:t>время, затраченное на получение конечного результата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>2.15.2. Показателями качества муниципальной услуги являются:</w:t>
      </w:r>
    </w:p>
    <w:p w:rsidR="00342FCD" w:rsidRDefault="008C5DA3">
      <w:pPr>
        <w:spacing w:line="240" w:lineRule="auto"/>
        <w:ind w:firstLine="709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42FCD" w:rsidRDefault="008C5DA3">
      <w:pPr>
        <w:spacing w:line="240" w:lineRule="auto"/>
        <w:ind w:firstLine="709"/>
        <w:jc w:val="both"/>
      </w:pPr>
      <w: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42FCD" w:rsidRDefault="008C5DA3">
      <w:pPr>
        <w:pStyle w:val="4"/>
        <w:spacing w:before="0"/>
        <w:ind w:firstLine="709"/>
        <w:jc w:val="both"/>
      </w:pPr>
      <w: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</w:t>
      </w:r>
      <w:r>
        <w:lastRenderedPageBreak/>
        <w:t>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 w:rsidR="00342FCD" w:rsidRDefault="008C5DA3">
      <w:pPr>
        <w:spacing w:line="240" w:lineRule="auto"/>
        <w:ind w:firstLine="709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spacing w:line="240" w:lineRule="auto"/>
        <w:ind w:firstLine="709"/>
        <w:jc w:val="center"/>
        <w:outlineLvl w:val="0"/>
      </w:pPr>
      <w:r>
        <w:t>2.16. Перечень классов средств электронной подписи, которые</w:t>
      </w:r>
    </w:p>
    <w:p w:rsidR="00342FCD" w:rsidRDefault="008C5DA3">
      <w:pPr>
        <w:spacing w:line="240" w:lineRule="auto"/>
        <w:ind w:firstLine="709"/>
        <w:jc w:val="center"/>
      </w:pPr>
      <w:r>
        <w:t>допускаются к использованию при обращении за получением</w:t>
      </w:r>
    </w:p>
    <w:p w:rsidR="00342FCD" w:rsidRDefault="008C5DA3">
      <w:pPr>
        <w:spacing w:line="240" w:lineRule="auto"/>
        <w:ind w:firstLine="709"/>
        <w:jc w:val="center"/>
      </w:pPr>
      <w:r>
        <w:t>муниципальной услуги, оказываемой с применением</w:t>
      </w:r>
    </w:p>
    <w:p w:rsidR="00342FCD" w:rsidRDefault="008C5DA3">
      <w:pPr>
        <w:spacing w:line="240" w:lineRule="auto"/>
        <w:ind w:firstLine="709"/>
        <w:jc w:val="center"/>
      </w:pPr>
      <w:r>
        <w:t>усиленной квалифицированной электронной подписи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 xml:space="preserve">С учетом </w:t>
      </w:r>
      <w:hyperlink r:id="rId14" w:history="1">
        <w: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2FCD" w:rsidRDefault="00342FCD">
      <w:pPr>
        <w:spacing w:line="240" w:lineRule="auto"/>
        <w:jc w:val="center"/>
      </w:pPr>
    </w:p>
    <w:p w:rsidR="00342FCD" w:rsidRDefault="008C5DA3">
      <w:pPr>
        <w:spacing w:line="240" w:lineRule="auto"/>
        <w:jc w:val="center"/>
      </w:pPr>
      <w:r>
        <w:t>3.1. Исчерпывающий перечень административных процедур: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342FCD" w:rsidRDefault="008C5DA3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документов, необходимых для предоставления муниципальной услуги;</w:t>
      </w:r>
    </w:p>
    <w:p w:rsidR="00342FCD" w:rsidRDefault="008C5DA3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насаждений;</w:t>
      </w:r>
    </w:p>
    <w:p w:rsidR="00342FCD" w:rsidRDefault="008C5DA3">
      <w:pPr>
        <w:pStyle w:val="ConsPlusNormal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3) 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приложении </w:t>
      </w:r>
      <w:r w:rsidR="00A90D79">
        <w:rPr>
          <w:rFonts w:ascii="Times New Roman" w:hAnsi="Times New Roman"/>
          <w:sz w:val="28"/>
        </w:rPr>
        <w:t>№5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342FCD" w:rsidRDefault="00342FCD">
      <w:pPr>
        <w:spacing w:line="240" w:lineRule="auto"/>
        <w:jc w:val="center"/>
        <w:rPr>
          <w:shd w:val="clear" w:color="auto" w:fill="FFD821"/>
        </w:rPr>
      </w:pPr>
    </w:p>
    <w:p w:rsidR="00342FCD" w:rsidRDefault="008C5DA3">
      <w:pPr>
        <w:spacing w:line="240" w:lineRule="auto"/>
        <w:jc w:val="center"/>
      </w:pPr>
      <w:r>
        <w:t>3.2. Прием и регистрация заявления и документов, необходимых для предоставления муниципальной услуги</w:t>
      </w:r>
    </w:p>
    <w:p w:rsidR="00532ECB" w:rsidRPr="006E230D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bookmarkStart w:id="0" w:name="_GoBack"/>
      <w:bookmarkEnd w:id="0"/>
      <w:r w:rsidRPr="006E230D">
        <w:rPr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32ECB" w:rsidRPr="006E230D" w:rsidRDefault="00532ECB" w:rsidP="00532ECB">
      <w:pPr>
        <w:tabs>
          <w:tab w:val="num" w:pos="1288"/>
          <w:tab w:val="left" w:pos="1560"/>
        </w:tabs>
        <w:suppressAutoHyphens/>
        <w:autoSpaceDE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 xml:space="preserve">3.2.2. Специалист Уполномоченного органа, ответственный за прием и регистрацию заявления в день поступления заявления (при поступлении в </w:t>
      </w:r>
      <w:r w:rsidRPr="006E230D">
        <w:rPr>
          <w:szCs w:val="28"/>
        </w:rPr>
        <w:lastRenderedPageBreak/>
        <w:t>электронном виде в нерабочее время – в ближайший рабочий день, следующий за днем поступления указанных документов):</w:t>
      </w:r>
    </w:p>
    <w:p w:rsidR="00532ECB" w:rsidRPr="006E230D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532ECB" w:rsidRPr="006E230D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532ECB" w:rsidRPr="006E230D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3.2.3. После 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532ECB" w:rsidRPr="006E230D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342FCD" w:rsidRPr="006E230D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 xml:space="preserve"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     </w:t>
      </w:r>
    </w:p>
    <w:p w:rsidR="00342FCD" w:rsidRPr="00532ECB" w:rsidRDefault="008C5DA3" w:rsidP="00532ECB">
      <w:pPr>
        <w:pStyle w:val="ConsPlusNormal1"/>
        <w:ind w:firstLine="0"/>
        <w:jc w:val="center"/>
      </w:pPr>
      <w:r w:rsidRPr="005C5E94">
        <w:rPr>
          <w:rFonts w:ascii="Times New Roman" w:hAnsi="Times New Roman"/>
          <w:color w:val="auto"/>
          <w:sz w:val="28"/>
        </w:rPr>
        <w:t>3.3.</w:t>
      </w:r>
      <w:r>
        <w:rPr>
          <w:rFonts w:ascii="Times New Roman" w:hAnsi="Times New Roman"/>
          <w:sz w:val="28"/>
        </w:rPr>
        <w:t xml:space="preserve">  Рассмотрение заявления и прилагаемых документов, необходимых для предоставления муниципальной услуги, принятие</w:t>
      </w:r>
      <w:r>
        <w:rPr>
          <w:rStyle w:val="ConsPlusNormal2"/>
          <w:rFonts w:ascii="Times New Roman" w:hAnsi="Times New Roman"/>
          <w:sz w:val="28"/>
        </w:rPr>
        <w:t xml:space="preserve">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532ECB" w:rsidRPr="00532ECB" w:rsidRDefault="00532ECB" w:rsidP="00532ECB">
      <w:pPr>
        <w:widowControl w:val="0"/>
        <w:tabs>
          <w:tab w:val="left" w:pos="2127"/>
        </w:tabs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3.3.2. В случае поступления </w:t>
      </w:r>
      <w:hyperlink r:id="rId15" w:anchor="Par428" w:tooltip="                                 ЗАЯВЛЕНИЕ" w:history="1">
        <w:r w:rsidRPr="00532ECB">
          <w:rPr>
            <w:rStyle w:val="af3"/>
            <w:color w:val="auto"/>
            <w:szCs w:val="28"/>
          </w:rPr>
          <w:t>заявления</w:t>
        </w:r>
      </w:hyperlink>
      <w:r w:rsidRPr="00532ECB">
        <w:rPr>
          <w:color w:val="auto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готовит уведомление об отказе в принятии заявления и прилагаемых </w:t>
      </w:r>
      <w:r w:rsidRPr="00532ECB">
        <w:rPr>
          <w:color w:val="auto"/>
          <w:szCs w:val="28"/>
        </w:rPr>
        <w:lastRenderedPageBreak/>
        <w:t>документов с указанием причин их возврата за подписью руководителя Уполномоченного органа;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32ECB" w:rsidRPr="00532ECB" w:rsidRDefault="00532ECB" w:rsidP="00532ECB">
      <w:pPr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3.3.4. </w:t>
      </w:r>
      <w:proofErr w:type="gramStart"/>
      <w:r w:rsidRPr="00532ECB">
        <w:rPr>
          <w:color w:val="auto"/>
          <w:szCs w:val="28"/>
        </w:rPr>
        <w:t xml:space="preserve">В случае поступления </w:t>
      </w:r>
      <w:hyperlink r:id="rId16" w:anchor="Par428" w:tooltip="                                 ЗАЯВЛЕНИЕ" w:history="1">
        <w:r w:rsidRPr="00532ECB">
          <w:rPr>
            <w:rStyle w:val="af3"/>
            <w:color w:val="auto"/>
            <w:szCs w:val="28"/>
          </w:rPr>
          <w:t>заявления</w:t>
        </w:r>
      </w:hyperlink>
      <w:r w:rsidRPr="00532ECB">
        <w:rPr>
          <w:color w:val="auto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 в течение 20 календарных дней со дня регистрации заявления и представленных документов:</w:t>
      </w:r>
      <w:proofErr w:type="gramEnd"/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осуществляет проверку представленных заявителем документов;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организует обследование зеленых насаждений, указанных в заявлении, составляет акт обследования зеленых насаждений;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производит расчет ущерба (вреда) в соответствии с расценками ущерба (вреда), причиненного не отнесенным к лесным насаждениям деревьям, кустарникам и лианам  и (или) размера восстановительной стоимости и (или) определяет объем компенсаци</w:t>
      </w:r>
      <w:r>
        <w:rPr>
          <w:color w:val="auto"/>
          <w:szCs w:val="28"/>
        </w:rPr>
        <w:t>онного озеленения</w:t>
      </w:r>
      <w:r w:rsidRPr="00532ECB">
        <w:rPr>
          <w:color w:val="auto"/>
          <w:szCs w:val="28"/>
        </w:rPr>
        <w:t>;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в случае отсутствия оснований, указанных в пункте 2.9.2 настоящего административного регламента готовит проект решения о разрешении вырубки зеленых насаждений и (или) разрешения на пересадку деревьев и кустарников и проект сопроводительного письма;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в случае наличия оснований, указанных в пункте 2.9.2 настоящего административного регламента готовит проект письма, содержащего мотивированный отказ разрешении вырубки зеленых насаждений и (или) разрешения на пересадку деревьев и кустарников.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3.3.5. Уполномоченное лицо подписывает проект решения о разрешении вырубки зеленых насаждений и (или) разрешения на пересадку деревьев и кустарников или  проект решения об отказе разрешении вырубки зеленых насаждений и (или) разрешения на пересадку деревьев и кустарников не позднее одного рабочего дня со дня его передачи на подпись.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3.3.6. Срок выполнения административной процедуры – 20 календарных дней со дня регистрации заявления и прилагаемых документов.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3.3.7. Критериями принятия решения является наличие (отсутствие) оснований для отказа </w:t>
      </w:r>
      <w:proofErr w:type="gramStart"/>
      <w:r w:rsidRPr="00532ECB">
        <w:rPr>
          <w:color w:val="auto"/>
          <w:szCs w:val="28"/>
        </w:rPr>
        <w:t>разрешении</w:t>
      </w:r>
      <w:proofErr w:type="gramEnd"/>
      <w:r w:rsidRPr="00532ECB">
        <w:rPr>
          <w:color w:val="auto"/>
          <w:szCs w:val="28"/>
        </w:rPr>
        <w:t xml:space="preserve"> вырубки зеленых насаждений и (или) разрешения на пересадку деревьев и кустарников.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3.3.8. Результатом выполнения административной процедуры является принятие решения разрешения вырубки зеленых насаждений и (или) разрешения на пересадку деревьев и кустарников либо принятие решения об отказе разрешения вырубки зеленых насаждений и (или) разрешения на пересадку деревьев и кустарников.</w:t>
      </w:r>
    </w:p>
    <w:p w:rsidR="00342FCD" w:rsidRPr="00532ECB" w:rsidRDefault="00342FCD" w:rsidP="00532ECB">
      <w:pPr>
        <w:spacing w:line="240" w:lineRule="auto"/>
        <w:ind w:firstLine="0"/>
        <w:jc w:val="both"/>
        <w:rPr>
          <w:i/>
          <w:szCs w:val="28"/>
        </w:rPr>
      </w:pPr>
    </w:p>
    <w:p w:rsidR="00342FCD" w:rsidRDefault="008C5DA3">
      <w:pPr>
        <w:spacing w:line="240" w:lineRule="auto"/>
        <w:ind w:firstLine="540"/>
        <w:jc w:val="center"/>
      </w:pPr>
      <w:r>
        <w:t>3.4.  Направление (выдача) заявителю (заявителям)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342FCD" w:rsidRDefault="00342FCD">
      <w:pPr>
        <w:spacing w:line="240" w:lineRule="auto"/>
        <w:ind w:firstLine="540"/>
        <w:jc w:val="both"/>
        <w:rPr>
          <w:i/>
        </w:rPr>
      </w:pP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3.4.1. Юридическим фактом, являющимся основанием для начала исполнения административной процедуры является принятое решение о предоставлении разрешения вырубки зеленых насаждений и (или) разрешении на пересадку деревьев и кустарников либо решение об отказе вырубки зеленых насаждений и (или) разрешения на пересадку деревьев и кустарников.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3.4.2. Специалист, ответственный за предоставление муниципальной услуги, не позднее 3 рабочих дней со дня принятия решения направляет (вручает) заявителю документы, являющиеся результатом предоставления муниципальной услуги.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proofErr w:type="gramStart"/>
      <w:r w:rsidRPr="00532ECB">
        <w:rPr>
          <w:szCs w:val="28"/>
        </w:rPr>
        <w:t>Документы, предусмотренные настоящим подпунктом направляются</w:t>
      </w:r>
      <w:proofErr w:type="gramEnd"/>
      <w:r w:rsidRPr="00532ECB">
        <w:rPr>
          <w:szCs w:val="28"/>
        </w:rPr>
        <w:t xml:space="preserve"> заявителю способом, позволяющим подтвердить факт и дату направления.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3.4.3. Срок выполнения административной процедуры – 3 рабочих дня со дня принятия решения.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3.4.4.</w:t>
      </w:r>
      <w:r w:rsidRPr="00532ECB">
        <w:rPr>
          <w:color w:val="FF0000"/>
          <w:szCs w:val="28"/>
        </w:rPr>
        <w:t xml:space="preserve"> </w:t>
      </w:r>
      <w:r w:rsidRPr="00532ECB">
        <w:rPr>
          <w:szCs w:val="28"/>
        </w:rPr>
        <w:t>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342FCD" w:rsidRDefault="00342FCD">
      <w:pPr>
        <w:pStyle w:val="ConsPlusNormal1"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 xml:space="preserve">IV. Формы контроля за исполнением </w:t>
      </w:r>
    </w:p>
    <w:p w:rsidR="00342FCD" w:rsidRDefault="008C5DA3">
      <w:pPr>
        <w:pStyle w:val="4"/>
        <w:spacing w:before="0"/>
      </w:pPr>
      <w:r>
        <w:t>административного регламента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4.1.</w:t>
      </w:r>
      <w:r>
        <w:tab/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</w:t>
      </w:r>
      <w:r>
        <w:rPr>
          <w:i/>
        </w:rPr>
        <w:t xml:space="preserve"> </w:t>
      </w:r>
      <w: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i/>
        </w:rPr>
        <w:t>определенные муниципальным правовым актом Уполномоченного органа</w:t>
      </w:r>
      <w:r>
        <w:t>.</w:t>
      </w:r>
    </w:p>
    <w:p w:rsidR="00342FCD" w:rsidRDefault="008C5DA3">
      <w:pPr>
        <w:spacing w:line="240" w:lineRule="auto"/>
        <w:ind w:firstLine="709"/>
        <w:jc w:val="both"/>
      </w:pPr>
      <w:r>
        <w:t>Текущий контроль осуществляется на постоянной основе.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</w:t>
      </w:r>
      <w:r>
        <w:rPr>
          <w:rFonts w:ascii="Times New Roman" w:hAnsi="Times New Roman"/>
          <w:spacing w:val="-4"/>
          <w:sz w:val="28"/>
        </w:rPr>
        <w:lastRenderedPageBreak/>
        <w:t xml:space="preserve">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>
        <w:rPr>
          <w:rFonts w:ascii="Times New Roman" w:hAnsi="Times New Roman"/>
          <w:i/>
          <w:sz w:val="28"/>
        </w:rPr>
        <w:t>определенные муниципальным правовым актом Уполномоченного органа</w:t>
      </w:r>
      <w:r>
        <w:rPr>
          <w:rFonts w:ascii="Times New Roman" w:hAnsi="Times New Roman"/>
          <w:sz w:val="28"/>
        </w:rPr>
        <w:t>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42FCD" w:rsidRDefault="008C5DA3">
      <w:pPr>
        <w:tabs>
          <w:tab w:val="left" w:pos="0"/>
        </w:tabs>
        <w:spacing w:line="240" w:lineRule="auto"/>
        <w:ind w:firstLine="709"/>
        <w:jc w:val="both"/>
        <w:outlineLvl w:val="2"/>
      </w:pPr>
      <w:r>
        <w:t>Периодичность проверок – плановые 1 раз в год, внеплановые – по конкретному обращению заявителя.</w:t>
      </w:r>
    </w:p>
    <w:p w:rsidR="00342FCD" w:rsidRDefault="008C5DA3">
      <w:pPr>
        <w:tabs>
          <w:tab w:val="left" w:pos="0"/>
        </w:tabs>
        <w:spacing w:line="240" w:lineRule="auto"/>
        <w:ind w:firstLine="709"/>
        <w:jc w:val="both"/>
        <w:outlineLvl w:val="2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42FCD" w:rsidRDefault="008C5DA3">
      <w:pPr>
        <w:pStyle w:val="ConsPlusNormal1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</w:t>
      </w:r>
      <w:r>
        <w:rPr>
          <w:rFonts w:ascii="Times New Roman" w:hAnsi="Times New Roman"/>
          <w:i/>
          <w:sz w:val="28"/>
        </w:rPr>
        <w:t>структурном подразделении Уполномоченного органа – при наличии</w:t>
      </w:r>
      <w:r>
        <w:rPr>
          <w:rFonts w:ascii="Times New Roman" w:hAnsi="Times New Roman"/>
          <w:sz w:val="28"/>
        </w:rPr>
        <w:t xml:space="preserve">), и </w:t>
      </w:r>
      <w:r>
        <w:rPr>
          <w:rFonts w:ascii="Times New Roman" w:hAnsi="Times New Roman"/>
          <w:i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342FCD" w:rsidRDefault="008C5DA3">
      <w:pPr>
        <w:spacing w:line="240" w:lineRule="auto"/>
        <w:ind w:firstLine="709"/>
        <w:jc w:val="both"/>
        <w:rPr>
          <w:i/>
        </w:rPr>
      </w:pPr>
      <w: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42FCD" w:rsidRDefault="00342FCD">
      <w:pPr>
        <w:pStyle w:val="ConsPlusNormal1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spacing w:line="240" w:lineRule="auto"/>
        <w:jc w:val="center"/>
      </w:pPr>
      <w: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342FCD" w:rsidRDefault="00342FCD">
      <w:pPr>
        <w:pStyle w:val="ConsPlusNormal1"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42FCD" w:rsidRDefault="008C5DA3">
      <w:pPr>
        <w:spacing w:line="240" w:lineRule="auto"/>
        <w:ind w:firstLine="709"/>
        <w:jc w:val="both"/>
      </w:pPr>
      <w: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42FCD" w:rsidRDefault="008C5DA3">
      <w:pPr>
        <w:spacing w:line="240" w:lineRule="auto"/>
        <w:ind w:firstLine="709"/>
        <w:jc w:val="both"/>
      </w:pPr>
      <w:r>
        <w:t>Заявитель может обратиться с жалобой, в том числе в следующих случаях:</w:t>
      </w:r>
    </w:p>
    <w:p w:rsidR="00342FCD" w:rsidRDefault="008C5DA3">
      <w:pPr>
        <w:spacing w:line="240" w:lineRule="auto"/>
        <w:ind w:firstLine="709"/>
        <w:jc w:val="both"/>
      </w:pPr>
      <w:r>
        <w:t>1) нарушение срока регистрации запроса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2) нарушение срока предоставления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</w:t>
      </w:r>
      <w:r w:rsidRPr="00633006">
        <w:t>муниципальными правовыми ак</w:t>
      </w:r>
      <w:r w:rsidR="00633006" w:rsidRPr="00633006">
        <w:t>тами</w:t>
      </w:r>
      <w:r w:rsidRPr="00633006">
        <w:t xml:space="preserve"> для предоставления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633006">
        <w:t>актами для предоставления</w:t>
      </w:r>
      <w:r>
        <w:t xml:space="preserve">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</w:t>
      </w:r>
      <w:r w:rsidR="00633006" w:rsidRPr="00633006">
        <w:t>правовыми актами</w:t>
      </w:r>
      <w:r w:rsidRPr="00633006">
        <w:t>;</w:t>
      </w:r>
    </w:p>
    <w:p w:rsidR="00342FCD" w:rsidRDefault="008C5DA3">
      <w:pPr>
        <w:spacing w:line="240" w:lineRule="auto"/>
        <w:ind w:firstLine="850"/>
        <w:jc w:val="both"/>
      </w:pPr>
      <w: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</w:t>
      </w:r>
      <w:r w:rsidR="00633006" w:rsidRPr="00633006">
        <w:t>актами</w:t>
      </w:r>
      <w:r w:rsidRPr="00633006">
        <w:t>;</w:t>
      </w:r>
    </w:p>
    <w:p w:rsidR="00342FCD" w:rsidRDefault="008C5DA3">
      <w:pPr>
        <w:spacing w:line="240" w:lineRule="auto"/>
        <w:ind w:firstLine="850"/>
        <w:jc w:val="both"/>
      </w:pPr>
      <w: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42FCD" w:rsidRDefault="008C5DA3">
      <w:pPr>
        <w:spacing w:line="240" w:lineRule="auto"/>
        <w:ind w:firstLine="85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>9</w:t>
      </w:r>
      <w:r w:rsidRPr="00633006"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</w:t>
      </w:r>
      <w:r w:rsidR="00633006" w:rsidRPr="00633006">
        <w:t>ьными правовыми актами</w:t>
      </w:r>
      <w:r w:rsidRPr="00633006">
        <w:t>;</w:t>
      </w:r>
    </w:p>
    <w:p w:rsidR="00342FCD" w:rsidRDefault="008C5DA3">
      <w:pPr>
        <w:spacing w:line="240" w:lineRule="auto"/>
        <w:ind w:firstLine="709"/>
        <w:jc w:val="both"/>
        <w:rPr>
          <w:sz w:val="21"/>
        </w:rPr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2FCD" w:rsidRDefault="008C5DA3">
      <w:pPr>
        <w:spacing w:line="240" w:lineRule="auto"/>
        <w:ind w:firstLine="709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  <w:rPr>
          <w:sz w:val="21"/>
        </w:rPr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342FCD" w:rsidRDefault="008C5DA3">
      <w:pPr>
        <w:spacing w:line="240" w:lineRule="auto"/>
        <w:ind w:firstLine="709"/>
        <w:jc w:val="both"/>
      </w:pPr>
      <w: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342FCD" w:rsidRDefault="008C5DA3">
      <w:pPr>
        <w:spacing w:line="240" w:lineRule="auto"/>
        <w:ind w:firstLine="709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заявителя.</w:t>
      </w:r>
    </w:p>
    <w:p w:rsidR="00342FCD" w:rsidRDefault="008C5DA3">
      <w:pPr>
        <w:spacing w:line="240" w:lineRule="auto"/>
        <w:ind w:firstLine="709"/>
        <w:jc w:val="both"/>
      </w:pPr>
      <w:r>
        <w:t xml:space="preserve">Жалоба подается в письменной форме на бумажном носителе, в электронной форме. </w:t>
      </w:r>
    </w:p>
    <w:p w:rsidR="00342FCD" w:rsidRDefault="008C5DA3">
      <w:pPr>
        <w:spacing w:line="240" w:lineRule="auto"/>
        <w:ind w:right="-5" w:firstLine="709"/>
        <w:jc w:val="both"/>
      </w:pPr>
      <w: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</w:t>
      </w:r>
      <w:r w:rsidR="00201C1F">
        <w:t>ала  либо Регионального портала</w:t>
      </w:r>
      <w:r>
        <w:t>, а также может быть принята при личном приеме заявителя.</w:t>
      </w:r>
    </w:p>
    <w:p w:rsidR="00342FCD" w:rsidRDefault="008C5DA3">
      <w:pPr>
        <w:spacing w:line="240" w:lineRule="auto"/>
        <w:ind w:firstLine="709"/>
        <w:jc w:val="both"/>
      </w:pPr>
      <w: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>
        <w:rPr>
          <w:rFonts w:ascii="Times New Roman" w:hAnsi="Times New Roman"/>
          <w:sz w:val="28"/>
        </w:rPr>
        <w:lastRenderedPageBreak/>
        <w:t>муниципальных служащих, МФЦ и его работников не позднее следующего рабочего дня со дня ее поступления.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342FCD" w:rsidRDefault="008C5DA3">
      <w:pPr>
        <w:spacing w:line="240" w:lineRule="auto"/>
        <w:ind w:firstLine="709"/>
        <w:jc w:val="both"/>
      </w:pPr>
      <w:r>
        <w:t>должностных лиц Уполномоченного органа, муниципальных служащих – руководителю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работника МФЦ - руководителю МФЦ;</w:t>
      </w:r>
    </w:p>
    <w:p w:rsidR="00342FCD" w:rsidRDefault="008C5DA3">
      <w:pPr>
        <w:spacing w:line="240" w:lineRule="auto"/>
        <w:ind w:firstLine="540"/>
        <w:jc w:val="both"/>
      </w:pPr>
      <w:r>
        <w:t xml:space="preserve"> МФЦ - учредителю МФЦ или должностному лицу, уполномоченному нормативным правовым актом области.</w:t>
      </w:r>
    </w:p>
    <w:p w:rsidR="00342FCD" w:rsidRPr="00532ECB" w:rsidRDefault="008C5DA3">
      <w:pPr>
        <w:spacing w:line="240" w:lineRule="auto"/>
        <w:ind w:firstLine="709"/>
        <w:jc w:val="both"/>
        <w:rPr>
          <w:i/>
          <w:szCs w:val="28"/>
        </w:rPr>
      </w:pPr>
      <w:r w:rsidRPr="00532ECB">
        <w:rPr>
          <w:szCs w:val="28"/>
        </w:rPr>
        <w:t>5.5</w:t>
      </w:r>
      <w:r w:rsidRPr="00532ECB">
        <w:rPr>
          <w:i/>
          <w:szCs w:val="28"/>
        </w:rPr>
        <w:t xml:space="preserve">. </w:t>
      </w:r>
      <w:proofErr w:type="gramStart"/>
      <w:r w:rsidR="00532ECB">
        <w:rPr>
          <w:rFonts w:eastAsia="Calibri"/>
          <w:color w:val="auto"/>
          <w:szCs w:val="28"/>
        </w:rPr>
        <w:t xml:space="preserve">Процедура подачи жалоб, направляемых в электронной форме, а также порядок их рассмотрения установлены в соответствии с постановлением Администрации Кадуйского муниципального округа от 11 января 2023 года №25 «Об утверждении Порядка подачи и рассмотрения жалоб на решения и </w:t>
      </w:r>
      <w:r w:rsidR="00E43A3F">
        <w:rPr>
          <w:rFonts w:eastAsia="Calibri"/>
          <w:color w:val="auto"/>
          <w:szCs w:val="28"/>
        </w:rPr>
        <w:t>действия (</w:t>
      </w:r>
      <w:r w:rsidR="00532ECB">
        <w:rPr>
          <w:rFonts w:eastAsia="Calibri"/>
          <w:color w:val="auto"/>
          <w:szCs w:val="28"/>
        </w:rPr>
        <w:t>бездействи</w:t>
      </w:r>
      <w:r w:rsidR="00E43A3F">
        <w:rPr>
          <w:rFonts w:eastAsia="Calibri"/>
          <w:color w:val="auto"/>
          <w:szCs w:val="28"/>
        </w:rPr>
        <w:t>е) органов и структурных подразделений Администрации Кадуйского муниципального округа, ее должностных лиц и муниципальных служащих».</w:t>
      </w:r>
      <w:proofErr w:type="gramEnd"/>
    </w:p>
    <w:p w:rsidR="00342FCD" w:rsidRDefault="008C5DA3">
      <w:pPr>
        <w:spacing w:line="240" w:lineRule="auto"/>
        <w:ind w:firstLine="709"/>
        <w:jc w:val="both"/>
      </w:pPr>
      <w:r>
        <w:t>5.6. Жалоба должна содержать:</w:t>
      </w:r>
    </w:p>
    <w:p w:rsidR="00342FCD" w:rsidRDefault="008C5DA3">
      <w:pPr>
        <w:spacing w:line="240" w:lineRule="auto"/>
        <w:ind w:firstLine="709"/>
        <w:jc w:val="both"/>
      </w:pPr>
      <w: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42FCD" w:rsidRDefault="008C5DA3">
      <w:pPr>
        <w:spacing w:line="240" w:lineRule="auto"/>
        <w:ind w:firstLine="709"/>
        <w:jc w:val="both"/>
      </w:pPr>
      <w: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2FCD" w:rsidRDefault="008C5DA3">
      <w:pPr>
        <w:spacing w:line="240" w:lineRule="auto"/>
        <w:ind w:firstLine="709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42FCD" w:rsidRDefault="008C5DA3">
      <w:pPr>
        <w:spacing w:line="240" w:lineRule="auto"/>
        <w:ind w:firstLine="709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42FCD" w:rsidRDefault="008C5DA3">
      <w:pPr>
        <w:spacing w:line="240" w:lineRule="auto"/>
        <w:ind w:firstLine="540"/>
        <w:jc w:val="both"/>
      </w:pPr>
      <w: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42FCD" w:rsidRDefault="008C5DA3">
      <w:pPr>
        <w:spacing w:line="240" w:lineRule="auto"/>
        <w:ind w:firstLine="709"/>
        <w:jc w:val="both"/>
      </w:pPr>
      <w:r>
        <w:t>5.8. По результатам рассмотрения жалобы принимается одно из следующих решений:</w:t>
      </w:r>
    </w:p>
    <w:p w:rsidR="00342FCD" w:rsidRDefault="008C5DA3">
      <w:pPr>
        <w:spacing w:line="240" w:lineRule="auto"/>
        <w:ind w:firstLine="709"/>
        <w:jc w:val="both"/>
      </w:pPr>
      <w:proofErr w:type="gramStart"/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</w:t>
      </w:r>
      <w:r w:rsidRPr="00633006">
        <w:t>муниципальными правовыми актами;</w:t>
      </w:r>
      <w:proofErr w:type="gramEnd"/>
    </w:p>
    <w:p w:rsidR="00342FCD" w:rsidRDefault="008C5DA3">
      <w:pPr>
        <w:spacing w:line="240" w:lineRule="auto"/>
        <w:ind w:firstLine="709"/>
        <w:jc w:val="both"/>
      </w:pPr>
      <w:r>
        <w:t>в удовлетворении жалобы отказывается.</w:t>
      </w:r>
    </w:p>
    <w:p w:rsidR="00342FCD" w:rsidRDefault="008C5DA3">
      <w:pPr>
        <w:spacing w:line="240" w:lineRule="auto"/>
        <w:ind w:firstLine="709"/>
        <w:jc w:val="both"/>
      </w:pPr>
      <w: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42FCD" w:rsidRDefault="008C5DA3">
      <w:pPr>
        <w:spacing w:line="240" w:lineRule="auto"/>
        <w:ind w:firstLine="709"/>
        <w:jc w:val="both"/>
      </w:pPr>
      <w: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 xml:space="preserve">5.11.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2FCD" w:rsidRDefault="008C5DA3">
      <w:pPr>
        <w:spacing w:line="240" w:lineRule="auto"/>
        <w:ind w:firstLine="709"/>
        <w:jc w:val="both"/>
      </w:pPr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42FCD" w:rsidRDefault="00342FCD">
      <w:pPr>
        <w:sectPr w:rsidR="00342FCD">
          <w:footerReference w:type="default" r:id="rId17"/>
          <w:pgSz w:w="11906" w:h="16838"/>
          <w:pgMar w:top="425" w:right="851" w:bottom="567" w:left="1701" w:header="0" w:footer="720" w:gutter="0"/>
          <w:pgNumType w:start="1"/>
          <w:cols w:space="720"/>
        </w:sectPr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       Приложение </w:t>
      </w:r>
      <w:r w:rsidR="005F5E64">
        <w:t xml:space="preserve"> №1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8C5DA3">
      <w:pPr>
        <w:widowControl w:val="0"/>
        <w:spacing w:line="240" w:lineRule="auto"/>
        <w:ind w:left="3118" w:firstLine="4111"/>
        <w:jc w:val="both"/>
      </w:pPr>
      <w:r>
        <w:t xml:space="preserve">   </w:t>
      </w:r>
    </w:p>
    <w:p w:rsidR="00342FCD" w:rsidRPr="00A86E21" w:rsidRDefault="008C5DA3" w:rsidP="004C320F">
      <w:pPr>
        <w:spacing w:line="240" w:lineRule="auto"/>
        <w:ind w:left="3543" w:hanging="3543"/>
        <w:jc w:val="center"/>
        <w:rPr>
          <w:sz w:val="20"/>
        </w:rPr>
      </w:pPr>
      <w:r w:rsidRPr="00A86E21">
        <w:rPr>
          <w:sz w:val="20"/>
        </w:rPr>
        <w:t xml:space="preserve">                                                 В 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                   (наименование Уполномоченного органа)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    от 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данные заявителя - физического лица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b/>
          <w:sz w:val="20"/>
        </w:rPr>
        <w:t xml:space="preserve">                            </w:t>
      </w:r>
      <w:r w:rsidRPr="00A86E21">
        <w:rPr>
          <w:sz w:val="20"/>
        </w:rPr>
        <w:t>_________________________________________________________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>(Ф.И.О.),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</w:t>
      </w:r>
      <w:r w:rsidRPr="00A86E21">
        <w:rPr>
          <w:b/>
          <w:sz w:val="20"/>
        </w:rPr>
        <w:t xml:space="preserve"> </w:t>
      </w:r>
      <w:r w:rsidRPr="00A86E21">
        <w:rPr>
          <w:sz w:val="20"/>
        </w:rPr>
        <w:t>_________________________________________________________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юридического лица (фирменное наименование)</w:t>
      </w:r>
    </w:p>
    <w:p w:rsidR="00342FCD" w:rsidRPr="00A86E21" w:rsidRDefault="008C5DA3">
      <w:pPr>
        <w:spacing w:line="240" w:lineRule="auto"/>
        <w:ind w:left="3118" w:hanging="3118"/>
        <w:rPr>
          <w:sz w:val="20"/>
        </w:rPr>
      </w:pPr>
      <w:r w:rsidRPr="00A86E21">
        <w:rPr>
          <w:sz w:val="20"/>
        </w:rPr>
        <w:t xml:space="preserve">                                           </w:t>
      </w:r>
    </w:p>
    <w:p w:rsidR="00342FCD" w:rsidRPr="00A86E21" w:rsidRDefault="008C5DA3">
      <w:pPr>
        <w:spacing w:line="240" w:lineRule="auto"/>
        <w:ind w:firstLine="0"/>
        <w:jc w:val="center"/>
        <w:rPr>
          <w:sz w:val="20"/>
        </w:rPr>
      </w:pPr>
      <w:r w:rsidRPr="00A86E21">
        <w:rPr>
          <w:sz w:val="20"/>
        </w:rPr>
        <w:t>ЗАЯВЛЕНИЕ</w:t>
      </w:r>
    </w:p>
    <w:p w:rsidR="00342FCD" w:rsidRPr="00A86E21" w:rsidRDefault="00342FCD">
      <w:pPr>
        <w:spacing w:line="240" w:lineRule="auto"/>
        <w:outlineLvl w:val="0"/>
        <w:rPr>
          <w:sz w:val="20"/>
        </w:rPr>
      </w:pPr>
    </w:p>
    <w:p w:rsidR="00342FCD" w:rsidRPr="00A86E21" w:rsidRDefault="008C5DA3">
      <w:pPr>
        <w:widowControl w:val="0"/>
        <w:tabs>
          <w:tab w:val="left" w:pos="0"/>
        </w:tabs>
        <w:spacing w:line="240" w:lineRule="auto"/>
        <w:ind w:firstLine="540"/>
        <w:jc w:val="both"/>
        <w:rPr>
          <w:sz w:val="20"/>
        </w:rPr>
      </w:pPr>
      <w:r w:rsidRPr="00A86E21">
        <w:rPr>
          <w:sz w:val="20"/>
        </w:rPr>
        <w:t xml:space="preserve">    Прошу 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6"/>
      </w:tblGrid>
      <w:tr w:rsidR="00342FCD" w:rsidRPr="00A86E21">
        <w:trPr>
          <w:trHeight w:val="4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строительство и реконструкция объекта капитального строительства</w:t>
            </w:r>
          </w:p>
        </w:tc>
      </w:tr>
      <w:tr w:rsidR="00342FCD" w:rsidRPr="00A86E21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342FCD" w:rsidRPr="00A86E21">
        <w:trPr>
          <w:trHeight w:val="3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снос (демонтаж) зданий, строений, сооружений</w:t>
            </w:r>
          </w:p>
        </w:tc>
      </w:tr>
      <w:tr w:rsidR="00342FCD" w:rsidRPr="00A86E21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342FCD" w:rsidRPr="00A86E21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восстановление светового режима в помещениях, затеняемых деревьями</w:t>
            </w:r>
          </w:p>
        </w:tc>
      </w:tr>
      <w:tr w:rsidR="00342FCD" w:rsidRPr="00A86E21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342FCD" w:rsidRPr="00A86E2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проведение санитарных вырубок, реконструкция зеленых насаждений</w:t>
            </w:r>
          </w:p>
        </w:tc>
      </w:tr>
      <w:tr w:rsidR="00342FCD" w:rsidRPr="00A86E21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342FCD" w:rsidRPr="00A86E2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проведение инженерно-геологических изысканий</w:t>
            </w:r>
          </w:p>
        </w:tc>
      </w:tr>
    </w:tbl>
    <w:p w:rsidR="00342FCD" w:rsidRPr="00A86E21" w:rsidRDefault="008C5DA3">
      <w:pPr>
        <w:spacing w:line="240" w:lineRule="auto"/>
        <w:ind w:firstLine="0"/>
        <w:rPr>
          <w:sz w:val="20"/>
        </w:rPr>
      </w:pPr>
      <w:r w:rsidRPr="00A86E21">
        <w:rPr>
          <w:sz w:val="20"/>
        </w:rPr>
        <w:t>на земельном участке, расположенном __________________________________________________________________.</w:t>
      </w:r>
    </w:p>
    <w:p w:rsidR="00342FCD" w:rsidRPr="00A86E21" w:rsidRDefault="008C5DA3">
      <w:pPr>
        <w:spacing w:line="240" w:lineRule="auto"/>
        <w:rPr>
          <w:sz w:val="20"/>
        </w:rPr>
      </w:pPr>
      <w:r w:rsidRPr="00A86E21">
        <w:rPr>
          <w:sz w:val="20"/>
        </w:rPr>
        <w:t xml:space="preserve">                                                                (адрес участка производства работ)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Приложения: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1.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2.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3.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4.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5.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6.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7. ______________________________________________________________________</w:t>
      </w:r>
    </w:p>
    <w:p w:rsidR="00342FCD" w:rsidRPr="00A86E21" w:rsidRDefault="00342FCD">
      <w:pPr>
        <w:ind w:firstLine="0"/>
        <w:rPr>
          <w:sz w:val="20"/>
        </w:rPr>
      </w:pPr>
    </w:p>
    <w:p w:rsidR="00342FCD" w:rsidRDefault="00342FCD">
      <w:pPr>
        <w:spacing w:line="240" w:lineRule="auto"/>
      </w:pPr>
    </w:p>
    <w:p w:rsidR="00342FCD" w:rsidRDefault="008C5DA3">
      <w:pPr>
        <w:spacing w:line="240" w:lineRule="auto"/>
        <w:ind w:firstLine="0"/>
      </w:pPr>
      <w:r>
        <w:t>___________________                                                   _________________</w:t>
      </w:r>
    </w:p>
    <w:p w:rsidR="00342FCD" w:rsidRDefault="008C5DA3">
      <w:pPr>
        <w:widowControl w:val="0"/>
        <w:spacing w:line="240" w:lineRule="auto"/>
        <w:ind w:left="-709" w:firstLine="709"/>
        <w:jc w:val="both"/>
      </w:pPr>
      <w:r>
        <w:rPr>
          <w:sz w:val="20"/>
        </w:rPr>
        <w:t xml:space="preserve">                     дата                                                                                                                 подпись</w:t>
      </w:r>
    </w:p>
    <w:p w:rsidR="00A86E21" w:rsidRDefault="008C5DA3">
      <w:pPr>
        <w:widowControl w:val="0"/>
        <w:spacing w:line="240" w:lineRule="auto"/>
        <w:ind w:left="283" w:firstLine="4111"/>
        <w:jc w:val="right"/>
      </w:pPr>
      <w:r>
        <w:t xml:space="preserve">  </w:t>
      </w: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Приложение </w:t>
      </w:r>
      <w:r w:rsidR="005F5E64">
        <w:t>№2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342FCD"/>
    <w:p w:rsidR="00342FCD" w:rsidRDefault="008C5DA3">
      <w:pPr>
        <w:jc w:val="center"/>
        <w:rPr>
          <w:b/>
        </w:rPr>
      </w:pPr>
      <w:r>
        <w:rPr>
          <w:b/>
        </w:rPr>
        <w:t>Форма разрешения на право вырубки зеленых насаждений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От: _______________________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Кому 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342FCD" w:rsidRDefault="008C5DA3">
      <w:pPr>
        <w:spacing w:line="240" w:lineRule="auto"/>
        <w:jc w:val="right"/>
      </w:pPr>
      <w:r>
        <w:t>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электронной почты)</w:t>
      </w:r>
    </w:p>
    <w:p w:rsidR="00342FCD" w:rsidRDefault="00342FCD">
      <w:pPr>
        <w:jc w:val="center"/>
        <w:rPr>
          <w:b/>
        </w:rPr>
      </w:pPr>
    </w:p>
    <w:p w:rsidR="00342FCD" w:rsidRDefault="008C5DA3">
      <w:pPr>
        <w:jc w:val="center"/>
        <w:rPr>
          <w:b/>
        </w:rPr>
      </w:pPr>
      <w:r>
        <w:rPr>
          <w:b/>
        </w:rPr>
        <w:t>РАЗРЕШЕНИЕ</w:t>
      </w:r>
    </w:p>
    <w:p w:rsidR="00342FCD" w:rsidRDefault="008C5DA3">
      <w:pPr>
        <w:jc w:val="center"/>
        <w:rPr>
          <w:b/>
        </w:rPr>
      </w:pPr>
      <w:r>
        <w:rPr>
          <w:b/>
        </w:rPr>
        <w:t>на право вырубки зеленых насаждений</w:t>
      </w:r>
    </w:p>
    <w:p w:rsidR="00342FCD" w:rsidRDefault="00342FCD"/>
    <w:p w:rsidR="00342FCD" w:rsidRDefault="008C5DA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_________________________________                                  ___________________________________________</w:t>
      </w:r>
    </w:p>
    <w:p w:rsidR="00342FCD" w:rsidRDefault="008C5DA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дата решения уполномоченного органа                                 номер решения уполномоченного органа местного   </w:t>
      </w:r>
    </w:p>
    <w:p w:rsidR="00342FCD" w:rsidRDefault="008C5DA3">
      <w:pPr>
        <w:spacing w:line="240" w:lineRule="auto"/>
        <w:rPr>
          <w:i/>
          <w:sz w:val="20"/>
        </w:rPr>
      </w:pPr>
      <w:r>
        <w:rPr>
          <w:i/>
          <w:sz w:val="20"/>
        </w:rPr>
        <w:t>местного самоуправления</w:t>
      </w:r>
    </w:p>
    <w:p w:rsidR="00342FCD" w:rsidRDefault="00342FCD"/>
    <w:p w:rsidR="00342FCD" w:rsidRDefault="008C5DA3">
      <w:r>
        <w:t>По результатам рассмотрения запроса ________________________,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до____________________.</w:t>
      </w:r>
    </w:p>
    <w:p w:rsidR="00342FCD" w:rsidRDefault="008C5DA3">
      <w:r>
        <w:t>Приложение: схема участка с нанесением зеленых насаждений, подлежащих вырубке.</w:t>
      </w:r>
    </w:p>
    <w:p w:rsidR="00342FCD" w:rsidRDefault="00342FCD"/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Приложение </w:t>
      </w:r>
      <w:r w:rsidR="005F5E64">
        <w:t>№3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8C5DA3">
      <w:r>
        <w:t xml:space="preserve">                                                                                     Регистрационный №:</w:t>
      </w:r>
    </w:p>
    <w:p w:rsidR="00342FCD" w:rsidRDefault="008C5DA3">
      <w:r>
        <w:t xml:space="preserve">                                                                                             _______________</w:t>
      </w:r>
    </w:p>
    <w:p w:rsidR="00342FCD" w:rsidRDefault="008C5DA3">
      <w:r>
        <w:t xml:space="preserve">                                                                                   Дата: _______________</w:t>
      </w:r>
    </w:p>
    <w:p w:rsidR="00342FCD" w:rsidRDefault="00342FCD"/>
    <w:p w:rsidR="00342FCD" w:rsidRDefault="00342FCD">
      <w:pPr>
        <w:jc w:val="center"/>
        <w:rPr>
          <w:b/>
          <w:sz w:val="24"/>
        </w:rPr>
      </w:pP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СХЕМА УЧАСТКА С НАНЕСЕНИЕМ ЗЕЛЕНЫХ НАСАЖДЕНИЙ,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ПОДЛЕЖАЩИХ ВЫРУБКЕ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4394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-566" w:firstLine="0"/>
        <w:jc w:val="both"/>
        <w:rPr>
          <w:rFonts w:ascii="Times New Roman" w:hAnsi="Times New Roman"/>
          <w:sz w:val="28"/>
        </w:rPr>
      </w:pPr>
    </w:p>
    <w:p w:rsidR="00342FCD" w:rsidRDefault="00342FCD" w:rsidP="005F5E64">
      <w:pPr>
        <w:widowControl w:val="0"/>
        <w:spacing w:line="240" w:lineRule="auto"/>
        <w:ind w:firstLine="0"/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t xml:space="preserve">Приложение </w:t>
      </w:r>
      <w:r w:rsidR="005F5E64">
        <w:t>№4</w:t>
      </w:r>
    </w:p>
    <w:p w:rsidR="00342FCD" w:rsidRDefault="008C5DA3">
      <w:pPr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8C5DA3">
      <w:pPr>
        <w:spacing w:line="240" w:lineRule="auto"/>
        <w:jc w:val="center"/>
        <w:rPr>
          <w:b/>
        </w:rPr>
      </w:pPr>
      <w:r>
        <w:rPr>
          <w:b/>
        </w:rPr>
        <w:t>Форма решения об отказе в приеме к рассмотрению документов, необходимых для предоставления услуги / об отказе в предоставлении услуги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Кому 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342FCD" w:rsidRDefault="008C5DA3">
      <w:pPr>
        <w:spacing w:line="240" w:lineRule="auto"/>
        <w:jc w:val="right"/>
      </w:pPr>
      <w:r>
        <w:t>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 электронной почты)</w:t>
      </w:r>
    </w:p>
    <w:p w:rsidR="00342FCD" w:rsidRDefault="00342FCD">
      <w:pPr>
        <w:spacing w:line="240" w:lineRule="auto"/>
        <w:jc w:val="right"/>
        <w:rPr>
          <w:i/>
          <w:sz w:val="20"/>
        </w:rPr>
      </w:pPr>
    </w:p>
    <w:p w:rsidR="00342FCD" w:rsidRDefault="008C5DA3">
      <w:pPr>
        <w:spacing w:line="240" w:lineRule="auto"/>
        <w:jc w:val="right"/>
      </w:pPr>
      <w:r>
        <w:t>От: _______________________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342FCD" w:rsidRDefault="00342FCD">
      <w:pPr>
        <w:spacing w:line="240" w:lineRule="auto"/>
        <w:jc w:val="right"/>
        <w:rPr>
          <w:i/>
          <w:sz w:val="20"/>
        </w:rPr>
      </w:pPr>
    </w:p>
    <w:p w:rsidR="00342FCD" w:rsidRDefault="00342FCD"/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 xml:space="preserve">об отказе в приеме к рассмотрению документов, 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необходимых для предоставления услуги /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об отказе в предоставлении услуги</w:t>
      </w:r>
    </w:p>
    <w:p w:rsidR="00342FCD" w:rsidRDefault="008C5DA3">
      <w:pPr>
        <w:jc w:val="center"/>
      </w:pPr>
      <w:r>
        <w:t>№ _____________/ от _______________</w:t>
      </w:r>
    </w:p>
    <w:p w:rsidR="00342FCD" w:rsidRDefault="008C5DA3">
      <w:pPr>
        <w:jc w:val="center"/>
        <w:rPr>
          <w:i/>
          <w:sz w:val="20"/>
        </w:rPr>
      </w:pPr>
      <w:r>
        <w:rPr>
          <w:i/>
          <w:sz w:val="20"/>
        </w:rPr>
        <w:t>(номер и дата решения)</w:t>
      </w:r>
    </w:p>
    <w:p w:rsidR="00342FCD" w:rsidRDefault="00342FCD">
      <w:pPr>
        <w:jc w:val="both"/>
      </w:pPr>
    </w:p>
    <w:p w:rsidR="00342FCD" w:rsidRDefault="008C5DA3">
      <w:pPr>
        <w:jc w:val="both"/>
      </w:pPr>
      <w: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к рассмотрению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342FCD" w:rsidRDefault="008C5DA3">
      <w:pPr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342FCD" w:rsidRDefault="008C5DA3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42FCD" w:rsidRDefault="00342FCD">
      <w:pPr>
        <w:pStyle w:val="ConsPlusNormal1"/>
        <w:ind w:left="-566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5F5E64" w:rsidP="005F5E64">
      <w:pPr>
        <w:pageBreakBefore/>
        <w:widowControl w:val="0"/>
        <w:tabs>
          <w:tab w:val="left" w:pos="8385"/>
        </w:tabs>
        <w:spacing w:line="240" w:lineRule="auto"/>
        <w:ind w:left="5670" w:firstLine="0"/>
      </w:pPr>
      <w:r>
        <w:lastRenderedPageBreak/>
        <w:tab/>
        <w:t xml:space="preserve">                                                                            </w:t>
      </w:r>
      <w:r w:rsidR="008C5DA3">
        <w:t xml:space="preserve">Приложение </w:t>
      </w:r>
      <w:r>
        <w:t>№5</w:t>
      </w:r>
    </w:p>
    <w:p w:rsidR="00342FCD" w:rsidRDefault="008C5DA3">
      <w:pPr>
        <w:spacing w:line="240" w:lineRule="auto"/>
        <w:jc w:val="right"/>
        <w:rPr>
          <w:b/>
        </w:rPr>
      </w:pPr>
      <w:r>
        <w:t>к административному регламенту</w:t>
      </w:r>
    </w:p>
    <w:p w:rsidR="00342FCD" w:rsidRDefault="00342FCD">
      <w:pPr>
        <w:spacing w:line="240" w:lineRule="auto"/>
        <w:jc w:val="center"/>
        <w:rPr>
          <w:b/>
        </w:rPr>
      </w:pPr>
    </w:p>
    <w:p w:rsidR="00342FCD" w:rsidRDefault="00342FCD">
      <w:pPr>
        <w:spacing w:line="240" w:lineRule="auto"/>
        <w:ind w:left="5103" w:firstLine="0"/>
      </w:pPr>
    </w:p>
    <w:p w:rsidR="00342FCD" w:rsidRDefault="008C5DA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БЛОК-СХЕМА</w:t>
      </w:r>
    </w:p>
    <w:p w:rsidR="00342FCD" w:rsidRDefault="008C5DA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8C5DA3">
      <w:pPr>
        <w:pStyle w:val="ConsPlusTitle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выдаче разрешений на право вырубки зеленых насаждений</w:t>
      </w: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86E21">
            <w:pPr>
              <w:ind w:firstLine="0"/>
              <w:jc w:val="center"/>
            </w:pPr>
            <w:r>
              <w:t>Прием и регистрация заявления и документов, необходимых для предоставления муниципальной услуги</w:t>
            </w:r>
            <w:r>
              <w:rPr>
                <w:i/>
              </w:rPr>
              <w:t xml:space="preserve"> (</w:t>
            </w:r>
            <w:r w:rsidR="00A86E21">
              <w:rPr>
                <w:i/>
              </w:rPr>
              <w:t xml:space="preserve">п.2.13.1- </w:t>
            </w:r>
            <w:r w:rsidR="00A86E21" w:rsidRPr="00A86E21">
              <w:rPr>
                <w:i/>
              </w:rPr>
      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</w:t>
            </w:r>
            <w:r w:rsidR="00A86E21">
              <w:rPr>
                <w:i/>
              </w:rPr>
              <w:t xml:space="preserve">оступления указанных документов 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90D79">
            <w:pPr>
              <w:ind w:firstLine="540"/>
              <w:jc w:val="center"/>
            </w:pPr>
            <w:r>
      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>
              <w:rPr>
                <w:i/>
              </w:rPr>
              <w:t xml:space="preserve"> (</w:t>
            </w:r>
            <w:r w:rsidR="00A90D79">
              <w:rPr>
                <w:i/>
              </w:rPr>
              <w:t>п. 2.4</w:t>
            </w:r>
            <w:r>
              <w:rPr>
                <w:i/>
              </w:rPr>
              <w:t xml:space="preserve"> </w:t>
            </w:r>
            <w:r w:rsidR="00A90D79">
              <w:rPr>
                <w:i/>
              </w:rPr>
              <w:t xml:space="preserve">- </w:t>
            </w:r>
            <w:r w:rsidR="00A90D79" w:rsidRPr="00A90D79">
              <w:rPr>
                <w:i/>
              </w:rPr>
              <w:t>не более 17  рабочих дней с даты поступления в Уполномоченный орган заявления о выдаче разрешений на право вырубки зеленых насаждений</w:t>
            </w:r>
            <w:r w:rsidR="00A90D79">
              <w:rPr>
                <w:i/>
              </w:rPr>
              <w:t xml:space="preserve"> 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90D79">
            <w:pPr>
              <w:ind w:firstLine="0"/>
              <w:jc w:val="center"/>
            </w:pPr>
            <w:r>
              <w:t>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>(</w:t>
            </w:r>
            <w:r w:rsidR="00A90D79">
              <w:rPr>
                <w:i/>
              </w:rPr>
              <w:t xml:space="preserve">п.2.12- </w:t>
            </w:r>
            <w:r>
              <w:rPr>
                <w:i/>
              </w:rPr>
              <w:t xml:space="preserve"> </w:t>
            </w:r>
            <w:r w:rsidR="00A90D79" w:rsidRPr="00A90D79">
              <w:rPr>
                <w:i/>
              </w:rPr>
              <w:t>не должен превышать 15 минут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tabs>
          <w:tab w:val="left" w:pos="5245"/>
        </w:tabs>
        <w:spacing w:line="240" w:lineRule="auto"/>
        <w:jc w:val="center"/>
      </w:pPr>
    </w:p>
    <w:p w:rsidR="00342FCD" w:rsidRDefault="008C5DA3">
      <w:pPr>
        <w:spacing w:line="240" w:lineRule="auto"/>
        <w:ind w:left="3544" w:right="-283" w:firstLine="0"/>
      </w:pPr>
      <w:r>
        <w:tab/>
      </w:r>
      <w:r>
        <w:tab/>
      </w:r>
      <w:r>
        <w:tab/>
      </w:r>
      <w:r>
        <w:tab/>
        <w:t>  </w:t>
      </w:r>
    </w:p>
    <w:p w:rsidR="00342FCD" w:rsidRDefault="00342FCD"/>
    <w:p w:rsidR="00633006" w:rsidRDefault="008C5DA3" w:rsidP="00633006">
      <w:pPr>
        <w:widowControl w:val="0"/>
        <w:spacing w:line="240" w:lineRule="auto"/>
        <w:ind w:left="283" w:firstLine="4111"/>
        <w:jc w:val="right"/>
      </w:pPr>
      <w:r>
        <w:t>  </w:t>
      </w:r>
      <w:r w:rsidR="00633006">
        <w:t>Приложение №</w:t>
      </w:r>
      <w:r w:rsidR="00F352E5">
        <w:t>6</w:t>
      </w:r>
    </w:p>
    <w:p w:rsidR="00633006" w:rsidRDefault="00633006" w:rsidP="00633006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F352E5" w:rsidRDefault="00F352E5" w:rsidP="00633006">
      <w:pPr>
        <w:spacing w:line="240" w:lineRule="auto"/>
        <w:ind w:left="4961" w:firstLine="0"/>
        <w:jc w:val="right"/>
      </w:pPr>
    </w:p>
    <w:p w:rsidR="00F352E5" w:rsidRDefault="00F352E5" w:rsidP="00633006">
      <w:pPr>
        <w:spacing w:line="240" w:lineRule="auto"/>
        <w:ind w:left="4961" w:firstLine="0"/>
        <w:jc w:val="right"/>
      </w:pPr>
    </w:p>
    <w:p w:rsidR="00F352E5" w:rsidRDefault="00F352E5" w:rsidP="00F352E5">
      <w:pPr>
        <w:spacing w:line="240" w:lineRule="auto"/>
        <w:ind w:right="-143" w:firstLine="709"/>
        <w:jc w:val="both"/>
      </w:pPr>
      <w:r>
        <w:t xml:space="preserve">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округа. </w:t>
      </w:r>
    </w:p>
    <w:p w:rsidR="00F352E5" w:rsidRDefault="00F352E5" w:rsidP="00F352E5">
      <w:pPr>
        <w:spacing w:line="240" w:lineRule="auto"/>
        <w:ind w:right="-143" w:firstLine="709"/>
        <w:jc w:val="both"/>
      </w:pPr>
    </w:p>
    <w:p w:rsidR="00F352E5" w:rsidRDefault="00F352E5" w:rsidP="00F352E5">
      <w:pPr>
        <w:spacing w:line="240" w:lineRule="auto"/>
        <w:ind w:right="-143" w:firstLine="709"/>
        <w:jc w:val="both"/>
      </w:pPr>
    </w:p>
    <w:p w:rsidR="00F352E5" w:rsidRPr="00F352E5" w:rsidRDefault="00F352E5" w:rsidP="00F352E5">
      <w:pPr>
        <w:ind w:left="708" w:firstLine="0"/>
      </w:pPr>
      <w:r w:rsidRPr="00F352E5">
        <w:t>МКУ «Кадуйский МФЦ»</w:t>
      </w:r>
      <w:r>
        <w:t xml:space="preserve"> адреса местонахождени</w:t>
      </w:r>
      <w:r w:rsidR="00A70663">
        <w:t>я</w:t>
      </w:r>
      <w:r w:rsidRPr="00F352E5">
        <w:t>:</w:t>
      </w:r>
    </w:p>
    <w:p w:rsidR="00F352E5" w:rsidRPr="00F352E5" w:rsidRDefault="00F352E5" w:rsidP="00F352E5">
      <w:pPr>
        <w:ind w:left="708" w:firstLine="0"/>
      </w:pPr>
      <w:r w:rsidRPr="00F352E5">
        <w:br/>
        <w:t>1</w:t>
      </w:r>
      <w:r>
        <w:t xml:space="preserve">.   </w:t>
      </w:r>
      <w:r w:rsidRPr="00F352E5">
        <w:t>162532, Вологодская область Кадуйский район, рп Хохлово, ул. Строителей,13</w:t>
      </w:r>
      <w:r w:rsidRPr="00F14822">
        <w:t>;</w:t>
      </w:r>
    </w:p>
    <w:p w:rsidR="00F352E5" w:rsidRPr="00F352E5" w:rsidRDefault="00F352E5" w:rsidP="00F352E5">
      <w:pPr>
        <w:ind w:left="708" w:firstLine="0"/>
      </w:pPr>
      <w:r>
        <w:t xml:space="preserve">2.   </w:t>
      </w:r>
      <w:r w:rsidRPr="00F352E5">
        <w:t>162511, Вологодская область Кадуйский район, рп Кадуй, ул. Курманова, 5</w:t>
      </w:r>
      <w:r>
        <w:t>.</w:t>
      </w:r>
    </w:p>
    <w:p w:rsidR="00F352E5" w:rsidRPr="00F352E5" w:rsidRDefault="00F352E5" w:rsidP="00F352E5">
      <w:pPr>
        <w:ind w:left="708" w:firstLine="0"/>
      </w:pPr>
    </w:p>
    <w:p w:rsidR="00F352E5" w:rsidRPr="00A70663" w:rsidRDefault="00A70663" w:rsidP="00F352E5">
      <w:r>
        <w:t>Режим работы</w:t>
      </w:r>
      <w:r w:rsidRPr="00A70663">
        <w:t>:</w:t>
      </w:r>
    </w:p>
    <w:p w:rsidR="00F352E5" w:rsidRPr="00A70663" w:rsidRDefault="00F352E5" w:rsidP="00A70663">
      <w:pPr>
        <w:ind w:left="708" w:firstLine="0"/>
      </w:pPr>
      <w:r w:rsidRPr="00A70663">
        <w:t>Пн., Вт., Ср., Чт., Пт.</w:t>
      </w:r>
      <w:r w:rsidR="00A70663" w:rsidRPr="00A70663">
        <w:t xml:space="preserve">   </w:t>
      </w:r>
      <w:r w:rsidRPr="00A70663">
        <w:t>c 08:00 до 17.00,     обед с 12:00 до 13:00</w:t>
      </w:r>
      <w:r w:rsidR="00A70663">
        <w:t>.</w:t>
      </w:r>
    </w:p>
    <w:p w:rsidR="00F352E5" w:rsidRDefault="00F352E5" w:rsidP="00A70663">
      <w:pPr>
        <w:ind w:left="708" w:firstLine="0"/>
      </w:pPr>
      <w:r w:rsidRPr="00A70663">
        <w:t>Выходной: Сб. и Вс.</w:t>
      </w:r>
    </w:p>
    <w:p w:rsidR="00A70663" w:rsidRPr="00A70663" w:rsidRDefault="00A70663" w:rsidP="00A70663">
      <w:pPr>
        <w:ind w:left="708" w:firstLine="0"/>
      </w:pPr>
    </w:p>
    <w:p w:rsidR="00F352E5" w:rsidRPr="00A70663" w:rsidRDefault="00F352E5" w:rsidP="00A70663">
      <w:pPr>
        <w:ind w:left="708" w:firstLine="0"/>
      </w:pPr>
      <w:r w:rsidRPr="00A70663">
        <w:t>Записаться можно:</w:t>
      </w:r>
    </w:p>
    <w:p w:rsidR="00F352E5" w:rsidRPr="00A70663" w:rsidRDefault="00A70663" w:rsidP="00A70663">
      <w:pPr>
        <w:ind w:left="708" w:firstLine="0"/>
      </w:pPr>
      <w:r>
        <w:t>1.</w:t>
      </w:r>
      <w:r w:rsidR="00F352E5" w:rsidRPr="00A70663">
        <w:t>По телефону 8(81742)21347</w:t>
      </w:r>
    </w:p>
    <w:p w:rsidR="00F352E5" w:rsidRPr="00A70663" w:rsidRDefault="00A70663" w:rsidP="00A70663">
      <w:pPr>
        <w:ind w:left="708" w:firstLine="0"/>
      </w:pPr>
      <w:r>
        <w:t>2.</w:t>
      </w:r>
      <w:r w:rsidR="00F352E5" w:rsidRPr="00A70663">
        <w:t>В приложении </w:t>
      </w:r>
      <w:proofErr w:type="spellStart"/>
      <w:r w:rsidR="00F352E5" w:rsidRPr="00A70663">
        <w:t>Play</w:t>
      </w:r>
      <w:proofErr w:type="spellEnd"/>
      <w:r w:rsidR="00F352E5" w:rsidRPr="00A70663">
        <w:t> </w:t>
      </w:r>
      <w:proofErr w:type="spellStart"/>
      <w:r w:rsidR="00F352E5" w:rsidRPr="00A70663">
        <w:t>Маркет</w:t>
      </w:r>
      <w:proofErr w:type="spellEnd"/>
      <w:r w:rsidR="00F352E5" w:rsidRPr="00A70663">
        <w:t xml:space="preserve"> «Мои Документы. Онлайн»</w:t>
      </w:r>
    </w:p>
    <w:p w:rsidR="00F352E5" w:rsidRPr="00A70663" w:rsidRDefault="00A70663" w:rsidP="00A70663">
      <w:pPr>
        <w:ind w:left="708" w:firstLine="0"/>
      </w:pPr>
      <w:r>
        <w:t>3.</w:t>
      </w:r>
      <w:r w:rsidR="00F352E5" w:rsidRPr="00A70663">
        <w:t>На сайте МФЦ в личном кабинете kaduy.mfc35.ru</w:t>
      </w: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A70663" w:rsidRPr="00A70663" w:rsidRDefault="00A70663" w:rsidP="00A70663">
      <w:pPr>
        <w:jc w:val="both"/>
      </w:pPr>
      <w:r w:rsidRPr="00A70663">
        <w:t>Прием заявителей осуществляется по предварительной записи и в «живую» очередь</w:t>
      </w:r>
      <w:proofErr w:type="gramStart"/>
      <w:r w:rsidRPr="00A70663">
        <w:t> ,</w:t>
      </w:r>
      <w:proofErr w:type="gramEnd"/>
      <w:r w:rsidRPr="00A70663">
        <w:t xml:space="preserve"> выдача готовых документов производится в назначенный или любой последующий день </w:t>
      </w:r>
      <w:r>
        <w:t xml:space="preserve">с 16.00 до 17.00, через 30 дней </w:t>
      </w:r>
      <w:r w:rsidRPr="00A70663">
        <w:t>невостребованные документы передаются в архив соответствующего органа власти</w:t>
      </w:r>
      <w:r>
        <w:t>.</w:t>
      </w: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4394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/>
    <w:sectPr w:rsidR="00342FCD">
      <w:headerReference w:type="default" r:id="rId18"/>
      <w:footerReference w:type="default" r:id="rId19"/>
      <w:pgSz w:w="11906" w:h="16838"/>
      <w:pgMar w:top="567" w:right="850" w:bottom="39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0C" w:rsidRDefault="006A2D0C">
      <w:pPr>
        <w:spacing w:line="240" w:lineRule="auto"/>
      </w:pPr>
      <w:r>
        <w:separator/>
      </w:r>
    </w:p>
  </w:endnote>
  <w:endnote w:type="continuationSeparator" w:id="0">
    <w:p w:rsidR="006A2D0C" w:rsidRDefault="006A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6C" w:rsidRDefault="004B616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6E230D">
      <w:rPr>
        <w:noProof/>
      </w:rPr>
      <w:t>16</w:t>
    </w:r>
    <w:r>
      <w:fldChar w:fldCharType="end"/>
    </w:r>
  </w:p>
  <w:p w:rsidR="004B616C" w:rsidRDefault="004B616C">
    <w:pPr>
      <w:pStyle w:val="af8"/>
      <w:ind w:right="360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7380" cy="235584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35584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B616C" w:rsidRDefault="004B616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-1.8pt;margin-top:.05pt;width:49.4pt;height:18.55pt;z-index:251657216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" filled="f" stroked="f" strokeweight="1pt">
              <v:textbox style="mso-fit-shape-to-text:t" inset="0,0,0,0">
                <w:txbxContent>
                  <w:p w:rsidR="004B616C" w:rsidRDefault="004B616C"/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6C" w:rsidRPr="005F5E64" w:rsidRDefault="004B616C" w:rsidP="005F5E6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0C" w:rsidRDefault="006A2D0C">
      <w:pPr>
        <w:spacing w:line="240" w:lineRule="auto"/>
      </w:pPr>
      <w:r>
        <w:separator/>
      </w:r>
    </w:p>
  </w:footnote>
  <w:footnote w:type="continuationSeparator" w:id="0">
    <w:p w:rsidR="006A2D0C" w:rsidRDefault="006A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6C" w:rsidRDefault="004B61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A97"/>
    <w:multiLevelType w:val="multilevel"/>
    <w:tmpl w:val="5AB64EA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">
    <w:nsid w:val="1C7B618E"/>
    <w:multiLevelType w:val="multilevel"/>
    <w:tmpl w:val="8D76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478BE"/>
    <w:multiLevelType w:val="multilevel"/>
    <w:tmpl w:val="BFCC85D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57E64F22"/>
    <w:multiLevelType w:val="multilevel"/>
    <w:tmpl w:val="0CBCD7D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4">
    <w:nsid w:val="74CC1149"/>
    <w:multiLevelType w:val="multilevel"/>
    <w:tmpl w:val="BD90BC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CD"/>
    <w:rsid w:val="00013BFD"/>
    <w:rsid w:val="00033A2A"/>
    <w:rsid w:val="000B464B"/>
    <w:rsid w:val="00201C1F"/>
    <w:rsid w:val="00342FCD"/>
    <w:rsid w:val="00356F3E"/>
    <w:rsid w:val="003713E4"/>
    <w:rsid w:val="00387446"/>
    <w:rsid w:val="00415F16"/>
    <w:rsid w:val="004316A1"/>
    <w:rsid w:val="0047152C"/>
    <w:rsid w:val="00476BB5"/>
    <w:rsid w:val="004B616C"/>
    <w:rsid w:val="004C320F"/>
    <w:rsid w:val="00532ECB"/>
    <w:rsid w:val="00535B4A"/>
    <w:rsid w:val="005433D7"/>
    <w:rsid w:val="005902EB"/>
    <w:rsid w:val="005A19E8"/>
    <w:rsid w:val="005C5E94"/>
    <w:rsid w:val="005F5E64"/>
    <w:rsid w:val="00633006"/>
    <w:rsid w:val="00641CDB"/>
    <w:rsid w:val="006A2D0C"/>
    <w:rsid w:val="006E230D"/>
    <w:rsid w:val="007F2FED"/>
    <w:rsid w:val="00843A93"/>
    <w:rsid w:val="00851A9D"/>
    <w:rsid w:val="00874009"/>
    <w:rsid w:val="00874F69"/>
    <w:rsid w:val="00882CF5"/>
    <w:rsid w:val="008C5DA3"/>
    <w:rsid w:val="00961A08"/>
    <w:rsid w:val="00982AEE"/>
    <w:rsid w:val="009D1153"/>
    <w:rsid w:val="00A70663"/>
    <w:rsid w:val="00A82102"/>
    <w:rsid w:val="00A86E21"/>
    <w:rsid w:val="00A90D79"/>
    <w:rsid w:val="00AA3643"/>
    <w:rsid w:val="00AA56FE"/>
    <w:rsid w:val="00AC0252"/>
    <w:rsid w:val="00B00391"/>
    <w:rsid w:val="00B4007C"/>
    <w:rsid w:val="00B86AAC"/>
    <w:rsid w:val="00BB0B66"/>
    <w:rsid w:val="00E43A3F"/>
    <w:rsid w:val="00EC367C"/>
    <w:rsid w:val="00EE0D7C"/>
    <w:rsid w:val="00F07BB6"/>
    <w:rsid w:val="00F14822"/>
    <w:rsid w:val="00F3015E"/>
    <w:rsid w:val="00F352E5"/>
    <w:rsid w:val="00FC4F3C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0">
    <w:name w:val="toc 2"/>
    <w:next w:val="a"/>
    <w:link w:val="210"/>
    <w:uiPriority w:val="39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13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4"/>
    <w:link w:val="Footnote"/>
    <w:rPr>
      <w:rFonts w:ascii="Times New Roman" w:hAnsi="Times New Roman"/>
      <w:sz w:val="20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ConsNormal">
    <w:name w:val="ConsNormal"/>
    <w:link w:val="ConsNormal0"/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40">
    <w:name w:val="toc 4"/>
    <w:next w:val="a"/>
    <w:link w:val="41"/>
    <w:uiPriority w:val="39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styleId="6">
    <w:name w:val="toc 6"/>
    <w:next w:val="a"/>
    <w:link w:val="61"/>
    <w:uiPriority w:val="39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styleId="a3">
    <w:name w:val="No Spacing"/>
    <w:link w:val="15"/>
    <w:pPr>
      <w:spacing w:line="240" w:lineRule="auto"/>
      <w:ind w:firstLine="0"/>
    </w:pPr>
  </w:style>
  <w:style w:type="character" w:customStyle="1" w:styleId="15">
    <w:name w:val="Без интервала Знак1"/>
    <w:link w:val="a3"/>
    <w:rPr>
      <w:rFonts w:ascii="Calibri" w:hAnsi="Calibri"/>
      <w:color w:val="000000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z w:val="26"/>
    </w:rPr>
  </w:style>
  <w:style w:type="paragraph" w:customStyle="1" w:styleId="24">
    <w:name w:val="Основной текст 2 Знак"/>
    <w:basedOn w:val="13"/>
    <w:link w:val="25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14"/>
    <w:link w:val="24"/>
    <w:rPr>
      <w:rFonts w:ascii="Times New Roman" w:hAnsi="Times New Roman"/>
      <w:sz w:val="24"/>
    </w:rPr>
  </w:style>
  <w:style w:type="paragraph" w:customStyle="1" w:styleId="a4">
    <w:name w:val="Знак"/>
    <w:basedOn w:val="16"/>
    <w:link w:val="a5"/>
    <w:rPr>
      <w:sz w:val="16"/>
    </w:rPr>
  </w:style>
  <w:style w:type="character" w:customStyle="1" w:styleId="a5">
    <w:name w:val="Знак"/>
    <w:basedOn w:val="17"/>
    <w:link w:val="a4"/>
    <w:rPr>
      <w:rFonts w:ascii="Calibri" w:hAnsi="Calibri"/>
      <w:color w:val="000000"/>
      <w:sz w:val="16"/>
    </w:rPr>
  </w:style>
  <w:style w:type="paragraph" w:customStyle="1" w:styleId="26">
    <w:name w:val="Гиперссылка2"/>
    <w:link w:val="27"/>
    <w:rPr>
      <w:color w:val="0000FF"/>
      <w:u w:val="single" w:color="000000"/>
    </w:rPr>
  </w:style>
  <w:style w:type="character" w:customStyle="1" w:styleId="27">
    <w:name w:val="Гиперссылка2"/>
    <w:link w:val="26"/>
    <w:rPr>
      <w:color w:val="0000FF"/>
      <w:u w:val="single" w:color="000000"/>
    </w:rPr>
  </w:style>
  <w:style w:type="paragraph" w:customStyle="1" w:styleId="28">
    <w:name w:val="Оглавление 2 Знак"/>
    <w:link w:val="29"/>
    <w:rPr>
      <w:rFonts w:ascii="XO Thames" w:hAnsi="XO Thames"/>
      <w:sz w:val="28"/>
    </w:rPr>
  </w:style>
  <w:style w:type="character" w:customStyle="1" w:styleId="29">
    <w:name w:val="Оглавление 2 Знак"/>
    <w:link w:val="2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a6">
    <w:name w:val="Обычный (веб) Знак"/>
    <w:basedOn w:val="13"/>
    <w:link w:val="a7"/>
    <w:rPr>
      <w:rFonts w:ascii="Times New Roman" w:hAnsi="Times New Roman"/>
      <w:sz w:val="24"/>
    </w:rPr>
  </w:style>
  <w:style w:type="character" w:customStyle="1" w:styleId="a7">
    <w:name w:val="Обычный (веб) Знак"/>
    <w:basedOn w:val="14"/>
    <w:link w:val="a6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2a">
    <w:name w:val="Основной шрифт абзаца2"/>
    <w:link w:val="2b"/>
    <w:pPr>
      <w:spacing w:after="200"/>
      <w:ind w:firstLine="0"/>
    </w:pPr>
  </w:style>
  <w:style w:type="character" w:customStyle="1" w:styleId="2b">
    <w:name w:val="Основной шрифт абзаца2"/>
    <w:link w:val="2a"/>
    <w:rPr>
      <w:rFonts w:ascii="Calibri" w:hAnsi="Calibri"/>
      <w:color w:val="000000"/>
      <w:sz w:val="22"/>
    </w:rPr>
  </w:style>
  <w:style w:type="paragraph" w:customStyle="1" w:styleId="35">
    <w:name w:val="Оглавление 3 Знак"/>
    <w:link w:val="36"/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Гиперссылка3"/>
    <w:link w:val="38"/>
    <w:pPr>
      <w:spacing w:after="200"/>
      <w:ind w:firstLine="0"/>
    </w:pPr>
    <w:rPr>
      <w:color w:val="0000FF"/>
      <w:u w:val="single" w:color="000000"/>
    </w:rPr>
  </w:style>
  <w:style w:type="character" w:customStyle="1" w:styleId="38">
    <w:name w:val="Гиперссылка3"/>
    <w:link w:val="37"/>
    <w:rPr>
      <w:rFonts w:ascii="Calibri" w:hAnsi="Calibri"/>
      <w:color w:val="0000FF"/>
      <w:sz w:val="22"/>
      <w:u w:val="single" w:color="000000"/>
    </w:rPr>
  </w:style>
  <w:style w:type="paragraph" w:customStyle="1" w:styleId="43">
    <w:name w:val="Оглавление 4 Знак"/>
    <w:link w:val="44"/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39">
    <w:name w:val="toc 3"/>
    <w:next w:val="a"/>
    <w:link w:val="310"/>
    <w:uiPriority w:val="39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9"/>
    <w:rPr>
      <w:rFonts w:ascii="XO Thames" w:hAnsi="XO Thames"/>
      <w:color w:val="000000"/>
      <w:sz w:val="28"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  <w:rPr>
      <w:rFonts w:ascii="Calibri" w:hAnsi="Calibri"/>
      <w:color w:val="000000"/>
      <w:sz w:val="22"/>
    </w:rPr>
  </w:style>
  <w:style w:type="paragraph" w:customStyle="1" w:styleId="a8">
    <w:name w:val="Знак"/>
    <w:basedOn w:val="18"/>
    <w:link w:val="a9"/>
    <w:rPr>
      <w:sz w:val="16"/>
    </w:rPr>
  </w:style>
  <w:style w:type="character" w:customStyle="1" w:styleId="a9">
    <w:name w:val="Знак"/>
    <w:basedOn w:val="19"/>
    <w:link w:val="a8"/>
    <w:rPr>
      <w:sz w:val="16"/>
    </w:rPr>
  </w:style>
  <w:style w:type="paragraph" w:customStyle="1" w:styleId="aa">
    <w:name w:val="Нижний колонтитул Знак"/>
    <w:basedOn w:val="13"/>
    <w:link w:val="ab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4"/>
    <w:link w:val="aa"/>
    <w:rPr>
      <w:rFonts w:ascii="Times New Roman" w:hAnsi="Times New Roman"/>
      <w:sz w:val="24"/>
    </w:rPr>
  </w:style>
  <w:style w:type="paragraph" w:customStyle="1" w:styleId="2c">
    <w:name w:val="Заголовок 2 Знак"/>
    <w:link w:val="2d"/>
    <w:rPr>
      <w:rFonts w:ascii="XO Thames" w:hAnsi="XO Thames"/>
      <w:b/>
      <w:sz w:val="28"/>
    </w:rPr>
  </w:style>
  <w:style w:type="character" w:customStyle="1" w:styleId="2d">
    <w:name w:val="Заголовок 2 Знак"/>
    <w:link w:val="2c"/>
    <w:rPr>
      <w:rFonts w:ascii="XO Thames" w:hAnsi="XO Thames"/>
      <w:b/>
      <w:sz w:val="28"/>
    </w:rPr>
  </w:style>
  <w:style w:type="paragraph" w:styleId="ac">
    <w:name w:val="Body Text"/>
    <w:basedOn w:val="a"/>
    <w:link w:val="1c"/>
    <w:pPr>
      <w:spacing w:after="120" w:line="240" w:lineRule="auto"/>
    </w:pPr>
    <w:rPr>
      <w:sz w:val="24"/>
    </w:rPr>
  </w:style>
  <w:style w:type="character" w:customStyle="1" w:styleId="1c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410">
    <w:name w:val="Заголовок 4 Знак1"/>
    <w:basedOn w:val="13"/>
    <w:link w:val="411"/>
    <w:rPr>
      <w:rFonts w:ascii="Times New Roman" w:hAnsi="Times New Roman"/>
      <w:sz w:val="28"/>
    </w:rPr>
  </w:style>
  <w:style w:type="character" w:customStyle="1" w:styleId="411">
    <w:name w:val="Заголовок 4 Знак1"/>
    <w:basedOn w:val="14"/>
    <w:link w:val="410"/>
    <w:rPr>
      <w:rFonts w:ascii="Times New Roman" w:hAnsi="Times New Roman"/>
      <w:sz w:val="28"/>
    </w:rPr>
  </w:style>
  <w:style w:type="paragraph" w:customStyle="1" w:styleId="1d">
    <w:name w:val="Номер страницы1"/>
    <w:basedOn w:val="18"/>
    <w:link w:val="1e"/>
  </w:style>
  <w:style w:type="character" w:customStyle="1" w:styleId="1e">
    <w:name w:val="Номер страницы1"/>
    <w:basedOn w:val="19"/>
    <w:link w:val="1d"/>
  </w:style>
  <w:style w:type="paragraph" w:customStyle="1" w:styleId="ad">
    <w:name w:val="Основной текст Знак"/>
    <w:basedOn w:val="13"/>
    <w:link w:val="ae"/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4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1f"/>
    <w:pPr>
      <w:spacing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"/>
    <w:rPr>
      <w:rFonts w:ascii="Tahoma" w:hAnsi="Tahoma"/>
      <w:sz w:val="16"/>
    </w:rPr>
  </w:style>
  <w:style w:type="paragraph" w:customStyle="1" w:styleId="45">
    <w:name w:val="Заголовок 4 Знак"/>
    <w:basedOn w:val="18"/>
    <w:link w:val="46"/>
    <w:rPr>
      <w:rFonts w:ascii="Cambria" w:hAnsi="Cambria"/>
      <w:b/>
      <w:i/>
      <w:color w:val="4F81BD"/>
    </w:rPr>
  </w:style>
  <w:style w:type="character" w:customStyle="1" w:styleId="46">
    <w:name w:val="Заголовок 4 Знак"/>
    <w:basedOn w:val="19"/>
    <w:link w:val="45"/>
    <w:rPr>
      <w:rFonts w:ascii="Cambria" w:hAnsi="Cambria"/>
      <w:b/>
      <w:i/>
      <w:color w:val="4F81BD"/>
    </w:rPr>
  </w:style>
  <w:style w:type="paragraph" w:styleId="2e">
    <w:name w:val="Body Text 2"/>
    <w:basedOn w:val="a"/>
    <w:link w:val="211"/>
    <w:pPr>
      <w:spacing w:after="120" w:line="480" w:lineRule="auto"/>
    </w:pPr>
    <w:rPr>
      <w:sz w:val="24"/>
    </w:rPr>
  </w:style>
  <w:style w:type="character" w:customStyle="1" w:styleId="211">
    <w:name w:val="Основной текст 2 Знак1"/>
    <w:basedOn w:val="1"/>
    <w:link w:val="2e"/>
    <w:rPr>
      <w:rFonts w:ascii="Times New Roman" w:hAnsi="Times New Roman"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styleId="af0">
    <w:name w:val="List Paragraph"/>
    <w:basedOn w:val="a"/>
    <w:link w:val="1f0"/>
    <w:pPr>
      <w:ind w:left="720" w:firstLine="0"/>
      <w:contextualSpacing/>
    </w:pPr>
  </w:style>
  <w:style w:type="character" w:customStyle="1" w:styleId="1f0">
    <w:name w:val="Абзац списка Знак1"/>
    <w:basedOn w:val="1"/>
    <w:link w:val="af0"/>
    <w:rPr>
      <w:rFonts w:ascii="Times New Roman" w:hAnsi="Times New Roman"/>
      <w:sz w:val="28"/>
    </w:rPr>
  </w:style>
  <w:style w:type="paragraph" w:customStyle="1" w:styleId="af1">
    <w:name w:val="Абзац списка Знак"/>
    <w:basedOn w:val="13"/>
    <w:link w:val="af2"/>
    <w:rPr>
      <w:rFonts w:ascii="Times New Roman" w:hAnsi="Times New Roman"/>
      <w:sz w:val="28"/>
    </w:rPr>
  </w:style>
  <w:style w:type="character" w:customStyle="1" w:styleId="af2">
    <w:name w:val="Абзац списка Знак"/>
    <w:basedOn w:val="14"/>
    <w:link w:val="af1"/>
    <w:rPr>
      <w:rFonts w:ascii="Times New Roman" w:hAnsi="Times New Roman"/>
      <w:sz w:val="28"/>
    </w:rPr>
  </w:style>
  <w:style w:type="paragraph" w:customStyle="1" w:styleId="1f1">
    <w:name w:val="Знак сноски1"/>
    <w:basedOn w:val="18"/>
    <w:link w:val="1f2"/>
    <w:rPr>
      <w:vertAlign w:val="superscript"/>
    </w:rPr>
  </w:style>
  <w:style w:type="character" w:customStyle="1" w:styleId="1f2">
    <w:name w:val="Знак сноски1"/>
    <w:basedOn w:val="19"/>
    <w:link w:val="1f1"/>
    <w:rPr>
      <w:vertAlign w:val="superscript"/>
    </w:rPr>
  </w:style>
  <w:style w:type="paragraph" w:styleId="3a">
    <w:name w:val="Body Text Indent 3"/>
    <w:basedOn w:val="a"/>
    <w:link w:val="311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a"/>
    <w:rPr>
      <w:rFonts w:ascii="Times New Roman" w:hAnsi="Times New Roman"/>
      <w:sz w:val="16"/>
    </w:rPr>
  </w:style>
  <w:style w:type="paragraph" w:customStyle="1" w:styleId="1f3">
    <w:name w:val="Гиперссылка1"/>
    <w:link w:val="af3"/>
    <w:rPr>
      <w:color w:val="0000FF"/>
      <w:u w:val="single" w:color="000000"/>
    </w:rPr>
  </w:style>
  <w:style w:type="character" w:styleId="af3">
    <w:name w:val="Hyperlink"/>
    <w:link w:val="1f3"/>
    <w:rPr>
      <w:color w:val="0000FF"/>
      <w:u w:val="single" w:color="000000"/>
    </w:rPr>
  </w:style>
  <w:style w:type="paragraph" w:customStyle="1" w:styleId="Footnote1">
    <w:name w:val="Footnote"/>
    <w:basedOn w:val="a"/>
    <w:link w:val="Footnote2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3b">
    <w:name w:val="Основной шрифт абзаца3"/>
    <w:link w:val="3c"/>
    <w:pPr>
      <w:spacing w:after="200"/>
      <w:ind w:firstLine="0"/>
    </w:pPr>
  </w:style>
  <w:style w:type="character" w:customStyle="1" w:styleId="3c">
    <w:name w:val="Основной шрифт абзаца3"/>
    <w:link w:val="3b"/>
    <w:rPr>
      <w:rFonts w:ascii="Calibri" w:hAnsi="Calibri"/>
      <w:color w:val="000000"/>
      <w:sz w:val="22"/>
    </w:rPr>
  </w:style>
  <w:style w:type="paragraph" w:styleId="1f4">
    <w:name w:val="toc 1"/>
    <w:next w:val="a"/>
    <w:link w:val="110"/>
    <w:uiPriority w:val="39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f">
    <w:name w:val="Body Text Indent 2"/>
    <w:basedOn w:val="a"/>
    <w:link w:val="212"/>
    <w:pPr>
      <w:spacing w:line="240" w:lineRule="auto"/>
      <w:ind w:firstLine="540"/>
      <w:jc w:val="both"/>
    </w:pPr>
    <w:rPr>
      <w:sz w:val="24"/>
    </w:rPr>
  </w:style>
  <w:style w:type="character" w:customStyle="1" w:styleId="212">
    <w:name w:val="Основной текст с отступом 2 Знак1"/>
    <w:basedOn w:val="1"/>
    <w:link w:val="2f"/>
    <w:rPr>
      <w:rFonts w:ascii="Times New Roman" w:hAnsi="Times New Roman"/>
      <w:sz w:val="24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styleId="9">
    <w:name w:val="toc 9"/>
    <w:next w:val="a"/>
    <w:link w:val="91"/>
    <w:uiPriority w:val="39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color w:val="000000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f5">
    <w:name w:val="Оглавление 1 Знак"/>
    <w:link w:val="1f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af6">
    <w:name w:val="Без интервала Знак"/>
    <w:link w:val="af7"/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ConsPlusNormal1">
    <w:name w:val="ConsPlusNormal"/>
    <w:link w:val="ConsPlu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2"/>
    </w:rPr>
  </w:style>
  <w:style w:type="paragraph" w:customStyle="1" w:styleId="1f7">
    <w:name w:val="Знак сноски1"/>
    <w:basedOn w:val="16"/>
    <w:link w:val="1f8"/>
    <w:rPr>
      <w:vertAlign w:val="superscript"/>
    </w:rPr>
  </w:style>
  <w:style w:type="character" w:customStyle="1" w:styleId="1f8">
    <w:name w:val="Знак сноски1"/>
    <w:basedOn w:val="17"/>
    <w:link w:val="1f7"/>
    <w:rPr>
      <w:rFonts w:ascii="Calibri" w:hAnsi="Calibri"/>
      <w:color w:val="000000"/>
      <w:sz w:val="22"/>
      <w:vertAlign w:val="superscript"/>
    </w:rPr>
  </w:style>
  <w:style w:type="paragraph" w:styleId="af8">
    <w:name w:val="footer"/>
    <w:basedOn w:val="a"/>
    <w:link w:val="1f9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1f9">
    <w:name w:val="Нижний колонтитул Знак1"/>
    <w:basedOn w:val="1"/>
    <w:link w:val="af8"/>
    <w:rPr>
      <w:rFonts w:ascii="Times New Roman" w:hAnsi="Times New Roman"/>
      <w:sz w:val="24"/>
    </w:rPr>
  </w:style>
  <w:style w:type="paragraph" w:customStyle="1" w:styleId="3d">
    <w:name w:val="Основной текст с отступом 3 Знак"/>
    <w:basedOn w:val="13"/>
    <w:link w:val="3e"/>
    <w:rPr>
      <w:rFonts w:ascii="Times New Roman" w:hAnsi="Times New Roman"/>
      <w:sz w:val="16"/>
    </w:rPr>
  </w:style>
  <w:style w:type="character" w:customStyle="1" w:styleId="3e">
    <w:name w:val="Основной текст с отступом 3 Знак"/>
    <w:basedOn w:val="14"/>
    <w:link w:val="3d"/>
    <w:rPr>
      <w:rFonts w:ascii="Times New Roman" w:hAnsi="Times New Roman"/>
      <w:sz w:val="16"/>
    </w:rPr>
  </w:style>
  <w:style w:type="paragraph" w:customStyle="1" w:styleId="1fa">
    <w:name w:val="Заголовок 1 Знак"/>
    <w:link w:val="1fb"/>
    <w:rPr>
      <w:rFonts w:ascii="XO Thames" w:hAnsi="XO Thames"/>
      <w:b/>
      <w:sz w:val="32"/>
    </w:rPr>
  </w:style>
  <w:style w:type="character" w:customStyle="1" w:styleId="1fb">
    <w:name w:val="Заголовок 1 Знак"/>
    <w:link w:val="1fa"/>
    <w:rPr>
      <w:rFonts w:ascii="XO Thames" w:hAnsi="XO Thames"/>
      <w:b/>
      <w:sz w:val="32"/>
    </w:rPr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styleId="8">
    <w:name w:val="toc 8"/>
    <w:next w:val="a"/>
    <w:link w:val="81"/>
    <w:uiPriority w:val="39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customStyle="1" w:styleId="HeaderandFooter1">
    <w:name w:val="Header and Footer"/>
    <w:link w:val="HeaderandFooter2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z w:val="22"/>
    </w:rPr>
  </w:style>
  <w:style w:type="paragraph" w:customStyle="1" w:styleId="af9">
    <w:name w:val="Подзаголовок Знак"/>
    <w:link w:val="afa"/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  <w:pPr>
      <w:spacing w:after="200"/>
      <w:ind w:firstLine="0"/>
    </w:pPr>
  </w:style>
  <w:style w:type="character" w:customStyle="1" w:styleId="17">
    <w:name w:val="Основной шрифт абзаца1"/>
    <w:link w:val="16"/>
    <w:rPr>
      <w:rFonts w:ascii="Calibri" w:hAnsi="Calibri"/>
      <w:color w:val="000000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f0">
    <w:name w:val="Основной текст с отступом 2 Знак"/>
    <w:basedOn w:val="13"/>
    <w:link w:val="2f1"/>
    <w:rPr>
      <w:rFonts w:ascii="Times New Roman" w:hAnsi="Times New Roman"/>
      <w:sz w:val="24"/>
    </w:rPr>
  </w:style>
  <w:style w:type="character" w:customStyle="1" w:styleId="2f1">
    <w:name w:val="Основной текст с отступом 2 Знак"/>
    <w:basedOn w:val="14"/>
    <w:link w:val="2f0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2f2">
    <w:name w:val="Гиперссылка2"/>
    <w:link w:val="2f3"/>
    <w:pPr>
      <w:spacing w:after="200"/>
      <w:ind w:firstLine="0"/>
    </w:pPr>
    <w:rPr>
      <w:color w:val="0000FF"/>
      <w:u w:val="single" w:color="000000"/>
    </w:rPr>
  </w:style>
  <w:style w:type="character" w:customStyle="1" w:styleId="2f3">
    <w:name w:val="Гиперссылка2"/>
    <w:link w:val="2f2"/>
    <w:rPr>
      <w:rFonts w:ascii="Calibri" w:hAnsi="Calibri"/>
      <w:color w:val="0000FF"/>
      <w:sz w:val="22"/>
      <w:u w:val="single" w:color="000000"/>
    </w:rPr>
  </w:style>
  <w:style w:type="paragraph" w:styleId="afb">
    <w:name w:val="Normal (Web)"/>
    <w:basedOn w:val="a"/>
    <w:link w:val="1fc"/>
    <w:uiPriority w:val="99"/>
    <w:pPr>
      <w:spacing w:before="100" w:after="100" w:line="240" w:lineRule="auto"/>
    </w:pPr>
    <w:rPr>
      <w:sz w:val="24"/>
    </w:rPr>
  </w:style>
  <w:style w:type="character" w:customStyle="1" w:styleId="1fc">
    <w:name w:val="Обычный (веб) Знак1"/>
    <w:basedOn w:val="1"/>
    <w:link w:val="afb"/>
    <w:rPr>
      <w:rFonts w:ascii="Times New Roman" w:hAnsi="Times New Roman"/>
      <w:sz w:val="24"/>
    </w:rPr>
  </w:style>
  <w:style w:type="paragraph" w:customStyle="1" w:styleId="1fd">
    <w:name w:val="Гиперссылка1"/>
    <w:basedOn w:val="18"/>
    <w:link w:val="1fe"/>
    <w:rPr>
      <w:color w:val="0000FF"/>
      <w:u w:val="single" w:color="000000"/>
    </w:rPr>
  </w:style>
  <w:style w:type="character" w:customStyle="1" w:styleId="1fe">
    <w:name w:val="Гиперссылка1"/>
    <w:basedOn w:val="19"/>
    <w:link w:val="1fd"/>
    <w:rPr>
      <w:color w:val="0000FF"/>
      <w:u w:val="single" w:color="000000"/>
    </w:rPr>
  </w:style>
  <w:style w:type="paragraph" w:customStyle="1" w:styleId="1ff">
    <w:name w:val="Гиперссылка1"/>
    <w:basedOn w:val="16"/>
    <w:link w:val="1ff0"/>
    <w:rPr>
      <w:color w:val="0000FF"/>
      <w:u w:val="single" w:color="000000"/>
    </w:rPr>
  </w:style>
  <w:style w:type="character" w:customStyle="1" w:styleId="1ff0">
    <w:name w:val="Гиперссылка1"/>
    <w:basedOn w:val="17"/>
    <w:link w:val="1ff"/>
    <w:rPr>
      <w:rFonts w:ascii="Calibri" w:hAnsi="Calibri"/>
      <w:color w:val="0000FF"/>
      <w:sz w:val="22"/>
      <w:u w:val="single" w:color="000000"/>
    </w:rPr>
  </w:style>
  <w:style w:type="paragraph" w:customStyle="1" w:styleId="ConsNormal1">
    <w:name w:val="ConsNormal"/>
    <w:link w:val="Con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  <w:color w:val="000000"/>
      <w:sz w:val="22"/>
    </w:rPr>
  </w:style>
  <w:style w:type="paragraph" w:customStyle="1" w:styleId="1ff1">
    <w:name w:val="Обычный1"/>
    <w:link w:val="1ff2"/>
    <w:pPr>
      <w:spacing w:after="200"/>
      <w:ind w:firstLine="0"/>
    </w:pPr>
  </w:style>
  <w:style w:type="character" w:customStyle="1" w:styleId="1ff2">
    <w:name w:val="Обычный1"/>
    <w:link w:val="1ff1"/>
    <w:rPr>
      <w:rFonts w:ascii="Calibri" w:hAnsi="Calibri"/>
      <w:color w:val="000000"/>
      <w:sz w:val="22"/>
    </w:rPr>
  </w:style>
  <w:style w:type="paragraph" w:customStyle="1" w:styleId="47">
    <w:name w:val="Заголовок 4 Знак"/>
    <w:basedOn w:val="16"/>
    <w:link w:val="48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7"/>
    <w:link w:val="47"/>
    <w:rPr>
      <w:rFonts w:ascii="Cambria" w:hAnsi="Cambria"/>
      <w:b/>
      <w:i/>
      <w:color w:val="4F81BD"/>
      <w:sz w:val="22"/>
    </w:rPr>
  </w:style>
  <w:style w:type="paragraph" w:styleId="afc">
    <w:name w:val="Subtitle"/>
    <w:next w:val="a"/>
    <w:link w:val="1ff3"/>
    <w:uiPriority w:val="11"/>
    <w:qFormat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3">
    <w:name w:val="Подзаголовок Знак1"/>
    <w:link w:val="afc"/>
    <w:rPr>
      <w:rFonts w:ascii="XO Thames" w:hAnsi="XO Thames"/>
      <w:i/>
      <w:color w:val="000000"/>
      <w:sz w:val="24"/>
    </w:rPr>
  </w:style>
  <w:style w:type="paragraph" w:styleId="afd">
    <w:name w:val="Title"/>
    <w:next w:val="a"/>
    <w:link w:val="1ff4"/>
    <w:uiPriority w:val="10"/>
    <w:qFormat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1ff4">
    <w:name w:val="Название Знак1"/>
    <w:link w:val="afd"/>
    <w:rPr>
      <w:rFonts w:ascii="XO Thames" w:hAnsi="XO Thames"/>
      <w:b/>
      <w:caps/>
      <w:color w:val="000000"/>
      <w:sz w:val="40"/>
    </w:rPr>
  </w:style>
  <w:style w:type="character" w:customStyle="1" w:styleId="42">
    <w:name w:val="Заголовок 4 Знак2"/>
    <w:basedOn w:val="1"/>
    <w:link w:val="4"/>
    <w:rPr>
      <w:rFonts w:ascii="Times New Roman" w:hAnsi="Times New Roman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0"/>
      <w:sz w:val="22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z w:val="28"/>
    </w:rPr>
  </w:style>
  <w:style w:type="paragraph" w:customStyle="1" w:styleId="afe">
    <w:name w:val="Текст выноски Знак"/>
    <w:basedOn w:val="13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4"/>
    <w:link w:val="afe"/>
    <w:rPr>
      <w:rFonts w:ascii="Tahoma" w:hAnsi="Tahoma"/>
      <w:sz w:val="16"/>
    </w:rPr>
  </w:style>
  <w:style w:type="paragraph" w:styleId="aff0">
    <w:name w:val="header"/>
    <w:basedOn w:val="a"/>
    <w:link w:val="aff1"/>
    <w:uiPriority w:val="99"/>
    <w:unhideWhenUsed/>
    <w:rsid w:val="005F5E64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5F5E64"/>
    <w:rPr>
      <w:rFonts w:ascii="Times New Roman" w:hAnsi="Times New Roman"/>
      <w:sz w:val="28"/>
    </w:rPr>
  </w:style>
  <w:style w:type="character" w:styleId="aff2">
    <w:name w:val="Strong"/>
    <w:basedOn w:val="a0"/>
    <w:uiPriority w:val="22"/>
    <w:qFormat/>
    <w:rsid w:val="00F35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0">
    <w:name w:val="toc 2"/>
    <w:next w:val="a"/>
    <w:link w:val="210"/>
    <w:uiPriority w:val="39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13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4"/>
    <w:link w:val="Footnote"/>
    <w:rPr>
      <w:rFonts w:ascii="Times New Roman" w:hAnsi="Times New Roman"/>
      <w:sz w:val="20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ConsNormal">
    <w:name w:val="ConsNormal"/>
    <w:link w:val="ConsNormal0"/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40">
    <w:name w:val="toc 4"/>
    <w:next w:val="a"/>
    <w:link w:val="41"/>
    <w:uiPriority w:val="39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styleId="6">
    <w:name w:val="toc 6"/>
    <w:next w:val="a"/>
    <w:link w:val="61"/>
    <w:uiPriority w:val="39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styleId="a3">
    <w:name w:val="No Spacing"/>
    <w:link w:val="15"/>
    <w:pPr>
      <w:spacing w:line="240" w:lineRule="auto"/>
      <w:ind w:firstLine="0"/>
    </w:pPr>
  </w:style>
  <w:style w:type="character" w:customStyle="1" w:styleId="15">
    <w:name w:val="Без интервала Знак1"/>
    <w:link w:val="a3"/>
    <w:rPr>
      <w:rFonts w:ascii="Calibri" w:hAnsi="Calibri"/>
      <w:color w:val="000000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z w:val="26"/>
    </w:rPr>
  </w:style>
  <w:style w:type="paragraph" w:customStyle="1" w:styleId="24">
    <w:name w:val="Основной текст 2 Знак"/>
    <w:basedOn w:val="13"/>
    <w:link w:val="25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14"/>
    <w:link w:val="24"/>
    <w:rPr>
      <w:rFonts w:ascii="Times New Roman" w:hAnsi="Times New Roman"/>
      <w:sz w:val="24"/>
    </w:rPr>
  </w:style>
  <w:style w:type="paragraph" w:customStyle="1" w:styleId="a4">
    <w:name w:val="Знак"/>
    <w:basedOn w:val="16"/>
    <w:link w:val="a5"/>
    <w:rPr>
      <w:sz w:val="16"/>
    </w:rPr>
  </w:style>
  <w:style w:type="character" w:customStyle="1" w:styleId="a5">
    <w:name w:val="Знак"/>
    <w:basedOn w:val="17"/>
    <w:link w:val="a4"/>
    <w:rPr>
      <w:rFonts w:ascii="Calibri" w:hAnsi="Calibri"/>
      <w:color w:val="000000"/>
      <w:sz w:val="16"/>
    </w:rPr>
  </w:style>
  <w:style w:type="paragraph" w:customStyle="1" w:styleId="26">
    <w:name w:val="Гиперссылка2"/>
    <w:link w:val="27"/>
    <w:rPr>
      <w:color w:val="0000FF"/>
      <w:u w:val="single" w:color="000000"/>
    </w:rPr>
  </w:style>
  <w:style w:type="character" w:customStyle="1" w:styleId="27">
    <w:name w:val="Гиперссылка2"/>
    <w:link w:val="26"/>
    <w:rPr>
      <w:color w:val="0000FF"/>
      <w:u w:val="single" w:color="000000"/>
    </w:rPr>
  </w:style>
  <w:style w:type="paragraph" w:customStyle="1" w:styleId="28">
    <w:name w:val="Оглавление 2 Знак"/>
    <w:link w:val="29"/>
    <w:rPr>
      <w:rFonts w:ascii="XO Thames" w:hAnsi="XO Thames"/>
      <w:sz w:val="28"/>
    </w:rPr>
  </w:style>
  <w:style w:type="character" w:customStyle="1" w:styleId="29">
    <w:name w:val="Оглавление 2 Знак"/>
    <w:link w:val="2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a6">
    <w:name w:val="Обычный (веб) Знак"/>
    <w:basedOn w:val="13"/>
    <w:link w:val="a7"/>
    <w:rPr>
      <w:rFonts w:ascii="Times New Roman" w:hAnsi="Times New Roman"/>
      <w:sz w:val="24"/>
    </w:rPr>
  </w:style>
  <w:style w:type="character" w:customStyle="1" w:styleId="a7">
    <w:name w:val="Обычный (веб) Знак"/>
    <w:basedOn w:val="14"/>
    <w:link w:val="a6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2a">
    <w:name w:val="Основной шрифт абзаца2"/>
    <w:link w:val="2b"/>
    <w:pPr>
      <w:spacing w:after="200"/>
      <w:ind w:firstLine="0"/>
    </w:pPr>
  </w:style>
  <w:style w:type="character" w:customStyle="1" w:styleId="2b">
    <w:name w:val="Основной шрифт абзаца2"/>
    <w:link w:val="2a"/>
    <w:rPr>
      <w:rFonts w:ascii="Calibri" w:hAnsi="Calibri"/>
      <w:color w:val="000000"/>
      <w:sz w:val="22"/>
    </w:rPr>
  </w:style>
  <w:style w:type="paragraph" w:customStyle="1" w:styleId="35">
    <w:name w:val="Оглавление 3 Знак"/>
    <w:link w:val="36"/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Гиперссылка3"/>
    <w:link w:val="38"/>
    <w:pPr>
      <w:spacing w:after="200"/>
      <w:ind w:firstLine="0"/>
    </w:pPr>
    <w:rPr>
      <w:color w:val="0000FF"/>
      <w:u w:val="single" w:color="000000"/>
    </w:rPr>
  </w:style>
  <w:style w:type="character" w:customStyle="1" w:styleId="38">
    <w:name w:val="Гиперссылка3"/>
    <w:link w:val="37"/>
    <w:rPr>
      <w:rFonts w:ascii="Calibri" w:hAnsi="Calibri"/>
      <w:color w:val="0000FF"/>
      <w:sz w:val="22"/>
      <w:u w:val="single" w:color="000000"/>
    </w:rPr>
  </w:style>
  <w:style w:type="paragraph" w:customStyle="1" w:styleId="43">
    <w:name w:val="Оглавление 4 Знак"/>
    <w:link w:val="44"/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39">
    <w:name w:val="toc 3"/>
    <w:next w:val="a"/>
    <w:link w:val="310"/>
    <w:uiPriority w:val="39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9"/>
    <w:rPr>
      <w:rFonts w:ascii="XO Thames" w:hAnsi="XO Thames"/>
      <w:color w:val="000000"/>
      <w:sz w:val="28"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  <w:rPr>
      <w:rFonts w:ascii="Calibri" w:hAnsi="Calibri"/>
      <w:color w:val="000000"/>
      <w:sz w:val="22"/>
    </w:rPr>
  </w:style>
  <w:style w:type="paragraph" w:customStyle="1" w:styleId="a8">
    <w:name w:val="Знак"/>
    <w:basedOn w:val="18"/>
    <w:link w:val="a9"/>
    <w:rPr>
      <w:sz w:val="16"/>
    </w:rPr>
  </w:style>
  <w:style w:type="character" w:customStyle="1" w:styleId="a9">
    <w:name w:val="Знак"/>
    <w:basedOn w:val="19"/>
    <w:link w:val="a8"/>
    <w:rPr>
      <w:sz w:val="16"/>
    </w:rPr>
  </w:style>
  <w:style w:type="paragraph" w:customStyle="1" w:styleId="aa">
    <w:name w:val="Нижний колонтитул Знак"/>
    <w:basedOn w:val="13"/>
    <w:link w:val="ab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4"/>
    <w:link w:val="aa"/>
    <w:rPr>
      <w:rFonts w:ascii="Times New Roman" w:hAnsi="Times New Roman"/>
      <w:sz w:val="24"/>
    </w:rPr>
  </w:style>
  <w:style w:type="paragraph" w:customStyle="1" w:styleId="2c">
    <w:name w:val="Заголовок 2 Знак"/>
    <w:link w:val="2d"/>
    <w:rPr>
      <w:rFonts w:ascii="XO Thames" w:hAnsi="XO Thames"/>
      <w:b/>
      <w:sz w:val="28"/>
    </w:rPr>
  </w:style>
  <w:style w:type="character" w:customStyle="1" w:styleId="2d">
    <w:name w:val="Заголовок 2 Знак"/>
    <w:link w:val="2c"/>
    <w:rPr>
      <w:rFonts w:ascii="XO Thames" w:hAnsi="XO Thames"/>
      <w:b/>
      <w:sz w:val="28"/>
    </w:rPr>
  </w:style>
  <w:style w:type="paragraph" w:styleId="ac">
    <w:name w:val="Body Text"/>
    <w:basedOn w:val="a"/>
    <w:link w:val="1c"/>
    <w:pPr>
      <w:spacing w:after="120" w:line="240" w:lineRule="auto"/>
    </w:pPr>
    <w:rPr>
      <w:sz w:val="24"/>
    </w:rPr>
  </w:style>
  <w:style w:type="character" w:customStyle="1" w:styleId="1c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410">
    <w:name w:val="Заголовок 4 Знак1"/>
    <w:basedOn w:val="13"/>
    <w:link w:val="411"/>
    <w:rPr>
      <w:rFonts w:ascii="Times New Roman" w:hAnsi="Times New Roman"/>
      <w:sz w:val="28"/>
    </w:rPr>
  </w:style>
  <w:style w:type="character" w:customStyle="1" w:styleId="411">
    <w:name w:val="Заголовок 4 Знак1"/>
    <w:basedOn w:val="14"/>
    <w:link w:val="410"/>
    <w:rPr>
      <w:rFonts w:ascii="Times New Roman" w:hAnsi="Times New Roman"/>
      <w:sz w:val="28"/>
    </w:rPr>
  </w:style>
  <w:style w:type="paragraph" w:customStyle="1" w:styleId="1d">
    <w:name w:val="Номер страницы1"/>
    <w:basedOn w:val="18"/>
    <w:link w:val="1e"/>
  </w:style>
  <w:style w:type="character" w:customStyle="1" w:styleId="1e">
    <w:name w:val="Номер страницы1"/>
    <w:basedOn w:val="19"/>
    <w:link w:val="1d"/>
  </w:style>
  <w:style w:type="paragraph" w:customStyle="1" w:styleId="ad">
    <w:name w:val="Основной текст Знак"/>
    <w:basedOn w:val="13"/>
    <w:link w:val="ae"/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4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1f"/>
    <w:pPr>
      <w:spacing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"/>
    <w:rPr>
      <w:rFonts w:ascii="Tahoma" w:hAnsi="Tahoma"/>
      <w:sz w:val="16"/>
    </w:rPr>
  </w:style>
  <w:style w:type="paragraph" w:customStyle="1" w:styleId="45">
    <w:name w:val="Заголовок 4 Знак"/>
    <w:basedOn w:val="18"/>
    <w:link w:val="46"/>
    <w:rPr>
      <w:rFonts w:ascii="Cambria" w:hAnsi="Cambria"/>
      <w:b/>
      <w:i/>
      <w:color w:val="4F81BD"/>
    </w:rPr>
  </w:style>
  <w:style w:type="character" w:customStyle="1" w:styleId="46">
    <w:name w:val="Заголовок 4 Знак"/>
    <w:basedOn w:val="19"/>
    <w:link w:val="45"/>
    <w:rPr>
      <w:rFonts w:ascii="Cambria" w:hAnsi="Cambria"/>
      <w:b/>
      <w:i/>
      <w:color w:val="4F81BD"/>
    </w:rPr>
  </w:style>
  <w:style w:type="paragraph" w:styleId="2e">
    <w:name w:val="Body Text 2"/>
    <w:basedOn w:val="a"/>
    <w:link w:val="211"/>
    <w:pPr>
      <w:spacing w:after="120" w:line="480" w:lineRule="auto"/>
    </w:pPr>
    <w:rPr>
      <w:sz w:val="24"/>
    </w:rPr>
  </w:style>
  <w:style w:type="character" w:customStyle="1" w:styleId="211">
    <w:name w:val="Основной текст 2 Знак1"/>
    <w:basedOn w:val="1"/>
    <w:link w:val="2e"/>
    <w:rPr>
      <w:rFonts w:ascii="Times New Roman" w:hAnsi="Times New Roman"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styleId="af0">
    <w:name w:val="List Paragraph"/>
    <w:basedOn w:val="a"/>
    <w:link w:val="1f0"/>
    <w:pPr>
      <w:ind w:left="720" w:firstLine="0"/>
      <w:contextualSpacing/>
    </w:pPr>
  </w:style>
  <w:style w:type="character" w:customStyle="1" w:styleId="1f0">
    <w:name w:val="Абзац списка Знак1"/>
    <w:basedOn w:val="1"/>
    <w:link w:val="af0"/>
    <w:rPr>
      <w:rFonts w:ascii="Times New Roman" w:hAnsi="Times New Roman"/>
      <w:sz w:val="28"/>
    </w:rPr>
  </w:style>
  <w:style w:type="paragraph" w:customStyle="1" w:styleId="af1">
    <w:name w:val="Абзац списка Знак"/>
    <w:basedOn w:val="13"/>
    <w:link w:val="af2"/>
    <w:rPr>
      <w:rFonts w:ascii="Times New Roman" w:hAnsi="Times New Roman"/>
      <w:sz w:val="28"/>
    </w:rPr>
  </w:style>
  <w:style w:type="character" w:customStyle="1" w:styleId="af2">
    <w:name w:val="Абзац списка Знак"/>
    <w:basedOn w:val="14"/>
    <w:link w:val="af1"/>
    <w:rPr>
      <w:rFonts w:ascii="Times New Roman" w:hAnsi="Times New Roman"/>
      <w:sz w:val="28"/>
    </w:rPr>
  </w:style>
  <w:style w:type="paragraph" w:customStyle="1" w:styleId="1f1">
    <w:name w:val="Знак сноски1"/>
    <w:basedOn w:val="18"/>
    <w:link w:val="1f2"/>
    <w:rPr>
      <w:vertAlign w:val="superscript"/>
    </w:rPr>
  </w:style>
  <w:style w:type="character" w:customStyle="1" w:styleId="1f2">
    <w:name w:val="Знак сноски1"/>
    <w:basedOn w:val="19"/>
    <w:link w:val="1f1"/>
    <w:rPr>
      <w:vertAlign w:val="superscript"/>
    </w:rPr>
  </w:style>
  <w:style w:type="paragraph" w:styleId="3a">
    <w:name w:val="Body Text Indent 3"/>
    <w:basedOn w:val="a"/>
    <w:link w:val="311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a"/>
    <w:rPr>
      <w:rFonts w:ascii="Times New Roman" w:hAnsi="Times New Roman"/>
      <w:sz w:val="16"/>
    </w:rPr>
  </w:style>
  <w:style w:type="paragraph" w:customStyle="1" w:styleId="1f3">
    <w:name w:val="Гиперссылка1"/>
    <w:link w:val="af3"/>
    <w:rPr>
      <w:color w:val="0000FF"/>
      <w:u w:val="single" w:color="000000"/>
    </w:rPr>
  </w:style>
  <w:style w:type="character" w:styleId="af3">
    <w:name w:val="Hyperlink"/>
    <w:link w:val="1f3"/>
    <w:rPr>
      <w:color w:val="0000FF"/>
      <w:u w:val="single" w:color="000000"/>
    </w:rPr>
  </w:style>
  <w:style w:type="paragraph" w:customStyle="1" w:styleId="Footnote1">
    <w:name w:val="Footnote"/>
    <w:basedOn w:val="a"/>
    <w:link w:val="Footnote2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3b">
    <w:name w:val="Основной шрифт абзаца3"/>
    <w:link w:val="3c"/>
    <w:pPr>
      <w:spacing w:after="200"/>
      <w:ind w:firstLine="0"/>
    </w:pPr>
  </w:style>
  <w:style w:type="character" w:customStyle="1" w:styleId="3c">
    <w:name w:val="Основной шрифт абзаца3"/>
    <w:link w:val="3b"/>
    <w:rPr>
      <w:rFonts w:ascii="Calibri" w:hAnsi="Calibri"/>
      <w:color w:val="000000"/>
      <w:sz w:val="22"/>
    </w:rPr>
  </w:style>
  <w:style w:type="paragraph" w:styleId="1f4">
    <w:name w:val="toc 1"/>
    <w:next w:val="a"/>
    <w:link w:val="110"/>
    <w:uiPriority w:val="39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f">
    <w:name w:val="Body Text Indent 2"/>
    <w:basedOn w:val="a"/>
    <w:link w:val="212"/>
    <w:pPr>
      <w:spacing w:line="240" w:lineRule="auto"/>
      <w:ind w:firstLine="540"/>
      <w:jc w:val="both"/>
    </w:pPr>
    <w:rPr>
      <w:sz w:val="24"/>
    </w:rPr>
  </w:style>
  <w:style w:type="character" w:customStyle="1" w:styleId="212">
    <w:name w:val="Основной текст с отступом 2 Знак1"/>
    <w:basedOn w:val="1"/>
    <w:link w:val="2f"/>
    <w:rPr>
      <w:rFonts w:ascii="Times New Roman" w:hAnsi="Times New Roman"/>
      <w:sz w:val="24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styleId="9">
    <w:name w:val="toc 9"/>
    <w:next w:val="a"/>
    <w:link w:val="91"/>
    <w:uiPriority w:val="39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color w:val="000000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f5">
    <w:name w:val="Оглавление 1 Знак"/>
    <w:link w:val="1f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af6">
    <w:name w:val="Без интервала Знак"/>
    <w:link w:val="af7"/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ConsPlusNormal1">
    <w:name w:val="ConsPlusNormal"/>
    <w:link w:val="ConsPlu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2"/>
    </w:rPr>
  </w:style>
  <w:style w:type="paragraph" w:customStyle="1" w:styleId="1f7">
    <w:name w:val="Знак сноски1"/>
    <w:basedOn w:val="16"/>
    <w:link w:val="1f8"/>
    <w:rPr>
      <w:vertAlign w:val="superscript"/>
    </w:rPr>
  </w:style>
  <w:style w:type="character" w:customStyle="1" w:styleId="1f8">
    <w:name w:val="Знак сноски1"/>
    <w:basedOn w:val="17"/>
    <w:link w:val="1f7"/>
    <w:rPr>
      <w:rFonts w:ascii="Calibri" w:hAnsi="Calibri"/>
      <w:color w:val="000000"/>
      <w:sz w:val="22"/>
      <w:vertAlign w:val="superscript"/>
    </w:rPr>
  </w:style>
  <w:style w:type="paragraph" w:styleId="af8">
    <w:name w:val="footer"/>
    <w:basedOn w:val="a"/>
    <w:link w:val="1f9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1f9">
    <w:name w:val="Нижний колонтитул Знак1"/>
    <w:basedOn w:val="1"/>
    <w:link w:val="af8"/>
    <w:rPr>
      <w:rFonts w:ascii="Times New Roman" w:hAnsi="Times New Roman"/>
      <w:sz w:val="24"/>
    </w:rPr>
  </w:style>
  <w:style w:type="paragraph" w:customStyle="1" w:styleId="3d">
    <w:name w:val="Основной текст с отступом 3 Знак"/>
    <w:basedOn w:val="13"/>
    <w:link w:val="3e"/>
    <w:rPr>
      <w:rFonts w:ascii="Times New Roman" w:hAnsi="Times New Roman"/>
      <w:sz w:val="16"/>
    </w:rPr>
  </w:style>
  <w:style w:type="character" w:customStyle="1" w:styleId="3e">
    <w:name w:val="Основной текст с отступом 3 Знак"/>
    <w:basedOn w:val="14"/>
    <w:link w:val="3d"/>
    <w:rPr>
      <w:rFonts w:ascii="Times New Roman" w:hAnsi="Times New Roman"/>
      <w:sz w:val="16"/>
    </w:rPr>
  </w:style>
  <w:style w:type="paragraph" w:customStyle="1" w:styleId="1fa">
    <w:name w:val="Заголовок 1 Знак"/>
    <w:link w:val="1fb"/>
    <w:rPr>
      <w:rFonts w:ascii="XO Thames" w:hAnsi="XO Thames"/>
      <w:b/>
      <w:sz w:val="32"/>
    </w:rPr>
  </w:style>
  <w:style w:type="character" w:customStyle="1" w:styleId="1fb">
    <w:name w:val="Заголовок 1 Знак"/>
    <w:link w:val="1fa"/>
    <w:rPr>
      <w:rFonts w:ascii="XO Thames" w:hAnsi="XO Thames"/>
      <w:b/>
      <w:sz w:val="32"/>
    </w:rPr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styleId="8">
    <w:name w:val="toc 8"/>
    <w:next w:val="a"/>
    <w:link w:val="81"/>
    <w:uiPriority w:val="39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customStyle="1" w:styleId="HeaderandFooter1">
    <w:name w:val="Header and Footer"/>
    <w:link w:val="HeaderandFooter2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z w:val="22"/>
    </w:rPr>
  </w:style>
  <w:style w:type="paragraph" w:customStyle="1" w:styleId="af9">
    <w:name w:val="Подзаголовок Знак"/>
    <w:link w:val="afa"/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  <w:pPr>
      <w:spacing w:after="200"/>
      <w:ind w:firstLine="0"/>
    </w:pPr>
  </w:style>
  <w:style w:type="character" w:customStyle="1" w:styleId="17">
    <w:name w:val="Основной шрифт абзаца1"/>
    <w:link w:val="16"/>
    <w:rPr>
      <w:rFonts w:ascii="Calibri" w:hAnsi="Calibri"/>
      <w:color w:val="000000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f0">
    <w:name w:val="Основной текст с отступом 2 Знак"/>
    <w:basedOn w:val="13"/>
    <w:link w:val="2f1"/>
    <w:rPr>
      <w:rFonts w:ascii="Times New Roman" w:hAnsi="Times New Roman"/>
      <w:sz w:val="24"/>
    </w:rPr>
  </w:style>
  <w:style w:type="character" w:customStyle="1" w:styleId="2f1">
    <w:name w:val="Основной текст с отступом 2 Знак"/>
    <w:basedOn w:val="14"/>
    <w:link w:val="2f0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2f2">
    <w:name w:val="Гиперссылка2"/>
    <w:link w:val="2f3"/>
    <w:pPr>
      <w:spacing w:after="200"/>
      <w:ind w:firstLine="0"/>
    </w:pPr>
    <w:rPr>
      <w:color w:val="0000FF"/>
      <w:u w:val="single" w:color="000000"/>
    </w:rPr>
  </w:style>
  <w:style w:type="character" w:customStyle="1" w:styleId="2f3">
    <w:name w:val="Гиперссылка2"/>
    <w:link w:val="2f2"/>
    <w:rPr>
      <w:rFonts w:ascii="Calibri" w:hAnsi="Calibri"/>
      <w:color w:val="0000FF"/>
      <w:sz w:val="22"/>
      <w:u w:val="single" w:color="000000"/>
    </w:rPr>
  </w:style>
  <w:style w:type="paragraph" w:styleId="afb">
    <w:name w:val="Normal (Web)"/>
    <w:basedOn w:val="a"/>
    <w:link w:val="1fc"/>
    <w:uiPriority w:val="99"/>
    <w:pPr>
      <w:spacing w:before="100" w:after="100" w:line="240" w:lineRule="auto"/>
    </w:pPr>
    <w:rPr>
      <w:sz w:val="24"/>
    </w:rPr>
  </w:style>
  <w:style w:type="character" w:customStyle="1" w:styleId="1fc">
    <w:name w:val="Обычный (веб) Знак1"/>
    <w:basedOn w:val="1"/>
    <w:link w:val="afb"/>
    <w:rPr>
      <w:rFonts w:ascii="Times New Roman" w:hAnsi="Times New Roman"/>
      <w:sz w:val="24"/>
    </w:rPr>
  </w:style>
  <w:style w:type="paragraph" w:customStyle="1" w:styleId="1fd">
    <w:name w:val="Гиперссылка1"/>
    <w:basedOn w:val="18"/>
    <w:link w:val="1fe"/>
    <w:rPr>
      <w:color w:val="0000FF"/>
      <w:u w:val="single" w:color="000000"/>
    </w:rPr>
  </w:style>
  <w:style w:type="character" w:customStyle="1" w:styleId="1fe">
    <w:name w:val="Гиперссылка1"/>
    <w:basedOn w:val="19"/>
    <w:link w:val="1fd"/>
    <w:rPr>
      <w:color w:val="0000FF"/>
      <w:u w:val="single" w:color="000000"/>
    </w:rPr>
  </w:style>
  <w:style w:type="paragraph" w:customStyle="1" w:styleId="1ff">
    <w:name w:val="Гиперссылка1"/>
    <w:basedOn w:val="16"/>
    <w:link w:val="1ff0"/>
    <w:rPr>
      <w:color w:val="0000FF"/>
      <w:u w:val="single" w:color="000000"/>
    </w:rPr>
  </w:style>
  <w:style w:type="character" w:customStyle="1" w:styleId="1ff0">
    <w:name w:val="Гиперссылка1"/>
    <w:basedOn w:val="17"/>
    <w:link w:val="1ff"/>
    <w:rPr>
      <w:rFonts w:ascii="Calibri" w:hAnsi="Calibri"/>
      <w:color w:val="0000FF"/>
      <w:sz w:val="22"/>
      <w:u w:val="single" w:color="000000"/>
    </w:rPr>
  </w:style>
  <w:style w:type="paragraph" w:customStyle="1" w:styleId="ConsNormal1">
    <w:name w:val="ConsNormal"/>
    <w:link w:val="Con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  <w:color w:val="000000"/>
      <w:sz w:val="22"/>
    </w:rPr>
  </w:style>
  <w:style w:type="paragraph" w:customStyle="1" w:styleId="1ff1">
    <w:name w:val="Обычный1"/>
    <w:link w:val="1ff2"/>
    <w:pPr>
      <w:spacing w:after="200"/>
      <w:ind w:firstLine="0"/>
    </w:pPr>
  </w:style>
  <w:style w:type="character" w:customStyle="1" w:styleId="1ff2">
    <w:name w:val="Обычный1"/>
    <w:link w:val="1ff1"/>
    <w:rPr>
      <w:rFonts w:ascii="Calibri" w:hAnsi="Calibri"/>
      <w:color w:val="000000"/>
      <w:sz w:val="22"/>
    </w:rPr>
  </w:style>
  <w:style w:type="paragraph" w:customStyle="1" w:styleId="47">
    <w:name w:val="Заголовок 4 Знак"/>
    <w:basedOn w:val="16"/>
    <w:link w:val="48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7"/>
    <w:link w:val="47"/>
    <w:rPr>
      <w:rFonts w:ascii="Cambria" w:hAnsi="Cambria"/>
      <w:b/>
      <w:i/>
      <w:color w:val="4F81BD"/>
      <w:sz w:val="22"/>
    </w:rPr>
  </w:style>
  <w:style w:type="paragraph" w:styleId="afc">
    <w:name w:val="Subtitle"/>
    <w:next w:val="a"/>
    <w:link w:val="1ff3"/>
    <w:uiPriority w:val="11"/>
    <w:qFormat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3">
    <w:name w:val="Подзаголовок Знак1"/>
    <w:link w:val="afc"/>
    <w:rPr>
      <w:rFonts w:ascii="XO Thames" w:hAnsi="XO Thames"/>
      <w:i/>
      <w:color w:val="000000"/>
      <w:sz w:val="24"/>
    </w:rPr>
  </w:style>
  <w:style w:type="paragraph" w:styleId="afd">
    <w:name w:val="Title"/>
    <w:next w:val="a"/>
    <w:link w:val="1ff4"/>
    <w:uiPriority w:val="10"/>
    <w:qFormat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1ff4">
    <w:name w:val="Название Знак1"/>
    <w:link w:val="afd"/>
    <w:rPr>
      <w:rFonts w:ascii="XO Thames" w:hAnsi="XO Thames"/>
      <w:b/>
      <w:caps/>
      <w:color w:val="000000"/>
      <w:sz w:val="40"/>
    </w:rPr>
  </w:style>
  <w:style w:type="character" w:customStyle="1" w:styleId="42">
    <w:name w:val="Заголовок 4 Знак2"/>
    <w:basedOn w:val="1"/>
    <w:link w:val="4"/>
    <w:rPr>
      <w:rFonts w:ascii="Times New Roman" w:hAnsi="Times New Roman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0"/>
      <w:sz w:val="22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z w:val="28"/>
    </w:rPr>
  </w:style>
  <w:style w:type="paragraph" w:customStyle="1" w:styleId="afe">
    <w:name w:val="Текст выноски Знак"/>
    <w:basedOn w:val="13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4"/>
    <w:link w:val="afe"/>
    <w:rPr>
      <w:rFonts w:ascii="Tahoma" w:hAnsi="Tahoma"/>
      <w:sz w:val="16"/>
    </w:rPr>
  </w:style>
  <w:style w:type="paragraph" w:styleId="aff0">
    <w:name w:val="header"/>
    <w:basedOn w:val="a"/>
    <w:link w:val="aff1"/>
    <w:uiPriority w:val="99"/>
    <w:unhideWhenUsed/>
    <w:rsid w:val="005F5E64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5F5E64"/>
    <w:rPr>
      <w:rFonts w:ascii="Times New Roman" w:hAnsi="Times New Roman"/>
      <w:sz w:val="28"/>
    </w:rPr>
  </w:style>
  <w:style w:type="character" w:styleId="aff2">
    <w:name w:val="Strong"/>
    <w:basedOn w:val="a0"/>
    <w:uiPriority w:val="22"/>
    <w:qFormat/>
    <w:rsid w:val="00F3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85e38e54fde643cb45f84e5984d8dd4c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85e38e54fde643cb45f84e5984d8dd4c.docx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4A6-D20D-478A-8ECC-6F32AF9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9720</Words>
  <Characters>55410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2023-04-03T08:29:00Z</cp:lastPrinted>
  <dcterms:created xsi:type="dcterms:W3CDTF">2023-04-03T07:18:00Z</dcterms:created>
  <dcterms:modified xsi:type="dcterms:W3CDTF">2023-05-24T11:18:00Z</dcterms:modified>
</cp:coreProperties>
</file>