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B31" w:rsidRPr="00395B31" w:rsidRDefault="00395B31" w:rsidP="00F2077D">
      <w:pPr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noProof/>
          <w:lang w:eastAsia="ru-RU"/>
        </w:rPr>
        <w:t xml:space="preserve">                                                                                                                                   </w:t>
      </w:r>
      <w:r w:rsidRPr="00395B31">
        <w:rPr>
          <w:rFonts w:ascii="Times New Roman" w:hAnsi="Times New Roman"/>
          <w:noProof/>
          <w:sz w:val="24"/>
          <w:szCs w:val="24"/>
          <w:lang w:eastAsia="ru-RU"/>
        </w:rPr>
        <w:t xml:space="preserve">   </w:t>
      </w:r>
    </w:p>
    <w:p w:rsidR="00B5572D" w:rsidRPr="00F2077D" w:rsidRDefault="00F2077D" w:rsidP="00F2077D"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2342515</wp:posOffset>
            </wp:positionH>
            <wp:positionV relativeFrom="paragraph">
              <wp:posOffset>83185</wp:posOffset>
            </wp:positionV>
            <wp:extent cx="920750" cy="984250"/>
            <wp:effectExtent l="0" t="0" r="0" b="6350"/>
            <wp:wrapTopAndBottom/>
            <wp:docPr id="5" name="Рисунок 5" descr="Ч-Белый нов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Ч-Белый новый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572D" w:rsidRPr="0038090D" w:rsidRDefault="00B5572D" w:rsidP="00B557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8090D">
        <w:rPr>
          <w:rFonts w:ascii="Times New Roman" w:hAnsi="Times New Roman"/>
          <w:sz w:val="28"/>
          <w:szCs w:val="28"/>
        </w:rPr>
        <w:t>АДМИНИСТРАЦИЯ</w:t>
      </w:r>
    </w:p>
    <w:p w:rsidR="00B5572D" w:rsidRPr="0038090D" w:rsidRDefault="00B5572D" w:rsidP="00B557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8090D">
        <w:rPr>
          <w:rFonts w:ascii="Times New Roman" w:hAnsi="Times New Roman"/>
          <w:sz w:val="28"/>
          <w:szCs w:val="28"/>
        </w:rPr>
        <w:t xml:space="preserve">  КАДУЙСКОГО МУНИЦИПАЛЬНОГО ОКРУГА</w:t>
      </w:r>
    </w:p>
    <w:p w:rsidR="00B5572D" w:rsidRPr="0038090D" w:rsidRDefault="00B5572D" w:rsidP="00B557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090D">
        <w:rPr>
          <w:rFonts w:ascii="Times New Roman" w:hAnsi="Times New Roman"/>
          <w:sz w:val="28"/>
          <w:szCs w:val="28"/>
        </w:rPr>
        <w:t>ВОЛОГОДСКОЙ ОБЛАСТИ</w:t>
      </w:r>
    </w:p>
    <w:p w:rsidR="00B5572D" w:rsidRPr="00DC4301" w:rsidRDefault="00B5572D" w:rsidP="00B5572D">
      <w:pPr>
        <w:spacing w:line="240" w:lineRule="auto"/>
        <w:contextualSpacing/>
        <w:jc w:val="center"/>
        <w:rPr>
          <w:rFonts w:ascii="Times New Roman" w:hAnsi="Times New Roman"/>
          <w:b/>
          <w:sz w:val="26"/>
        </w:rPr>
      </w:pPr>
    </w:p>
    <w:p w:rsidR="00B5572D" w:rsidRPr="00DC4301" w:rsidRDefault="00B5572D" w:rsidP="00B5572D">
      <w:pPr>
        <w:pStyle w:val="1"/>
        <w:ind w:left="0"/>
        <w:contextualSpacing/>
        <w:jc w:val="center"/>
        <w:rPr>
          <w:b/>
          <w:bCs/>
          <w:sz w:val="26"/>
        </w:rPr>
      </w:pPr>
      <w:r w:rsidRPr="00DC4301">
        <w:rPr>
          <w:b/>
          <w:bCs/>
          <w:sz w:val="26"/>
        </w:rPr>
        <w:t>ПОСТАНОВЛЕНИЕ</w:t>
      </w:r>
    </w:p>
    <w:p w:rsidR="00B5572D" w:rsidRPr="00DC4301" w:rsidRDefault="00B5572D" w:rsidP="00B5572D">
      <w:pPr>
        <w:spacing w:line="240" w:lineRule="auto"/>
        <w:jc w:val="center"/>
        <w:rPr>
          <w:rFonts w:ascii="Times New Roman" w:hAnsi="Times New Roman"/>
          <w:b/>
          <w:sz w:val="26"/>
        </w:rPr>
      </w:pPr>
    </w:p>
    <w:p w:rsidR="00B5572D" w:rsidRPr="00DC4301" w:rsidRDefault="00B5572D" w:rsidP="00B5572D">
      <w:pPr>
        <w:pStyle w:val="2"/>
        <w:rPr>
          <w:rFonts w:ascii="Times New Roman" w:hAnsi="Times New Roman"/>
          <w:b w:val="0"/>
          <w:i w:val="0"/>
          <w:sz w:val="26"/>
          <w:u w:val="single"/>
        </w:rPr>
      </w:pPr>
      <w:r w:rsidRPr="00DC4301">
        <w:rPr>
          <w:rFonts w:ascii="Times New Roman" w:hAnsi="Times New Roman"/>
          <w:b w:val="0"/>
          <w:i w:val="0"/>
          <w:sz w:val="26"/>
        </w:rPr>
        <w:t xml:space="preserve">             </w:t>
      </w:r>
      <w:r w:rsidR="00491962">
        <w:rPr>
          <w:rFonts w:ascii="Times New Roman" w:hAnsi="Times New Roman"/>
          <w:b w:val="0"/>
          <w:i w:val="0"/>
          <w:sz w:val="26"/>
        </w:rPr>
        <w:t>18 декабря</w:t>
      </w:r>
      <w:bookmarkStart w:id="0" w:name="_GoBack"/>
      <w:bookmarkEnd w:id="0"/>
      <w:r w:rsidR="00395B31">
        <w:rPr>
          <w:rFonts w:ascii="Times New Roman" w:hAnsi="Times New Roman"/>
          <w:b w:val="0"/>
          <w:i w:val="0"/>
          <w:sz w:val="26"/>
        </w:rPr>
        <w:t xml:space="preserve"> 2024</w:t>
      </w:r>
      <w:r>
        <w:rPr>
          <w:rFonts w:ascii="Times New Roman" w:hAnsi="Times New Roman"/>
          <w:b w:val="0"/>
          <w:i w:val="0"/>
          <w:sz w:val="26"/>
        </w:rPr>
        <w:t xml:space="preserve"> г.</w:t>
      </w:r>
      <w:r w:rsidRPr="00DC4301">
        <w:rPr>
          <w:rFonts w:ascii="Times New Roman" w:hAnsi="Times New Roman"/>
          <w:b w:val="0"/>
          <w:i w:val="0"/>
          <w:sz w:val="26"/>
        </w:rPr>
        <w:t xml:space="preserve">                                                                         № </w:t>
      </w:r>
      <w:r w:rsidR="00491962">
        <w:rPr>
          <w:rFonts w:ascii="Times New Roman" w:hAnsi="Times New Roman"/>
          <w:b w:val="0"/>
          <w:i w:val="0"/>
          <w:sz w:val="26"/>
        </w:rPr>
        <w:t>888</w:t>
      </w:r>
    </w:p>
    <w:p w:rsidR="00B5572D" w:rsidRPr="008109D8" w:rsidRDefault="00B5572D" w:rsidP="00B5572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8109D8">
        <w:rPr>
          <w:rFonts w:ascii="Times New Roman" w:hAnsi="Times New Roman"/>
          <w:sz w:val="24"/>
          <w:szCs w:val="24"/>
        </w:rPr>
        <w:t>рп Кадуй</w:t>
      </w:r>
    </w:p>
    <w:p w:rsidR="00B5572D" w:rsidRPr="008109D8" w:rsidRDefault="00657066" w:rsidP="00B5572D">
      <w:pPr>
        <w:tabs>
          <w:tab w:val="left" w:pos="4253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4" o:spid="_x0000_s1026" type="#_x0000_t202" style="position:absolute;margin-left:-14.05pt;margin-top:9.65pt;width:496.6pt;height:115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" stroked="f">
            <v:textbox>
              <w:txbxContent>
                <w:p w:rsidR="00765616" w:rsidRDefault="00F2077D" w:rsidP="00765616">
                  <w:pPr>
                    <w:spacing w:after="0" w:line="240" w:lineRule="auto"/>
                    <w:ind w:left="-708" w:right="-283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  <w:lang w:eastAsia="ru-RU"/>
                    </w:rPr>
                  </w:pPr>
                  <w:r w:rsidRPr="00765616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О внесении изменений в </w:t>
                  </w:r>
                  <w:r w:rsidR="00B96DE3" w:rsidRPr="00765616">
                    <w:rPr>
                      <w:rFonts w:ascii="Times New Roman" w:hAnsi="Times New Roman"/>
                      <w:b/>
                      <w:sz w:val="26"/>
                      <w:szCs w:val="26"/>
                      <w:lang w:eastAsia="ru-RU"/>
                    </w:rPr>
                    <w:t xml:space="preserve">постановление Администрации </w:t>
                  </w:r>
                </w:p>
                <w:p w:rsidR="00765616" w:rsidRDefault="00B96DE3" w:rsidP="00765616">
                  <w:pPr>
                    <w:spacing w:after="0" w:line="240" w:lineRule="auto"/>
                    <w:ind w:left="-708" w:right="-283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  <w:lang w:eastAsia="ru-RU"/>
                    </w:rPr>
                  </w:pPr>
                  <w:r w:rsidRPr="00765616">
                    <w:rPr>
                      <w:rFonts w:ascii="Times New Roman" w:hAnsi="Times New Roman"/>
                      <w:b/>
                      <w:sz w:val="26"/>
                      <w:szCs w:val="26"/>
                      <w:lang w:eastAsia="ru-RU"/>
                    </w:rPr>
                    <w:t>Кадуйского муниципального округа от 1</w:t>
                  </w:r>
                  <w:r w:rsidR="00765616" w:rsidRPr="00765616">
                    <w:rPr>
                      <w:rFonts w:ascii="Times New Roman" w:hAnsi="Times New Roman"/>
                      <w:b/>
                      <w:sz w:val="26"/>
                      <w:szCs w:val="26"/>
                      <w:lang w:eastAsia="ru-RU"/>
                    </w:rPr>
                    <w:t>5</w:t>
                  </w:r>
                  <w:r w:rsidRPr="00765616">
                    <w:rPr>
                      <w:rFonts w:ascii="Times New Roman" w:hAnsi="Times New Roman"/>
                      <w:b/>
                      <w:sz w:val="26"/>
                      <w:szCs w:val="26"/>
                      <w:lang w:eastAsia="ru-RU"/>
                    </w:rPr>
                    <w:t xml:space="preserve"> </w:t>
                  </w:r>
                  <w:r w:rsidR="00765616" w:rsidRPr="00765616">
                    <w:rPr>
                      <w:rFonts w:ascii="Times New Roman" w:hAnsi="Times New Roman"/>
                      <w:b/>
                      <w:sz w:val="26"/>
                      <w:szCs w:val="26"/>
                      <w:lang w:eastAsia="ru-RU"/>
                    </w:rPr>
                    <w:t>сентябр</w:t>
                  </w:r>
                  <w:r w:rsidRPr="00765616">
                    <w:rPr>
                      <w:rFonts w:ascii="Times New Roman" w:hAnsi="Times New Roman"/>
                      <w:b/>
                      <w:sz w:val="26"/>
                      <w:szCs w:val="26"/>
                      <w:lang w:eastAsia="ru-RU"/>
                    </w:rPr>
                    <w:t xml:space="preserve">я 2023 года № </w:t>
                  </w:r>
                  <w:r w:rsidR="00765616" w:rsidRPr="00765616">
                    <w:rPr>
                      <w:rFonts w:ascii="Times New Roman" w:hAnsi="Times New Roman"/>
                      <w:b/>
                      <w:sz w:val="26"/>
                      <w:szCs w:val="26"/>
                      <w:lang w:eastAsia="ru-RU"/>
                    </w:rPr>
                    <w:t>75</w:t>
                  </w:r>
                  <w:r w:rsidR="00580C56">
                    <w:rPr>
                      <w:rFonts w:ascii="Times New Roman" w:hAnsi="Times New Roman"/>
                      <w:b/>
                      <w:sz w:val="26"/>
                      <w:szCs w:val="26"/>
                      <w:lang w:eastAsia="ru-RU"/>
                    </w:rPr>
                    <w:t>2</w:t>
                  </w:r>
                  <w:r w:rsidRPr="00765616">
                    <w:rPr>
                      <w:rFonts w:ascii="Times New Roman" w:hAnsi="Times New Roman"/>
                      <w:b/>
                      <w:sz w:val="26"/>
                      <w:szCs w:val="26"/>
                      <w:lang w:eastAsia="ru-RU"/>
                    </w:rPr>
                    <w:t xml:space="preserve"> </w:t>
                  </w:r>
                </w:p>
                <w:p w:rsidR="00B5572D" w:rsidRPr="00765616" w:rsidRDefault="00B96DE3" w:rsidP="00580C56">
                  <w:pPr>
                    <w:spacing w:after="0" w:line="240" w:lineRule="auto"/>
                    <w:ind w:left="-708" w:right="-283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765616">
                    <w:rPr>
                      <w:rFonts w:ascii="Times New Roman" w:hAnsi="Times New Roman"/>
                      <w:b/>
                      <w:sz w:val="26"/>
                      <w:szCs w:val="26"/>
                      <w:lang w:eastAsia="ru-RU"/>
                    </w:rPr>
                    <w:t xml:space="preserve">«Об утверждении </w:t>
                  </w:r>
                  <w:r w:rsidR="00F2077D" w:rsidRPr="00765616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административн</w:t>
                  </w:r>
                  <w:r w:rsidRPr="00765616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ого</w:t>
                  </w:r>
                  <w:r w:rsidR="00F2077D" w:rsidRPr="00765616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регламент</w:t>
                  </w:r>
                  <w:r w:rsidRPr="00765616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а</w:t>
                  </w:r>
                  <w:r w:rsidR="00F2077D" w:rsidRPr="00765616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  <w:r w:rsidR="00765616" w:rsidRPr="00765616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предоставления муниципальной услуги</w:t>
                  </w:r>
                  <w:r w:rsidR="00765616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  <w:r w:rsidR="00765616" w:rsidRPr="00580C56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по </w:t>
                  </w:r>
                  <w:r w:rsidR="00580C56" w:rsidRPr="00580C56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согласованию создания мест (площадок) накопления твердых коммунальных отходов</w:t>
                  </w:r>
                  <w:r w:rsidR="00765616" w:rsidRPr="00765616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на территории Кадуйского муниципального округа</w:t>
                  </w:r>
                  <w:r w:rsidRPr="00765616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»</w:t>
                  </w:r>
                  <w:r w:rsidR="00F2077D" w:rsidRPr="00765616">
                    <w:rPr>
                      <w:rFonts w:ascii="Times New Roman" w:hAnsi="Times New Roman"/>
                      <w:b/>
                      <w:sz w:val="26"/>
                      <w:szCs w:val="26"/>
                      <w:lang w:eastAsia="ru-RU"/>
                    </w:rPr>
                    <w:t xml:space="preserve"> </w:t>
                  </w:r>
                </w:p>
                <w:p w:rsidR="00B5572D" w:rsidRPr="00DC4301" w:rsidRDefault="00B5572D" w:rsidP="00B5572D">
                  <w:pPr>
                    <w:pStyle w:val="31"/>
                    <w:widowControl w:val="0"/>
                    <w:ind w:left="-142"/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line id="Прямая соединительная линия 3" o:spid="_x0000_s1027" style="position:absolute;z-index:251659264;visibility:visible" from="1.35pt,13.15pt" to="1.3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" o:allowincell="f"/>
        </w:pict>
      </w:r>
      <w:r w:rsidR="00B5572D" w:rsidRPr="008109D8">
        <w:rPr>
          <w:rFonts w:ascii="Times New Roman" w:hAnsi="Times New Roman"/>
          <w:sz w:val="24"/>
          <w:szCs w:val="24"/>
        </w:rPr>
        <w:tab/>
      </w:r>
      <w:r w:rsidR="00B5572D" w:rsidRPr="008109D8">
        <w:rPr>
          <w:rFonts w:ascii="Times New Roman" w:hAnsi="Times New Roman"/>
          <w:sz w:val="24"/>
          <w:szCs w:val="24"/>
        </w:rPr>
        <w:tab/>
      </w:r>
    </w:p>
    <w:p w:rsidR="00B5572D" w:rsidRPr="008109D8" w:rsidRDefault="00B5572D" w:rsidP="00B5572D">
      <w:pPr>
        <w:pStyle w:val="a3"/>
        <w:rPr>
          <w:sz w:val="24"/>
          <w:szCs w:val="24"/>
        </w:rPr>
      </w:pPr>
      <w:r w:rsidRPr="008109D8">
        <w:rPr>
          <w:sz w:val="24"/>
          <w:szCs w:val="24"/>
        </w:rPr>
        <w:t xml:space="preserve">    </w:t>
      </w:r>
    </w:p>
    <w:p w:rsidR="00B5572D" w:rsidRPr="008109D8" w:rsidRDefault="00B5572D" w:rsidP="00B5572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5572D" w:rsidRPr="008109D8" w:rsidRDefault="00B5572D" w:rsidP="00B5572D">
      <w:pPr>
        <w:pStyle w:val="21"/>
      </w:pPr>
      <w:r w:rsidRPr="008109D8">
        <w:tab/>
      </w:r>
      <w:r w:rsidRPr="008109D8">
        <w:tab/>
      </w:r>
    </w:p>
    <w:p w:rsidR="00B5572D" w:rsidRPr="008109D8" w:rsidRDefault="00B5572D" w:rsidP="00B5572D">
      <w:pPr>
        <w:pStyle w:val="31"/>
        <w:ind w:firstLine="708"/>
        <w:jc w:val="both"/>
      </w:pPr>
    </w:p>
    <w:p w:rsidR="00B5572D" w:rsidRPr="008109D8" w:rsidRDefault="00B5572D" w:rsidP="00B5572D">
      <w:pPr>
        <w:pStyle w:val="31"/>
        <w:jc w:val="both"/>
      </w:pPr>
    </w:p>
    <w:p w:rsidR="00F2077D" w:rsidRDefault="00F2077D" w:rsidP="00B5572D">
      <w:pPr>
        <w:pStyle w:val="31"/>
        <w:ind w:firstLine="708"/>
        <w:jc w:val="both"/>
      </w:pPr>
    </w:p>
    <w:p w:rsidR="00F2077D" w:rsidRDefault="00F2077D" w:rsidP="00B5572D">
      <w:pPr>
        <w:pStyle w:val="31"/>
        <w:ind w:firstLine="708"/>
        <w:jc w:val="both"/>
      </w:pPr>
    </w:p>
    <w:p w:rsidR="00F701E3" w:rsidRPr="00F701E3" w:rsidRDefault="00F701E3" w:rsidP="00F701E3">
      <w:pPr>
        <w:autoSpaceDN w:val="0"/>
        <w:ind w:firstLine="720"/>
        <w:jc w:val="both"/>
        <w:rPr>
          <w:rFonts w:ascii="Times New Roman" w:hAnsi="Times New Roman"/>
          <w:bCs/>
          <w:sz w:val="26"/>
          <w:szCs w:val="26"/>
        </w:rPr>
      </w:pPr>
      <w:proofErr w:type="gramStart"/>
      <w:r w:rsidRPr="00F701E3">
        <w:rPr>
          <w:rFonts w:ascii="Times New Roman" w:hAnsi="Times New Roman"/>
          <w:bCs/>
          <w:sz w:val="26"/>
          <w:szCs w:val="26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 Федеральным законом от 06 октября 2003 года № 131-ФЗ «Об общих принципах организации местного самоуправления в Российской Федерации», на основании постановления Администрации Кадуйского муниципального округа Вологодской области от 11 января 2023 года № 23 «Об утверждении Порядка разработки и утверждения административных регламентов предоставления муниципальных</w:t>
      </w:r>
      <w:proofErr w:type="gramEnd"/>
      <w:r w:rsidRPr="00F701E3">
        <w:rPr>
          <w:rFonts w:ascii="Times New Roman" w:hAnsi="Times New Roman"/>
          <w:bCs/>
          <w:sz w:val="26"/>
          <w:szCs w:val="26"/>
        </w:rPr>
        <w:t xml:space="preserve"> услуг», статьи 38 Устава  Кадуйского муниципального округа Вологодской области, в целях приведения нормативного правого акта в соответствие с действующим законодательством  постановляю:</w:t>
      </w:r>
    </w:p>
    <w:p w:rsidR="00941C69" w:rsidRDefault="00D133C9" w:rsidP="00D133C9">
      <w:pPr>
        <w:pStyle w:val="31"/>
        <w:numPr>
          <w:ilvl w:val="0"/>
          <w:numId w:val="1"/>
        </w:numPr>
        <w:spacing w:after="120"/>
        <w:ind w:left="0" w:firstLine="0"/>
        <w:jc w:val="both"/>
        <w:textAlignment w:val="baseline"/>
      </w:pPr>
      <w:r w:rsidRPr="00580C56">
        <w:rPr>
          <w:sz w:val="26"/>
          <w:szCs w:val="26"/>
        </w:rPr>
        <w:t xml:space="preserve">Внести в </w:t>
      </w:r>
      <w:r w:rsidR="00B96DE3" w:rsidRPr="00580C56">
        <w:rPr>
          <w:sz w:val="26"/>
          <w:szCs w:val="26"/>
        </w:rPr>
        <w:t>постановление Администрации Кадуйского муниципального округа Вологодской области от 1</w:t>
      </w:r>
      <w:r w:rsidR="00765616" w:rsidRPr="00580C56">
        <w:rPr>
          <w:sz w:val="26"/>
          <w:szCs w:val="26"/>
        </w:rPr>
        <w:t>5</w:t>
      </w:r>
      <w:r w:rsidR="00B96DE3" w:rsidRPr="00580C56">
        <w:rPr>
          <w:sz w:val="26"/>
          <w:szCs w:val="26"/>
        </w:rPr>
        <w:t xml:space="preserve"> </w:t>
      </w:r>
      <w:r w:rsidR="00765616" w:rsidRPr="00580C56">
        <w:rPr>
          <w:sz w:val="26"/>
          <w:szCs w:val="26"/>
        </w:rPr>
        <w:t>сентября 2023 года № 75</w:t>
      </w:r>
      <w:r w:rsidR="00580C56" w:rsidRPr="00580C56">
        <w:rPr>
          <w:sz w:val="26"/>
          <w:szCs w:val="26"/>
        </w:rPr>
        <w:t>2</w:t>
      </w:r>
      <w:r w:rsidR="00B96DE3" w:rsidRPr="00580C56">
        <w:rPr>
          <w:sz w:val="26"/>
          <w:szCs w:val="26"/>
        </w:rPr>
        <w:t xml:space="preserve"> «Об утверждении </w:t>
      </w:r>
      <w:r w:rsidRPr="00580C56">
        <w:rPr>
          <w:sz w:val="26"/>
          <w:szCs w:val="26"/>
        </w:rPr>
        <w:t>административн</w:t>
      </w:r>
      <w:r w:rsidR="00B96DE3" w:rsidRPr="00580C56">
        <w:rPr>
          <w:sz w:val="26"/>
          <w:szCs w:val="26"/>
        </w:rPr>
        <w:t>ого</w:t>
      </w:r>
      <w:r w:rsidRPr="00580C56">
        <w:rPr>
          <w:sz w:val="26"/>
          <w:szCs w:val="26"/>
        </w:rPr>
        <w:t xml:space="preserve"> регламент</w:t>
      </w:r>
      <w:r w:rsidR="00B96DE3" w:rsidRPr="00580C56">
        <w:rPr>
          <w:sz w:val="26"/>
          <w:szCs w:val="26"/>
        </w:rPr>
        <w:t>а</w:t>
      </w:r>
      <w:r w:rsidRPr="00580C56">
        <w:rPr>
          <w:sz w:val="26"/>
          <w:szCs w:val="26"/>
        </w:rPr>
        <w:t xml:space="preserve"> предоставления муниципальной услуги </w:t>
      </w:r>
      <w:r w:rsidR="007A0359" w:rsidRPr="00580C56">
        <w:rPr>
          <w:spacing w:val="-4"/>
          <w:sz w:val="26"/>
          <w:szCs w:val="26"/>
        </w:rPr>
        <w:t>по</w:t>
      </w:r>
      <w:r w:rsidR="007A0359" w:rsidRPr="00075968">
        <w:rPr>
          <w:spacing w:val="-4"/>
        </w:rPr>
        <w:t xml:space="preserve"> </w:t>
      </w:r>
      <w:r w:rsidR="00580C56" w:rsidRPr="00580C56">
        <w:rPr>
          <w:sz w:val="26"/>
          <w:szCs w:val="26"/>
        </w:rPr>
        <w:t>согласованию создания мест (площадок) накопления твердых коммунальных отходов</w:t>
      </w:r>
      <w:r w:rsidR="00580C56" w:rsidRPr="00765616">
        <w:rPr>
          <w:sz w:val="26"/>
          <w:szCs w:val="26"/>
        </w:rPr>
        <w:t xml:space="preserve"> </w:t>
      </w:r>
      <w:r w:rsidR="00765616" w:rsidRPr="00765616">
        <w:rPr>
          <w:sz w:val="26"/>
          <w:szCs w:val="26"/>
        </w:rPr>
        <w:t>на территории Кадуйского муниципального округа</w:t>
      </w:r>
      <w:r w:rsidR="00F701E3">
        <w:t>»</w:t>
      </w:r>
      <w:r w:rsidR="00576BFC">
        <w:t xml:space="preserve"> </w:t>
      </w:r>
      <w:r w:rsidR="00576BFC" w:rsidRPr="00576BFC">
        <w:rPr>
          <w:sz w:val="26"/>
          <w:szCs w:val="26"/>
        </w:rPr>
        <w:t>(далее- Регламент)</w:t>
      </w:r>
      <w:r w:rsidR="00173EB6" w:rsidRPr="00576BFC">
        <w:rPr>
          <w:spacing w:val="-4"/>
          <w:sz w:val="26"/>
          <w:szCs w:val="26"/>
        </w:rPr>
        <w:t>,</w:t>
      </w:r>
      <w:r w:rsidR="00173EB6" w:rsidRPr="00075968">
        <w:rPr>
          <w:spacing w:val="-4"/>
        </w:rPr>
        <w:t xml:space="preserve"> </w:t>
      </w:r>
      <w:r w:rsidRPr="00075968">
        <w:t xml:space="preserve"> </w:t>
      </w:r>
      <w:r w:rsidRPr="00F701E3">
        <w:rPr>
          <w:sz w:val="26"/>
          <w:szCs w:val="26"/>
        </w:rPr>
        <w:t>следующие изменения</w:t>
      </w:r>
      <w:r w:rsidR="00F701E3">
        <w:t>:</w:t>
      </w:r>
    </w:p>
    <w:p w:rsidR="00576BFC" w:rsidRDefault="00576BFC" w:rsidP="00576BFC">
      <w:pPr>
        <w:pStyle w:val="31"/>
        <w:ind w:left="60"/>
        <w:jc w:val="both"/>
        <w:textAlignment w:val="baseline"/>
        <w:rPr>
          <w:sz w:val="26"/>
          <w:szCs w:val="26"/>
        </w:rPr>
      </w:pPr>
      <w:r w:rsidRPr="00EC527B">
        <w:rPr>
          <w:sz w:val="26"/>
          <w:szCs w:val="26"/>
        </w:rPr>
        <w:t xml:space="preserve">1.1. Пункт </w:t>
      </w:r>
      <w:r>
        <w:rPr>
          <w:sz w:val="26"/>
          <w:szCs w:val="26"/>
        </w:rPr>
        <w:t>1.3</w:t>
      </w:r>
      <w:r w:rsidRPr="00EC527B">
        <w:rPr>
          <w:sz w:val="26"/>
          <w:szCs w:val="26"/>
        </w:rPr>
        <w:t xml:space="preserve"> </w:t>
      </w:r>
      <w:r>
        <w:rPr>
          <w:sz w:val="26"/>
          <w:szCs w:val="26"/>
        </w:rPr>
        <w:t>Регламента изложить в новой редакции:</w:t>
      </w:r>
    </w:p>
    <w:p w:rsidR="00576BFC" w:rsidRDefault="00576BFC" w:rsidP="00576BFC">
      <w:pPr>
        <w:pStyle w:val="31"/>
        <w:ind w:left="6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  «Муниципальную услугу предоставляет Администрация Кадуйского муниципального округа Вологодской области (далее – Уполномоченный орган).</w:t>
      </w:r>
    </w:p>
    <w:p w:rsidR="00576BFC" w:rsidRDefault="00576BFC" w:rsidP="00576BFC">
      <w:pPr>
        <w:pStyle w:val="31"/>
        <w:ind w:left="6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   Место нахождения, график работы, справочные телефоны, адрес электронной почты Уполномоченного органа, МФЦ, а также формы обратной связи </w:t>
      </w:r>
      <w:r>
        <w:rPr>
          <w:sz w:val="26"/>
          <w:szCs w:val="26"/>
        </w:rPr>
        <w:lastRenderedPageBreak/>
        <w:t>размещаются на странице Уполномоченного органа на официальном сайте Уполномоченного органа, на Портале государственных и муниципальных услуг (функций)  Вологодской области.</w:t>
      </w:r>
    </w:p>
    <w:p w:rsidR="00576BFC" w:rsidRDefault="00576BFC" w:rsidP="00576BF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 w:rsidRPr="004F617B">
        <w:rPr>
          <w:rFonts w:ascii="Times New Roman" w:hAnsi="Times New Roman"/>
          <w:sz w:val="26"/>
          <w:szCs w:val="26"/>
        </w:rPr>
        <w:t xml:space="preserve">Адрес официального сайта Уполномоченного органа: </w:t>
      </w:r>
      <w:hyperlink r:id="rId9" w:tgtFrame="_blank" w:history="1">
        <w:r w:rsidRPr="00AA0612">
          <w:rPr>
            <w:rStyle w:val="a5"/>
            <w:rFonts w:ascii="Times New Roman" w:eastAsia="Calibri" w:hAnsi="Times New Roman"/>
            <w:b/>
            <w:bCs/>
            <w:sz w:val="26"/>
            <w:szCs w:val="26"/>
            <w:u w:val="none"/>
            <w:lang w:val="en-US"/>
          </w:rPr>
          <w:t>https</w:t>
        </w:r>
        <w:r w:rsidRPr="00AA0612">
          <w:rPr>
            <w:rStyle w:val="a5"/>
            <w:rFonts w:ascii="Times New Roman" w:eastAsia="Calibri" w:hAnsi="Times New Roman"/>
            <w:b/>
            <w:bCs/>
            <w:sz w:val="26"/>
            <w:szCs w:val="26"/>
            <w:u w:val="none"/>
          </w:rPr>
          <w:t>://35</w:t>
        </w:r>
        <w:proofErr w:type="spellStart"/>
        <w:r w:rsidRPr="00AA0612">
          <w:rPr>
            <w:rStyle w:val="a5"/>
            <w:rFonts w:ascii="Times New Roman" w:eastAsia="Calibri" w:hAnsi="Times New Roman"/>
            <w:b/>
            <w:bCs/>
            <w:sz w:val="26"/>
            <w:szCs w:val="26"/>
            <w:u w:val="none"/>
            <w:lang w:val="en-US"/>
          </w:rPr>
          <w:t>kaduyskij</w:t>
        </w:r>
        <w:proofErr w:type="spellEnd"/>
        <w:r w:rsidRPr="00AA0612">
          <w:rPr>
            <w:rStyle w:val="a5"/>
            <w:rFonts w:ascii="Times New Roman" w:eastAsia="Calibri" w:hAnsi="Times New Roman"/>
            <w:b/>
            <w:bCs/>
            <w:sz w:val="26"/>
            <w:szCs w:val="26"/>
            <w:u w:val="none"/>
          </w:rPr>
          <w:t>.</w:t>
        </w:r>
        <w:proofErr w:type="spellStart"/>
        <w:r w:rsidRPr="00AA0612">
          <w:rPr>
            <w:rStyle w:val="a5"/>
            <w:rFonts w:ascii="Times New Roman" w:eastAsia="Calibri" w:hAnsi="Times New Roman"/>
            <w:b/>
            <w:bCs/>
            <w:sz w:val="26"/>
            <w:szCs w:val="26"/>
            <w:u w:val="none"/>
            <w:lang w:val="en-US"/>
          </w:rPr>
          <w:t>gosuslugi</w:t>
        </w:r>
        <w:proofErr w:type="spellEnd"/>
        <w:r w:rsidRPr="00AA0612">
          <w:rPr>
            <w:rStyle w:val="a5"/>
            <w:rFonts w:ascii="Times New Roman" w:eastAsia="Calibri" w:hAnsi="Times New Roman"/>
            <w:b/>
            <w:bCs/>
            <w:sz w:val="26"/>
            <w:szCs w:val="26"/>
            <w:u w:val="none"/>
          </w:rPr>
          <w:t>.</w:t>
        </w:r>
        <w:proofErr w:type="spellStart"/>
        <w:r w:rsidRPr="00AA0612">
          <w:rPr>
            <w:rStyle w:val="a5"/>
            <w:rFonts w:ascii="Times New Roman" w:eastAsia="Calibri" w:hAnsi="Times New Roman"/>
            <w:b/>
            <w:bCs/>
            <w:sz w:val="26"/>
            <w:szCs w:val="26"/>
            <w:u w:val="none"/>
            <w:lang w:val="en-US"/>
          </w:rPr>
          <w:t>ru</w:t>
        </w:r>
        <w:proofErr w:type="spellEnd"/>
      </w:hyperlink>
      <w:r w:rsidRPr="00AA0612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576BFC" w:rsidRPr="004F617B" w:rsidRDefault="00576BFC" w:rsidP="00576BFC">
      <w:pPr>
        <w:spacing w:after="0" w:line="240" w:lineRule="auto"/>
        <w:ind w:right="-143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А</w:t>
      </w:r>
      <w:r w:rsidRPr="004F617B">
        <w:rPr>
          <w:rFonts w:ascii="Times New Roman" w:hAnsi="Times New Roman"/>
          <w:sz w:val="26"/>
          <w:szCs w:val="26"/>
        </w:rPr>
        <w:t xml:space="preserve">дрес федеральной государственной информационной системы «Единый портал государственных и муниципальных услуг (функций)» (далее </w:t>
      </w:r>
      <w:r>
        <w:rPr>
          <w:rFonts w:ascii="Times New Roman" w:hAnsi="Times New Roman"/>
          <w:sz w:val="26"/>
          <w:szCs w:val="26"/>
        </w:rPr>
        <w:t xml:space="preserve">– Единый портал): </w:t>
      </w:r>
      <w:hyperlink r:id="rId10" w:history="1">
        <w:r w:rsidRPr="004F617B">
          <w:rPr>
            <w:rFonts w:ascii="Times New Roman" w:hAnsi="Times New Roman"/>
            <w:sz w:val="26"/>
            <w:szCs w:val="26"/>
          </w:rPr>
          <w:t>www.gosuslugi.ru</w:t>
        </w:r>
      </w:hyperlink>
      <w:r w:rsidRPr="004F617B">
        <w:rPr>
          <w:rFonts w:ascii="Times New Roman" w:hAnsi="Times New Roman"/>
          <w:sz w:val="26"/>
          <w:szCs w:val="26"/>
        </w:rPr>
        <w:t>.</w:t>
      </w:r>
    </w:p>
    <w:p w:rsidR="00576BFC" w:rsidRPr="00EC527B" w:rsidRDefault="00576BFC" w:rsidP="00576BFC">
      <w:pPr>
        <w:spacing w:after="0" w:line="240" w:lineRule="auto"/>
        <w:ind w:right="-143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Pr="004F617B">
        <w:rPr>
          <w:rFonts w:ascii="Times New Roman" w:hAnsi="Times New Roman"/>
          <w:sz w:val="26"/>
          <w:szCs w:val="26"/>
        </w:rPr>
        <w:t>Адрес государственной информационной системы «Портал государственных и муниципальных услуг (функций) Вологодской области» (далее – Региональный портал)</w:t>
      </w:r>
      <w:r>
        <w:rPr>
          <w:rFonts w:ascii="Times New Roman" w:hAnsi="Times New Roman"/>
          <w:sz w:val="26"/>
          <w:szCs w:val="26"/>
        </w:rPr>
        <w:t xml:space="preserve">: </w:t>
      </w:r>
      <w:hyperlink r:id="rId11" w:history="1">
        <w:r w:rsidRPr="004F617B">
          <w:rPr>
            <w:rFonts w:ascii="Times New Roman" w:hAnsi="Times New Roman"/>
            <w:sz w:val="26"/>
            <w:szCs w:val="26"/>
          </w:rPr>
          <w:t>https://gosuslugi35.ru.</w:t>
        </w:r>
      </w:hyperlink>
      <w:r>
        <w:rPr>
          <w:sz w:val="26"/>
          <w:szCs w:val="26"/>
        </w:rPr>
        <w:t>»</w:t>
      </w:r>
    </w:p>
    <w:p w:rsidR="00576BFC" w:rsidRDefault="00576BFC" w:rsidP="00576BFC">
      <w:pPr>
        <w:pStyle w:val="31"/>
        <w:ind w:firstLine="36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EC527B">
        <w:rPr>
          <w:sz w:val="26"/>
          <w:szCs w:val="26"/>
        </w:rPr>
        <w:t xml:space="preserve"> </w:t>
      </w:r>
      <w:r>
        <w:rPr>
          <w:sz w:val="26"/>
          <w:szCs w:val="26"/>
        </w:rPr>
        <w:t>1.2. Пункт 2.5 Регламента дополнить абзацем следующего содержания:</w:t>
      </w:r>
    </w:p>
    <w:p w:rsidR="00576BFC" w:rsidRDefault="00576BFC" w:rsidP="00576BFC">
      <w:pPr>
        <w:pStyle w:val="31"/>
        <w:ind w:left="6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  «Актуальный перечень нормативных правовых актов, регулирующих предоставление муниципальной услуги, также размещается на официальном сайте Кадуйского муниципального округа в разделе Регламенты, в Реестре, а также на Региональном портале</w:t>
      </w:r>
      <w:proofErr w:type="gramStart"/>
      <w:r>
        <w:rPr>
          <w:sz w:val="26"/>
          <w:szCs w:val="26"/>
        </w:rPr>
        <w:t>.»</w:t>
      </w:r>
      <w:proofErr w:type="gramEnd"/>
    </w:p>
    <w:p w:rsidR="00576BFC" w:rsidRDefault="00576BFC" w:rsidP="00576BFC">
      <w:pPr>
        <w:pStyle w:val="31"/>
        <w:ind w:firstLine="36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1.3. Пункт 2.10 Регламента изложить в новой редакции:</w:t>
      </w:r>
    </w:p>
    <w:p w:rsidR="00576BFC" w:rsidRPr="00C25C5B" w:rsidRDefault="00576BFC" w:rsidP="00576BFC">
      <w:pPr>
        <w:numPr>
          <w:ilvl w:val="7"/>
          <w:numId w:val="6"/>
        </w:numPr>
        <w:suppressAutoHyphens/>
        <w:spacing w:after="0" w:line="240" w:lineRule="auto"/>
        <w:jc w:val="both"/>
      </w:pPr>
      <w:r>
        <w:rPr>
          <w:sz w:val="26"/>
          <w:szCs w:val="26"/>
        </w:rPr>
        <w:t xml:space="preserve">           «</w:t>
      </w:r>
      <w:r>
        <w:rPr>
          <w:rFonts w:ascii="Liberation Serif" w:hAnsi="Liberation Serif"/>
          <w:iCs/>
          <w:sz w:val="26"/>
          <w:szCs w:val="26"/>
        </w:rPr>
        <w:t>Услуг, которые являются необходимыми и обязательными для предоставления муниципальной услуги, не имеется</w:t>
      </w:r>
      <w:proofErr w:type="gramStart"/>
      <w:r>
        <w:rPr>
          <w:rFonts w:ascii="Liberation Serif" w:hAnsi="Liberation Serif"/>
          <w:iCs/>
          <w:sz w:val="26"/>
          <w:szCs w:val="26"/>
        </w:rPr>
        <w:t>.</w:t>
      </w:r>
      <w:r>
        <w:rPr>
          <w:rFonts w:asciiTheme="minorHAnsi" w:hAnsiTheme="minorHAnsi"/>
          <w:iCs/>
          <w:sz w:val="26"/>
          <w:szCs w:val="26"/>
        </w:rPr>
        <w:t>»</w:t>
      </w:r>
      <w:proofErr w:type="gramEnd"/>
    </w:p>
    <w:p w:rsidR="00576BFC" w:rsidRDefault="00576BFC" w:rsidP="00576BFC">
      <w:pPr>
        <w:pStyle w:val="31"/>
        <w:spacing w:after="12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1.4. Исключить пункт 3.1.2. Регламента и Приложение №2 к Регламенту.</w:t>
      </w:r>
    </w:p>
    <w:p w:rsidR="00395B31" w:rsidRPr="00EC527B" w:rsidRDefault="00765616" w:rsidP="00576BFC">
      <w:pPr>
        <w:pStyle w:val="31"/>
        <w:jc w:val="both"/>
        <w:textAlignment w:val="baseline"/>
        <w:rPr>
          <w:sz w:val="26"/>
          <w:szCs w:val="26"/>
        </w:rPr>
      </w:pPr>
      <w:r w:rsidRPr="00EC527B">
        <w:rPr>
          <w:sz w:val="26"/>
          <w:szCs w:val="26"/>
        </w:rPr>
        <w:t>1.</w:t>
      </w:r>
      <w:r w:rsidR="00576BFC">
        <w:rPr>
          <w:sz w:val="26"/>
          <w:szCs w:val="26"/>
        </w:rPr>
        <w:t>5</w:t>
      </w:r>
      <w:r w:rsidRPr="00EC527B">
        <w:rPr>
          <w:sz w:val="26"/>
          <w:szCs w:val="26"/>
        </w:rPr>
        <w:t xml:space="preserve">. </w:t>
      </w:r>
      <w:r w:rsidR="00F701E3">
        <w:rPr>
          <w:sz w:val="26"/>
          <w:szCs w:val="26"/>
        </w:rPr>
        <w:t>П</w:t>
      </w:r>
      <w:r w:rsidR="00F701E3" w:rsidRPr="006C7BAF">
        <w:rPr>
          <w:sz w:val="26"/>
          <w:szCs w:val="26"/>
        </w:rPr>
        <w:t>одраздел 3.</w:t>
      </w:r>
      <w:r w:rsidR="00F701E3">
        <w:rPr>
          <w:sz w:val="26"/>
          <w:szCs w:val="26"/>
        </w:rPr>
        <w:t>4.</w:t>
      </w:r>
      <w:r w:rsidR="00F701E3" w:rsidRPr="006C7BAF">
        <w:rPr>
          <w:sz w:val="26"/>
          <w:szCs w:val="26"/>
        </w:rPr>
        <w:t xml:space="preserve"> раздела </w:t>
      </w:r>
      <w:r w:rsidR="00F701E3" w:rsidRPr="006C7BAF">
        <w:rPr>
          <w:sz w:val="26"/>
          <w:szCs w:val="26"/>
          <w:lang w:val="en-US"/>
        </w:rPr>
        <w:t>III</w:t>
      </w:r>
      <w:r w:rsidR="00F701E3" w:rsidRPr="006C7BAF">
        <w:rPr>
          <w:sz w:val="26"/>
          <w:szCs w:val="26"/>
        </w:rPr>
        <w:t xml:space="preserve"> дополнить пунктом 3.</w:t>
      </w:r>
      <w:r w:rsidR="00F701E3">
        <w:rPr>
          <w:sz w:val="26"/>
          <w:szCs w:val="26"/>
        </w:rPr>
        <w:t>4</w:t>
      </w:r>
      <w:r w:rsidR="00F701E3" w:rsidRPr="006C7BAF">
        <w:rPr>
          <w:sz w:val="26"/>
          <w:szCs w:val="26"/>
        </w:rPr>
        <w:t>.</w:t>
      </w:r>
      <w:r w:rsidR="00F701E3">
        <w:rPr>
          <w:sz w:val="26"/>
          <w:szCs w:val="26"/>
        </w:rPr>
        <w:t>4</w:t>
      </w:r>
      <w:r w:rsidR="00F701E3" w:rsidRPr="006C7BAF">
        <w:rPr>
          <w:sz w:val="26"/>
          <w:szCs w:val="26"/>
        </w:rPr>
        <w:t>. следующего содержания:</w:t>
      </w:r>
    </w:p>
    <w:p w:rsidR="00395B31" w:rsidRPr="00EC527B" w:rsidRDefault="00395B31" w:rsidP="00395B31">
      <w:pPr>
        <w:pStyle w:val="31"/>
        <w:ind w:firstLine="360"/>
        <w:jc w:val="both"/>
        <w:textAlignment w:val="baseline"/>
        <w:rPr>
          <w:color w:val="000000"/>
          <w:sz w:val="26"/>
          <w:szCs w:val="26"/>
          <w:shd w:val="clear" w:color="auto" w:fill="FFFFFF"/>
        </w:rPr>
      </w:pPr>
      <w:r w:rsidRPr="00EC527B">
        <w:rPr>
          <w:sz w:val="26"/>
          <w:szCs w:val="26"/>
        </w:rPr>
        <w:t xml:space="preserve">   «</w:t>
      </w:r>
      <w:r w:rsidR="00765616" w:rsidRPr="00EC527B">
        <w:rPr>
          <w:sz w:val="26"/>
          <w:szCs w:val="26"/>
        </w:rPr>
        <w:t>3.4.4.</w:t>
      </w:r>
      <w:r w:rsidRPr="00EC527B">
        <w:rPr>
          <w:sz w:val="26"/>
          <w:szCs w:val="26"/>
        </w:rPr>
        <w:t xml:space="preserve"> </w:t>
      </w:r>
      <w:r w:rsidRPr="00EC527B">
        <w:rPr>
          <w:color w:val="000000"/>
          <w:sz w:val="26"/>
          <w:szCs w:val="26"/>
          <w:shd w:val="clear" w:color="auto" w:fill="FFFFFF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765616" w:rsidRPr="00EC527B" w:rsidRDefault="00F701E3" w:rsidP="00954FA8">
      <w:pPr>
        <w:pStyle w:val="31"/>
        <w:jc w:val="both"/>
        <w:textAlignment w:val="baseline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      </w:t>
      </w:r>
      <w:r w:rsidR="00395B31" w:rsidRPr="00EC527B">
        <w:rPr>
          <w:color w:val="000000"/>
          <w:sz w:val="26"/>
          <w:szCs w:val="26"/>
          <w:shd w:val="clear" w:color="auto" w:fill="FFFFFF"/>
        </w:rPr>
        <w:t xml:space="preserve"> 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566D4" w:rsidRDefault="00F701E3" w:rsidP="00954FA8">
      <w:pPr>
        <w:pStyle w:val="31"/>
        <w:jc w:val="both"/>
        <w:textAlignment w:val="baseline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       </w:t>
      </w:r>
      <w:proofErr w:type="gramStart"/>
      <w:r w:rsidRPr="006C7BAF">
        <w:rPr>
          <w:sz w:val="26"/>
          <w:szCs w:val="26"/>
        </w:rPr>
        <w:t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государственных и муниципальных услуг, с учетом требования, предусмотренного </w:t>
      </w:r>
      <w:hyperlink r:id="rId12" w:anchor="dst427" w:history="1">
        <w:r w:rsidRPr="006C7BAF">
          <w:rPr>
            <w:sz w:val="26"/>
            <w:szCs w:val="26"/>
          </w:rPr>
          <w:t>частью 3</w:t>
        </w:r>
      </w:hyperlink>
      <w:r w:rsidRPr="006C7BAF">
        <w:rPr>
          <w:sz w:val="26"/>
          <w:szCs w:val="26"/>
        </w:rPr>
        <w:t xml:space="preserve"> статьи 5 </w:t>
      </w:r>
      <w:r w:rsidRPr="006C7BAF">
        <w:rPr>
          <w:sz w:val="26"/>
          <w:szCs w:val="26"/>
          <w:shd w:val="clear" w:color="auto" w:fill="FFFFFF"/>
        </w:rPr>
        <w:t xml:space="preserve">Федерального закона от 27 июля 2010 г. </w:t>
      </w:r>
      <w:r>
        <w:rPr>
          <w:sz w:val="26"/>
          <w:szCs w:val="26"/>
          <w:shd w:val="clear" w:color="auto" w:fill="FFFFFF"/>
        </w:rPr>
        <w:t>№</w:t>
      </w:r>
      <w:r w:rsidRPr="006C7BAF">
        <w:rPr>
          <w:sz w:val="26"/>
          <w:szCs w:val="26"/>
          <w:shd w:val="clear" w:color="auto" w:fill="FFFFFF"/>
        </w:rPr>
        <w:t> 210-ФЗ «Об организации предоставления государственных</w:t>
      </w:r>
      <w:proofErr w:type="gramEnd"/>
      <w:r w:rsidRPr="006C7BAF">
        <w:rPr>
          <w:sz w:val="26"/>
          <w:szCs w:val="26"/>
          <w:shd w:val="clear" w:color="auto" w:fill="FFFFFF"/>
        </w:rPr>
        <w:t xml:space="preserve"> и муниципальных услуг»</w:t>
      </w:r>
      <w:proofErr w:type="gramStart"/>
      <w:r w:rsidRPr="006C7BAF">
        <w:rPr>
          <w:sz w:val="26"/>
          <w:szCs w:val="26"/>
          <w:shd w:val="clear" w:color="auto" w:fill="FFFFFF"/>
        </w:rPr>
        <w:t>.</w:t>
      </w:r>
      <w:r w:rsidR="00395B31" w:rsidRPr="00EC527B">
        <w:rPr>
          <w:color w:val="000000"/>
          <w:sz w:val="26"/>
          <w:szCs w:val="26"/>
          <w:shd w:val="clear" w:color="auto" w:fill="FFFFFF"/>
        </w:rPr>
        <w:t>»</w:t>
      </w:r>
      <w:proofErr w:type="gramEnd"/>
    </w:p>
    <w:p w:rsidR="00576BFC" w:rsidRDefault="00576BFC" w:rsidP="00576BFC">
      <w:pPr>
        <w:pStyle w:val="31"/>
        <w:ind w:firstLine="360"/>
        <w:jc w:val="both"/>
        <w:textAlignment w:val="baseline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 xml:space="preserve">2. </w:t>
      </w:r>
      <w:r>
        <w:rPr>
          <w:sz w:val="26"/>
          <w:szCs w:val="26"/>
        </w:rPr>
        <w:t>Признать утратившими силу:</w:t>
      </w:r>
    </w:p>
    <w:p w:rsidR="00576BFC" w:rsidRDefault="00576BFC" w:rsidP="00576BFC">
      <w:pPr>
        <w:pStyle w:val="31"/>
        <w:ind w:firstLine="36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постановление администрации муниципального образования </w:t>
      </w:r>
      <w:proofErr w:type="spellStart"/>
      <w:r>
        <w:rPr>
          <w:sz w:val="26"/>
          <w:szCs w:val="26"/>
        </w:rPr>
        <w:t>поселок</w:t>
      </w:r>
      <w:proofErr w:type="spellEnd"/>
      <w:r>
        <w:rPr>
          <w:sz w:val="26"/>
          <w:szCs w:val="26"/>
        </w:rPr>
        <w:t xml:space="preserve"> Кадуй от 24 октября 2019 гола № 335 «Об утверждении порядка принятия решения о создании мест (площадок) накопления твердых коммунальных отходов на территории общего пользования муниципального образования </w:t>
      </w:r>
      <w:proofErr w:type="spellStart"/>
      <w:r>
        <w:rPr>
          <w:sz w:val="26"/>
          <w:szCs w:val="26"/>
        </w:rPr>
        <w:t>поселок</w:t>
      </w:r>
      <w:proofErr w:type="spellEnd"/>
      <w:r>
        <w:rPr>
          <w:sz w:val="26"/>
          <w:szCs w:val="26"/>
        </w:rPr>
        <w:t xml:space="preserve"> Кадуй»;</w:t>
      </w:r>
    </w:p>
    <w:p w:rsidR="00576BFC" w:rsidRPr="00EC527B" w:rsidRDefault="00576BFC" w:rsidP="00576BFC">
      <w:pPr>
        <w:pStyle w:val="31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- постановление администрации сельского поселения </w:t>
      </w:r>
      <w:proofErr w:type="spellStart"/>
      <w:r>
        <w:rPr>
          <w:sz w:val="26"/>
          <w:szCs w:val="26"/>
        </w:rPr>
        <w:t>Семизерье</w:t>
      </w:r>
      <w:proofErr w:type="spellEnd"/>
      <w:r>
        <w:rPr>
          <w:sz w:val="26"/>
          <w:szCs w:val="26"/>
        </w:rPr>
        <w:t xml:space="preserve"> от 21 октября 2019 года №123 «Об утверждении порядка принятия решения о создании мест (площадок) накопления твердых коммунальных отходов на территории общего пользования сельского поселения </w:t>
      </w:r>
      <w:proofErr w:type="spellStart"/>
      <w:r>
        <w:rPr>
          <w:sz w:val="26"/>
          <w:szCs w:val="26"/>
        </w:rPr>
        <w:t>Семизерье</w:t>
      </w:r>
      <w:proofErr w:type="spellEnd"/>
      <w:r>
        <w:rPr>
          <w:sz w:val="26"/>
          <w:szCs w:val="26"/>
        </w:rPr>
        <w:t xml:space="preserve"> Кадуйского муниципального района».</w:t>
      </w:r>
    </w:p>
    <w:p w:rsidR="00611D45" w:rsidRDefault="00F701E3" w:rsidP="00611D45">
      <w:pPr>
        <w:pStyle w:val="31"/>
        <w:spacing w:after="120"/>
        <w:contextualSpacing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576BFC">
        <w:rPr>
          <w:sz w:val="26"/>
          <w:szCs w:val="26"/>
        </w:rPr>
        <w:t>3</w:t>
      </w:r>
      <w:r>
        <w:rPr>
          <w:sz w:val="26"/>
          <w:szCs w:val="26"/>
        </w:rPr>
        <w:t xml:space="preserve">. </w:t>
      </w:r>
      <w:r w:rsidRPr="00555672">
        <w:rPr>
          <w:sz w:val="26"/>
          <w:szCs w:val="26"/>
        </w:rPr>
        <w:t xml:space="preserve">Постановление вступает в силу со дня опубликования в </w:t>
      </w:r>
      <w:proofErr w:type="spellStart"/>
      <w:r w:rsidRPr="00555672">
        <w:rPr>
          <w:sz w:val="26"/>
          <w:szCs w:val="26"/>
        </w:rPr>
        <w:t>Кадуйской</w:t>
      </w:r>
      <w:proofErr w:type="spellEnd"/>
      <w:r w:rsidRPr="00555672">
        <w:rPr>
          <w:sz w:val="26"/>
          <w:szCs w:val="26"/>
        </w:rPr>
        <w:t xml:space="preserve"> газете «Наше время»</w:t>
      </w:r>
      <w:r>
        <w:rPr>
          <w:sz w:val="26"/>
          <w:szCs w:val="26"/>
        </w:rPr>
        <w:t xml:space="preserve"> и</w:t>
      </w:r>
      <w:r w:rsidRPr="00555672">
        <w:rPr>
          <w:sz w:val="26"/>
          <w:szCs w:val="26"/>
        </w:rPr>
        <w:t xml:space="preserve"> подлежит размещению на сайте Кадуйского муниципального округа Вологодской области в информационно-телекоммуникационной сети «Интернет».</w:t>
      </w:r>
    </w:p>
    <w:p w:rsidR="00F701E3" w:rsidRPr="00EC527B" w:rsidRDefault="00F701E3" w:rsidP="00611D45">
      <w:pPr>
        <w:pStyle w:val="31"/>
        <w:spacing w:after="120"/>
        <w:contextualSpacing/>
        <w:jc w:val="both"/>
        <w:textAlignment w:val="baseline"/>
        <w:rPr>
          <w:sz w:val="26"/>
          <w:szCs w:val="26"/>
        </w:rPr>
      </w:pPr>
    </w:p>
    <w:p w:rsidR="00B5572D" w:rsidRPr="00EC527B" w:rsidRDefault="00B5572D" w:rsidP="00B5572D">
      <w:pPr>
        <w:spacing w:after="0" w:line="240" w:lineRule="auto"/>
        <w:rPr>
          <w:rFonts w:ascii="Times New Roman" w:hAnsi="Times New Roman"/>
          <w:bCs/>
          <w:sz w:val="26"/>
          <w:szCs w:val="26"/>
        </w:rPr>
      </w:pPr>
    </w:p>
    <w:p w:rsidR="00B5572D" w:rsidRPr="00EC527B" w:rsidRDefault="00B5572D" w:rsidP="00B5572D">
      <w:pPr>
        <w:spacing w:after="0" w:line="240" w:lineRule="auto"/>
        <w:rPr>
          <w:rFonts w:ascii="Times New Roman" w:hAnsi="Times New Roman"/>
          <w:bCs/>
          <w:sz w:val="26"/>
          <w:szCs w:val="26"/>
        </w:rPr>
      </w:pPr>
      <w:r w:rsidRPr="00EC527B">
        <w:rPr>
          <w:rFonts w:ascii="Times New Roman" w:hAnsi="Times New Roman"/>
          <w:bCs/>
          <w:sz w:val="26"/>
          <w:szCs w:val="26"/>
        </w:rPr>
        <w:t xml:space="preserve">Глава Кадуйского </w:t>
      </w:r>
    </w:p>
    <w:p w:rsidR="00B5572D" w:rsidRPr="00EC527B" w:rsidRDefault="00B5572D" w:rsidP="00B5572D">
      <w:pPr>
        <w:spacing w:after="0" w:line="240" w:lineRule="auto"/>
        <w:rPr>
          <w:rFonts w:ascii="Times New Roman" w:hAnsi="Times New Roman"/>
          <w:bCs/>
          <w:sz w:val="26"/>
          <w:szCs w:val="26"/>
        </w:rPr>
      </w:pPr>
      <w:r w:rsidRPr="00EC527B">
        <w:rPr>
          <w:rFonts w:ascii="Times New Roman" w:hAnsi="Times New Roman"/>
          <w:bCs/>
          <w:sz w:val="26"/>
          <w:szCs w:val="26"/>
        </w:rPr>
        <w:t xml:space="preserve">муниципального округа </w:t>
      </w:r>
    </w:p>
    <w:p w:rsidR="00B5572D" w:rsidRPr="00EC527B" w:rsidRDefault="00B5572D" w:rsidP="00B5572D">
      <w:pPr>
        <w:spacing w:after="0" w:line="240" w:lineRule="auto"/>
        <w:rPr>
          <w:rFonts w:ascii="Times New Roman" w:hAnsi="Times New Roman"/>
          <w:bCs/>
          <w:sz w:val="26"/>
          <w:szCs w:val="26"/>
        </w:rPr>
      </w:pPr>
      <w:r w:rsidRPr="00EC527B">
        <w:rPr>
          <w:rFonts w:ascii="Times New Roman" w:hAnsi="Times New Roman"/>
          <w:bCs/>
          <w:sz w:val="26"/>
          <w:szCs w:val="26"/>
        </w:rPr>
        <w:t xml:space="preserve">Вологодской области                                                                         </w:t>
      </w:r>
      <w:r w:rsidR="00787BF0" w:rsidRPr="00EC527B">
        <w:rPr>
          <w:rFonts w:ascii="Times New Roman" w:hAnsi="Times New Roman"/>
          <w:bCs/>
          <w:sz w:val="26"/>
          <w:szCs w:val="26"/>
        </w:rPr>
        <w:t xml:space="preserve">      </w:t>
      </w:r>
      <w:r w:rsidRPr="00EC527B">
        <w:rPr>
          <w:rFonts w:ascii="Times New Roman" w:hAnsi="Times New Roman"/>
          <w:bCs/>
          <w:sz w:val="26"/>
          <w:szCs w:val="26"/>
        </w:rPr>
        <w:t xml:space="preserve"> С.А.Грачева</w:t>
      </w:r>
    </w:p>
    <w:p w:rsidR="00B5572D" w:rsidRDefault="00B5572D"/>
    <w:p w:rsidR="00557828" w:rsidRDefault="00557828" w:rsidP="00557828">
      <w:pPr>
        <w:rPr>
          <w:sz w:val="26"/>
          <w:szCs w:val="26"/>
        </w:rPr>
      </w:pPr>
    </w:p>
    <w:p w:rsidR="00557828" w:rsidRDefault="00557828"/>
    <w:sectPr w:rsidR="00557828" w:rsidSect="00075968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066" w:rsidRDefault="00657066" w:rsidP="00395B31">
      <w:pPr>
        <w:spacing w:after="0" w:line="240" w:lineRule="auto"/>
      </w:pPr>
      <w:r>
        <w:separator/>
      </w:r>
    </w:p>
  </w:endnote>
  <w:endnote w:type="continuationSeparator" w:id="0">
    <w:p w:rsidR="00657066" w:rsidRDefault="00657066" w:rsidP="00395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066" w:rsidRDefault="00657066" w:rsidP="00395B31">
      <w:pPr>
        <w:spacing w:after="0" w:line="240" w:lineRule="auto"/>
      </w:pPr>
      <w:r>
        <w:separator/>
      </w:r>
    </w:p>
  </w:footnote>
  <w:footnote w:type="continuationSeparator" w:id="0">
    <w:p w:rsidR="00657066" w:rsidRDefault="00657066" w:rsidP="00395B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E02936"/>
    <w:multiLevelType w:val="multilevel"/>
    <w:tmpl w:val="91D638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CDC5357"/>
    <w:multiLevelType w:val="multilevel"/>
    <w:tmpl w:val="EC2269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3">
    <w:nsid w:val="2F323F76"/>
    <w:multiLevelType w:val="hybridMultilevel"/>
    <w:tmpl w:val="18363DBC"/>
    <w:lvl w:ilvl="0" w:tplc="AB80BDF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BDF071E"/>
    <w:multiLevelType w:val="multilevel"/>
    <w:tmpl w:val="5A0AC63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5">
    <w:nsid w:val="595B4570"/>
    <w:multiLevelType w:val="multilevel"/>
    <w:tmpl w:val="5A0AC63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4E3F"/>
    <w:rsid w:val="00014E3F"/>
    <w:rsid w:val="00016BA4"/>
    <w:rsid w:val="00031C36"/>
    <w:rsid w:val="000439D8"/>
    <w:rsid w:val="000566D4"/>
    <w:rsid w:val="00075968"/>
    <w:rsid w:val="00095AED"/>
    <w:rsid w:val="000E23C6"/>
    <w:rsid w:val="00132CD7"/>
    <w:rsid w:val="00173EB6"/>
    <w:rsid w:val="00212B05"/>
    <w:rsid w:val="0037340B"/>
    <w:rsid w:val="00395B31"/>
    <w:rsid w:val="0042026F"/>
    <w:rsid w:val="004729C8"/>
    <w:rsid w:val="00491962"/>
    <w:rsid w:val="004B2405"/>
    <w:rsid w:val="00540846"/>
    <w:rsid w:val="00557828"/>
    <w:rsid w:val="00573E55"/>
    <w:rsid w:val="00576BFC"/>
    <w:rsid w:val="00580C56"/>
    <w:rsid w:val="005A032C"/>
    <w:rsid w:val="005A339A"/>
    <w:rsid w:val="005E3CD5"/>
    <w:rsid w:val="00611D45"/>
    <w:rsid w:val="00627987"/>
    <w:rsid w:val="00657066"/>
    <w:rsid w:val="006D0E82"/>
    <w:rsid w:val="007157D8"/>
    <w:rsid w:val="00720E29"/>
    <w:rsid w:val="0073354D"/>
    <w:rsid w:val="0073741A"/>
    <w:rsid w:val="0076106A"/>
    <w:rsid w:val="00765616"/>
    <w:rsid w:val="00787BF0"/>
    <w:rsid w:val="007A0359"/>
    <w:rsid w:val="00883149"/>
    <w:rsid w:val="008A1C86"/>
    <w:rsid w:val="00941C69"/>
    <w:rsid w:val="009505D1"/>
    <w:rsid w:val="00954FA8"/>
    <w:rsid w:val="009703B4"/>
    <w:rsid w:val="00973A90"/>
    <w:rsid w:val="009F4082"/>
    <w:rsid w:val="00A21300"/>
    <w:rsid w:val="00A67A5B"/>
    <w:rsid w:val="00AA6356"/>
    <w:rsid w:val="00B5572D"/>
    <w:rsid w:val="00B647F8"/>
    <w:rsid w:val="00B7673E"/>
    <w:rsid w:val="00B9659D"/>
    <w:rsid w:val="00B96DE3"/>
    <w:rsid w:val="00C05A49"/>
    <w:rsid w:val="00D133C9"/>
    <w:rsid w:val="00E409F8"/>
    <w:rsid w:val="00E4137C"/>
    <w:rsid w:val="00EC527B"/>
    <w:rsid w:val="00F2077D"/>
    <w:rsid w:val="00F701E3"/>
    <w:rsid w:val="00F82813"/>
    <w:rsid w:val="00FA779A"/>
    <w:rsid w:val="00FD2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72D"/>
    <w:rPr>
      <w:rFonts w:ascii="Calibri" w:eastAsia="Times New Roman" w:hAnsi="Calibri" w:cs="Times New Roman"/>
    </w:rPr>
  </w:style>
  <w:style w:type="paragraph" w:styleId="1">
    <w:name w:val="heading 1"/>
    <w:aliases w:val="Глава,Заголов,H1,1,(раздел)"/>
    <w:basedOn w:val="a"/>
    <w:next w:val="a"/>
    <w:link w:val="10"/>
    <w:qFormat/>
    <w:rsid w:val="00B5572D"/>
    <w:pPr>
      <w:keepNext/>
      <w:autoSpaceDE w:val="0"/>
      <w:autoSpaceDN w:val="0"/>
      <w:spacing w:after="0" w:line="240" w:lineRule="auto"/>
      <w:ind w:left="2880"/>
      <w:outlineLvl w:val="0"/>
    </w:pPr>
    <w:rPr>
      <w:rFonts w:ascii="Times New Roman" w:eastAsia="Calibri" w:hAnsi="Times New Roman"/>
      <w:sz w:val="28"/>
      <w:szCs w:val="28"/>
      <w:lang w:eastAsia="ru-RU"/>
    </w:rPr>
  </w:style>
  <w:style w:type="paragraph" w:styleId="2">
    <w:name w:val="heading 2"/>
    <w:aliases w:val="Раздел,карт,H2,Numbered text 3,2 headline,h,headline,h2,2,(подраздел),Reset numbering"/>
    <w:basedOn w:val="a"/>
    <w:next w:val="a"/>
    <w:link w:val="20"/>
    <w:qFormat/>
    <w:rsid w:val="00B5572D"/>
    <w:pPr>
      <w:keepNext/>
      <w:spacing w:before="240" w:after="60" w:line="240" w:lineRule="auto"/>
      <w:outlineLvl w:val="1"/>
    </w:pPr>
    <w:rPr>
      <w:rFonts w:ascii="Arial" w:eastAsia="Calibri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B5572D"/>
    <w:pPr>
      <w:keepNext/>
      <w:spacing w:after="0" w:line="240" w:lineRule="auto"/>
      <w:jc w:val="center"/>
      <w:outlineLvl w:val="2"/>
    </w:pPr>
    <w:rPr>
      <w:rFonts w:ascii="Times New Roman" w:eastAsia="MS Mincho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,Заголов Знак,H1 Знак,1 Знак,(раздел) Знак"/>
    <w:basedOn w:val="a0"/>
    <w:link w:val="1"/>
    <w:rsid w:val="00B5572D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aliases w:val="Раздел Знак,карт Знак,H2 Знак,Numbered text 3 Знак,2 headline Знак,h Знак,headline Знак,h2 Знак,2 Знак,(подраздел) Знак,Reset numbering Знак"/>
    <w:basedOn w:val="a0"/>
    <w:link w:val="2"/>
    <w:rsid w:val="00B5572D"/>
    <w:rPr>
      <w:rFonts w:ascii="Arial" w:eastAsia="Calibri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5572D"/>
    <w:rPr>
      <w:rFonts w:ascii="Times New Roman" w:eastAsia="MS Mincho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semiHidden/>
    <w:rsid w:val="00B5572D"/>
    <w:pPr>
      <w:autoSpaceDE w:val="0"/>
      <w:autoSpaceDN w:val="0"/>
      <w:spacing w:after="0" w:line="240" w:lineRule="auto"/>
      <w:jc w:val="both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B5572D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semiHidden/>
    <w:rsid w:val="00B5572D"/>
    <w:pPr>
      <w:spacing w:after="0" w:line="240" w:lineRule="auto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B5572D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rsid w:val="00B5572D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32">
    <w:name w:val="Основной текст 3 Знак"/>
    <w:basedOn w:val="a0"/>
    <w:link w:val="31"/>
    <w:semiHidden/>
    <w:rsid w:val="00B5572D"/>
    <w:rPr>
      <w:rFonts w:ascii="Times New Roman" w:eastAsia="Calibri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0E23C6"/>
    <w:rPr>
      <w:color w:val="0000FF"/>
      <w:u w:val="single"/>
    </w:rPr>
  </w:style>
  <w:style w:type="paragraph" w:styleId="33">
    <w:name w:val="Body Text Indent 3"/>
    <w:basedOn w:val="a"/>
    <w:link w:val="34"/>
    <w:uiPriority w:val="99"/>
    <w:unhideWhenUsed/>
    <w:rsid w:val="00557828"/>
    <w:pPr>
      <w:spacing w:after="120" w:line="240" w:lineRule="auto"/>
      <w:ind w:left="283" w:right="-6" w:firstLine="709"/>
      <w:jc w:val="both"/>
    </w:pPr>
    <w:rPr>
      <w:rFonts w:ascii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55782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557828"/>
    <w:pPr>
      <w:widowControl w:val="0"/>
      <w:autoSpaceDE w:val="0"/>
      <w:autoSpaceDN w:val="0"/>
      <w:adjustRightInd w:val="0"/>
      <w:spacing w:after="0" w:line="240" w:lineRule="auto"/>
      <w:ind w:right="-6" w:firstLine="720"/>
      <w:jc w:val="both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557828"/>
    <w:rPr>
      <w:rFonts w:ascii="Arial" w:eastAsia="Times New Roman" w:hAnsi="Arial" w:cs="Arial"/>
      <w:lang w:eastAsia="ru-RU"/>
    </w:rPr>
  </w:style>
  <w:style w:type="paragraph" w:customStyle="1" w:styleId="11">
    <w:name w:val="Без интервала1"/>
    <w:uiPriority w:val="99"/>
    <w:rsid w:val="00557828"/>
    <w:pPr>
      <w:spacing w:after="0" w:line="240" w:lineRule="auto"/>
      <w:ind w:right="-6" w:firstLine="709"/>
      <w:jc w:val="both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C05A4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95B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95B31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395B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95B31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72D"/>
    <w:rPr>
      <w:rFonts w:ascii="Calibri" w:eastAsia="Times New Roman" w:hAnsi="Calibri" w:cs="Times New Roman"/>
    </w:rPr>
  </w:style>
  <w:style w:type="paragraph" w:styleId="1">
    <w:name w:val="heading 1"/>
    <w:aliases w:val="Глава,Заголов,H1,1,(раздел)"/>
    <w:basedOn w:val="a"/>
    <w:next w:val="a"/>
    <w:link w:val="10"/>
    <w:qFormat/>
    <w:rsid w:val="00B5572D"/>
    <w:pPr>
      <w:keepNext/>
      <w:autoSpaceDE w:val="0"/>
      <w:autoSpaceDN w:val="0"/>
      <w:spacing w:after="0" w:line="240" w:lineRule="auto"/>
      <w:ind w:left="2880"/>
      <w:outlineLvl w:val="0"/>
    </w:pPr>
    <w:rPr>
      <w:rFonts w:ascii="Times New Roman" w:eastAsia="Calibri" w:hAnsi="Times New Roman"/>
      <w:sz w:val="28"/>
      <w:szCs w:val="28"/>
      <w:lang w:eastAsia="ru-RU"/>
    </w:rPr>
  </w:style>
  <w:style w:type="paragraph" w:styleId="2">
    <w:name w:val="heading 2"/>
    <w:aliases w:val="Раздел,карт,H2,Numbered text 3,2 headline,h,headline,h2,2,(подраздел),Reset numbering"/>
    <w:basedOn w:val="a"/>
    <w:next w:val="a"/>
    <w:link w:val="20"/>
    <w:qFormat/>
    <w:rsid w:val="00B5572D"/>
    <w:pPr>
      <w:keepNext/>
      <w:spacing w:before="240" w:after="60" w:line="240" w:lineRule="auto"/>
      <w:outlineLvl w:val="1"/>
    </w:pPr>
    <w:rPr>
      <w:rFonts w:ascii="Arial" w:eastAsia="Calibri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B5572D"/>
    <w:pPr>
      <w:keepNext/>
      <w:spacing w:after="0" w:line="240" w:lineRule="auto"/>
      <w:jc w:val="center"/>
      <w:outlineLvl w:val="2"/>
    </w:pPr>
    <w:rPr>
      <w:rFonts w:ascii="Times New Roman" w:eastAsia="MS Mincho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,Заголов Знак,H1 Знак,1 Знак,(раздел) Знак"/>
    <w:basedOn w:val="a0"/>
    <w:link w:val="1"/>
    <w:rsid w:val="00B5572D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aliases w:val="Раздел Знак,карт Знак,H2 Знак,Numbered text 3 Знак,2 headline Знак,h Знак,headline Знак,h2 Знак,2 Знак,(подраздел) Знак,Reset numbering Знак"/>
    <w:basedOn w:val="a0"/>
    <w:link w:val="2"/>
    <w:rsid w:val="00B5572D"/>
    <w:rPr>
      <w:rFonts w:ascii="Arial" w:eastAsia="Calibri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5572D"/>
    <w:rPr>
      <w:rFonts w:ascii="Times New Roman" w:eastAsia="MS Mincho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semiHidden/>
    <w:rsid w:val="00B5572D"/>
    <w:pPr>
      <w:autoSpaceDE w:val="0"/>
      <w:autoSpaceDN w:val="0"/>
      <w:spacing w:after="0" w:line="240" w:lineRule="auto"/>
      <w:jc w:val="both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B5572D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semiHidden/>
    <w:rsid w:val="00B5572D"/>
    <w:pPr>
      <w:spacing w:after="0" w:line="240" w:lineRule="auto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B5572D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rsid w:val="00B5572D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32">
    <w:name w:val="Основной текст 3 Знак"/>
    <w:basedOn w:val="a0"/>
    <w:link w:val="31"/>
    <w:semiHidden/>
    <w:rsid w:val="00B5572D"/>
    <w:rPr>
      <w:rFonts w:ascii="Times New Roman" w:eastAsia="Calibri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0E23C6"/>
    <w:rPr>
      <w:color w:val="0000FF"/>
      <w:u w:val="single"/>
    </w:rPr>
  </w:style>
  <w:style w:type="paragraph" w:styleId="33">
    <w:name w:val="Body Text Indent 3"/>
    <w:basedOn w:val="a"/>
    <w:link w:val="34"/>
    <w:uiPriority w:val="99"/>
    <w:unhideWhenUsed/>
    <w:rsid w:val="00557828"/>
    <w:pPr>
      <w:spacing w:after="120" w:line="240" w:lineRule="auto"/>
      <w:ind w:left="283" w:right="-6" w:firstLine="709"/>
      <w:jc w:val="both"/>
    </w:pPr>
    <w:rPr>
      <w:rFonts w:ascii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55782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557828"/>
    <w:pPr>
      <w:widowControl w:val="0"/>
      <w:autoSpaceDE w:val="0"/>
      <w:autoSpaceDN w:val="0"/>
      <w:adjustRightInd w:val="0"/>
      <w:spacing w:after="0" w:line="240" w:lineRule="auto"/>
      <w:ind w:right="-6" w:firstLine="720"/>
      <w:jc w:val="both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557828"/>
    <w:rPr>
      <w:rFonts w:ascii="Arial" w:eastAsia="Times New Roman" w:hAnsi="Arial" w:cs="Arial"/>
      <w:lang w:eastAsia="ru-RU"/>
    </w:rPr>
  </w:style>
  <w:style w:type="paragraph" w:customStyle="1" w:styleId="11">
    <w:name w:val="Без интервала1"/>
    <w:uiPriority w:val="99"/>
    <w:rsid w:val="00557828"/>
    <w:pPr>
      <w:spacing w:after="0" w:line="240" w:lineRule="auto"/>
      <w:ind w:right="-6" w:firstLine="709"/>
      <w:jc w:val="both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C05A4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95B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95B31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395B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95B31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consultant.ru/document/cons_doc_LAW_480453/ec44362ff44a1158aa5b56cf5c77285e3c470b4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gosuslugi35.ru.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35kaduyskij.gosuslugi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912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4</cp:revision>
  <cp:lastPrinted>2023-09-25T11:19:00Z</cp:lastPrinted>
  <dcterms:created xsi:type="dcterms:W3CDTF">2024-09-30T06:53:00Z</dcterms:created>
  <dcterms:modified xsi:type="dcterms:W3CDTF">2024-12-19T05:44:00Z</dcterms:modified>
</cp:coreProperties>
</file>