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CA" w:rsidRPr="00ED0ECA" w:rsidRDefault="00ED0ECA" w:rsidP="00ED0ECA">
      <w:pPr>
        <w:spacing w:after="0" w:line="240" w:lineRule="auto"/>
        <w:jc w:val="center"/>
        <w:rPr>
          <w:rFonts w:ascii="Times New Roman" w:hAnsi="Times New Roman"/>
          <w:b/>
          <w:sz w:val="26"/>
          <w:szCs w:val="26"/>
        </w:rPr>
      </w:pPr>
    </w:p>
    <w:p w:rsidR="00ED0ECA" w:rsidRPr="00ED0ECA" w:rsidRDefault="003E0A14" w:rsidP="003E0A14">
      <w:pPr>
        <w:spacing w:after="0" w:line="240" w:lineRule="auto"/>
        <w:jc w:val="center"/>
        <w:rPr>
          <w:rFonts w:ascii="Times New Roman" w:hAnsi="Times New Roman"/>
          <w:sz w:val="26"/>
          <w:szCs w:val="26"/>
        </w:rPr>
      </w:pPr>
      <w:r>
        <w:rPr>
          <w:rFonts w:ascii="Times New Roman" w:hAnsi="Times New Roman"/>
          <w:b/>
          <w:noProof/>
          <w:sz w:val="26"/>
          <w:szCs w:val="26"/>
        </w:rPr>
        <w:drawing>
          <wp:inline distT="0" distB="0" distL="0" distR="0" wp14:anchorId="115668B3" wp14:editId="3AFB656F">
            <wp:extent cx="6572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pic:spPr>
                </pic:pic>
              </a:graphicData>
            </a:graphic>
          </wp:inline>
        </w:drawing>
      </w:r>
    </w:p>
    <w:p w:rsidR="003E0A14" w:rsidRDefault="003E0A14" w:rsidP="003E0A14">
      <w:pPr>
        <w:spacing w:after="0" w:line="240" w:lineRule="auto"/>
        <w:rPr>
          <w:rFonts w:ascii="Times New Roman" w:hAnsi="Times New Roman"/>
          <w:b/>
          <w:sz w:val="26"/>
          <w:szCs w:val="26"/>
        </w:rPr>
      </w:pPr>
    </w:p>
    <w:p w:rsidR="00F61FE4" w:rsidRPr="009C4AD7" w:rsidRDefault="00ED0ECA" w:rsidP="00ED0ECA">
      <w:pPr>
        <w:spacing w:after="0" w:line="240" w:lineRule="auto"/>
        <w:jc w:val="center"/>
        <w:rPr>
          <w:rFonts w:ascii="Times New Roman" w:hAnsi="Times New Roman"/>
          <w:sz w:val="26"/>
          <w:szCs w:val="26"/>
        </w:rPr>
      </w:pPr>
      <w:r w:rsidRPr="009C4AD7">
        <w:rPr>
          <w:rFonts w:ascii="Times New Roman" w:hAnsi="Times New Roman"/>
          <w:sz w:val="26"/>
          <w:szCs w:val="26"/>
        </w:rPr>
        <w:t>АДМИНИСТРАЦИЯ</w:t>
      </w:r>
      <w:r w:rsidR="008C688C" w:rsidRPr="009C4AD7">
        <w:rPr>
          <w:rFonts w:ascii="Times New Roman" w:hAnsi="Times New Roman"/>
          <w:sz w:val="26"/>
          <w:szCs w:val="26"/>
        </w:rPr>
        <w:t xml:space="preserve"> </w:t>
      </w:r>
      <w:r w:rsidRPr="009C4AD7">
        <w:rPr>
          <w:rFonts w:ascii="Times New Roman" w:hAnsi="Times New Roman"/>
          <w:sz w:val="26"/>
          <w:szCs w:val="26"/>
        </w:rPr>
        <w:t xml:space="preserve"> </w:t>
      </w:r>
    </w:p>
    <w:p w:rsidR="001B528F" w:rsidRPr="009C4AD7" w:rsidRDefault="001B528F" w:rsidP="00F61FE4">
      <w:pPr>
        <w:spacing w:after="0" w:line="240" w:lineRule="auto"/>
        <w:jc w:val="center"/>
        <w:rPr>
          <w:rFonts w:ascii="Times New Roman" w:hAnsi="Times New Roman"/>
          <w:sz w:val="26"/>
          <w:szCs w:val="26"/>
        </w:rPr>
      </w:pPr>
      <w:r w:rsidRPr="009C4AD7">
        <w:rPr>
          <w:rFonts w:ascii="Times New Roman" w:hAnsi="Times New Roman"/>
          <w:sz w:val="26"/>
          <w:szCs w:val="26"/>
        </w:rPr>
        <w:t xml:space="preserve">КАДУЙСКОГО </w:t>
      </w:r>
      <w:r w:rsidR="00ED0ECA" w:rsidRPr="009C4AD7">
        <w:rPr>
          <w:rFonts w:ascii="Times New Roman" w:hAnsi="Times New Roman"/>
          <w:sz w:val="26"/>
          <w:szCs w:val="26"/>
        </w:rPr>
        <w:t>МУНИЦИПАЛЬНОГО</w:t>
      </w:r>
      <w:r w:rsidR="008C688C" w:rsidRPr="009C4AD7">
        <w:rPr>
          <w:rFonts w:ascii="Times New Roman" w:hAnsi="Times New Roman"/>
          <w:sz w:val="26"/>
          <w:szCs w:val="26"/>
        </w:rPr>
        <w:t xml:space="preserve"> </w:t>
      </w:r>
      <w:r w:rsidR="00ED0ECA" w:rsidRPr="009C4AD7">
        <w:rPr>
          <w:rFonts w:ascii="Times New Roman" w:hAnsi="Times New Roman"/>
          <w:sz w:val="26"/>
          <w:szCs w:val="26"/>
        </w:rPr>
        <w:t xml:space="preserve"> ОКРУГА</w:t>
      </w:r>
      <w:r w:rsidRPr="009C4AD7">
        <w:rPr>
          <w:rFonts w:ascii="Times New Roman" w:hAnsi="Times New Roman"/>
          <w:sz w:val="26"/>
          <w:szCs w:val="26"/>
        </w:rPr>
        <w:t xml:space="preserve"> </w:t>
      </w:r>
    </w:p>
    <w:p w:rsidR="00ED0ECA" w:rsidRPr="00ED0ECA" w:rsidRDefault="001B528F" w:rsidP="00ED0ECA">
      <w:pPr>
        <w:spacing w:after="0" w:line="240" w:lineRule="auto"/>
        <w:jc w:val="center"/>
        <w:rPr>
          <w:rFonts w:ascii="Times New Roman" w:hAnsi="Times New Roman"/>
          <w:b/>
          <w:sz w:val="26"/>
          <w:szCs w:val="26"/>
        </w:rPr>
      </w:pPr>
      <w:r w:rsidRPr="009C4AD7">
        <w:rPr>
          <w:rFonts w:ascii="Times New Roman" w:hAnsi="Times New Roman"/>
          <w:sz w:val="26"/>
          <w:szCs w:val="26"/>
        </w:rPr>
        <w:t xml:space="preserve">ВОЛОГОДСКОЙ </w:t>
      </w:r>
      <w:r w:rsidR="008C688C" w:rsidRPr="009C4AD7">
        <w:rPr>
          <w:rFonts w:ascii="Times New Roman" w:hAnsi="Times New Roman"/>
          <w:sz w:val="26"/>
          <w:szCs w:val="26"/>
        </w:rPr>
        <w:t xml:space="preserve"> </w:t>
      </w:r>
      <w:r w:rsidRPr="009C4AD7">
        <w:rPr>
          <w:rFonts w:ascii="Times New Roman" w:hAnsi="Times New Roman"/>
          <w:sz w:val="26"/>
          <w:szCs w:val="26"/>
        </w:rPr>
        <w:t>ОБЛАСТИ</w:t>
      </w:r>
    </w:p>
    <w:p w:rsidR="00ED0ECA" w:rsidRPr="00ED0ECA" w:rsidRDefault="00ED0ECA" w:rsidP="00ED0ECA">
      <w:pPr>
        <w:spacing w:after="0" w:line="240" w:lineRule="auto"/>
        <w:jc w:val="center"/>
        <w:rPr>
          <w:rFonts w:ascii="Times New Roman" w:hAnsi="Times New Roman"/>
          <w:b/>
          <w:sz w:val="26"/>
          <w:szCs w:val="26"/>
        </w:rPr>
      </w:pPr>
    </w:p>
    <w:p w:rsidR="00ED0ECA" w:rsidRDefault="00ED0ECA" w:rsidP="003E0A14">
      <w:pPr>
        <w:spacing w:after="0" w:line="240" w:lineRule="auto"/>
        <w:jc w:val="center"/>
        <w:rPr>
          <w:rFonts w:ascii="Times New Roman" w:hAnsi="Times New Roman"/>
          <w:b/>
          <w:sz w:val="26"/>
          <w:szCs w:val="26"/>
        </w:rPr>
      </w:pPr>
      <w:r w:rsidRPr="00ED0ECA">
        <w:rPr>
          <w:rFonts w:ascii="Times New Roman" w:hAnsi="Times New Roman"/>
          <w:b/>
          <w:sz w:val="26"/>
          <w:szCs w:val="26"/>
        </w:rPr>
        <w:t>ПОСТАНОВЛЕНИЕ</w:t>
      </w:r>
    </w:p>
    <w:p w:rsidR="00C91DA9" w:rsidRDefault="00C91DA9" w:rsidP="00ED0ECA">
      <w:pPr>
        <w:spacing w:after="0" w:line="240" w:lineRule="auto"/>
        <w:jc w:val="both"/>
        <w:rPr>
          <w:rFonts w:ascii="Times New Roman" w:hAnsi="Times New Roman"/>
          <w:sz w:val="26"/>
          <w:szCs w:val="26"/>
        </w:rPr>
      </w:pPr>
    </w:p>
    <w:p w:rsidR="00056089" w:rsidRDefault="00056089" w:rsidP="00ED0ECA">
      <w:pPr>
        <w:spacing w:after="0" w:line="240" w:lineRule="auto"/>
        <w:jc w:val="both"/>
        <w:rPr>
          <w:rFonts w:ascii="Times New Roman" w:hAnsi="Times New Roman"/>
          <w:sz w:val="26"/>
          <w:szCs w:val="26"/>
        </w:rPr>
      </w:pPr>
    </w:p>
    <w:p w:rsidR="009C4AD7" w:rsidRDefault="00C73144" w:rsidP="00ED0ECA">
      <w:pPr>
        <w:spacing w:after="0" w:line="240" w:lineRule="auto"/>
        <w:jc w:val="both"/>
        <w:rPr>
          <w:rFonts w:ascii="Times New Roman" w:hAnsi="Times New Roman"/>
          <w:sz w:val="26"/>
          <w:szCs w:val="26"/>
        </w:rPr>
      </w:pPr>
      <w:r>
        <w:rPr>
          <w:rFonts w:ascii="Times New Roman" w:hAnsi="Times New Roman"/>
          <w:sz w:val="26"/>
          <w:szCs w:val="26"/>
        </w:rPr>
        <w:t xml:space="preserve">от </w:t>
      </w:r>
      <w:r w:rsidR="00C734B2">
        <w:rPr>
          <w:rFonts w:ascii="Times New Roman" w:hAnsi="Times New Roman"/>
          <w:sz w:val="26"/>
          <w:szCs w:val="26"/>
        </w:rPr>
        <w:t>25.05.2023</w:t>
      </w:r>
      <w:r w:rsidRPr="00C73144">
        <w:rPr>
          <w:rFonts w:ascii="Times New Roman" w:hAnsi="Times New Roman"/>
          <w:sz w:val="26"/>
          <w:szCs w:val="26"/>
        </w:rPr>
        <w:t xml:space="preserve">                                                                                                      </w:t>
      </w:r>
      <w:r w:rsidR="00C734B2">
        <w:rPr>
          <w:rFonts w:ascii="Times New Roman" w:hAnsi="Times New Roman"/>
          <w:sz w:val="26"/>
          <w:szCs w:val="26"/>
        </w:rPr>
        <w:t>№  428</w:t>
      </w:r>
      <w:bookmarkStart w:id="0" w:name="_GoBack"/>
      <w:bookmarkEnd w:id="0"/>
    </w:p>
    <w:p w:rsidR="00C91DA9" w:rsidRDefault="00C91DA9" w:rsidP="00ED0ECA">
      <w:pPr>
        <w:spacing w:after="0" w:line="240" w:lineRule="auto"/>
        <w:jc w:val="both"/>
        <w:rPr>
          <w:rFonts w:ascii="Times New Roman" w:hAnsi="Times New Roman"/>
          <w:sz w:val="26"/>
          <w:szCs w:val="26"/>
        </w:rPr>
      </w:pPr>
    </w:p>
    <w:p w:rsidR="009C4AD7" w:rsidRDefault="00C91DA9" w:rsidP="00C91DA9">
      <w:pPr>
        <w:spacing w:after="0" w:line="240" w:lineRule="auto"/>
        <w:jc w:val="center"/>
        <w:rPr>
          <w:rFonts w:ascii="Times New Roman" w:hAnsi="Times New Roman"/>
          <w:sz w:val="26"/>
          <w:szCs w:val="26"/>
        </w:rPr>
      </w:pPr>
      <w:proofErr w:type="spellStart"/>
      <w:r>
        <w:rPr>
          <w:rFonts w:ascii="Times New Roman" w:hAnsi="Times New Roman"/>
          <w:sz w:val="26"/>
          <w:szCs w:val="26"/>
        </w:rPr>
        <w:t>р.п</w:t>
      </w:r>
      <w:proofErr w:type="spellEnd"/>
      <w:r>
        <w:rPr>
          <w:rFonts w:ascii="Times New Roman" w:hAnsi="Times New Roman"/>
          <w:sz w:val="26"/>
          <w:szCs w:val="26"/>
        </w:rPr>
        <w:t xml:space="preserve">. </w:t>
      </w:r>
      <w:proofErr w:type="spellStart"/>
      <w:r>
        <w:rPr>
          <w:rFonts w:ascii="Times New Roman" w:hAnsi="Times New Roman"/>
          <w:sz w:val="26"/>
          <w:szCs w:val="26"/>
        </w:rPr>
        <w:t>Кадуй</w:t>
      </w:r>
      <w:proofErr w:type="spellEnd"/>
    </w:p>
    <w:p w:rsidR="00C91DA9" w:rsidRDefault="00C91DA9" w:rsidP="00C91DA9">
      <w:pPr>
        <w:spacing w:after="0" w:line="240" w:lineRule="auto"/>
        <w:jc w:val="center"/>
        <w:rPr>
          <w:rFonts w:ascii="Times New Roman" w:hAnsi="Times New Roman"/>
          <w:sz w:val="26"/>
          <w:szCs w:val="26"/>
        </w:rPr>
      </w:pPr>
    </w:p>
    <w:p w:rsidR="00ED0ECA" w:rsidRPr="009C4AD7" w:rsidRDefault="00ED0ECA" w:rsidP="009C4AD7">
      <w:pPr>
        <w:pStyle w:val="ConsPlusNormal"/>
        <w:spacing w:before="240" w:after="0" w:line="240" w:lineRule="auto"/>
        <w:ind w:firstLine="0"/>
        <w:jc w:val="center"/>
        <w:rPr>
          <w:rFonts w:ascii="Times New Roman" w:hAnsi="Times New Roman"/>
          <w:b/>
          <w:sz w:val="26"/>
          <w:szCs w:val="26"/>
        </w:rPr>
      </w:pPr>
      <w:proofErr w:type="gramStart"/>
      <w:r w:rsidRPr="009C4AD7">
        <w:rPr>
          <w:rFonts w:ascii="Times New Roman" w:hAnsi="Times New Roman"/>
          <w:b/>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w:t>
      </w:r>
      <w:r w:rsidR="001B528F" w:rsidRPr="009C4AD7">
        <w:rPr>
          <w:rFonts w:ascii="Times New Roman" w:hAnsi="Times New Roman"/>
          <w:b/>
          <w:sz w:val="26"/>
          <w:szCs w:val="26"/>
        </w:rPr>
        <w:t xml:space="preserve">аселенных пунктов </w:t>
      </w:r>
      <w:proofErr w:type="spellStart"/>
      <w:r w:rsidR="001B528F" w:rsidRPr="009C4AD7">
        <w:rPr>
          <w:rFonts w:ascii="Times New Roman" w:hAnsi="Times New Roman"/>
          <w:b/>
          <w:sz w:val="26"/>
          <w:szCs w:val="26"/>
        </w:rPr>
        <w:t>Кадуйского</w:t>
      </w:r>
      <w:proofErr w:type="spellEnd"/>
      <w:r w:rsidRPr="009C4AD7">
        <w:rPr>
          <w:rFonts w:ascii="Times New Roman" w:hAnsi="Times New Roman"/>
          <w:b/>
          <w:sz w:val="26"/>
          <w:szCs w:val="26"/>
        </w:rPr>
        <w:t xml:space="preserve"> муниципального округа, сведения о которых</w:t>
      </w:r>
      <w:proofErr w:type="gramEnd"/>
      <w:r w:rsidRPr="009C4AD7">
        <w:rPr>
          <w:rFonts w:ascii="Times New Roman" w:hAnsi="Times New Roman"/>
          <w:b/>
          <w:sz w:val="26"/>
          <w:szCs w:val="26"/>
        </w:rPr>
        <w:t xml:space="preserve"> </w:t>
      </w:r>
      <w:proofErr w:type="gramStart"/>
      <w:r w:rsidRPr="009C4AD7">
        <w:rPr>
          <w:rFonts w:ascii="Times New Roman" w:hAnsi="Times New Roman"/>
          <w:b/>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right="-1"/>
        <w:rPr>
          <w:rFonts w:ascii="Times New Roman" w:eastAsia="Cambria" w:hAnsi="Times New Roman"/>
          <w:sz w:val="26"/>
          <w:szCs w:val="26"/>
        </w:rPr>
      </w:pPr>
    </w:p>
    <w:p w:rsidR="00ED0ECA" w:rsidRDefault="00ED0ECA" w:rsidP="00ED0ECA">
      <w:pPr>
        <w:widowControl w:val="0"/>
        <w:spacing w:after="0" w:line="240" w:lineRule="auto"/>
        <w:ind w:firstLine="660"/>
        <w:jc w:val="both"/>
        <w:rPr>
          <w:rFonts w:ascii="Times New Roman" w:hAnsi="Times New Roman"/>
          <w:sz w:val="26"/>
          <w:szCs w:val="26"/>
        </w:rPr>
      </w:pPr>
      <w:proofErr w:type="gramStart"/>
      <w:r w:rsidRPr="00ED0ECA">
        <w:rPr>
          <w:rFonts w:ascii="Times New Roman" w:hAnsi="Times New Roman"/>
          <w:sz w:val="26"/>
          <w:szCs w:val="26"/>
        </w:rPr>
        <w:t xml:space="preserve">В соответствии с Федеральным </w:t>
      </w:r>
      <w:hyperlink r:id="rId10" w:history="1">
        <w:r w:rsidRPr="00ED0ECA">
          <w:rPr>
            <w:rFonts w:ascii="Times New Roman" w:hAnsi="Times New Roman"/>
            <w:sz w:val="26"/>
            <w:szCs w:val="26"/>
          </w:rPr>
          <w:t>законом</w:t>
        </w:r>
      </w:hyperlink>
      <w:r w:rsidRPr="00ED0ECA">
        <w:rPr>
          <w:rFonts w:ascii="Times New Roman" w:hAnsi="Times New Roman"/>
          <w:sz w:val="26"/>
          <w:szCs w:val="26"/>
        </w:rPr>
        <w:t xml:space="preserve"> от 27 июля 2010 года №</w:t>
      </w:r>
      <w:r>
        <w:rPr>
          <w:rFonts w:ascii="Times New Roman" w:hAnsi="Times New Roman"/>
          <w:sz w:val="26"/>
          <w:szCs w:val="26"/>
        </w:rPr>
        <w:t xml:space="preserve"> </w:t>
      </w:r>
      <w:r w:rsidRPr="00ED0ECA">
        <w:rPr>
          <w:rFonts w:ascii="Times New Roman" w:hAnsi="Times New Roman"/>
          <w:sz w:val="26"/>
          <w:szCs w:val="26"/>
        </w:rPr>
        <w:t>210-ФЗ "Об организации предоставления государственных и муниципальных ус</w:t>
      </w:r>
      <w:r>
        <w:rPr>
          <w:rFonts w:ascii="Times New Roman" w:hAnsi="Times New Roman"/>
          <w:sz w:val="26"/>
          <w:szCs w:val="26"/>
        </w:rPr>
        <w:t>луг"</w:t>
      </w:r>
      <w:r w:rsidRPr="00ED0ECA">
        <w:rPr>
          <w:rFonts w:ascii="Times New Roman" w:hAnsi="Times New Roman"/>
          <w:sz w:val="26"/>
          <w:szCs w:val="26"/>
        </w:rPr>
        <w:t xml:space="preserve">, </w:t>
      </w:r>
      <w:hyperlink r:id="rId11" w:history="1">
        <w:r w:rsidRPr="00ED0ECA">
          <w:rPr>
            <w:rFonts w:ascii="Times New Roman" w:hAnsi="Times New Roman"/>
            <w:sz w:val="26"/>
            <w:szCs w:val="26"/>
          </w:rPr>
          <w:t>постановлением</w:t>
        </w:r>
      </w:hyperlink>
      <w:r w:rsidRPr="00ED0ECA">
        <w:rPr>
          <w:rFonts w:ascii="Times New Roman" w:hAnsi="Times New Roman"/>
          <w:sz w:val="26"/>
          <w:szCs w:val="26"/>
        </w:rPr>
        <w:t xml:space="preserve"> Правительства Российской Федерации от 11 марта 2010 года №</w:t>
      </w:r>
      <w:r>
        <w:rPr>
          <w:rFonts w:ascii="Times New Roman" w:hAnsi="Times New Roman"/>
          <w:sz w:val="26"/>
          <w:szCs w:val="26"/>
        </w:rPr>
        <w:t xml:space="preserve"> </w:t>
      </w:r>
      <w:r w:rsidRPr="00ED0ECA">
        <w:rPr>
          <w:rFonts w:ascii="Times New Roman" w:hAnsi="Times New Roman"/>
          <w:sz w:val="26"/>
          <w:szCs w:val="26"/>
        </w:rPr>
        <w:t>138 "Об утверждении Федеральных правил использ</w:t>
      </w:r>
      <w:r w:rsidR="006D0615">
        <w:rPr>
          <w:rFonts w:ascii="Times New Roman" w:hAnsi="Times New Roman"/>
          <w:sz w:val="26"/>
          <w:szCs w:val="26"/>
        </w:rPr>
        <w:t>ования воздушного пространства Р</w:t>
      </w:r>
      <w:r w:rsidRPr="00ED0ECA">
        <w:rPr>
          <w:rFonts w:ascii="Times New Roman" w:hAnsi="Times New Roman"/>
          <w:sz w:val="26"/>
          <w:szCs w:val="26"/>
        </w:rPr>
        <w:t xml:space="preserve">оссийской Федерации», </w:t>
      </w:r>
      <w:r w:rsidR="00F1417A">
        <w:rPr>
          <w:rFonts w:ascii="Times New Roman" w:hAnsi="Times New Roman"/>
          <w:sz w:val="26"/>
          <w:szCs w:val="26"/>
        </w:rPr>
        <w:t>постановлением А</w:t>
      </w:r>
      <w:r>
        <w:rPr>
          <w:rFonts w:ascii="Times New Roman" w:hAnsi="Times New Roman"/>
          <w:sz w:val="26"/>
          <w:szCs w:val="26"/>
        </w:rPr>
        <w:t>дминистрации</w:t>
      </w:r>
      <w:r w:rsidR="00F1417A">
        <w:rPr>
          <w:rFonts w:ascii="Times New Roman" w:hAnsi="Times New Roman"/>
          <w:sz w:val="26"/>
          <w:szCs w:val="26"/>
        </w:rPr>
        <w:t xml:space="preserve"> </w:t>
      </w:r>
      <w:proofErr w:type="spellStart"/>
      <w:r w:rsidR="00F1417A">
        <w:rPr>
          <w:rFonts w:ascii="Times New Roman" w:hAnsi="Times New Roman"/>
          <w:sz w:val="26"/>
          <w:szCs w:val="26"/>
        </w:rPr>
        <w:t>Кадуйского</w:t>
      </w:r>
      <w:proofErr w:type="spellEnd"/>
      <w:r w:rsidR="00F1417A">
        <w:rPr>
          <w:rFonts w:ascii="Times New Roman" w:hAnsi="Times New Roman"/>
          <w:sz w:val="26"/>
          <w:szCs w:val="26"/>
        </w:rPr>
        <w:t xml:space="preserve"> муниципального </w:t>
      </w:r>
      <w:r>
        <w:rPr>
          <w:rFonts w:ascii="Times New Roman" w:hAnsi="Times New Roman"/>
          <w:sz w:val="26"/>
          <w:szCs w:val="26"/>
        </w:rPr>
        <w:t>окру</w:t>
      </w:r>
      <w:r w:rsidR="0025060A">
        <w:rPr>
          <w:rFonts w:ascii="Times New Roman" w:hAnsi="Times New Roman"/>
          <w:sz w:val="26"/>
          <w:szCs w:val="26"/>
        </w:rPr>
        <w:t xml:space="preserve">га от 22 апреля 2022 года № 155 «О порядках разработки и утверждения </w:t>
      </w:r>
      <w:r w:rsidR="001F68EE">
        <w:rPr>
          <w:rFonts w:ascii="Times New Roman" w:hAnsi="Times New Roman"/>
          <w:sz w:val="26"/>
          <w:szCs w:val="26"/>
        </w:rPr>
        <w:t>А</w:t>
      </w:r>
      <w:r>
        <w:rPr>
          <w:rFonts w:ascii="Times New Roman" w:hAnsi="Times New Roman"/>
          <w:sz w:val="26"/>
          <w:szCs w:val="26"/>
        </w:rPr>
        <w:t>дминистративных регламентов пре</w:t>
      </w:r>
      <w:r w:rsidR="0025060A">
        <w:rPr>
          <w:rFonts w:ascii="Times New Roman" w:hAnsi="Times New Roman"/>
          <w:sz w:val="26"/>
          <w:szCs w:val="26"/>
        </w:rPr>
        <w:t>д</w:t>
      </w:r>
      <w:r w:rsidR="00C812FE">
        <w:rPr>
          <w:rFonts w:ascii="Times New Roman" w:hAnsi="Times New Roman"/>
          <w:sz w:val="26"/>
          <w:szCs w:val="26"/>
        </w:rPr>
        <w:t>оставления муниципальных услуг»</w:t>
      </w:r>
      <w:r w:rsidR="000815A8">
        <w:rPr>
          <w:rFonts w:ascii="Times New Roman" w:hAnsi="Times New Roman"/>
          <w:sz w:val="26"/>
          <w:szCs w:val="26"/>
        </w:rPr>
        <w:t xml:space="preserve"> постановляю:</w:t>
      </w:r>
      <w:proofErr w:type="gramEnd"/>
    </w:p>
    <w:p w:rsidR="00C91DA9" w:rsidRPr="00ED0ECA" w:rsidRDefault="00C91DA9" w:rsidP="00ED0ECA">
      <w:pPr>
        <w:widowControl w:val="0"/>
        <w:spacing w:after="0" w:line="240" w:lineRule="auto"/>
        <w:ind w:firstLine="660"/>
        <w:jc w:val="both"/>
        <w:rPr>
          <w:rFonts w:ascii="Times New Roman" w:hAnsi="Times New Roman"/>
          <w:sz w:val="26"/>
          <w:szCs w:val="26"/>
        </w:rPr>
      </w:pPr>
    </w:p>
    <w:p w:rsidR="00ED0ECA" w:rsidRDefault="00ED0ECA" w:rsidP="00ED0ECA">
      <w:pPr>
        <w:widowControl w:val="0"/>
        <w:numPr>
          <w:ilvl w:val="0"/>
          <w:numId w:val="1"/>
        </w:numPr>
        <w:tabs>
          <w:tab w:val="left" w:pos="284"/>
          <w:tab w:val="left" w:pos="1188"/>
        </w:tabs>
        <w:spacing w:after="0" w:line="240" w:lineRule="auto"/>
        <w:ind w:firstLine="709"/>
        <w:jc w:val="both"/>
        <w:rPr>
          <w:rFonts w:ascii="Times New Roman" w:hAnsi="Times New Roman"/>
          <w:sz w:val="26"/>
          <w:szCs w:val="26"/>
          <w:lang w:bidi="ru-RU"/>
        </w:rPr>
      </w:pPr>
      <w:proofErr w:type="gramStart"/>
      <w:r w:rsidRPr="00ED0ECA">
        <w:rPr>
          <w:rFonts w:ascii="Times New Roman" w:hAnsi="Times New Roman"/>
          <w:sz w:val="26"/>
          <w:szCs w:val="26"/>
          <w:lang w:bidi="ru-RU"/>
        </w:rPr>
        <w:t>Утвердить</w:t>
      </w:r>
      <w:r w:rsidR="00002111">
        <w:rPr>
          <w:rFonts w:ascii="Times New Roman" w:hAnsi="Times New Roman"/>
          <w:sz w:val="26"/>
          <w:szCs w:val="26"/>
          <w:lang w:bidi="ru-RU"/>
        </w:rPr>
        <w:t xml:space="preserve"> прилагаемый</w:t>
      </w:r>
      <w:r w:rsidRPr="00ED0ECA">
        <w:rPr>
          <w:rFonts w:ascii="Times New Roman" w:hAnsi="Times New Roman"/>
          <w:sz w:val="26"/>
          <w:szCs w:val="26"/>
          <w:lang w:bidi="ru-RU"/>
        </w:rPr>
        <w:t xml:space="preserve"> </w:t>
      </w:r>
      <w:r w:rsidR="001F68EE">
        <w:rPr>
          <w:rFonts w:ascii="Times New Roman" w:hAnsi="Times New Roman"/>
          <w:sz w:val="26"/>
          <w:szCs w:val="26"/>
        </w:rPr>
        <w:t>А</w:t>
      </w:r>
      <w:r w:rsidRPr="00ED0ECA">
        <w:rPr>
          <w:rFonts w:ascii="Times New Roman" w:hAnsi="Times New Roman"/>
          <w:sz w:val="26"/>
          <w:szCs w:val="26"/>
        </w:rPr>
        <w:t>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ED0ECA">
        <w:rPr>
          <w:rFonts w:ascii="Times New Roman" w:hAnsi="Times New Roman"/>
          <w:sz w:val="26"/>
          <w:szCs w:val="26"/>
        </w:rPr>
        <w:t xml:space="preserve"> в докумен</w:t>
      </w:r>
      <w:r w:rsidR="00002111">
        <w:rPr>
          <w:rFonts w:ascii="Times New Roman" w:hAnsi="Times New Roman"/>
          <w:sz w:val="26"/>
          <w:szCs w:val="26"/>
        </w:rPr>
        <w:t>тах аэронавигационной информации.</w:t>
      </w:r>
    </w:p>
    <w:p w:rsidR="005862E7" w:rsidRPr="00ED0ECA" w:rsidRDefault="005862E7" w:rsidP="00ED0ECA">
      <w:pPr>
        <w:widowControl w:val="0"/>
        <w:numPr>
          <w:ilvl w:val="0"/>
          <w:numId w:val="1"/>
        </w:numPr>
        <w:tabs>
          <w:tab w:val="left" w:pos="284"/>
          <w:tab w:val="left" w:pos="1188"/>
        </w:tabs>
        <w:spacing w:after="0" w:line="240" w:lineRule="auto"/>
        <w:ind w:firstLine="709"/>
        <w:jc w:val="both"/>
        <w:rPr>
          <w:rFonts w:ascii="Times New Roman" w:hAnsi="Times New Roman"/>
          <w:sz w:val="26"/>
          <w:szCs w:val="26"/>
          <w:lang w:bidi="ru-RU"/>
        </w:rPr>
      </w:pPr>
      <w:proofErr w:type="gramStart"/>
      <w:r>
        <w:rPr>
          <w:rFonts w:ascii="Times New Roman" w:hAnsi="Times New Roman"/>
          <w:sz w:val="26"/>
          <w:szCs w:val="26"/>
        </w:rPr>
        <w:t xml:space="preserve">Признать утратившим силу постановление Администрации </w:t>
      </w:r>
      <w:proofErr w:type="spellStart"/>
      <w:r>
        <w:rPr>
          <w:rFonts w:ascii="Times New Roman" w:hAnsi="Times New Roman"/>
          <w:sz w:val="26"/>
          <w:szCs w:val="26"/>
        </w:rPr>
        <w:t>Кадуйского</w:t>
      </w:r>
      <w:proofErr w:type="spellEnd"/>
      <w:r w:rsidR="0058417D">
        <w:rPr>
          <w:rFonts w:ascii="Times New Roman" w:hAnsi="Times New Roman"/>
          <w:sz w:val="26"/>
          <w:szCs w:val="26"/>
        </w:rPr>
        <w:t xml:space="preserve"> муниципального района Вологодской области от 12 сентября 2022 г. №342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w:t>
      </w:r>
      <w:r w:rsidR="0058417D">
        <w:rPr>
          <w:rFonts w:ascii="Times New Roman" w:hAnsi="Times New Roman"/>
          <w:sz w:val="26"/>
          <w:szCs w:val="26"/>
        </w:rPr>
        <w:lastRenderedPageBreak/>
        <w:t xml:space="preserve">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proofErr w:type="spellStart"/>
      <w:r w:rsidR="0058417D">
        <w:rPr>
          <w:rFonts w:ascii="Times New Roman" w:hAnsi="Times New Roman"/>
          <w:sz w:val="26"/>
          <w:szCs w:val="26"/>
        </w:rPr>
        <w:t>Кадуйского</w:t>
      </w:r>
      <w:proofErr w:type="spellEnd"/>
      <w:proofErr w:type="gramEnd"/>
      <w:r w:rsidR="0058417D">
        <w:rPr>
          <w:rFonts w:ascii="Times New Roman" w:hAnsi="Times New Roman"/>
          <w:sz w:val="26"/>
          <w:szCs w:val="26"/>
        </w:rPr>
        <w:t xml:space="preserve"> муниципального района, а также посадок (взлетов) на расположенные в границах населенных пунктов </w:t>
      </w:r>
      <w:proofErr w:type="spellStart"/>
      <w:r w:rsidR="0058417D">
        <w:rPr>
          <w:rFonts w:ascii="Times New Roman" w:hAnsi="Times New Roman"/>
          <w:sz w:val="26"/>
          <w:szCs w:val="26"/>
        </w:rPr>
        <w:t>Кадуйского</w:t>
      </w:r>
      <w:proofErr w:type="spellEnd"/>
      <w:r w:rsidR="0058417D">
        <w:rPr>
          <w:rFonts w:ascii="Times New Roman" w:hAnsi="Times New Roman"/>
          <w:sz w:val="26"/>
          <w:szCs w:val="26"/>
        </w:rPr>
        <w:t xml:space="preserve"> муниципального района площадки, сведения о которых не опубликованы в документах аэронавигационной информации» </w:t>
      </w:r>
    </w:p>
    <w:p w:rsidR="00ED0ECA" w:rsidRPr="0049485D" w:rsidRDefault="003F1446" w:rsidP="004135F0">
      <w:pPr>
        <w:pStyle w:val="af9"/>
        <w:numPr>
          <w:ilvl w:val="0"/>
          <w:numId w:val="1"/>
        </w:numPr>
        <w:ind w:left="0" w:firstLine="720"/>
        <w:jc w:val="both"/>
        <w:rPr>
          <w:sz w:val="26"/>
          <w:szCs w:val="26"/>
          <w:lang w:bidi="ru-RU"/>
        </w:rPr>
      </w:pPr>
      <w:r>
        <w:rPr>
          <w:sz w:val="26"/>
          <w:szCs w:val="26"/>
          <w:lang w:bidi="ru-RU"/>
        </w:rPr>
        <w:t>Настоящее п</w:t>
      </w:r>
      <w:r w:rsidR="0049485D" w:rsidRPr="0049485D">
        <w:rPr>
          <w:sz w:val="26"/>
          <w:szCs w:val="26"/>
          <w:lang w:bidi="ru-RU"/>
        </w:rPr>
        <w:t>остановление</w:t>
      </w:r>
      <w:r w:rsidR="003F5F4F">
        <w:rPr>
          <w:sz w:val="26"/>
          <w:szCs w:val="26"/>
          <w:lang w:bidi="ru-RU"/>
        </w:rPr>
        <w:t xml:space="preserve"> подлежит опубликованию</w:t>
      </w:r>
      <w:r w:rsidR="004135F0">
        <w:rPr>
          <w:sz w:val="26"/>
          <w:szCs w:val="26"/>
          <w:lang w:bidi="ru-RU"/>
        </w:rPr>
        <w:t xml:space="preserve"> в газете «Наше </w:t>
      </w:r>
      <w:r w:rsidR="001F68EE" w:rsidRPr="0049485D">
        <w:rPr>
          <w:sz w:val="26"/>
          <w:szCs w:val="26"/>
          <w:lang w:bidi="ru-RU"/>
        </w:rPr>
        <w:t xml:space="preserve">время» </w:t>
      </w:r>
      <w:r w:rsidR="003F5F4F" w:rsidRPr="003F5F4F">
        <w:rPr>
          <w:sz w:val="26"/>
          <w:szCs w:val="26"/>
          <w:lang w:bidi="ru-RU"/>
        </w:rPr>
        <w:t>и размещению на официальном сайте</w:t>
      </w:r>
      <w:r w:rsidR="00311496">
        <w:rPr>
          <w:sz w:val="26"/>
          <w:szCs w:val="26"/>
          <w:lang w:bidi="ru-RU"/>
        </w:rPr>
        <w:t xml:space="preserve"> </w:t>
      </w:r>
      <w:proofErr w:type="spellStart"/>
      <w:r w:rsidR="00311496">
        <w:rPr>
          <w:sz w:val="26"/>
          <w:szCs w:val="26"/>
          <w:lang w:bidi="ru-RU"/>
        </w:rPr>
        <w:t>Кадуйского</w:t>
      </w:r>
      <w:proofErr w:type="spellEnd"/>
      <w:r w:rsidR="003F5F4F" w:rsidRPr="003F5F4F">
        <w:rPr>
          <w:sz w:val="26"/>
          <w:szCs w:val="26"/>
          <w:lang w:bidi="ru-RU"/>
        </w:rPr>
        <w:t xml:space="preserve"> округа в информационно-телекоммуникационной сети «Интернет».</w:t>
      </w:r>
    </w:p>
    <w:p w:rsidR="00ED0ECA" w:rsidRPr="00ED0ECA" w:rsidRDefault="00ED0ECA" w:rsidP="00ED0ECA">
      <w:pPr>
        <w:spacing w:after="0" w:line="240" w:lineRule="auto"/>
        <w:ind w:firstLine="851"/>
        <w:jc w:val="both"/>
        <w:rPr>
          <w:rFonts w:ascii="Times New Roman" w:hAnsi="Times New Roman"/>
          <w:sz w:val="26"/>
          <w:szCs w:val="26"/>
        </w:rPr>
      </w:pPr>
    </w:p>
    <w:p w:rsidR="003F5F4F" w:rsidRDefault="003F5F4F" w:rsidP="00ED0ECA">
      <w:pPr>
        <w:widowControl w:val="0"/>
        <w:tabs>
          <w:tab w:val="left" w:pos="284"/>
          <w:tab w:val="left" w:pos="1188"/>
        </w:tabs>
        <w:spacing w:after="0" w:line="240" w:lineRule="auto"/>
        <w:jc w:val="both"/>
        <w:rPr>
          <w:rFonts w:ascii="Times New Roman" w:hAnsi="Times New Roman"/>
          <w:sz w:val="26"/>
          <w:szCs w:val="26"/>
        </w:rPr>
      </w:pPr>
    </w:p>
    <w:p w:rsidR="003F5F4F" w:rsidRDefault="003F5F4F" w:rsidP="00ED0ECA">
      <w:pPr>
        <w:widowControl w:val="0"/>
        <w:tabs>
          <w:tab w:val="left" w:pos="284"/>
          <w:tab w:val="left" w:pos="1188"/>
        </w:tabs>
        <w:spacing w:after="0" w:line="240" w:lineRule="auto"/>
        <w:jc w:val="both"/>
        <w:rPr>
          <w:rFonts w:ascii="Times New Roman" w:hAnsi="Times New Roman"/>
          <w:sz w:val="26"/>
          <w:szCs w:val="26"/>
        </w:rPr>
      </w:pPr>
    </w:p>
    <w:p w:rsidR="003F5F4F" w:rsidRDefault="003F5F4F" w:rsidP="00ED0ECA">
      <w:pPr>
        <w:widowControl w:val="0"/>
        <w:tabs>
          <w:tab w:val="left" w:pos="284"/>
          <w:tab w:val="left" w:pos="1188"/>
        </w:tabs>
        <w:spacing w:after="0" w:line="240" w:lineRule="auto"/>
        <w:jc w:val="both"/>
        <w:rPr>
          <w:rFonts w:ascii="Times New Roman" w:hAnsi="Times New Roman"/>
          <w:sz w:val="26"/>
          <w:szCs w:val="26"/>
        </w:rPr>
      </w:pPr>
    </w:p>
    <w:p w:rsidR="002636D2" w:rsidRDefault="002636D2" w:rsidP="006B186D">
      <w:pPr>
        <w:widowControl w:val="0"/>
        <w:tabs>
          <w:tab w:val="left" w:pos="284"/>
          <w:tab w:val="left" w:pos="1188"/>
        </w:tabs>
        <w:spacing w:after="0" w:line="240" w:lineRule="auto"/>
        <w:jc w:val="both"/>
        <w:rPr>
          <w:rFonts w:ascii="Times New Roman" w:hAnsi="Times New Roman"/>
          <w:sz w:val="26"/>
          <w:szCs w:val="26"/>
        </w:rPr>
      </w:pPr>
      <w:r>
        <w:rPr>
          <w:rFonts w:ascii="Times New Roman" w:hAnsi="Times New Roman"/>
          <w:sz w:val="26"/>
          <w:szCs w:val="26"/>
        </w:rPr>
        <w:t xml:space="preserve">Глава </w:t>
      </w:r>
      <w:proofErr w:type="spellStart"/>
      <w:r>
        <w:rPr>
          <w:rFonts w:ascii="Times New Roman" w:hAnsi="Times New Roman"/>
          <w:sz w:val="26"/>
          <w:szCs w:val="26"/>
        </w:rPr>
        <w:t>Кадуйского</w:t>
      </w:r>
      <w:proofErr w:type="spellEnd"/>
    </w:p>
    <w:p w:rsidR="002636D2" w:rsidRDefault="00021AA6" w:rsidP="006B186D">
      <w:pPr>
        <w:widowControl w:val="0"/>
        <w:tabs>
          <w:tab w:val="left" w:pos="284"/>
          <w:tab w:val="left" w:pos="1188"/>
        </w:tabs>
        <w:spacing w:after="0" w:line="240" w:lineRule="auto"/>
        <w:jc w:val="both"/>
        <w:rPr>
          <w:rFonts w:ascii="Times New Roman" w:hAnsi="Times New Roman"/>
          <w:sz w:val="26"/>
          <w:szCs w:val="26"/>
        </w:rPr>
      </w:pPr>
      <w:r>
        <w:rPr>
          <w:rFonts w:ascii="Times New Roman" w:hAnsi="Times New Roman"/>
          <w:sz w:val="26"/>
          <w:szCs w:val="26"/>
        </w:rPr>
        <w:t>м</w:t>
      </w:r>
      <w:r w:rsidR="002636D2">
        <w:rPr>
          <w:rFonts w:ascii="Times New Roman" w:hAnsi="Times New Roman"/>
          <w:sz w:val="26"/>
          <w:szCs w:val="26"/>
        </w:rPr>
        <w:t xml:space="preserve">униципального округа </w:t>
      </w:r>
    </w:p>
    <w:p w:rsidR="00ED0ECA" w:rsidRPr="00ED0ECA" w:rsidRDefault="002636D2" w:rsidP="006B186D">
      <w:pPr>
        <w:widowControl w:val="0"/>
        <w:tabs>
          <w:tab w:val="left" w:pos="284"/>
          <w:tab w:val="left" w:pos="1188"/>
        </w:tabs>
        <w:spacing w:after="0" w:line="240" w:lineRule="auto"/>
        <w:jc w:val="both"/>
        <w:rPr>
          <w:rFonts w:ascii="Times New Roman" w:hAnsi="Times New Roman"/>
          <w:sz w:val="26"/>
          <w:szCs w:val="26"/>
        </w:rPr>
      </w:pPr>
      <w:r>
        <w:rPr>
          <w:rFonts w:ascii="Times New Roman" w:hAnsi="Times New Roman"/>
          <w:sz w:val="26"/>
          <w:szCs w:val="26"/>
        </w:rPr>
        <w:t>Вологодской области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С.А. Грачева</w:t>
      </w:r>
      <w:r w:rsidR="00ED0ECA" w:rsidRPr="00ED0ECA">
        <w:rPr>
          <w:rFonts w:ascii="Times New Roman" w:hAnsi="Times New Roman"/>
          <w:sz w:val="26"/>
          <w:szCs w:val="26"/>
        </w:rPr>
        <w:br w:type="page"/>
      </w:r>
    </w:p>
    <w:p w:rsidR="006B186D" w:rsidRPr="006B186D" w:rsidRDefault="006B186D" w:rsidP="006B186D">
      <w:pPr>
        <w:widowControl w:val="0"/>
        <w:spacing w:after="0" w:line="240" w:lineRule="auto"/>
        <w:ind w:right="40"/>
        <w:jc w:val="right"/>
        <w:rPr>
          <w:rFonts w:ascii="Times New Roman" w:hAnsi="Times New Roman"/>
          <w:sz w:val="26"/>
          <w:szCs w:val="26"/>
          <w:lang w:bidi="ru-RU"/>
        </w:rPr>
      </w:pPr>
      <w:r w:rsidRPr="006B186D">
        <w:rPr>
          <w:rFonts w:ascii="Times New Roman" w:hAnsi="Times New Roman"/>
          <w:sz w:val="26"/>
          <w:szCs w:val="26"/>
          <w:lang w:bidi="ru-RU"/>
        </w:rPr>
        <w:lastRenderedPageBreak/>
        <w:t xml:space="preserve">Утвержден </w:t>
      </w:r>
    </w:p>
    <w:p w:rsidR="007B0C6F" w:rsidRDefault="007B0C6F" w:rsidP="006B186D">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постановлением А</w:t>
      </w:r>
      <w:r w:rsidR="006B186D" w:rsidRPr="006B186D">
        <w:rPr>
          <w:rFonts w:ascii="Times New Roman" w:hAnsi="Times New Roman"/>
          <w:sz w:val="26"/>
          <w:szCs w:val="26"/>
          <w:lang w:bidi="ru-RU"/>
        </w:rPr>
        <w:t>дминистрации</w:t>
      </w:r>
      <w:r>
        <w:rPr>
          <w:rFonts w:ascii="Times New Roman" w:hAnsi="Times New Roman"/>
          <w:sz w:val="26"/>
          <w:szCs w:val="26"/>
          <w:lang w:bidi="ru-RU"/>
        </w:rPr>
        <w:t xml:space="preserve"> </w:t>
      </w:r>
    </w:p>
    <w:p w:rsidR="001E4C94" w:rsidRDefault="007B0C6F" w:rsidP="007B0C6F">
      <w:pPr>
        <w:widowControl w:val="0"/>
        <w:spacing w:after="0" w:line="240" w:lineRule="auto"/>
        <w:ind w:right="40"/>
        <w:jc w:val="right"/>
        <w:rPr>
          <w:rFonts w:ascii="Times New Roman" w:hAnsi="Times New Roman"/>
          <w:sz w:val="26"/>
          <w:szCs w:val="26"/>
          <w:lang w:bidi="ru-RU"/>
        </w:rPr>
      </w:pPr>
      <w:proofErr w:type="spellStart"/>
      <w:r>
        <w:rPr>
          <w:rFonts w:ascii="Times New Roman" w:hAnsi="Times New Roman"/>
          <w:sz w:val="26"/>
          <w:szCs w:val="26"/>
          <w:lang w:bidi="ru-RU"/>
        </w:rPr>
        <w:t>Кадуйского</w:t>
      </w:r>
      <w:proofErr w:type="spellEnd"/>
      <w:r>
        <w:rPr>
          <w:rFonts w:ascii="Times New Roman" w:hAnsi="Times New Roman"/>
          <w:sz w:val="26"/>
          <w:szCs w:val="26"/>
          <w:lang w:bidi="ru-RU"/>
        </w:rPr>
        <w:t xml:space="preserve"> муниципального</w:t>
      </w:r>
      <w:r w:rsidR="006B186D" w:rsidRPr="006B186D">
        <w:rPr>
          <w:rFonts w:ascii="Times New Roman" w:hAnsi="Times New Roman"/>
          <w:sz w:val="26"/>
          <w:szCs w:val="26"/>
          <w:lang w:bidi="ru-RU"/>
        </w:rPr>
        <w:t xml:space="preserve"> </w:t>
      </w:r>
    </w:p>
    <w:p w:rsidR="007B0C6F" w:rsidRPr="006B186D" w:rsidRDefault="00184943" w:rsidP="001E4C94">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о</w:t>
      </w:r>
      <w:r w:rsidR="006B186D" w:rsidRPr="006B186D">
        <w:rPr>
          <w:rFonts w:ascii="Times New Roman" w:hAnsi="Times New Roman"/>
          <w:sz w:val="26"/>
          <w:szCs w:val="26"/>
          <w:lang w:bidi="ru-RU"/>
        </w:rPr>
        <w:t>круга</w:t>
      </w:r>
      <w:r w:rsidR="001E4C94">
        <w:rPr>
          <w:rFonts w:ascii="Times New Roman" w:hAnsi="Times New Roman"/>
          <w:sz w:val="26"/>
          <w:szCs w:val="26"/>
          <w:lang w:bidi="ru-RU"/>
        </w:rPr>
        <w:t xml:space="preserve"> </w:t>
      </w:r>
      <w:r w:rsidR="007B0C6F">
        <w:rPr>
          <w:rFonts w:ascii="Times New Roman" w:hAnsi="Times New Roman"/>
          <w:sz w:val="26"/>
          <w:szCs w:val="26"/>
          <w:lang w:bidi="ru-RU"/>
        </w:rPr>
        <w:t>Вологодской области</w:t>
      </w:r>
    </w:p>
    <w:p w:rsidR="00ED0ECA" w:rsidRPr="00ED0ECA" w:rsidRDefault="006B186D" w:rsidP="006B186D">
      <w:pPr>
        <w:widowControl w:val="0"/>
        <w:spacing w:after="0" w:line="240" w:lineRule="auto"/>
        <w:ind w:right="40"/>
        <w:jc w:val="right"/>
        <w:rPr>
          <w:rFonts w:ascii="Times New Roman" w:hAnsi="Times New Roman"/>
          <w:sz w:val="26"/>
          <w:szCs w:val="26"/>
          <w:lang w:bidi="ru-RU"/>
        </w:rPr>
      </w:pPr>
      <w:r w:rsidRPr="006B186D">
        <w:rPr>
          <w:rFonts w:ascii="Times New Roman" w:hAnsi="Times New Roman"/>
          <w:sz w:val="26"/>
          <w:szCs w:val="26"/>
          <w:lang w:bidi="ru-RU"/>
        </w:rPr>
        <w:t>от «__» ______ 2023 г. № __</w:t>
      </w:r>
    </w:p>
    <w:p w:rsidR="00ED0ECA" w:rsidRPr="00ED0ECA" w:rsidRDefault="00ED0ECA" w:rsidP="00ED0ECA">
      <w:pPr>
        <w:pStyle w:val="ConsPlusNormal"/>
        <w:spacing w:before="240" w:after="0" w:line="240" w:lineRule="auto"/>
        <w:ind w:firstLine="0"/>
        <w:jc w:val="center"/>
        <w:rPr>
          <w:rFonts w:ascii="Times New Roman" w:hAnsi="Times New Roman"/>
          <w:sz w:val="26"/>
          <w:szCs w:val="26"/>
        </w:rPr>
      </w:pPr>
    </w:p>
    <w:p w:rsidR="00ED0ECA" w:rsidRPr="00ED0ECA" w:rsidRDefault="00ED0ECA" w:rsidP="00ED0ECA">
      <w:pPr>
        <w:pStyle w:val="ConsPlusNormal"/>
        <w:spacing w:after="0" w:line="240" w:lineRule="auto"/>
        <w:ind w:firstLine="0"/>
        <w:jc w:val="center"/>
        <w:rPr>
          <w:rFonts w:ascii="Times New Roman" w:hAnsi="Times New Roman"/>
          <w:sz w:val="26"/>
          <w:szCs w:val="26"/>
        </w:rPr>
      </w:pPr>
      <w:r w:rsidRPr="00ED0ECA">
        <w:rPr>
          <w:rFonts w:ascii="Times New Roman" w:hAnsi="Times New Roman"/>
          <w:sz w:val="26"/>
          <w:szCs w:val="26"/>
        </w:rPr>
        <w:t>АДМИНИСТРАТИВНЫЙ РЕГЛАМЕНТ</w:t>
      </w:r>
    </w:p>
    <w:p w:rsidR="00ED0ECA" w:rsidRPr="00ED0ECA" w:rsidRDefault="00ED0ECA" w:rsidP="00ED0ECA">
      <w:pPr>
        <w:pStyle w:val="ConsPlusNormal"/>
        <w:spacing w:after="0" w:line="240" w:lineRule="auto"/>
        <w:ind w:firstLine="0"/>
        <w:jc w:val="center"/>
        <w:rPr>
          <w:rFonts w:ascii="Times New Roman" w:hAnsi="Times New Roman"/>
          <w:b/>
          <w:sz w:val="26"/>
          <w:szCs w:val="26"/>
        </w:rPr>
      </w:pPr>
      <w:proofErr w:type="gramStart"/>
      <w:r w:rsidRPr="00ED0ECA">
        <w:rPr>
          <w:rFonts w:ascii="Times New Roman" w:hAnsi="Times New Roman"/>
          <w:sz w:val="26"/>
          <w:szCs w:val="26"/>
        </w:rPr>
        <w:t xml:space="preserve">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001674CF">
        <w:rPr>
          <w:rFonts w:ascii="Times New Roman" w:hAnsi="Times New Roman"/>
          <w:sz w:val="26"/>
          <w:szCs w:val="26"/>
        </w:rPr>
        <w:t>Кадуйского</w:t>
      </w:r>
      <w:proofErr w:type="spellEnd"/>
      <w:r w:rsidR="001674CF">
        <w:rPr>
          <w:rFonts w:ascii="Times New Roman" w:hAnsi="Times New Roman"/>
          <w:sz w:val="26"/>
          <w:szCs w:val="26"/>
        </w:rPr>
        <w:t xml:space="preserve"> </w:t>
      </w:r>
      <w:r w:rsidRPr="00ED0ECA">
        <w:rPr>
          <w:rFonts w:ascii="Times New Roman" w:hAnsi="Times New Roman"/>
          <w:sz w:val="26"/>
          <w:szCs w:val="26"/>
        </w:rPr>
        <w:t>муниципального округа, сведения о которых не опубликованы в документах</w:t>
      </w:r>
      <w:proofErr w:type="gramEnd"/>
      <w:r w:rsidRPr="00ED0ECA">
        <w:rPr>
          <w:rFonts w:ascii="Times New Roman" w:hAnsi="Times New Roman"/>
          <w:sz w:val="26"/>
          <w:szCs w:val="26"/>
        </w:rPr>
        <w:t xml:space="preserve"> аэронавигационной информации</w:t>
      </w:r>
    </w:p>
    <w:p w:rsidR="00ED0ECA" w:rsidRPr="00ED0ECA" w:rsidRDefault="00ED0ECA" w:rsidP="00ED0ECA">
      <w:pPr>
        <w:pStyle w:val="ConsPlusNormal"/>
        <w:widowControl/>
        <w:spacing w:after="0"/>
        <w:ind w:firstLine="0"/>
        <w:jc w:val="center"/>
        <w:outlineLvl w:val="1"/>
        <w:rPr>
          <w:rFonts w:ascii="Times New Roman" w:hAnsi="Times New Roman"/>
          <w:sz w:val="26"/>
          <w:szCs w:val="26"/>
        </w:rPr>
      </w:pPr>
    </w:p>
    <w:p w:rsidR="00ED0ECA" w:rsidRPr="00ED0ECA" w:rsidRDefault="00ED0ECA" w:rsidP="00ED0ECA">
      <w:pPr>
        <w:pStyle w:val="ConsPlusNormal"/>
        <w:widowControl/>
        <w:ind w:firstLine="0"/>
        <w:jc w:val="center"/>
        <w:outlineLvl w:val="1"/>
        <w:rPr>
          <w:rFonts w:ascii="Times New Roman" w:hAnsi="Times New Roman"/>
          <w:sz w:val="26"/>
          <w:szCs w:val="26"/>
        </w:rPr>
      </w:pPr>
      <w:r w:rsidRPr="00ED0ECA">
        <w:rPr>
          <w:rFonts w:ascii="Times New Roman" w:hAnsi="Times New Roman"/>
          <w:sz w:val="26"/>
          <w:szCs w:val="26"/>
        </w:rPr>
        <w:t>I. Общие положения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1.1. </w:t>
      </w:r>
      <w:proofErr w:type="gramStart"/>
      <w:r w:rsidRPr="00ED0ECA">
        <w:rPr>
          <w:rFonts w:ascii="Times New Roman" w:hAnsi="Times New Roman"/>
          <w:sz w:val="26"/>
          <w:szCs w:val="26"/>
        </w:rPr>
        <w:t xml:space="preserve">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00E01973">
        <w:rPr>
          <w:rFonts w:ascii="Times New Roman" w:hAnsi="Times New Roman"/>
          <w:sz w:val="26"/>
          <w:szCs w:val="26"/>
        </w:rPr>
        <w:t>Кадуйского</w:t>
      </w:r>
      <w:proofErr w:type="spellEnd"/>
      <w:r w:rsidR="00E01973">
        <w:rPr>
          <w:rFonts w:ascii="Times New Roman" w:hAnsi="Times New Roman"/>
          <w:sz w:val="26"/>
          <w:szCs w:val="26"/>
        </w:rPr>
        <w:t xml:space="preserve"> </w:t>
      </w:r>
      <w:r w:rsidRPr="00ED0ECA">
        <w:rPr>
          <w:rFonts w:ascii="Times New Roman" w:hAnsi="Times New Roman"/>
          <w:sz w:val="26"/>
          <w:szCs w:val="26"/>
        </w:rPr>
        <w:t>муниципального округа, сведения о которых не опубликованы</w:t>
      </w:r>
      <w:proofErr w:type="gramEnd"/>
      <w:r w:rsidRPr="00ED0ECA">
        <w:rPr>
          <w:rFonts w:ascii="Times New Roman" w:hAnsi="Times New Roman"/>
          <w:sz w:val="26"/>
          <w:szCs w:val="26"/>
        </w:rPr>
        <w:t xml:space="preserve"> в документах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proofErr w:type="spellStart"/>
      <w:r w:rsidR="00675D73" w:rsidRPr="00675D73">
        <w:rPr>
          <w:rFonts w:ascii="Times New Roman" w:hAnsi="Times New Roman"/>
          <w:sz w:val="26"/>
          <w:szCs w:val="26"/>
        </w:rPr>
        <w:t>Кадуйского</w:t>
      </w:r>
      <w:proofErr w:type="spellEnd"/>
      <w:r w:rsidR="00675D73">
        <w:rPr>
          <w:rFonts w:ascii="Times New Roman" w:hAnsi="Times New Roman"/>
          <w:i/>
          <w:sz w:val="26"/>
          <w:szCs w:val="26"/>
        </w:rPr>
        <w:t xml:space="preserve"> </w:t>
      </w:r>
      <w:r w:rsidRPr="00E557A3">
        <w:rPr>
          <w:rFonts w:ascii="Times New Roman" w:hAnsi="Times New Roman"/>
          <w:sz w:val="26"/>
          <w:szCs w:val="26"/>
        </w:rPr>
        <w:t xml:space="preserve">муниципального округа, а также на посадку (взлет) на площадки, расположенные в границах </w:t>
      </w:r>
      <w:proofErr w:type="spellStart"/>
      <w:r w:rsidR="00675D73">
        <w:rPr>
          <w:rFonts w:ascii="Times New Roman" w:hAnsi="Times New Roman"/>
          <w:sz w:val="26"/>
          <w:szCs w:val="26"/>
        </w:rPr>
        <w:t>Кадуйского</w:t>
      </w:r>
      <w:proofErr w:type="spellEnd"/>
      <w:r w:rsidR="00675D73">
        <w:rPr>
          <w:rFonts w:ascii="Times New Roman" w:hAnsi="Times New Roman"/>
          <w:sz w:val="26"/>
          <w:szCs w:val="26"/>
        </w:rPr>
        <w:t xml:space="preserve"> </w:t>
      </w:r>
      <w:r w:rsidRPr="00E557A3">
        <w:rPr>
          <w:rFonts w:ascii="Times New Roman" w:hAnsi="Times New Roman"/>
          <w:sz w:val="26"/>
          <w:szCs w:val="26"/>
        </w:rPr>
        <w:t>муниципального округа, сведения о</w:t>
      </w:r>
      <w:r w:rsidRPr="00ED0ECA">
        <w:rPr>
          <w:rFonts w:ascii="Times New Roman" w:hAnsi="Times New Roman"/>
          <w:sz w:val="26"/>
          <w:szCs w:val="26"/>
        </w:rPr>
        <w:t xml:space="preserve"> которых не опубликованы в документах</w:t>
      </w:r>
      <w:proofErr w:type="gramEnd"/>
      <w:r w:rsidRPr="00ED0ECA">
        <w:rPr>
          <w:rFonts w:ascii="Times New Roman" w:hAnsi="Times New Roman"/>
          <w:sz w:val="26"/>
          <w:szCs w:val="26"/>
        </w:rPr>
        <w:t xml:space="preserve">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 xml:space="preserve">1.3. Место нахождения </w:t>
      </w:r>
      <w:proofErr w:type="spellStart"/>
      <w:r w:rsidR="00DF3D33">
        <w:rPr>
          <w:rFonts w:ascii="Times New Roman" w:hAnsi="Times New Roman"/>
          <w:sz w:val="26"/>
          <w:szCs w:val="26"/>
        </w:rPr>
        <w:t>Кадуйского</w:t>
      </w:r>
      <w:proofErr w:type="spellEnd"/>
      <w:r w:rsidR="00DF3D33">
        <w:rPr>
          <w:rFonts w:ascii="Times New Roman" w:hAnsi="Times New Roman"/>
          <w:sz w:val="26"/>
          <w:szCs w:val="26"/>
        </w:rPr>
        <w:t xml:space="preserve"> </w:t>
      </w:r>
      <w:r w:rsidRPr="00ED0ECA">
        <w:rPr>
          <w:rFonts w:ascii="Times New Roman" w:hAnsi="Times New Roman"/>
          <w:sz w:val="26"/>
          <w:szCs w:val="26"/>
        </w:rPr>
        <w:t>муниципального округа, его структурных подразделений (при наличии) (далее – Уполномоченный орган):</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Почтовый адрес Уполномоченного органа:</w:t>
      </w:r>
    </w:p>
    <w:p w:rsidR="00ED0ECA" w:rsidRDefault="00790B78" w:rsidP="00ED0ECA">
      <w:pPr>
        <w:tabs>
          <w:tab w:val="left" w:pos="851"/>
        </w:tabs>
        <w:spacing w:after="0" w:line="240" w:lineRule="auto"/>
        <w:ind w:firstLine="709"/>
        <w:jc w:val="both"/>
        <w:rPr>
          <w:rFonts w:ascii="Times New Roman" w:hAnsi="Times New Roman"/>
          <w:sz w:val="26"/>
          <w:szCs w:val="26"/>
        </w:rPr>
      </w:pPr>
      <w:r>
        <w:rPr>
          <w:rFonts w:ascii="Times New Roman" w:hAnsi="Times New Roman"/>
          <w:sz w:val="26"/>
          <w:szCs w:val="26"/>
        </w:rPr>
        <w:t>162510</w:t>
      </w:r>
      <w:r w:rsidR="00ED0ECA" w:rsidRPr="00ED0ECA">
        <w:rPr>
          <w:rFonts w:ascii="Times New Roman" w:hAnsi="Times New Roman"/>
          <w:sz w:val="26"/>
          <w:szCs w:val="26"/>
        </w:rPr>
        <w:t>, Вол</w:t>
      </w:r>
      <w:r>
        <w:rPr>
          <w:rFonts w:ascii="Times New Roman" w:hAnsi="Times New Roman"/>
          <w:sz w:val="26"/>
          <w:szCs w:val="26"/>
        </w:rPr>
        <w:t xml:space="preserve">огодская область, </w:t>
      </w:r>
      <w:proofErr w:type="spellStart"/>
      <w:r>
        <w:rPr>
          <w:rFonts w:ascii="Times New Roman" w:hAnsi="Times New Roman"/>
          <w:sz w:val="26"/>
          <w:szCs w:val="26"/>
        </w:rPr>
        <w:t>Кадуйский</w:t>
      </w:r>
      <w:proofErr w:type="spellEnd"/>
      <w:r>
        <w:rPr>
          <w:rFonts w:ascii="Times New Roman" w:hAnsi="Times New Roman"/>
          <w:sz w:val="26"/>
          <w:szCs w:val="26"/>
        </w:rPr>
        <w:t xml:space="preserve">  округ, </w:t>
      </w:r>
      <w:proofErr w:type="spellStart"/>
      <w:r>
        <w:rPr>
          <w:rFonts w:ascii="Times New Roman" w:hAnsi="Times New Roman"/>
          <w:sz w:val="26"/>
          <w:szCs w:val="26"/>
        </w:rPr>
        <w:t>р.п</w:t>
      </w:r>
      <w:proofErr w:type="spellEnd"/>
      <w:r>
        <w:rPr>
          <w:rFonts w:ascii="Times New Roman" w:hAnsi="Times New Roman"/>
          <w:sz w:val="26"/>
          <w:szCs w:val="26"/>
        </w:rPr>
        <w:t xml:space="preserve">. </w:t>
      </w:r>
      <w:proofErr w:type="spellStart"/>
      <w:r>
        <w:rPr>
          <w:rFonts w:ascii="Times New Roman" w:hAnsi="Times New Roman"/>
          <w:sz w:val="26"/>
          <w:szCs w:val="26"/>
        </w:rPr>
        <w:t>Кадуй</w:t>
      </w:r>
      <w:proofErr w:type="spellEnd"/>
      <w:r>
        <w:rPr>
          <w:rFonts w:ascii="Times New Roman" w:hAnsi="Times New Roman"/>
          <w:sz w:val="26"/>
          <w:szCs w:val="26"/>
        </w:rPr>
        <w:t>, ул. Мира</w:t>
      </w:r>
      <w:r w:rsidR="00ED0ECA" w:rsidRPr="00ED0ECA">
        <w:rPr>
          <w:rFonts w:ascii="Times New Roman" w:hAnsi="Times New Roman"/>
          <w:sz w:val="26"/>
          <w:szCs w:val="26"/>
        </w:rPr>
        <w:t xml:space="preserve">, д. </w:t>
      </w:r>
      <w:r>
        <w:rPr>
          <w:rFonts w:ascii="Times New Roman" w:hAnsi="Times New Roman"/>
          <w:sz w:val="26"/>
          <w:szCs w:val="26"/>
        </w:rPr>
        <w:t>3</w:t>
      </w:r>
      <w:r w:rsidR="00ED0ECA" w:rsidRPr="00ED0ECA">
        <w:rPr>
          <w:rFonts w:ascii="Times New Roman" w:hAnsi="Times New Roman"/>
          <w:sz w:val="26"/>
          <w:szCs w:val="26"/>
        </w:rPr>
        <w:t>8.</w:t>
      </w:r>
    </w:p>
    <w:p w:rsidR="00DA5969" w:rsidRPr="00ED0ECA" w:rsidRDefault="00DA5969" w:rsidP="00ED0ECA">
      <w:pPr>
        <w:tabs>
          <w:tab w:val="left" w:pos="851"/>
        </w:tabs>
        <w:spacing w:after="0" w:line="240" w:lineRule="auto"/>
        <w:ind w:firstLine="709"/>
        <w:jc w:val="both"/>
        <w:rPr>
          <w:rFonts w:ascii="Times New Roman" w:hAnsi="Times New Roman"/>
          <w:sz w:val="26"/>
          <w:szCs w:val="26"/>
        </w:rPr>
      </w:pPr>
      <w:r w:rsidRPr="00DA5969">
        <w:rPr>
          <w:rFonts w:ascii="Times New Roman" w:hAnsi="Times New Roman"/>
          <w:sz w:val="26"/>
          <w:szCs w:val="26"/>
        </w:rPr>
        <w:t>Телефон: 8 (81742) 2-14-50, факс: 8 (81742) 2-14-08.</w:t>
      </w:r>
    </w:p>
    <w:p w:rsidR="00C73144" w:rsidRPr="00C73144" w:rsidRDefault="00E557A3" w:rsidP="00C73144">
      <w:pPr>
        <w:rPr>
          <w:rFonts w:ascii="Times New Roman" w:hAnsi="Times New Roman"/>
          <w:b/>
          <w:sz w:val="26"/>
          <w:szCs w:val="26"/>
        </w:rPr>
      </w:pPr>
      <w:r>
        <w:rPr>
          <w:rFonts w:ascii="Times New Roman" w:hAnsi="Times New Roman"/>
          <w:sz w:val="26"/>
          <w:szCs w:val="26"/>
        </w:rPr>
        <w:t>Адрес электронной почты Уполномочен</w:t>
      </w:r>
      <w:r w:rsidR="00C73144">
        <w:rPr>
          <w:rFonts w:ascii="Times New Roman" w:hAnsi="Times New Roman"/>
          <w:sz w:val="26"/>
          <w:szCs w:val="26"/>
        </w:rPr>
        <w:t xml:space="preserve">ного органа: </w:t>
      </w:r>
      <w:r w:rsidR="00DA5969" w:rsidRPr="00DA5969">
        <w:rPr>
          <w:rFonts w:ascii="Times New Roman" w:hAnsi="Times New Roman"/>
          <w:sz w:val="26"/>
          <w:szCs w:val="26"/>
        </w:rPr>
        <w:t>unhkkaduy@mail.ru.</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График работы</w:t>
      </w:r>
      <w:r w:rsidR="00C73144">
        <w:rPr>
          <w:rFonts w:ascii="Times New Roman" w:hAnsi="Times New Roman"/>
          <w:sz w:val="26"/>
          <w:szCs w:val="26"/>
        </w:rPr>
        <w:t xml:space="preserve"> и приема документов</w:t>
      </w:r>
      <w:r w:rsidRPr="00ED0ECA">
        <w:rPr>
          <w:rFonts w:ascii="Times New Roman" w:hAnsi="Times New Roman"/>
          <w:sz w:val="26"/>
          <w:szCs w:val="26"/>
        </w:rPr>
        <w:t xml:space="preserve"> Уполномоченного органа:</w:t>
      </w:r>
    </w:p>
    <w:tbl>
      <w:tblPr>
        <w:tblW w:w="9508" w:type="dxa"/>
        <w:tblInd w:w="98" w:type="dxa"/>
        <w:tblLayout w:type="fixed"/>
        <w:tblCellMar>
          <w:left w:w="10" w:type="dxa"/>
          <w:right w:w="10" w:type="dxa"/>
        </w:tblCellMar>
        <w:tblLook w:val="04A0" w:firstRow="1" w:lastRow="0" w:firstColumn="1" w:lastColumn="0" w:noHBand="0" w:noVBand="1"/>
      </w:tblPr>
      <w:tblGrid>
        <w:gridCol w:w="4546"/>
        <w:gridCol w:w="4962"/>
      </w:tblGrid>
      <w:tr w:rsidR="00251D2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ED0ECA" w:rsidRDefault="00251D2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Понедельник</w:t>
            </w:r>
          </w:p>
        </w:tc>
        <w:tc>
          <w:tcPr>
            <w:tcW w:w="4962"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rsidR="00251D2A" w:rsidRPr="00ED0ECA" w:rsidRDefault="00251D2A" w:rsidP="00E557A3">
            <w:pPr>
              <w:spacing w:after="0" w:line="240" w:lineRule="auto"/>
              <w:rPr>
                <w:rFonts w:ascii="Times New Roman" w:eastAsia="Calibri" w:hAnsi="Times New Roman"/>
                <w:sz w:val="26"/>
                <w:szCs w:val="26"/>
              </w:rPr>
            </w:pPr>
            <w:r>
              <w:rPr>
                <w:rFonts w:ascii="Times New Roman" w:eastAsia="Calibri" w:hAnsi="Times New Roman"/>
                <w:sz w:val="26"/>
                <w:szCs w:val="26"/>
              </w:rPr>
              <w:t>с 8.00 до 17.00</w:t>
            </w:r>
            <w:r w:rsidRPr="00ED0ECA">
              <w:rPr>
                <w:rFonts w:ascii="Times New Roman" w:eastAsia="Calibri" w:hAnsi="Times New Roman"/>
                <w:sz w:val="26"/>
                <w:szCs w:val="26"/>
              </w:rPr>
              <w:t xml:space="preserve"> </w:t>
            </w:r>
          </w:p>
          <w:p w:rsidR="00251D2A" w:rsidRPr="00ED0ECA" w:rsidRDefault="00251D2A" w:rsidP="00E557A3">
            <w:pPr>
              <w:spacing w:after="0" w:line="240" w:lineRule="auto"/>
              <w:ind w:right="-5"/>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r w:rsidR="00251D2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ED0ECA" w:rsidRDefault="00251D2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Вторник</w:t>
            </w:r>
          </w:p>
        </w:tc>
        <w:tc>
          <w:tcPr>
            <w:tcW w:w="4962" w:type="dxa"/>
            <w:vMerge/>
            <w:tcBorders>
              <w:left w:val="single" w:sz="4" w:space="0" w:color="000000"/>
              <w:right w:val="single" w:sz="4" w:space="0" w:color="000000"/>
            </w:tcBorders>
            <w:shd w:val="clear" w:color="auto" w:fill="FFFFFF"/>
            <w:tcMar>
              <w:left w:w="108" w:type="dxa"/>
              <w:right w:w="108" w:type="dxa"/>
            </w:tcMar>
          </w:tcPr>
          <w:p w:rsidR="00251D2A" w:rsidRPr="00ED0ECA" w:rsidRDefault="00251D2A" w:rsidP="00E557A3">
            <w:pPr>
              <w:spacing w:after="0" w:line="240" w:lineRule="auto"/>
              <w:rPr>
                <w:sz w:val="26"/>
                <w:szCs w:val="26"/>
              </w:rPr>
            </w:pPr>
          </w:p>
        </w:tc>
      </w:tr>
      <w:tr w:rsidR="00251D2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ED0ECA" w:rsidRDefault="00251D2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Среда</w:t>
            </w:r>
          </w:p>
        </w:tc>
        <w:tc>
          <w:tcPr>
            <w:tcW w:w="4962" w:type="dxa"/>
            <w:vMerge/>
            <w:tcBorders>
              <w:left w:val="single" w:sz="4" w:space="0" w:color="000000"/>
              <w:right w:val="single" w:sz="4" w:space="0" w:color="000000"/>
            </w:tcBorders>
            <w:shd w:val="clear" w:color="auto" w:fill="FFFFFF"/>
            <w:tcMar>
              <w:left w:w="108" w:type="dxa"/>
              <w:right w:w="108" w:type="dxa"/>
            </w:tcMar>
          </w:tcPr>
          <w:p w:rsidR="00251D2A" w:rsidRPr="00ED0ECA" w:rsidRDefault="00251D2A" w:rsidP="00E557A3">
            <w:pPr>
              <w:spacing w:after="0" w:line="240" w:lineRule="auto"/>
              <w:rPr>
                <w:sz w:val="26"/>
                <w:szCs w:val="26"/>
              </w:rPr>
            </w:pPr>
          </w:p>
        </w:tc>
      </w:tr>
      <w:tr w:rsidR="00251D2A" w:rsidRPr="00ED0ECA" w:rsidTr="00BF7DCF">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ED0ECA" w:rsidRDefault="00251D2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Четверг</w:t>
            </w:r>
          </w:p>
        </w:tc>
        <w:tc>
          <w:tcPr>
            <w:tcW w:w="4962" w:type="dxa"/>
            <w:vMerge/>
            <w:tcBorders>
              <w:left w:val="single" w:sz="4" w:space="0" w:color="000000"/>
              <w:right w:val="single" w:sz="4" w:space="0" w:color="000000"/>
            </w:tcBorders>
            <w:shd w:val="clear" w:color="auto" w:fill="FFFFFF"/>
            <w:tcMar>
              <w:left w:w="108" w:type="dxa"/>
              <w:right w:w="108" w:type="dxa"/>
            </w:tcMar>
          </w:tcPr>
          <w:p w:rsidR="00251D2A" w:rsidRPr="00ED0ECA" w:rsidRDefault="00251D2A" w:rsidP="00E557A3">
            <w:pPr>
              <w:spacing w:after="0" w:line="240" w:lineRule="auto"/>
              <w:rPr>
                <w:sz w:val="26"/>
                <w:szCs w:val="26"/>
              </w:rPr>
            </w:pPr>
          </w:p>
        </w:tc>
      </w:tr>
      <w:tr w:rsidR="00251D2A" w:rsidRPr="00ED0ECA" w:rsidTr="00BF7DCF">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ED0ECA" w:rsidRDefault="00251D2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Пятница</w:t>
            </w:r>
          </w:p>
        </w:tc>
        <w:tc>
          <w:tcPr>
            <w:tcW w:w="4962" w:type="dxa"/>
            <w:vMerge/>
            <w:tcBorders>
              <w:left w:val="single" w:sz="4" w:space="0" w:color="000000"/>
              <w:bottom w:val="single" w:sz="4" w:space="0" w:color="000000"/>
              <w:right w:val="single" w:sz="4" w:space="0" w:color="000000"/>
            </w:tcBorders>
            <w:shd w:val="clear" w:color="auto" w:fill="FFFFFF"/>
            <w:tcMar>
              <w:left w:w="108" w:type="dxa"/>
              <w:right w:w="108" w:type="dxa"/>
            </w:tcMar>
          </w:tcPr>
          <w:p w:rsidR="00251D2A" w:rsidRPr="00ED0ECA" w:rsidRDefault="00251D2A" w:rsidP="00E557A3">
            <w:pPr>
              <w:spacing w:after="0" w:line="240" w:lineRule="auto"/>
              <w:ind w:right="-5"/>
              <w:jc w:val="both"/>
              <w:rPr>
                <w:rFonts w:ascii="Times New Roman" w:hAnsi="Times New Roman"/>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Суббота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rPr>
                <w:rFonts w:ascii="Times New Roman" w:eastAsia="Calibri" w:hAnsi="Times New Roman"/>
                <w:sz w:val="26"/>
                <w:szCs w:val="26"/>
              </w:rPr>
            </w:pPr>
            <w:r w:rsidRPr="00ED0ECA">
              <w:rPr>
                <w:rFonts w:ascii="Times New Roman" w:eastAsia="Calibri" w:hAnsi="Times New Roman"/>
                <w:sz w:val="26"/>
                <w:szCs w:val="26"/>
              </w:rPr>
              <w:t>Выходной</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Воскресенье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Выходной </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Предпраздничные дни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251D2A" w:rsidP="00E557A3">
            <w:pPr>
              <w:widowControl w:val="0"/>
              <w:spacing w:after="0" w:line="240" w:lineRule="auto"/>
              <w:ind w:right="-5"/>
              <w:rPr>
                <w:rFonts w:ascii="Times New Roman" w:hAnsi="Times New Roman"/>
                <w:sz w:val="26"/>
                <w:szCs w:val="26"/>
              </w:rPr>
            </w:pPr>
            <w:r>
              <w:rPr>
                <w:rFonts w:ascii="Times New Roman" w:eastAsia="Calibri" w:hAnsi="Times New Roman"/>
                <w:sz w:val="26"/>
                <w:szCs w:val="26"/>
              </w:rPr>
              <w:t>В соответствии с ТК РФ</w:t>
            </w:r>
          </w:p>
        </w:tc>
      </w:tr>
    </w:tbl>
    <w:p w:rsidR="00ED0ECA" w:rsidRPr="00ED0ECA" w:rsidRDefault="00ED0ECA" w:rsidP="00ED0ECA">
      <w:pPr>
        <w:spacing w:after="0" w:line="240" w:lineRule="auto"/>
        <w:ind w:firstLine="720"/>
        <w:rPr>
          <w:rFonts w:ascii="Times New Roman" w:hAnsi="Times New Roman"/>
          <w:sz w:val="26"/>
          <w:szCs w:val="26"/>
        </w:rPr>
      </w:pP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Телефон для информирования по вопросам, связанным с предоставлением муниципальной услуги</w:t>
      </w:r>
      <w:r w:rsidR="009D15BD">
        <w:rPr>
          <w:rFonts w:ascii="Times New Roman" w:hAnsi="Times New Roman"/>
          <w:sz w:val="26"/>
          <w:szCs w:val="26"/>
        </w:rPr>
        <w:t xml:space="preserve"> </w:t>
      </w:r>
      <w:r w:rsidR="005862E7">
        <w:rPr>
          <w:rFonts w:ascii="Times New Roman" w:hAnsi="Times New Roman"/>
          <w:sz w:val="26"/>
          <w:szCs w:val="26"/>
        </w:rPr>
        <w:t>8 (81742) 2-16-91</w:t>
      </w:r>
      <w:r w:rsidR="009D15BD" w:rsidRPr="009D15BD">
        <w:rPr>
          <w:rFonts w:ascii="Times New Roman" w:hAnsi="Times New Roman"/>
          <w:sz w:val="26"/>
          <w:szCs w:val="26"/>
        </w:rPr>
        <w:t>.</w:t>
      </w:r>
    </w:p>
    <w:p w:rsidR="00ED0ECA" w:rsidRPr="00C73144"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Адрес официального сайта Уполномоченного органа в информационно-телекоммуникационной сети «Интернет» (далее соответственно – сеть «Интернет», сайт в сет</w:t>
      </w:r>
      <w:r w:rsidR="00C73144">
        <w:rPr>
          <w:rFonts w:ascii="Times New Roman" w:hAnsi="Times New Roman"/>
          <w:sz w:val="26"/>
          <w:szCs w:val="26"/>
        </w:rPr>
        <w:t xml:space="preserve">и «Интернет»,): </w:t>
      </w:r>
      <w:r w:rsidR="00B41909" w:rsidRPr="00B41909">
        <w:rPr>
          <w:rFonts w:ascii="Times New Roman" w:hAnsi="Times New Roman"/>
          <w:sz w:val="26"/>
          <w:szCs w:val="26"/>
        </w:rPr>
        <w:t>www.adminkaduy.ru</w:t>
      </w:r>
    </w:p>
    <w:p w:rsidR="00ED0ECA" w:rsidRPr="00E557A3" w:rsidRDefault="00ED0ECA" w:rsidP="00ED0ECA">
      <w:pPr>
        <w:spacing w:after="0" w:line="240" w:lineRule="auto"/>
        <w:ind w:right="-143" w:firstLine="720"/>
        <w:jc w:val="both"/>
        <w:rPr>
          <w:rFonts w:ascii="Times New Roman" w:hAnsi="Times New Roman"/>
          <w:sz w:val="26"/>
          <w:szCs w:val="26"/>
        </w:rPr>
      </w:pPr>
      <w:r w:rsidRPr="00ED0ECA">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2" w:history="1">
        <w:r w:rsidRPr="00E557A3">
          <w:rPr>
            <w:rFonts w:ascii="Times New Roman" w:hAnsi="Times New Roman"/>
            <w:sz w:val="26"/>
            <w:szCs w:val="26"/>
          </w:rPr>
          <w:t>www.gosuslugi.ru</w:t>
        </w:r>
      </w:hyperlink>
      <w:r w:rsidRPr="00E557A3">
        <w:rPr>
          <w:rFonts w:ascii="Times New Roman" w:hAnsi="Times New Roman"/>
          <w:sz w:val="26"/>
          <w:szCs w:val="26"/>
        </w:rPr>
        <w:t>.</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3" w:history="1">
        <w:r w:rsidRPr="00ED0ECA">
          <w:rPr>
            <w:rFonts w:ascii="Times New Roman" w:hAnsi="Times New Roman"/>
            <w:sz w:val="26"/>
            <w:szCs w:val="26"/>
          </w:rPr>
          <w:t>https://gosuslugi35.ru.</w:t>
        </w:r>
      </w:hyperlink>
    </w:p>
    <w:p w:rsidR="00ED0ECA" w:rsidRPr="00ED0ECA" w:rsidRDefault="00ED0ECA" w:rsidP="00ED0ECA">
      <w:pPr>
        <w:spacing w:after="0" w:line="240" w:lineRule="auto"/>
        <w:ind w:firstLine="709"/>
        <w:jc w:val="both"/>
        <w:rPr>
          <w:rFonts w:ascii="Times New Roman" w:hAnsi="Times New Roman"/>
          <w:i/>
          <w:sz w:val="26"/>
          <w:szCs w:val="26"/>
          <w:vertAlign w:val="superscript"/>
        </w:rPr>
      </w:pPr>
      <w:r w:rsidRPr="00ED0ECA">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1.4. Способы получения информации о правилах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лично;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телефонной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электронной почты;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на информационных стендах в помещениях Уполномоченного органа, МФЦ;</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в сети «Интернет»:</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на официальном сайте Уполномоченного органа,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на Едином портале;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на Региональном портале.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1.5. Порядок информирования о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место нахождения Уполномоченного органа, его структурных подразделений (при наличии),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D0ECA" w:rsidRPr="00ED0ECA" w:rsidRDefault="00ED0ECA" w:rsidP="00ED0ECA">
      <w:pPr>
        <w:spacing w:after="0" w:line="240" w:lineRule="auto"/>
        <w:ind w:right="-5" w:firstLine="720"/>
        <w:jc w:val="both"/>
        <w:rPr>
          <w:rFonts w:ascii="Times New Roman" w:hAnsi="Times New Roman"/>
          <w:i/>
          <w:sz w:val="26"/>
          <w:szCs w:val="26"/>
          <w:u w:val="single"/>
        </w:rPr>
      </w:pPr>
      <w:r w:rsidRPr="00ED0ECA">
        <w:rPr>
          <w:rFonts w:ascii="Times New Roman" w:hAnsi="Times New Roman"/>
          <w:sz w:val="26"/>
          <w:szCs w:val="26"/>
        </w:rPr>
        <w:t>график работы 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color w:val="000000" w:themeColor="text1"/>
          <w:sz w:val="26"/>
          <w:szCs w:val="26"/>
        </w:rPr>
        <w:t xml:space="preserve">адрес сайта в сети «Интернет» </w:t>
      </w:r>
      <w:r w:rsidRPr="00ED0ECA">
        <w:rPr>
          <w:rFonts w:ascii="Times New Roman" w:hAnsi="Times New Roman"/>
          <w:sz w:val="26"/>
          <w:szCs w:val="26"/>
        </w:rPr>
        <w:t>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адрес электронной почты 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ход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административные процедуры предоставления муниципальной услуги;</w:t>
      </w:r>
    </w:p>
    <w:p w:rsidR="00ED0ECA" w:rsidRPr="00ED0ECA" w:rsidRDefault="00ED0ECA" w:rsidP="00ED0ECA">
      <w:pPr>
        <w:tabs>
          <w:tab w:val="left" w:pos="540"/>
        </w:tabs>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срок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 xml:space="preserve">порядок и формы </w:t>
      </w:r>
      <w:proofErr w:type="gramStart"/>
      <w:r w:rsidRPr="00ED0ECA">
        <w:rPr>
          <w:rFonts w:ascii="Times New Roman" w:hAnsi="Times New Roman"/>
          <w:sz w:val="26"/>
          <w:szCs w:val="26"/>
        </w:rPr>
        <w:t>контроля за</w:t>
      </w:r>
      <w:proofErr w:type="gramEnd"/>
      <w:r w:rsidRPr="00ED0ECA">
        <w:rPr>
          <w:rFonts w:ascii="Times New Roman" w:hAnsi="Times New Roman"/>
          <w:sz w:val="26"/>
          <w:szCs w:val="26"/>
        </w:rPr>
        <w:t xml:space="preserve"> предоставлением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основания для отказа в предоставлении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1.5.4. Индивидуальное письменное информирование осуществляется </w:t>
      </w:r>
      <w:proofErr w:type="gramStart"/>
      <w:r w:rsidRPr="00ED0ECA">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ED0ECA">
        <w:rPr>
          <w:rFonts w:ascii="Times New Roman" w:hAnsi="Times New Roman"/>
          <w:sz w:val="26"/>
          <w:szCs w:val="26"/>
        </w:rPr>
        <w:t xml:space="preserve"> рассмотрения обращений граждан.</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D0ECA" w:rsidRPr="00ED0ECA" w:rsidRDefault="00ED0ECA" w:rsidP="00ED0ECA">
      <w:pPr>
        <w:tabs>
          <w:tab w:val="left" w:pos="0"/>
        </w:tabs>
        <w:spacing w:after="0" w:line="240" w:lineRule="auto"/>
        <w:ind w:firstLine="720"/>
        <w:jc w:val="both"/>
        <w:rPr>
          <w:rFonts w:ascii="Times New Roman" w:hAnsi="Times New Roman"/>
          <w:sz w:val="26"/>
          <w:szCs w:val="26"/>
        </w:rPr>
      </w:pPr>
      <w:r w:rsidRPr="00ED0ECA">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в средствах массовой информации;</w:t>
      </w:r>
    </w:p>
    <w:p w:rsidR="00ED0ECA" w:rsidRPr="00ED0ECA" w:rsidRDefault="00ED0ECA" w:rsidP="00ED0ECA">
      <w:pPr>
        <w:widowControl w:val="0"/>
        <w:spacing w:after="0" w:line="240" w:lineRule="auto"/>
        <w:ind w:firstLine="720"/>
        <w:jc w:val="both"/>
        <w:rPr>
          <w:rFonts w:ascii="Times New Roman" w:hAnsi="Times New Roman"/>
          <w:color w:val="000000" w:themeColor="text1"/>
          <w:sz w:val="26"/>
          <w:szCs w:val="26"/>
        </w:rPr>
      </w:pPr>
      <w:r w:rsidRPr="00ED0ECA">
        <w:rPr>
          <w:rFonts w:ascii="Times New Roman" w:hAnsi="Times New Roman"/>
          <w:color w:val="000000" w:themeColor="text1"/>
          <w:sz w:val="26"/>
          <w:szCs w:val="26"/>
        </w:rPr>
        <w:t>на</w:t>
      </w:r>
      <w:r w:rsidR="00892B7B">
        <w:rPr>
          <w:rFonts w:ascii="Times New Roman" w:hAnsi="Times New Roman"/>
          <w:color w:val="000000" w:themeColor="text1"/>
          <w:sz w:val="26"/>
          <w:szCs w:val="26"/>
        </w:rPr>
        <w:t xml:space="preserve"> официальном</w:t>
      </w:r>
      <w:r w:rsidRPr="00ED0ECA">
        <w:rPr>
          <w:rFonts w:ascii="Times New Roman" w:hAnsi="Times New Roman"/>
          <w:color w:val="000000" w:themeColor="text1"/>
          <w:sz w:val="26"/>
          <w:szCs w:val="26"/>
        </w:rPr>
        <w:t xml:space="preserve"> сайте в сети «Интернет»;</w:t>
      </w:r>
    </w:p>
    <w:p w:rsidR="00ED0ECA" w:rsidRPr="00ED0ECA" w:rsidRDefault="00ED0ECA" w:rsidP="00ED0ECA">
      <w:pPr>
        <w:widowControl w:val="0"/>
        <w:spacing w:after="0" w:line="240" w:lineRule="auto"/>
        <w:ind w:firstLine="720"/>
        <w:jc w:val="both"/>
        <w:rPr>
          <w:rFonts w:ascii="Times New Roman" w:hAnsi="Times New Roman"/>
          <w:color w:val="000000" w:themeColor="text1"/>
          <w:sz w:val="26"/>
          <w:szCs w:val="26"/>
        </w:rPr>
      </w:pPr>
      <w:r w:rsidRPr="00ED0ECA">
        <w:rPr>
          <w:rFonts w:ascii="Times New Roman" w:hAnsi="Times New Roman"/>
          <w:sz w:val="26"/>
          <w:szCs w:val="26"/>
        </w:rPr>
        <w:t>на Едином портале;</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на Региональном портале;</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на информационных стендах Уполномоченного органа, МФЦ.</w:t>
      </w:r>
    </w:p>
    <w:p w:rsidR="00ED0ECA" w:rsidRPr="00ED0ECA" w:rsidRDefault="00ED0ECA" w:rsidP="00ED0ECA">
      <w:pPr>
        <w:pStyle w:val="4"/>
        <w:spacing w:before="0" w:after="0" w:line="240" w:lineRule="auto"/>
        <w:rPr>
          <w:sz w:val="26"/>
          <w:szCs w:val="26"/>
        </w:rPr>
      </w:pPr>
    </w:p>
    <w:p w:rsidR="00ED0ECA" w:rsidRPr="00ED0ECA" w:rsidRDefault="00ED0ECA" w:rsidP="00ED0ECA">
      <w:pPr>
        <w:pStyle w:val="4"/>
        <w:spacing w:before="0" w:after="0" w:line="240" w:lineRule="auto"/>
        <w:rPr>
          <w:sz w:val="26"/>
          <w:szCs w:val="26"/>
        </w:rPr>
      </w:pPr>
      <w:r w:rsidRPr="00ED0ECA">
        <w:rPr>
          <w:sz w:val="26"/>
          <w:szCs w:val="26"/>
        </w:rPr>
        <w:t>II. Стандарт предоставления муниципальной услуги</w:t>
      </w:r>
    </w:p>
    <w:p w:rsidR="00ED0ECA" w:rsidRPr="00ED0ECA" w:rsidRDefault="00ED0ECA" w:rsidP="00ED0ECA">
      <w:pPr>
        <w:pStyle w:val="4"/>
        <w:spacing w:before="0" w:after="0" w:line="240" w:lineRule="auto"/>
        <w:rPr>
          <w:sz w:val="26"/>
          <w:szCs w:val="26"/>
        </w:rPr>
      </w:pPr>
    </w:p>
    <w:p w:rsidR="00ED0ECA" w:rsidRPr="00ED0ECA" w:rsidRDefault="00ED0ECA" w:rsidP="00ED0ECA">
      <w:pPr>
        <w:pStyle w:val="4"/>
        <w:spacing w:before="0" w:after="0" w:line="240" w:lineRule="auto"/>
        <w:rPr>
          <w:sz w:val="26"/>
          <w:szCs w:val="26"/>
        </w:rPr>
      </w:pPr>
      <w:r w:rsidRPr="00ED0ECA">
        <w:rPr>
          <w:i/>
          <w:sz w:val="26"/>
          <w:szCs w:val="26"/>
        </w:rPr>
        <w:t>2.1. Наименование муниципальной услуги</w:t>
      </w:r>
    </w:p>
    <w:p w:rsidR="00ED0ECA" w:rsidRPr="00ED0ECA" w:rsidRDefault="00ED0ECA" w:rsidP="00ED0ECA">
      <w:pPr>
        <w:spacing w:after="0"/>
        <w:rPr>
          <w:sz w:val="26"/>
          <w:szCs w:val="26"/>
        </w:rPr>
      </w:pPr>
    </w:p>
    <w:p w:rsidR="00ED0ECA" w:rsidRPr="00ED0ECA" w:rsidRDefault="00ED0ECA" w:rsidP="00ED0ECA">
      <w:pPr>
        <w:pStyle w:val="ConsPlusNormal"/>
        <w:spacing w:after="0" w:line="240" w:lineRule="auto"/>
        <w:ind w:firstLine="540"/>
        <w:jc w:val="both"/>
        <w:rPr>
          <w:rFonts w:ascii="Times New Roman" w:hAnsi="Times New Roman"/>
          <w:b/>
          <w:sz w:val="26"/>
          <w:szCs w:val="26"/>
        </w:rPr>
      </w:pPr>
      <w:proofErr w:type="gramStart"/>
      <w:r w:rsidRPr="00ED0ECA">
        <w:rPr>
          <w:rFonts w:ascii="Times New Roman" w:hAnsi="Times New Roman"/>
          <w:sz w:val="26"/>
          <w:szCs w:val="2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ED0ECA" w:rsidRPr="00ED0ECA" w:rsidRDefault="00ED0ECA" w:rsidP="00ED0ECA">
      <w:pPr>
        <w:pStyle w:val="ConsPlusNormal"/>
        <w:spacing w:after="0" w:line="240" w:lineRule="auto"/>
        <w:ind w:firstLine="540"/>
        <w:jc w:val="both"/>
        <w:rPr>
          <w:rFonts w:ascii="Times New Roman" w:hAnsi="Times New Roman"/>
          <w:b/>
          <w:sz w:val="26"/>
          <w:szCs w:val="26"/>
        </w:rPr>
      </w:pPr>
    </w:p>
    <w:p w:rsidR="00ED0ECA" w:rsidRPr="00ED0ECA" w:rsidRDefault="00ED0ECA" w:rsidP="00ED0ECA">
      <w:pPr>
        <w:pStyle w:val="4"/>
        <w:spacing w:before="0" w:after="0" w:line="240" w:lineRule="auto"/>
        <w:rPr>
          <w:i/>
          <w:sz w:val="26"/>
          <w:szCs w:val="26"/>
        </w:rPr>
      </w:pPr>
      <w:r w:rsidRPr="00ED0ECA">
        <w:rPr>
          <w:i/>
          <w:sz w:val="26"/>
          <w:szCs w:val="26"/>
        </w:rPr>
        <w:t>2.2. Наименование органа местного самоуправления, предоставляющего муниципальную услугу</w:t>
      </w:r>
    </w:p>
    <w:p w:rsidR="00ED0ECA" w:rsidRPr="00ED0ECA" w:rsidRDefault="00ED0ECA" w:rsidP="00ED0ECA">
      <w:pPr>
        <w:spacing w:after="0"/>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pacing w:val="-4"/>
          <w:sz w:val="26"/>
          <w:szCs w:val="26"/>
          <w:highlight w:val="yellow"/>
        </w:rPr>
      </w:pPr>
      <w:r w:rsidRPr="00ED0ECA">
        <w:rPr>
          <w:rFonts w:ascii="Times New Roman" w:hAnsi="Times New Roman"/>
          <w:sz w:val="26"/>
          <w:szCs w:val="26"/>
        </w:rPr>
        <w:t xml:space="preserve">2.2.1. </w:t>
      </w:r>
      <w:r w:rsidRPr="00ED0ECA">
        <w:rPr>
          <w:rFonts w:ascii="Times New Roman" w:hAnsi="Times New Roman"/>
          <w:spacing w:val="-4"/>
          <w:sz w:val="26"/>
          <w:szCs w:val="26"/>
          <w:highlight w:val="white"/>
        </w:rPr>
        <w:t>Муниципальная услуга предоставляется:</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 xml:space="preserve">Администрацией </w:t>
      </w:r>
      <w:proofErr w:type="spellStart"/>
      <w:r w:rsidR="002407C7">
        <w:rPr>
          <w:rFonts w:ascii="Times New Roman" w:hAnsi="Times New Roman"/>
          <w:sz w:val="26"/>
          <w:szCs w:val="26"/>
        </w:rPr>
        <w:t>Кадуйского</w:t>
      </w:r>
      <w:proofErr w:type="spellEnd"/>
      <w:r w:rsidR="002407C7">
        <w:rPr>
          <w:rFonts w:ascii="Times New Roman" w:hAnsi="Times New Roman"/>
          <w:sz w:val="26"/>
          <w:szCs w:val="26"/>
        </w:rPr>
        <w:t xml:space="preserve"> </w:t>
      </w:r>
      <w:r w:rsidRPr="00892B7B">
        <w:rPr>
          <w:rFonts w:ascii="Times New Roman" w:hAnsi="Times New Roman"/>
          <w:sz w:val="26"/>
          <w:szCs w:val="26"/>
        </w:rPr>
        <w:t>муниципального округа</w:t>
      </w:r>
      <w:r w:rsidR="00892B7B">
        <w:rPr>
          <w:rFonts w:ascii="Times New Roman" w:hAnsi="Times New Roman"/>
          <w:sz w:val="26"/>
          <w:szCs w:val="26"/>
        </w:rPr>
        <w:t xml:space="preserve"> в полном объеме.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МФЦ по месту жительства заявителя – в части</w:t>
      </w:r>
      <w:r w:rsidRPr="00ED0ECA">
        <w:rPr>
          <w:rFonts w:ascii="Times New Roman" w:hAnsi="Times New Roman"/>
          <w:i/>
          <w:sz w:val="26"/>
          <w:szCs w:val="26"/>
        </w:rPr>
        <w:t xml:space="preserve"> </w:t>
      </w:r>
      <w:r w:rsidRPr="00ED0ECA">
        <w:rPr>
          <w:rFonts w:ascii="Times New Roman" w:hAnsi="Times New Roman"/>
          <w:sz w:val="26"/>
          <w:szCs w:val="26"/>
        </w:rPr>
        <w:t>приема и (или) выдачи документов на предоставление муниципальной услуги</w:t>
      </w:r>
      <w:r w:rsidRPr="00ED0ECA">
        <w:rPr>
          <w:rFonts w:ascii="Times New Roman" w:hAnsi="Times New Roman"/>
          <w:color w:val="FF0000"/>
          <w:sz w:val="26"/>
          <w:szCs w:val="26"/>
        </w:rPr>
        <w:t xml:space="preserve"> </w:t>
      </w:r>
      <w:r w:rsidRPr="00ED0ECA">
        <w:rPr>
          <w:rFonts w:ascii="Times New Roman" w:hAnsi="Times New Roman"/>
          <w:sz w:val="26"/>
          <w:szCs w:val="26"/>
        </w:rPr>
        <w:t>(при условии заключения соглашений о взаимодействии с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w:t>
      </w:r>
      <w:r w:rsidRPr="00ED0ECA">
        <w:rPr>
          <w:rFonts w:ascii="Times New Roman" w:hAnsi="Times New Roman"/>
          <w:sz w:val="26"/>
          <w:szCs w:val="26"/>
        </w:rPr>
        <w:lastRenderedPageBreak/>
        <w:t>связанных с обращением в иные органы и организации, не предусмотренных административным регламентом.</w:t>
      </w:r>
    </w:p>
    <w:p w:rsidR="00ED0ECA" w:rsidRPr="00ED0ECA" w:rsidRDefault="00ED0ECA" w:rsidP="00ED0ECA">
      <w:pPr>
        <w:pStyle w:val="26"/>
        <w:spacing w:after="0" w:line="240" w:lineRule="auto"/>
        <w:jc w:val="center"/>
        <w:rPr>
          <w:i/>
          <w:sz w:val="26"/>
          <w:szCs w:val="26"/>
        </w:rPr>
      </w:pPr>
    </w:p>
    <w:p w:rsidR="00ED0ECA" w:rsidRPr="00ED0ECA" w:rsidRDefault="00ED0ECA" w:rsidP="00ED0ECA">
      <w:pPr>
        <w:pStyle w:val="26"/>
        <w:spacing w:after="0" w:line="240" w:lineRule="auto"/>
        <w:ind w:firstLine="709"/>
        <w:jc w:val="center"/>
        <w:rPr>
          <w:i/>
          <w:sz w:val="26"/>
          <w:szCs w:val="26"/>
        </w:rPr>
      </w:pPr>
      <w:r w:rsidRPr="00ED0ECA">
        <w:rPr>
          <w:i/>
          <w:sz w:val="26"/>
          <w:szCs w:val="26"/>
        </w:rPr>
        <w:t>2.3. Результат предоставления муниципальной услуги</w:t>
      </w:r>
    </w:p>
    <w:p w:rsidR="00ED0ECA" w:rsidRPr="00ED0ECA" w:rsidRDefault="00ED0ECA" w:rsidP="00ED0ECA">
      <w:pPr>
        <w:pStyle w:val="26"/>
        <w:spacing w:after="0" w:line="240" w:lineRule="auto"/>
        <w:ind w:firstLine="709"/>
        <w:jc w:val="both"/>
        <w:rPr>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Результатом предоставления муниципальной услуги является принятие решения: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о выдаче разрешения</w:t>
      </w:r>
      <w:r w:rsidR="00892B7B">
        <w:rPr>
          <w:rFonts w:ascii="Times New Roman" w:hAnsi="Times New Roman"/>
          <w:sz w:val="26"/>
          <w:szCs w:val="26"/>
        </w:rPr>
        <w:t xml:space="preserve"> (по форме согласно приложению 2</w:t>
      </w:r>
      <w:r w:rsidRPr="00ED0ECA">
        <w:rPr>
          <w:rFonts w:ascii="Times New Roman" w:hAnsi="Times New Roman"/>
          <w:sz w:val="26"/>
          <w:szCs w:val="26"/>
        </w:rPr>
        <w:t xml:space="preserve"> к административному регламенту);</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 отказе в выдаче разрешения</w:t>
      </w:r>
      <w:r w:rsidR="00892B7B">
        <w:rPr>
          <w:rFonts w:ascii="Times New Roman" w:hAnsi="Times New Roman"/>
          <w:sz w:val="26"/>
          <w:szCs w:val="26"/>
        </w:rPr>
        <w:t xml:space="preserve"> (по форме согласно приложению 3</w:t>
      </w:r>
      <w:r w:rsidRPr="00ED0ECA">
        <w:rPr>
          <w:rFonts w:ascii="Times New Roman" w:hAnsi="Times New Roman"/>
          <w:sz w:val="26"/>
          <w:szCs w:val="26"/>
        </w:rPr>
        <w:t xml:space="preserve"> к административному регламенту).</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2.4. Срок предоставления муниципальной услуги</w:t>
      </w:r>
    </w:p>
    <w:p w:rsidR="00ED0ECA" w:rsidRPr="00ED0ECA" w:rsidRDefault="00ED0ECA" w:rsidP="00ED0ECA">
      <w:pPr>
        <w:spacing w:after="0"/>
        <w:rPr>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Срок предоставления муниципальной услуги составляет 30 календарных дней </w:t>
      </w:r>
      <w:proofErr w:type="gramStart"/>
      <w:r w:rsidRPr="00ED0ECA">
        <w:rPr>
          <w:rFonts w:ascii="Times New Roman" w:hAnsi="Times New Roman"/>
          <w:sz w:val="26"/>
          <w:szCs w:val="26"/>
        </w:rPr>
        <w:t>с даты регистрации</w:t>
      </w:r>
      <w:proofErr w:type="gramEnd"/>
      <w:r w:rsidRPr="00ED0ECA">
        <w:rPr>
          <w:rFonts w:ascii="Times New Roman" w:hAnsi="Times New Roman"/>
          <w:sz w:val="26"/>
          <w:szCs w:val="26"/>
        </w:rPr>
        <w:t xml:space="preserve"> в Уполномоченном органе заявления о выдаче разрешения (далее – заявление).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w:t>
      </w:r>
      <w:proofErr w:type="gramStart"/>
      <w:r w:rsidRPr="00ED0ECA">
        <w:rPr>
          <w:rFonts w:ascii="Times New Roman" w:hAnsi="Times New Roman"/>
          <w:sz w:val="26"/>
          <w:szCs w:val="26"/>
        </w:rPr>
        <w:t>,</w:t>
      </w:r>
      <w:proofErr w:type="gramEnd"/>
      <w:r w:rsidRPr="00ED0ECA">
        <w:rPr>
          <w:rFonts w:ascii="Times New Roman" w:hAnsi="Times New Roman"/>
          <w:sz w:val="26"/>
          <w:szCs w:val="26"/>
        </w:rPr>
        <w:t xml:space="preserve"> чем на 30 календарных дней.</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i/>
          <w:color w:val="000000" w:themeColor="text1"/>
          <w:sz w:val="26"/>
          <w:szCs w:val="26"/>
        </w:rPr>
      </w:pPr>
      <w:r w:rsidRPr="00ED0ECA">
        <w:rPr>
          <w:rFonts w:ascii="Times New Roman" w:hAnsi="Times New Roman"/>
          <w:i/>
          <w:color w:val="000000" w:themeColor="text1"/>
          <w:sz w:val="26"/>
          <w:szCs w:val="26"/>
        </w:rPr>
        <w:t>2.5. Правовые основания для предоставления муниципальной услуги</w:t>
      </w: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p>
    <w:p w:rsidR="00ED0ECA" w:rsidRPr="00ED0ECA" w:rsidRDefault="00ED0ECA" w:rsidP="00ED0ECA">
      <w:pPr>
        <w:pStyle w:val="21"/>
        <w:spacing w:after="0" w:line="240" w:lineRule="auto"/>
        <w:ind w:firstLine="709"/>
        <w:rPr>
          <w:sz w:val="26"/>
          <w:szCs w:val="26"/>
        </w:rPr>
      </w:pPr>
      <w:r w:rsidRPr="00ED0ECA">
        <w:rPr>
          <w:sz w:val="26"/>
          <w:szCs w:val="26"/>
        </w:rPr>
        <w:t xml:space="preserve">Предоставление муниципальной услуги осуществляется в соответствии </w:t>
      </w:r>
      <w:proofErr w:type="gramStart"/>
      <w:r w:rsidRPr="00ED0ECA">
        <w:rPr>
          <w:sz w:val="26"/>
          <w:szCs w:val="26"/>
        </w:rPr>
        <w:t>с</w:t>
      </w:r>
      <w:proofErr w:type="gramEnd"/>
      <w:r w:rsidRPr="00ED0ECA">
        <w:rPr>
          <w:sz w:val="26"/>
          <w:szCs w:val="26"/>
        </w:rPr>
        <w:t>:</w:t>
      </w:r>
    </w:p>
    <w:p w:rsid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Воздушным</w:t>
      </w:r>
      <w:proofErr w:type="gramEnd"/>
      <w:r w:rsidRPr="00ED0ECA">
        <w:rPr>
          <w:rFonts w:ascii="Times New Roman" w:hAnsi="Times New Roman"/>
          <w:sz w:val="26"/>
          <w:szCs w:val="26"/>
        </w:rPr>
        <w:t xml:space="preserve"> </w:t>
      </w:r>
      <w:hyperlink r:id="rId14" w:history="1">
        <w:r w:rsidRPr="00ED0ECA">
          <w:rPr>
            <w:rFonts w:ascii="Times New Roman" w:hAnsi="Times New Roman"/>
            <w:sz w:val="26"/>
            <w:szCs w:val="26"/>
          </w:rPr>
          <w:t>кодекс</w:t>
        </w:r>
      </w:hyperlink>
      <w:r w:rsidRPr="00ED0ECA">
        <w:rPr>
          <w:rFonts w:ascii="Times New Roman" w:hAnsi="Times New Roman"/>
          <w:sz w:val="26"/>
          <w:szCs w:val="26"/>
        </w:rPr>
        <w:t>ом Российской Федерации от 19 марта 1997 года № 60-ФЗ;</w:t>
      </w:r>
    </w:p>
    <w:p w:rsidR="00802BDE" w:rsidRPr="00802BDE" w:rsidRDefault="00802BDE" w:rsidP="00802BDE">
      <w:pPr>
        <w:pStyle w:val="ConsPlusNormal"/>
        <w:spacing w:after="0" w:line="240" w:lineRule="auto"/>
        <w:ind w:firstLine="709"/>
        <w:jc w:val="both"/>
        <w:rPr>
          <w:rFonts w:ascii="Times New Roman" w:hAnsi="Times New Roman"/>
          <w:sz w:val="26"/>
          <w:szCs w:val="26"/>
        </w:rPr>
      </w:pPr>
      <w:r w:rsidRPr="00802BDE">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802BDE" w:rsidRPr="00802BDE" w:rsidRDefault="00802BDE" w:rsidP="00802BDE">
      <w:pPr>
        <w:pStyle w:val="ConsPlusNormal"/>
        <w:spacing w:after="0" w:line="240" w:lineRule="auto"/>
        <w:ind w:firstLine="709"/>
        <w:jc w:val="both"/>
        <w:rPr>
          <w:rFonts w:ascii="Times New Roman" w:hAnsi="Times New Roman"/>
          <w:sz w:val="26"/>
          <w:szCs w:val="26"/>
        </w:rPr>
      </w:pPr>
      <w:r w:rsidRPr="00802BDE">
        <w:rPr>
          <w:rFonts w:ascii="Times New Roman" w:hAnsi="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802BDE" w:rsidRPr="00802BDE" w:rsidRDefault="00802BDE" w:rsidP="00802BDE">
      <w:pPr>
        <w:pStyle w:val="ConsPlusNormal"/>
        <w:spacing w:after="0" w:line="240" w:lineRule="auto"/>
        <w:ind w:firstLine="709"/>
        <w:jc w:val="both"/>
        <w:rPr>
          <w:rFonts w:ascii="Times New Roman" w:hAnsi="Times New Roman"/>
          <w:sz w:val="26"/>
          <w:szCs w:val="26"/>
        </w:rPr>
      </w:pPr>
      <w:r w:rsidRPr="00802BDE">
        <w:rPr>
          <w:rFonts w:ascii="Times New Roman" w:hAnsi="Times New Roman"/>
          <w:sz w:val="26"/>
          <w:szCs w:val="26"/>
        </w:rPr>
        <w:t>Федеральным законом от 27 июля 2006 года № 152-ФЗ «О персональных данных»;</w:t>
      </w:r>
    </w:p>
    <w:p w:rsidR="00802BDE" w:rsidRPr="00802BDE" w:rsidRDefault="00802BDE" w:rsidP="00802BDE">
      <w:pPr>
        <w:pStyle w:val="ConsPlusNormal"/>
        <w:spacing w:after="0" w:line="240" w:lineRule="auto"/>
        <w:ind w:firstLine="709"/>
        <w:jc w:val="both"/>
        <w:rPr>
          <w:rFonts w:ascii="Times New Roman" w:hAnsi="Times New Roman"/>
          <w:sz w:val="26"/>
          <w:szCs w:val="26"/>
        </w:rPr>
      </w:pPr>
      <w:r w:rsidRPr="00802BDE">
        <w:rPr>
          <w:rFonts w:ascii="Times New Roman" w:hAnsi="Times New Roman"/>
          <w:sz w:val="26"/>
          <w:szCs w:val="26"/>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02BDE" w:rsidRPr="00ED0ECA" w:rsidRDefault="00802BDE" w:rsidP="00802BDE">
      <w:pPr>
        <w:pStyle w:val="ConsPlusNormal"/>
        <w:spacing w:after="0" w:line="240" w:lineRule="auto"/>
        <w:ind w:firstLine="709"/>
        <w:jc w:val="both"/>
        <w:rPr>
          <w:rFonts w:ascii="Times New Roman" w:hAnsi="Times New Roman"/>
          <w:sz w:val="26"/>
          <w:szCs w:val="26"/>
        </w:rPr>
      </w:pPr>
      <w:r w:rsidRPr="00802BDE">
        <w:rPr>
          <w:rFonts w:ascii="Times New Roman" w:hAnsi="Times New Roman"/>
          <w:sz w:val="26"/>
          <w:szCs w:val="26"/>
        </w:rPr>
        <w:t>Федеральным законом от 06 апреля 2011 года № 63-ФЗ «Об электронной подписи»;</w:t>
      </w:r>
    </w:p>
    <w:p w:rsidR="00ED0ECA" w:rsidRPr="00ED0ECA" w:rsidRDefault="00BE595E" w:rsidP="00ED0ECA">
      <w:pPr>
        <w:pStyle w:val="ConsPlusNormal"/>
        <w:spacing w:after="0" w:line="240" w:lineRule="auto"/>
        <w:ind w:firstLine="709"/>
        <w:jc w:val="both"/>
        <w:rPr>
          <w:rFonts w:ascii="Times New Roman" w:hAnsi="Times New Roman"/>
          <w:sz w:val="26"/>
          <w:szCs w:val="26"/>
        </w:rPr>
      </w:pPr>
      <w:hyperlink r:id="rId15" w:history="1">
        <w:r w:rsidR="00ED0ECA" w:rsidRPr="00ED0ECA">
          <w:rPr>
            <w:rFonts w:ascii="Times New Roman" w:hAnsi="Times New Roman"/>
            <w:sz w:val="26"/>
            <w:szCs w:val="26"/>
          </w:rPr>
          <w:t>постановление</w:t>
        </w:r>
      </w:hyperlink>
      <w:proofErr w:type="gramStart"/>
      <w:r w:rsidR="00ED0ECA" w:rsidRPr="00ED0ECA">
        <w:rPr>
          <w:rFonts w:ascii="Times New Roman" w:hAnsi="Times New Roman"/>
          <w:sz w:val="26"/>
          <w:szCs w:val="26"/>
        </w:rPr>
        <w:t>м</w:t>
      </w:r>
      <w:proofErr w:type="gramEnd"/>
      <w:r w:rsidR="00ED0ECA" w:rsidRPr="00ED0ECA">
        <w:rPr>
          <w:rFonts w:ascii="Times New Roman" w:hAnsi="Times New Roman"/>
          <w:sz w:val="26"/>
          <w:szCs w:val="26"/>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ED0ECA" w:rsidRPr="00ED0ECA" w:rsidRDefault="00BE595E" w:rsidP="00ED0ECA">
      <w:pPr>
        <w:spacing w:after="0" w:line="240" w:lineRule="auto"/>
        <w:ind w:firstLine="709"/>
        <w:jc w:val="both"/>
        <w:rPr>
          <w:rFonts w:ascii="Times New Roman" w:hAnsi="Times New Roman"/>
          <w:sz w:val="26"/>
          <w:szCs w:val="26"/>
        </w:rPr>
      </w:pPr>
      <w:hyperlink r:id="rId16" w:history="1">
        <w:r w:rsidR="00ED0ECA" w:rsidRPr="00ED0ECA">
          <w:rPr>
            <w:rFonts w:ascii="Times New Roman" w:hAnsi="Times New Roman"/>
            <w:sz w:val="26"/>
            <w:szCs w:val="26"/>
          </w:rPr>
          <w:t>постановление</w:t>
        </w:r>
      </w:hyperlink>
      <w:proofErr w:type="gramStart"/>
      <w:r w:rsidR="00ED0ECA" w:rsidRPr="00ED0ECA">
        <w:rPr>
          <w:rFonts w:ascii="Times New Roman" w:hAnsi="Times New Roman"/>
          <w:sz w:val="26"/>
          <w:szCs w:val="26"/>
        </w:rPr>
        <w:t>м</w:t>
      </w:r>
      <w:proofErr w:type="gramEnd"/>
      <w:r w:rsidR="00ED0ECA"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приказом Министерства транспорта Российской Федерации от 16 января 2012 № 6 «Об утверждении Федеральных авиационных пр</w:t>
      </w:r>
      <w:r w:rsidR="00892B7B">
        <w:rPr>
          <w:rFonts w:ascii="Times New Roman" w:hAnsi="Times New Roman"/>
          <w:sz w:val="26"/>
          <w:szCs w:val="26"/>
        </w:rPr>
        <w:t xml:space="preserve">авил «Организация планирования </w:t>
      </w:r>
      <w:r w:rsidRPr="00ED0ECA">
        <w:rPr>
          <w:rFonts w:ascii="Times New Roman" w:hAnsi="Times New Roman"/>
          <w:sz w:val="26"/>
          <w:szCs w:val="26"/>
        </w:rPr>
        <w:t xml:space="preserve"> использования воздушного пространства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приказом Министерства транспорта Российской Федерации от 12 января 2022 года № 10 «Об утверждении Федеральных авиационных правил «Требования </w:t>
      </w:r>
      <w:r w:rsidRPr="00ED0ECA">
        <w:rPr>
          <w:rFonts w:ascii="Times New Roman" w:hAnsi="Times New Roman"/>
          <w:sz w:val="26"/>
          <w:szCs w:val="26"/>
        </w:rPr>
        <w:lastRenderedPageBreak/>
        <w:t>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ED0ECA" w:rsidRPr="00892B7B" w:rsidRDefault="00ED0ECA" w:rsidP="00ED0ECA">
      <w:pPr>
        <w:pStyle w:val="ConsPlusNormal"/>
        <w:spacing w:after="0" w:line="240" w:lineRule="auto"/>
        <w:ind w:firstLine="709"/>
        <w:jc w:val="both"/>
        <w:rPr>
          <w:rFonts w:ascii="Times New Roman" w:hAnsi="Times New Roman"/>
          <w:sz w:val="26"/>
          <w:szCs w:val="26"/>
        </w:rPr>
      </w:pPr>
      <w:r w:rsidRPr="00892B7B">
        <w:rPr>
          <w:rFonts w:ascii="Times New Roman" w:hAnsi="Times New Roman"/>
          <w:sz w:val="26"/>
          <w:szCs w:val="26"/>
        </w:rPr>
        <w:t>настоящим административным регламентом.</w:t>
      </w: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r w:rsidRPr="00ED0ECA">
        <w:rPr>
          <w:rFonts w:ascii="Times New Roman" w:hAnsi="Times New Roman"/>
          <w:i/>
          <w:color w:val="000000" w:themeColor="text1"/>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2.6.1. Для предоставления муниципальной услуги заявитель представляет (направляет):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заявление о предоставлении разрешения по форме согласн</w:t>
      </w:r>
      <w:r w:rsidR="00892B7B">
        <w:rPr>
          <w:rFonts w:ascii="Times New Roman" w:hAnsi="Times New Roman"/>
          <w:sz w:val="26"/>
          <w:szCs w:val="26"/>
        </w:rPr>
        <w:t>о приложению 4</w:t>
      </w:r>
      <w:r w:rsidRPr="00ED0ECA">
        <w:rPr>
          <w:rFonts w:ascii="Times New Roman" w:hAnsi="Times New Roman"/>
          <w:sz w:val="26"/>
          <w:szCs w:val="26"/>
        </w:rPr>
        <w:t xml:space="preserve"> к административному регламенту;</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документов, удостоверяющих личность граждан, входящих в состав авиационного персонала;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правоустанавливающий документ на воздушное судно;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копии </w:t>
      </w:r>
      <w:proofErr w:type="gramStart"/>
      <w:r w:rsidRPr="00ED0ECA">
        <w:rPr>
          <w:rFonts w:ascii="Times New Roman" w:hAnsi="Times New Roman"/>
          <w:sz w:val="26"/>
          <w:szCs w:val="26"/>
        </w:rPr>
        <w:t>договора обязательного страхования ответственности владельца воздушного судна</w:t>
      </w:r>
      <w:proofErr w:type="gramEnd"/>
      <w:r w:rsidRPr="00ED0ECA">
        <w:rPr>
          <w:rFonts w:ascii="Times New Roman" w:hAnsi="Times New Roman"/>
          <w:sz w:val="26"/>
          <w:szCs w:val="26"/>
        </w:rPr>
        <w:t xml:space="preserve"> перед третьими лицами в соответствии с Воздушным </w:t>
      </w:r>
      <w:hyperlink r:id="rId17" w:history="1">
        <w:r w:rsidRPr="00ED0ECA">
          <w:rPr>
            <w:rFonts w:ascii="Times New Roman" w:hAnsi="Times New Roman"/>
            <w:sz w:val="26"/>
            <w:szCs w:val="26"/>
          </w:rPr>
          <w:t>кодексом</w:t>
        </w:r>
      </w:hyperlink>
      <w:r w:rsidRPr="00ED0ECA">
        <w:rPr>
          <w:rFonts w:ascii="Times New Roman" w:hAnsi="Times New Roman"/>
          <w:sz w:val="26"/>
          <w:szCs w:val="26"/>
        </w:rPr>
        <w:t xml:space="preserve"> Российской Федерации или полис (сертификат) к данному договору;</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копии договора обязательного страхования ответственности </w:t>
      </w:r>
      <w:proofErr w:type="spellStart"/>
      <w:r w:rsidRPr="00ED0ECA">
        <w:rPr>
          <w:rFonts w:ascii="Times New Roman" w:hAnsi="Times New Roman"/>
          <w:sz w:val="26"/>
          <w:szCs w:val="26"/>
        </w:rPr>
        <w:t>эксплуатанта</w:t>
      </w:r>
      <w:proofErr w:type="spellEnd"/>
      <w:r w:rsidRPr="00ED0ECA">
        <w:rPr>
          <w:rFonts w:ascii="Times New Roman" w:hAnsi="Times New Roman"/>
          <w:sz w:val="26"/>
          <w:szCs w:val="26"/>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проект порядка выполнения (по виду деятельности):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десантирования парашютистов с указанием времени, места, высоты выброски и количества подъемов воздушного судна;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подъемов привязных аэростатов с указанием времени, места, высоты подъема привязных аэростатов;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летной программы при производстве демонстрационных полетов воздушных судов;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полетов беспилотных воздушных судов с указанием времени, места, высоты полета;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посадки (взлета) воздушных судов на площадки, расположенные в границах населенных пунктов </w:t>
      </w:r>
      <w:proofErr w:type="spellStart"/>
      <w:r w:rsidR="005F7F59">
        <w:rPr>
          <w:rFonts w:ascii="Times New Roman" w:hAnsi="Times New Roman"/>
          <w:sz w:val="26"/>
          <w:szCs w:val="26"/>
        </w:rPr>
        <w:t>Кадуйского</w:t>
      </w:r>
      <w:proofErr w:type="spellEnd"/>
      <w:r w:rsidR="005F7F59">
        <w:rPr>
          <w:rFonts w:ascii="Times New Roman" w:hAnsi="Times New Roman"/>
          <w:sz w:val="26"/>
          <w:szCs w:val="26"/>
        </w:rPr>
        <w:t xml:space="preserve"> </w:t>
      </w:r>
      <w:r w:rsidRPr="00ED0ECA">
        <w:rPr>
          <w:rFonts w:ascii="Times New Roman" w:hAnsi="Times New Roman"/>
          <w:sz w:val="26"/>
          <w:szCs w:val="26"/>
        </w:rPr>
        <w:t>муниципального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документ, удостоверяющий личность заявителя (представителя заявителя) </w:t>
      </w:r>
      <w:r w:rsidRPr="00ED0ECA">
        <w:rPr>
          <w:rFonts w:ascii="Times New Roman" w:hAnsi="Times New Roman"/>
          <w:sz w:val="26"/>
          <w:szCs w:val="26"/>
        </w:rPr>
        <w:lastRenderedPageBreak/>
        <w:t>(предъявляется при обращении в Уполномоченный орган, МФЦ).</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D0ECA">
        <w:rPr>
          <w:rFonts w:ascii="Times New Roman" w:hAnsi="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При заполнении заявления не допускается использование сокращений слов и аббревиатур.</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Форма заявления размещается на сайте Уполномоченного органа в сети «Интернет» с возможностью бесплатного копирования.</w:t>
      </w:r>
    </w:p>
    <w:p w:rsidR="00ED0ECA" w:rsidRPr="00ED0ECA" w:rsidRDefault="00ED0ECA" w:rsidP="00ED0ECA">
      <w:pPr>
        <w:pStyle w:val="ConsPlusNormal"/>
        <w:spacing w:after="0" w:line="240" w:lineRule="auto"/>
        <w:ind w:firstLine="709"/>
        <w:jc w:val="both"/>
        <w:rPr>
          <w:rFonts w:ascii="Times New Roman" w:hAnsi="Times New Roman"/>
          <w:b/>
          <w:sz w:val="26"/>
          <w:szCs w:val="26"/>
        </w:rPr>
      </w:pPr>
      <w:r w:rsidRPr="00ED0ECA">
        <w:rPr>
          <w:rFonts w:ascii="Times New Roman" w:hAnsi="Times New Roman"/>
          <w:sz w:val="26"/>
          <w:szCs w:val="26"/>
        </w:rPr>
        <w:t xml:space="preserve">2.6.2. </w:t>
      </w:r>
      <w:proofErr w:type="gramStart"/>
      <w:r w:rsidRPr="00ED0ECA">
        <w:rPr>
          <w:rFonts w:ascii="Times New Roman" w:hAnsi="Times New Roman"/>
          <w:sz w:val="26"/>
          <w:szCs w:val="26"/>
        </w:rPr>
        <w:t>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2.6.3. Заявление и прилагаемые документы могут быть представлены следующими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путем обращения в Уполномоченный орган или в МФЦ лично либо через своих представителей;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электронной почте;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Регионального портала.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простой электронной подписью заявителя либо усиленной неквалифицированной электронной подписью заявителя (представителя заявителя);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усиленной квалифицированной электронной подписью заявителя (представителя заявителя).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лица, действующего от имени юридического лица без доверенности;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tabs>
          <w:tab w:val="left" w:pos="851"/>
        </w:tabs>
        <w:spacing w:after="0" w:line="240" w:lineRule="auto"/>
        <w:ind w:firstLine="540"/>
        <w:jc w:val="center"/>
        <w:outlineLvl w:val="1"/>
        <w:rPr>
          <w:rFonts w:ascii="Times New Roman" w:hAnsi="Times New Roman"/>
          <w:i/>
          <w:sz w:val="26"/>
          <w:szCs w:val="26"/>
        </w:rPr>
      </w:pPr>
      <w:r w:rsidRPr="00ED0ECA">
        <w:rPr>
          <w:rFonts w:ascii="Times New Roman" w:hAnsi="Times New Roman"/>
          <w:i/>
          <w:sz w:val="26"/>
          <w:szCs w:val="26"/>
        </w:rPr>
        <w:t xml:space="preserve">2.7. </w:t>
      </w:r>
      <w:proofErr w:type="gramStart"/>
      <w:r w:rsidRPr="00ED0ECA">
        <w:rPr>
          <w:rFonts w:ascii="Times New Roman" w:hAnsi="Times New Roman"/>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ED0ECA" w:rsidRPr="00ED0ECA" w:rsidRDefault="00ED0ECA" w:rsidP="00ED0ECA">
      <w:pPr>
        <w:pStyle w:val="ConsPlusNormal"/>
        <w:widowControl/>
        <w:spacing w:after="0" w:line="240" w:lineRule="auto"/>
        <w:ind w:firstLine="709"/>
        <w:rPr>
          <w:rFonts w:ascii="Times New Roman" w:hAnsi="Times New Roman"/>
          <w:b/>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2.7.1. Заявитель вправе представить в Уполномоченный орган:</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прав на воздушные суда и сделок с ними;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Государственного реестра гражданских воздушных судов;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сертификат летной годности (удостоверение о годности к полетам) воздушного судна;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индивидуальных предпринимателей;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 выписку из Единого государственного реестра юридических лиц.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2.7.3. Документы, указанные в пункте 2.7.1 административного регламента, могут быть представлены следующими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электронной почте;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Регионального портала.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2.7.4. Запрещено требовать от заявителя:</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15934">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215934">
        <w:rPr>
          <w:rFonts w:ascii="Times New Roman" w:hAnsi="Times New Roman"/>
          <w:sz w:val="26"/>
          <w:szCs w:val="26"/>
        </w:rPr>
        <w:lastRenderedPageBreak/>
        <w:t>указанные в части 1 статьи 9 Федерального закона от 27 июля 2010 года № 210-ФЗ «Об организации предоставления государственных</w:t>
      </w:r>
      <w:proofErr w:type="gramEnd"/>
      <w:r w:rsidRPr="00215934">
        <w:rPr>
          <w:rFonts w:ascii="Times New Roman" w:hAnsi="Times New Roman"/>
          <w:sz w:val="26"/>
          <w:szCs w:val="26"/>
        </w:rPr>
        <w:t xml:space="preserve"> и муниципальных услуг»;</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4F9D" w:rsidRPr="00215934" w:rsidRDefault="003A4F9D" w:rsidP="003A4F9D">
      <w:pPr>
        <w:spacing w:after="0" w:line="240" w:lineRule="auto"/>
        <w:ind w:right="-286" w:firstLine="709"/>
        <w:jc w:val="both"/>
        <w:rPr>
          <w:rFonts w:ascii="Times New Roman" w:hAnsi="Times New Roman"/>
          <w:sz w:val="26"/>
          <w:szCs w:val="26"/>
        </w:rPr>
      </w:pPr>
      <w:proofErr w:type="gramStart"/>
      <w:r w:rsidRPr="00215934">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пунктов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установленных</w:t>
      </w:r>
      <w:proofErr w:type="gramEnd"/>
      <w:r w:rsidRPr="00215934">
        <w:rPr>
          <w:rFonts w:ascii="Times New Roman" w:hAnsi="Times New Roman"/>
          <w:sz w:val="26"/>
          <w:szCs w:val="26"/>
        </w:rPr>
        <w:t xml:space="preserve"> федеральными законами.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2.7.5.Уполномоченный орган согласовывает заявление </w:t>
      </w:r>
      <w:proofErr w:type="gramStart"/>
      <w:r w:rsidRPr="00ED0ECA">
        <w:rPr>
          <w:rFonts w:ascii="Times New Roman" w:hAnsi="Times New Roman"/>
          <w:sz w:val="26"/>
          <w:szCs w:val="26"/>
        </w:rPr>
        <w:t>с</w:t>
      </w:r>
      <w:proofErr w:type="gramEnd"/>
      <w:r w:rsidRPr="00ED0ECA">
        <w:rPr>
          <w:rFonts w:ascii="Times New Roman" w:hAnsi="Times New Roman"/>
          <w:sz w:val="26"/>
          <w:szCs w:val="26"/>
        </w:rPr>
        <w:t>:</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Вологодским центром организации воздушного движения филиала «Аэронавигация Северо-Запада»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Управлением Федеральной службы безопасности Российской Федерации по Вологодской области;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территориальным органом Управления Министерства внутренних дел Российской Федерации;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Вологодским линейным отделом Министерства внутренних дел Российской Федерации на транспорте;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Управлением Федеральной службы исполнения наказаний Российской Федерации по Вологодской области.</w:t>
      </w:r>
    </w:p>
    <w:p w:rsidR="00ED0ECA" w:rsidRPr="00ED0ECA" w:rsidRDefault="00ED0ECA" w:rsidP="00ED0ECA">
      <w:pPr>
        <w:pStyle w:val="4"/>
        <w:spacing w:before="0" w:after="0" w:line="240" w:lineRule="auto"/>
        <w:jc w:val="left"/>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2.8. Исчерпывающий перечень оснований для отказа в приеме документов, необходимых для предоставления муниципальной услуги</w:t>
      </w:r>
    </w:p>
    <w:p w:rsidR="00ED0ECA" w:rsidRPr="00ED0ECA" w:rsidRDefault="00ED0ECA" w:rsidP="00ED0ECA">
      <w:pPr>
        <w:spacing w:after="0" w:line="240" w:lineRule="auto"/>
        <w:ind w:firstLine="709"/>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Оснований для отказа в приеме заявления и документов, необходимых для предоставления муниципальной услуги, не имеется.</w:t>
      </w:r>
    </w:p>
    <w:p w:rsidR="00ED0ECA" w:rsidRPr="00ED0ECA" w:rsidRDefault="00ED0ECA" w:rsidP="00ED0ECA">
      <w:pPr>
        <w:widowControl w:val="0"/>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rPr>
          <w:i/>
          <w:sz w:val="26"/>
          <w:szCs w:val="26"/>
          <w:highlight w:val="white"/>
        </w:rPr>
      </w:pPr>
      <w:r w:rsidRPr="00ED0ECA">
        <w:rPr>
          <w:i/>
          <w:sz w:val="26"/>
          <w:szCs w:val="26"/>
        </w:rPr>
        <w:t xml:space="preserve">2.9. </w:t>
      </w:r>
      <w:r w:rsidRPr="00ED0ECA">
        <w:rPr>
          <w:i/>
          <w:sz w:val="26"/>
          <w:szCs w:val="26"/>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0ECA" w:rsidRPr="00ED0ECA" w:rsidRDefault="00ED0ECA" w:rsidP="00ED0ECA">
      <w:pPr>
        <w:pStyle w:val="4"/>
        <w:spacing w:before="0" w:after="0" w:line="240" w:lineRule="auto"/>
        <w:rPr>
          <w:i/>
          <w:sz w:val="26"/>
          <w:szCs w:val="26"/>
        </w:rPr>
      </w:pPr>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18" w:history="1">
        <w:r w:rsidRPr="00ED0ECA">
          <w:rPr>
            <w:rFonts w:ascii="Times New Roman" w:hAnsi="Times New Roman"/>
            <w:sz w:val="26"/>
            <w:szCs w:val="26"/>
          </w:rPr>
          <w:t>статьей 11</w:t>
        </w:r>
      </w:hyperlink>
      <w:r w:rsidRPr="00ED0ECA">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w:t>
      </w:r>
      <w:r w:rsidRPr="00ED0ECA">
        <w:rPr>
          <w:rFonts w:ascii="Times New Roman" w:hAnsi="Times New Roman"/>
          <w:sz w:val="26"/>
          <w:szCs w:val="26"/>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2.9.2.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пункте 2.7.5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shd w:val="clear" w:color="auto" w:fill="FFD821"/>
        </w:rPr>
      </w:pPr>
      <w:r w:rsidRPr="00ED0ECA">
        <w:rPr>
          <w:rFonts w:ascii="Times New Roman" w:hAnsi="Times New Roman"/>
          <w:sz w:val="26"/>
          <w:szCs w:val="26"/>
        </w:rPr>
        <w:t>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2.9.3. Основаниями для отказа в выдаче разрешения являются: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 ходе проверки документов обнаружено, что представленные документы содержат недостоверные и (или) противоречивые сведения;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непредставление заявителем документов, указанных в пункте 2.6.1.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rsidRPr="00ED0ECA">
        <w:rPr>
          <w:rFonts w:ascii="Times New Roman" w:hAnsi="Times New Roman"/>
          <w:sz w:val="26"/>
          <w:szCs w:val="26"/>
        </w:rPr>
        <w:t>необходимых</w:t>
      </w:r>
      <w:proofErr w:type="gramEnd"/>
      <w:r w:rsidRPr="00ED0ECA">
        <w:rPr>
          <w:rFonts w:ascii="Times New Roman" w:hAnsi="Times New Roman"/>
          <w:sz w:val="26"/>
          <w:szCs w:val="26"/>
        </w:rPr>
        <w:t xml:space="preserve">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ED0ECA" w:rsidRPr="00ED0ECA" w:rsidRDefault="00ED0ECA" w:rsidP="00ED0ECA">
      <w:pPr>
        <w:spacing w:after="0" w:line="240" w:lineRule="auto"/>
        <w:ind w:firstLine="709"/>
        <w:jc w:val="both"/>
        <w:rPr>
          <w:sz w:val="26"/>
          <w:szCs w:val="26"/>
        </w:rPr>
      </w:pPr>
      <w:proofErr w:type="gramStart"/>
      <w:r w:rsidRPr="00ED0ECA">
        <w:rPr>
          <w:rFonts w:ascii="Times New Roman" w:hAnsi="Times New Roman"/>
          <w:sz w:val="26"/>
          <w:szCs w:val="26"/>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15 рабочих дней со дня направления уведомления.</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w:t>
      </w:r>
      <w:proofErr w:type="spellStart"/>
      <w:r w:rsidR="000C6792" w:rsidRPr="000C6792">
        <w:rPr>
          <w:rFonts w:ascii="Times New Roman" w:hAnsi="Times New Roman"/>
          <w:sz w:val="26"/>
          <w:szCs w:val="26"/>
        </w:rPr>
        <w:t>Кадуйского</w:t>
      </w:r>
      <w:proofErr w:type="spellEnd"/>
      <w:r w:rsidR="000C6792" w:rsidRPr="000C6792">
        <w:rPr>
          <w:rFonts w:ascii="Times New Roman" w:hAnsi="Times New Roman"/>
          <w:sz w:val="26"/>
          <w:szCs w:val="26"/>
        </w:rPr>
        <w:t xml:space="preserve"> </w:t>
      </w:r>
      <w:r w:rsidRPr="000C6792">
        <w:rPr>
          <w:rFonts w:ascii="Times New Roman" w:hAnsi="Times New Roman"/>
          <w:sz w:val="26"/>
          <w:szCs w:val="26"/>
        </w:rPr>
        <w:t>муниципального округа</w:t>
      </w:r>
      <w:r w:rsidRPr="00ED0ECA">
        <w:rPr>
          <w:rFonts w:ascii="Times New Roman" w:hAnsi="Times New Roman"/>
          <w:sz w:val="26"/>
          <w:szCs w:val="26"/>
        </w:rPr>
        <w:t xml:space="preserve"> сведения о которых не опубликованы в документах аэронавигационной </w:t>
      </w:r>
      <w:r w:rsidRPr="00ED0ECA">
        <w:rPr>
          <w:rFonts w:ascii="Times New Roman" w:hAnsi="Times New Roman"/>
          <w:sz w:val="26"/>
          <w:szCs w:val="26"/>
        </w:rPr>
        <w:lastRenderedPageBreak/>
        <w:t xml:space="preserve">информации, запланировано не на территории муниципального образования </w:t>
      </w:r>
      <w:proofErr w:type="spellStart"/>
      <w:r w:rsidR="00900FE9">
        <w:rPr>
          <w:rFonts w:ascii="Times New Roman" w:hAnsi="Times New Roman"/>
          <w:sz w:val="26"/>
          <w:szCs w:val="26"/>
        </w:rPr>
        <w:t>Кадуйского</w:t>
      </w:r>
      <w:proofErr w:type="spellEnd"/>
      <w:r w:rsidR="00900FE9">
        <w:rPr>
          <w:rFonts w:ascii="Times New Roman" w:hAnsi="Times New Roman"/>
          <w:sz w:val="26"/>
          <w:szCs w:val="26"/>
        </w:rPr>
        <w:t xml:space="preserve"> </w:t>
      </w:r>
      <w:r w:rsidRPr="00ED0ECA">
        <w:rPr>
          <w:rFonts w:ascii="Times New Roman" w:hAnsi="Times New Roman"/>
          <w:sz w:val="26"/>
          <w:szCs w:val="26"/>
        </w:rPr>
        <w:t>муниципального округа;</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посадки (взлета) на площадки, расположенные в границах муниципального образования </w:t>
      </w:r>
      <w:proofErr w:type="spellStart"/>
      <w:r w:rsidR="00E63E99">
        <w:rPr>
          <w:rFonts w:ascii="Times New Roman" w:hAnsi="Times New Roman"/>
          <w:sz w:val="26"/>
          <w:szCs w:val="26"/>
        </w:rPr>
        <w:t>Кадуйского</w:t>
      </w:r>
      <w:proofErr w:type="spellEnd"/>
      <w:r w:rsidR="00E63E99">
        <w:rPr>
          <w:rFonts w:ascii="Times New Roman" w:hAnsi="Times New Roman"/>
          <w:sz w:val="26"/>
          <w:szCs w:val="26"/>
        </w:rPr>
        <w:t xml:space="preserve"> </w:t>
      </w:r>
      <w:r w:rsidRPr="00ED0ECA">
        <w:rPr>
          <w:rFonts w:ascii="Times New Roman" w:hAnsi="Times New Roman"/>
          <w:sz w:val="26"/>
          <w:szCs w:val="26"/>
        </w:rPr>
        <w:t>муниципального округа, сведения о которых не опубликованы в документах аэронавигационной информации, в том же</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месте</w:t>
      </w:r>
      <w:proofErr w:type="gramEnd"/>
      <w:r w:rsidRPr="00ED0ECA">
        <w:rPr>
          <w:rFonts w:ascii="Times New Roman" w:hAnsi="Times New Roman"/>
          <w:sz w:val="26"/>
          <w:szCs w:val="26"/>
        </w:rPr>
        <w:t xml:space="preserve"> и (или) на той же высоте, в то же время, которое указано в заявлении.</w:t>
      </w:r>
    </w:p>
    <w:p w:rsidR="00ED0ECA" w:rsidRPr="00ED0ECA" w:rsidRDefault="00ED0ECA" w:rsidP="00ED0ECA">
      <w:pPr>
        <w:pStyle w:val="31"/>
        <w:spacing w:after="0" w:line="240" w:lineRule="auto"/>
        <w:ind w:left="0" w:firstLine="709"/>
        <w:jc w:val="center"/>
        <w:rPr>
          <w:i/>
          <w:sz w:val="26"/>
          <w:szCs w:val="26"/>
        </w:rPr>
      </w:pPr>
    </w:p>
    <w:p w:rsidR="00ED0ECA" w:rsidRPr="00ED0ECA" w:rsidRDefault="00ED0ECA" w:rsidP="00ED0ECA">
      <w:pPr>
        <w:pStyle w:val="31"/>
        <w:spacing w:after="0" w:line="240" w:lineRule="auto"/>
        <w:ind w:left="0" w:firstLine="709"/>
        <w:jc w:val="center"/>
        <w:rPr>
          <w:i/>
          <w:sz w:val="26"/>
          <w:szCs w:val="26"/>
        </w:rPr>
      </w:pPr>
      <w:r w:rsidRPr="00ED0ECA">
        <w:rPr>
          <w:i/>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0ECA" w:rsidRPr="00ED0ECA" w:rsidRDefault="00ED0ECA" w:rsidP="00ED0ECA">
      <w:pPr>
        <w:pStyle w:val="31"/>
        <w:spacing w:after="0" w:line="240" w:lineRule="auto"/>
        <w:ind w:left="0" w:firstLine="709"/>
        <w:jc w:val="center"/>
        <w:rPr>
          <w:i/>
          <w:sz w:val="26"/>
          <w:szCs w:val="26"/>
        </w:rPr>
      </w:pPr>
    </w:p>
    <w:p w:rsidR="00ED0ECA" w:rsidRPr="00ED0ECA" w:rsidRDefault="00ED0ECA" w:rsidP="00ED0ECA">
      <w:pPr>
        <w:pStyle w:val="4"/>
        <w:spacing w:before="0" w:after="0" w:line="240" w:lineRule="auto"/>
        <w:ind w:firstLine="709"/>
        <w:jc w:val="both"/>
        <w:rPr>
          <w:sz w:val="26"/>
          <w:szCs w:val="26"/>
        </w:rPr>
      </w:pPr>
      <w:r w:rsidRPr="00ED0ECA">
        <w:rPr>
          <w:sz w:val="26"/>
          <w:szCs w:val="26"/>
        </w:rPr>
        <w:t>Услуг, которые являются необходимыми и обязательными для предоставления муниципальной услуги, не имеется.</w:t>
      </w:r>
    </w:p>
    <w:p w:rsidR="00ED0ECA" w:rsidRPr="00ED0ECA" w:rsidRDefault="00ED0ECA" w:rsidP="00ED0ECA">
      <w:pPr>
        <w:pStyle w:val="4"/>
        <w:spacing w:before="0" w:after="0" w:line="240" w:lineRule="auto"/>
        <w:ind w:firstLine="709"/>
        <w:rPr>
          <w:i/>
          <w:sz w:val="26"/>
          <w:szCs w:val="26"/>
        </w:rPr>
      </w:pPr>
    </w:p>
    <w:p w:rsidR="00ED0ECA" w:rsidRPr="00ED0ECA" w:rsidRDefault="00ED0ECA" w:rsidP="00ED0ECA">
      <w:pPr>
        <w:spacing w:after="0" w:line="240" w:lineRule="auto"/>
        <w:ind w:firstLine="709"/>
        <w:jc w:val="center"/>
        <w:rPr>
          <w:rFonts w:ascii="Verdana" w:hAnsi="Verdana"/>
          <w:i/>
          <w:color w:val="000000" w:themeColor="text1"/>
          <w:sz w:val="26"/>
          <w:szCs w:val="26"/>
        </w:rPr>
      </w:pPr>
      <w:r w:rsidRPr="00ED0ECA">
        <w:rPr>
          <w:rFonts w:ascii="Times New Roman" w:hAnsi="Times New Roman"/>
          <w:i/>
          <w:color w:val="000000" w:themeColor="text1"/>
          <w:sz w:val="26"/>
          <w:szCs w:val="26"/>
        </w:rPr>
        <w:t>2.11</w:t>
      </w:r>
      <w:r w:rsidRPr="00ED0ECA">
        <w:rPr>
          <w:i/>
          <w:color w:val="000000" w:themeColor="text1"/>
          <w:sz w:val="26"/>
          <w:szCs w:val="26"/>
        </w:rPr>
        <w:t>. Р</w:t>
      </w:r>
      <w:r w:rsidRPr="00ED0ECA">
        <w:rPr>
          <w:rFonts w:ascii="Times New Roman" w:hAnsi="Times New Roman"/>
          <w:i/>
          <w:color w:val="000000" w:themeColor="text1"/>
          <w:sz w:val="26"/>
          <w:szCs w:val="26"/>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D0ECA" w:rsidRPr="00ED0ECA" w:rsidRDefault="00ED0ECA" w:rsidP="00ED0ECA">
      <w:pPr>
        <w:pStyle w:val="21"/>
        <w:spacing w:after="0" w:line="240" w:lineRule="auto"/>
        <w:ind w:firstLine="709"/>
        <w:rPr>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Предоставление муниципальной услуги осуществляется для заявителей на безвозмездной основе.</w:t>
      </w:r>
    </w:p>
    <w:p w:rsidR="00ED0ECA" w:rsidRPr="00ED0ECA" w:rsidRDefault="00ED0ECA" w:rsidP="00ED0ECA">
      <w:pPr>
        <w:pStyle w:val="4"/>
        <w:spacing w:before="0" w:after="0" w:line="240" w:lineRule="auto"/>
        <w:ind w:firstLine="709"/>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D0ECA" w:rsidRPr="00ED0ECA" w:rsidRDefault="00ED0ECA" w:rsidP="00ED0ECA">
      <w:pPr>
        <w:pStyle w:val="ae"/>
        <w:spacing w:after="0" w:line="240" w:lineRule="auto"/>
        <w:ind w:firstLine="709"/>
        <w:jc w:val="both"/>
        <w:rPr>
          <w:sz w:val="26"/>
          <w:szCs w:val="26"/>
        </w:rPr>
      </w:pPr>
    </w:p>
    <w:p w:rsidR="00ED0ECA" w:rsidRPr="00ED0ECA" w:rsidRDefault="00ED0ECA" w:rsidP="00ED0ECA">
      <w:pPr>
        <w:pStyle w:val="ae"/>
        <w:spacing w:after="0" w:line="240" w:lineRule="auto"/>
        <w:ind w:firstLine="709"/>
        <w:jc w:val="both"/>
        <w:rPr>
          <w:sz w:val="26"/>
          <w:szCs w:val="26"/>
        </w:rPr>
      </w:pPr>
      <w:r w:rsidRPr="00ED0ECA">
        <w:rPr>
          <w:sz w:val="26"/>
          <w:szCs w:val="26"/>
        </w:rPr>
        <w:t>Максимальный срок ожидания в очереди при подаче заявления и (или) при получении результата не должен превышать 15 минут.</w:t>
      </w:r>
    </w:p>
    <w:p w:rsidR="00ED0ECA" w:rsidRPr="00ED0ECA" w:rsidRDefault="00ED0ECA" w:rsidP="00ED0ECA">
      <w:pPr>
        <w:pStyle w:val="ae"/>
        <w:spacing w:after="0" w:line="240" w:lineRule="auto"/>
        <w:ind w:firstLine="709"/>
        <w:jc w:val="both"/>
        <w:rPr>
          <w:sz w:val="26"/>
          <w:szCs w:val="26"/>
        </w:rPr>
      </w:pPr>
    </w:p>
    <w:p w:rsidR="00ED0ECA" w:rsidRPr="00ED0ECA" w:rsidRDefault="00ED0ECA" w:rsidP="00ED0ECA">
      <w:pPr>
        <w:pStyle w:val="ConsPlusNormal"/>
        <w:spacing w:after="0" w:line="240" w:lineRule="auto"/>
        <w:ind w:firstLine="0"/>
        <w:jc w:val="center"/>
        <w:rPr>
          <w:rFonts w:ascii="Times New Roman" w:hAnsi="Times New Roman"/>
          <w:i/>
          <w:sz w:val="26"/>
          <w:szCs w:val="26"/>
        </w:rPr>
      </w:pPr>
      <w:r w:rsidRPr="00ED0ECA">
        <w:rPr>
          <w:rFonts w:ascii="Times New Roman" w:hAnsi="Times New Roman"/>
          <w:i/>
          <w:sz w:val="26"/>
          <w:szCs w:val="26"/>
        </w:rPr>
        <w:t xml:space="preserve">2.13. Срок регистрации запроса заявителя </w:t>
      </w:r>
    </w:p>
    <w:p w:rsidR="00ED0ECA" w:rsidRPr="00ED0ECA" w:rsidRDefault="00ED0ECA" w:rsidP="00ED0ECA">
      <w:pPr>
        <w:pStyle w:val="ConsPlusNormal"/>
        <w:spacing w:after="0" w:line="240" w:lineRule="auto"/>
        <w:ind w:firstLine="0"/>
        <w:jc w:val="center"/>
        <w:rPr>
          <w:rFonts w:ascii="Times New Roman" w:hAnsi="Times New Roman"/>
          <w:i/>
          <w:sz w:val="26"/>
          <w:szCs w:val="26"/>
        </w:rPr>
      </w:pPr>
      <w:r w:rsidRPr="00ED0ECA">
        <w:rPr>
          <w:rFonts w:ascii="Times New Roman" w:hAnsi="Times New Roman"/>
          <w:i/>
          <w:sz w:val="26"/>
          <w:szCs w:val="26"/>
        </w:rPr>
        <w:t>о предоставлении муниципальной услуги, в том числе в электронной форме</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2.13.1. </w:t>
      </w:r>
      <w:r w:rsidRPr="00ED0ECA">
        <w:rPr>
          <w:rFonts w:ascii="Times New Roman" w:hAnsi="Times New Roman"/>
          <w:sz w:val="26"/>
          <w:szCs w:val="26"/>
          <w:highlight w:val="white"/>
        </w:rPr>
        <w:t xml:space="preserve">Регистрация заявления, </w:t>
      </w:r>
      <w:r w:rsidRPr="00ED0ECA">
        <w:rPr>
          <w:rFonts w:ascii="Times New Roman" w:hAnsi="Times New Roman"/>
          <w:sz w:val="26"/>
          <w:szCs w:val="26"/>
        </w:rP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ED0ECA" w:rsidRPr="00ED0ECA" w:rsidRDefault="00ED0ECA" w:rsidP="00ED0ECA">
      <w:pPr>
        <w:widowControl w:val="0"/>
        <w:spacing w:after="0" w:line="240" w:lineRule="auto"/>
        <w:ind w:firstLine="709"/>
        <w:jc w:val="both"/>
        <w:rPr>
          <w:rFonts w:ascii="Times New Roman" w:hAnsi="Times New Roman"/>
          <w:sz w:val="26"/>
          <w:szCs w:val="26"/>
        </w:rPr>
      </w:pPr>
      <w:r w:rsidRPr="00ED0ECA">
        <w:rPr>
          <w:rFonts w:ascii="Times New Roman" w:hAnsi="Times New Roman"/>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D0ECA" w:rsidRPr="00ED0ECA" w:rsidRDefault="00ED0ECA" w:rsidP="00ED0ECA">
      <w:pPr>
        <w:widowControl w:val="0"/>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w:t>
      </w:r>
      <w:r w:rsidRPr="00ED0ECA">
        <w:rPr>
          <w:rFonts w:ascii="Times New Roman" w:hAnsi="Times New Roman"/>
          <w:sz w:val="26"/>
          <w:szCs w:val="26"/>
        </w:rPr>
        <w:lastRenderedPageBreak/>
        <w:t>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D0ECA">
        <w:rPr>
          <w:rFonts w:ascii="Times New Roman" w:hAnsi="Times New Roman"/>
          <w:sz w:val="26"/>
          <w:szCs w:val="26"/>
        </w:rPr>
        <w:t>ии и ау</w:t>
      </w:r>
      <w:proofErr w:type="gramEnd"/>
      <w:r w:rsidRPr="00ED0ECA">
        <w:rPr>
          <w:rFonts w:ascii="Times New Roman" w:hAnsi="Times New Roman"/>
          <w:sz w:val="26"/>
          <w:szCs w:val="26"/>
        </w:rPr>
        <w:t>тентификации.</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 xml:space="preserve">2.14. </w:t>
      </w:r>
      <w:proofErr w:type="gramStart"/>
      <w:r w:rsidRPr="00ED0ECA">
        <w:rPr>
          <w:rFonts w:ascii="Times New Roman" w:hAnsi="Times New Roman"/>
          <w:i/>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0ECA" w:rsidRPr="00ED0ECA" w:rsidRDefault="00ED0ECA" w:rsidP="00ED0ECA">
      <w:pPr>
        <w:spacing w:after="0" w:line="240" w:lineRule="auto"/>
        <w:ind w:firstLine="540"/>
        <w:jc w:val="center"/>
        <w:rPr>
          <w:rFonts w:ascii="Times New Roman" w:hAnsi="Times New Roman"/>
          <w:i/>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9" w:history="1">
        <w:r w:rsidRPr="00ED0ECA">
          <w:rPr>
            <w:rFonts w:ascii="Times New Roman" w:hAnsi="Times New Roman"/>
            <w:color w:val="000000" w:themeColor="text1"/>
            <w:sz w:val="26"/>
            <w:szCs w:val="26"/>
          </w:rPr>
          <w:t>приказом</w:t>
        </w:r>
      </w:hyperlink>
      <w:r w:rsidRPr="00ED0ECA">
        <w:rPr>
          <w:rFonts w:ascii="Times New Roman" w:hAnsi="Times New Roman"/>
          <w:sz w:val="26"/>
          <w:szCs w:val="26"/>
        </w:rPr>
        <w:t xml:space="preserve"> Министерства труда и социальной защиты Российской Федерации от 22 июня 2015 года № 386н </w:t>
      </w:r>
      <w:r w:rsidRPr="00ED0ECA">
        <w:rPr>
          <w:rFonts w:ascii="Times New Roman" w:hAnsi="Times New Roman"/>
          <w:sz w:val="26"/>
          <w:szCs w:val="26"/>
          <w:highlight w:val="white"/>
        </w:rPr>
        <w:t>«Об утверждении формы документа, подтверждающего специальное обучение собаки-проводника, и порядка его выдачи»</w:t>
      </w:r>
      <w:r w:rsidRPr="00ED0ECA">
        <w:rPr>
          <w:rFonts w:ascii="Times New Roman" w:hAnsi="Times New Roman"/>
          <w:sz w:val="26"/>
          <w:szCs w:val="26"/>
        </w:rPr>
        <w:t>;</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ED0ECA">
        <w:rPr>
          <w:rFonts w:ascii="Times New Roman" w:hAnsi="Times New Roman"/>
          <w:sz w:val="26"/>
          <w:szCs w:val="26"/>
        </w:rPr>
        <w:t>сурдопереводчика</w:t>
      </w:r>
      <w:proofErr w:type="spellEnd"/>
      <w:r w:rsidRPr="00ED0ECA">
        <w:rPr>
          <w:rFonts w:ascii="Times New Roman" w:hAnsi="Times New Roman"/>
          <w:sz w:val="26"/>
          <w:szCs w:val="26"/>
        </w:rPr>
        <w:t xml:space="preserve">, </w:t>
      </w:r>
      <w:proofErr w:type="spellStart"/>
      <w:r w:rsidRPr="00ED0ECA">
        <w:rPr>
          <w:rFonts w:ascii="Times New Roman" w:hAnsi="Times New Roman"/>
          <w:sz w:val="26"/>
          <w:szCs w:val="26"/>
        </w:rPr>
        <w:t>тифлосурдопереводчика</w:t>
      </w:r>
      <w:proofErr w:type="spellEnd"/>
      <w:r w:rsidRPr="00ED0ECA">
        <w:rPr>
          <w:rFonts w:ascii="Times New Roman" w:hAnsi="Times New Roman"/>
          <w:sz w:val="26"/>
          <w:szCs w:val="26"/>
        </w:rPr>
        <w:t>;</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ED0ECA">
        <w:rPr>
          <w:rFonts w:ascii="Times New Roman" w:hAnsi="Times New Roman"/>
          <w:color w:val="000000" w:themeColor="text1"/>
          <w:sz w:val="26"/>
          <w:szCs w:val="26"/>
        </w:rPr>
        <w:t xml:space="preserve">(при наличии) </w:t>
      </w:r>
      <w:r w:rsidRPr="00ED0ECA">
        <w:rPr>
          <w:rFonts w:ascii="Times New Roman" w:hAnsi="Times New Roman"/>
          <w:sz w:val="26"/>
          <w:szCs w:val="26"/>
        </w:rPr>
        <w:t>Уполномоченного органа. Таблички на дверях кабинетов или на стенах должны быть видны посетителям.</w:t>
      </w:r>
    </w:p>
    <w:p w:rsidR="00ED0ECA" w:rsidRPr="00ED0ECA" w:rsidRDefault="00ED0ECA" w:rsidP="00ED0ECA">
      <w:pPr>
        <w:pStyle w:val="4"/>
        <w:spacing w:before="0" w:after="0" w:line="240" w:lineRule="auto"/>
        <w:jc w:val="left"/>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2.15. Показатели доступности и качества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2.15.1. Показателями доступности муниципальной услуги являются: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информирование заявителей о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соблюдение графика работы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время, затраченное на получение конечного результата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2.15.2. Показателями качества муниципальной услуги являются: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ED0ECA" w:rsidRPr="00ED0ECA" w:rsidRDefault="00ED0ECA" w:rsidP="00ED0ECA">
      <w:pPr>
        <w:pStyle w:val="4"/>
        <w:spacing w:before="0" w:after="0" w:line="240" w:lineRule="auto"/>
        <w:ind w:firstLine="709"/>
        <w:jc w:val="both"/>
        <w:rPr>
          <w:sz w:val="26"/>
          <w:szCs w:val="26"/>
        </w:rPr>
      </w:pPr>
      <w:proofErr w:type="gramStart"/>
      <w:r w:rsidRPr="00ED0EC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ED0ECA" w:rsidRPr="00ED0ECA" w:rsidRDefault="00ED0ECA" w:rsidP="00ED0ECA">
      <w:pPr>
        <w:spacing w:after="0" w:line="240" w:lineRule="auto"/>
        <w:ind w:firstLine="540"/>
        <w:jc w:val="both"/>
        <w:rPr>
          <w:rFonts w:ascii="Times New Roman" w:hAnsi="Times New Roman"/>
          <w:sz w:val="26"/>
          <w:szCs w:val="26"/>
        </w:rPr>
      </w:pPr>
    </w:p>
    <w:p w:rsidR="00ED0ECA" w:rsidRPr="00ED0ECA" w:rsidRDefault="00ED0ECA" w:rsidP="00ED0ECA">
      <w:pPr>
        <w:spacing w:after="0" w:line="240" w:lineRule="auto"/>
        <w:ind w:firstLine="709"/>
        <w:jc w:val="center"/>
        <w:outlineLvl w:val="0"/>
        <w:rPr>
          <w:rFonts w:ascii="Times New Roman" w:hAnsi="Times New Roman"/>
          <w:i/>
          <w:sz w:val="26"/>
          <w:szCs w:val="26"/>
        </w:rPr>
      </w:pPr>
      <w:r w:rsidRPr="00ED0ECA">
        <w:rPr>
          <w:rFonts w:ascii="Times New Roman" w:hAnsi="Times New Roman"/>
          <w:i/>
          <w:sz w:val="26"/>
          <w:szCs w:val="26"/>
        </w:rPr>
        <w:t>2.16. Перечень классов средств электронной подписи, которые</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допускаются к использованию при обращении за получением</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муниципальной услуги, оказываемой с применением</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усиленной квалифицированной электронной подписи</w:t>
      </w:r>
    </w:p>
    <w:p w:rsidR="00ED0ECA" w:rsidRPr="00ED0ECA" w:rsidRDefault="00ED0ECA" w:rsidP="00ED0ECA">
      <w:pPr>
        <w:spacing w:after="0" w:line="240" w:lineRule="auto"/>
        <w:ind w:firstLine="709"/>
        <w:jc w:val="both"/>
        <w:rPr>
          <w:rFonts w:ascii="Times New Roman" w:hAnsi="Times New Roman"/>
          <w:sz w:val="26"/>
          <w:szCs w:val="26"/>
        </w:rPr>
      </w:pP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 учетом </w:t>
      </w:r>
      <w:hyperlink r:id="rId20" w:history="1">
        <w:r w:rsidRPr="00ED0ECA">
          <w:rPr>
            <w:rFonts w:ascii="Times New Roman" w:hAnsi="Times New Roman"/>
            <w:sz w:val="26"/>
            <w:szCs w:val="26"/>
          </w:rPr>
          <w:t>Требований</w:t>
        </w:r>
      </w:hyperlink>
      <w:r w:rsidRPr="00ED0ECA">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ED0ECA">
        <w:rPr>
          <w:rFonts w:ascii="Times New Roman" w:hAnsi="Times New Roman"/>
          <w:sz w:val="26"/>
          <w:szCs w:val="26"/>
        </w:rPr>
        <w:t>2</w:t>
      </w:r>
      <w:proofErr w:type="gramEnd"/>
      <w:r w:rsidRPr="00ED0ECA">
        <w:rPr>
          <w:rFonts w:ascii="Times New Roman" w:hAnsi="Times New Roman"/>
          <w:sz w:val="26"/>
          <w:szCs w:val="26"/>
        </w:rPr>
        <w:t>, КС3, КВ1, КВ2 и КА1.</w:t>
      </w:r>
    </w:p>
    <w:p w:rsidR="008F2569" w:rsidRPr="00ED0ECA" w:rsidRDefault="008F2569" w:rsidP="00ED0ECA">
      <w:pPr>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ind w:firstLine="709"/>
        <w:rPr>
          <w:sz w:val="26"/>
          <w:szCs w:val="26"/>
        </w:rPr>
      </w:pPr>
      <w:r w:rsidRPr="00ED0ECA">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D0ECA" w:rsidRPr="00ED0ECA" w:rsidRDefault="00ED0ECA" w:rsidP="00ED0ECA">
      <w:pPr>
        <w:pStyle w:val="26"/>
        <w:spacing w:after="0" w:line="240" w:lineRule="auto"/>
        <w:ind w:firstLine="540"/>
        <w:jc w:val="both"/>
        <w:rPr>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3.1. Исчерпывающий перечень административных процедур</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прием и регистрация заявления и прилагаемых к нему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 рассмотрение заявления и прилагаемых документов и принятие решения о выдаче (отказе в выдаче) разрешения;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 выдача (направление) заявителю подготовленных документов, являющихся результатом предоставления муниципальной услуги.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3.1.2. Блок-схема предоставления муниципальной услуги приведена в прил</w:t>
      </w:r>
      <w:r w:rsidR="008F2569">
        <w:rPr>
          <w:rFonts w:ascii="Times New Roman" w:hAnsi="Times New Roman"/>
          <w:sz w:val="26"/>
          <w:szCs w:val="26"/>
        </w:rPr>
        <w:t xml:space="preserve">ожении </w:t>
      </w:r>
      <w:r w:rsidRPr="00ED0ECA">
        <w:rPr>
          <w:rFonts w:ascii="Times New Roman" w:hAnsi="Times New Roman"/>
          <w:sz w:val="26"/>
          <w:szCs w:val="26"/>
        </w:rPr>
        <w:t>5 к административному регламенту.</w:t>
      </w:r>
    </w:p>
    <w:p w:rsidR="00ED0ECA" w:rsidRPr="00ED0ECA" w:rsidRDefault="00ED0ECA" w:rsidP="00ED0ECA">
      <w:pPr>
        <w:spacing w:after="0" w:line="240" w:lineRule="auto"/>
        <w:jc w:val="center"/>
        <w:rPr>
          <w:rFonts w:ascii="Times New Roman" w:hAnsi="Times New Roman"/>
          <w:sz w:val="26"/>
          <w:szCs w:val="26"/>
        </w:rPr>
      </w:pPr>
    </w:p>
    <w:p w:rsidR="00ED0ECA" w:rsidRDefault="00ED0ECA" w:rsidP="00DD6E72">
      <w:pPr>
        <w:spacing w:after="0" w:line="240" w:lineRule="auto"/>
        <w:ind w:firstLine="709"/>
        <w:jc w:val="center"/>
        <w:rPr>
          <w:rFonts w:ascii="Times New Roman" w:hAnsi="Times New Roman"/>
          <w:sz w:val="26"/>
          <w:szCs w:val="26"/>
        </w:rPr>
      </w:pPr>
      <w:r w:rsidRPr="00ED0ECA">
        <w:rPr>
          <w:rFonts w:ascii="Times New Roman" w:hAnsi="Times New Roman"/>
          <w:sz w:val="26"/>
          <w:szCs w:val="26"/>
        </w:rPr>
        <w:t>3.2. Прием и регистрация заявления и</w:t>
      </w:r>
      <w:r w:rsidR="00DD6E72">
        <w:rPr>
          <w:rFonts w:ascii="Times New Roman" w:hAnsi="Times New Roman"/>
          <w:sz w:val="26"/>
          <w:szCs w:val="26"/>
        </w:rPr>
        <w:t xml:space="preserve"> прилагаемых к нему документов </w:t>
      </w:r>
    </w:p>
    <w:p w:rsidR="00DD6E72" w:rsidRPr="00ED0ECA" w:rsidRDefault="00DD6E72" w:rsidP="00DD6E72">
      <w:pPr>
        <w:spacing w:after="0" w:line="240" w:lineRule="auto"/>
        <w:ind w:firstLine="709"/>
        <w:jc w:val="center"/>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D0ECA" w:rsidRPr="00ED0ECA" w:rsidRDefault="00ED0ECA" w:rsidP="00ED0ECA">
      <w:pPr>
        <w:tabs>
          <w:tab w:val="num" w:pos="1288"/>
          <w:tab w:val="left" w:pos="1560"/>
        </w:tabs>
        <w:suppressAutoHyphens/>
        <w:spacing w:after="0" w:line="240" w:lineRule="auto"/>
        <w:ind w:firstLine="709"/>
        <w:jc w:val="both"/>
        <w:rPr>
          <w:rFonts w:ascii="Times New Roman" w:hAnsi="Times New Roman"/>
          <w:sz w:val="26"/>
          <w:szCs w:val="26"/>
        </w:rPr>
      </w:pPr>
      <w:r w:rsidRPr="00ED0ECA">
        <w:rPr>
          <w:rFonts w:ascii="Times New Roman"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выдает расписку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D0ECA"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444D51"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444D51"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E2BA2" w:rsidRPr="00ED0ECA" w:rsidRDefault="00BE2BA2" w:rsidP="00444D51">
      <w:pPr>
        <w:widowControl w:val="0"/>
        <w:spacing w:after="0" w:line="240" w:lineRule="auto"/>
        <w:ind w:firstLine="709"/>
        <w:jc w:val="both"/>
        <w:rPr>
          <w:rFonts w:ascii="Times New Roman" w:hAnsi="Times New Roman"/>
          <w:sz w:val="26"/>
          <w:szCs w:val="26"/>
        </w:rPr>
      </w:pP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r w:rsidRPr="00ED0ECA">
        <w:rPr>
          <w:rFonts w:ascii="Times New Roman" w:hAnsi="Times New Roman"/>
          <w:sz w:val="26"/>
          <w:szCs w:val="26"/>
        </w:rPr>
        <w:t>3.3. Рассмотрение заявления и прилагаемых документов и принятие решения о выдаче (отказе в выдаче) разрешения</w:t>
      </w:r>
    </w:p>
    <w:p w:rsidR="00ED0ECA" w:rsidRPr="00ED0ECA" w:rsidRDefault="00ED0ECA" w:rsidP="00ED0ECA">
      <w:pPr>
        <w:tabs>
          <w:tab w:val="left" w:pos="851"/>
          <w:tab w:val="left" w:pos="993"/>
        </w:tabs>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 xml:space="preserve">3.3.2. В случае поступления </w:t>
      </w:r>
      <w:hyperlink w:anchor="Par428" w:tooltip="                                 ЗАЯВЛЕНИЕ" w:history="1">
        <w:r w:rsidRPr="00ED0ECA">
          <w:rPr>
            <w:rFonts w:ascii="Times New Roman" w:hAnsi="Times New Roman"/>
            <w:sz w:val="26"/>
            <w:szCs w:val="26"/>
          </w:rPr>
          <w:t>заявления</w:t>
        </w:r>
      </w:hyperlink>
      <w:r w:rsidRPr="00ED0ECA">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lastRenderedPageBreak/>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3.3.4. </w:t>
      </w:r>
      <w:proofErr w:type="gramStart"/>
      <w:r w:rsidRPr="00ED0ECA">
        <w:rPr>
          <w:rFonts w:ascii="Times New Roman" w:hAnsi="Times New Roman"/>
          <w:sz w:val="26"/>
          <w:szCs w:val="26"/>
        </w:rPr>
        <w:t>В случае если заявитель по своему усмотрению не представил документы, указанные в пункте 2.</w:t>
      </w:r>
      <w:r w:rsidR="00BE2BA2">
        <w:rPr>
          <w:rFonts w:ascii="Times New Roman" w:hAnsi="Times New Roman"/>
          <w:sz w:val="26"/>
          <w:szCs w:val="26"/>
        </w:rPr>
        <w:t>7</w:t>
      </w:r>
      <w:r w:rsidRPr="00ED0ECA">
        <w:rPr>
          <w:rFonts w:ascii="Times New Roman" w:hAnsi="Times New Roman"/>
          <w:sz w:val="26"/>
          <w:szCs w:val="26"/>
        </w:rPr>
        <w:t>.1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w:t>
      </w:r>
      <w:proofErr w:type="gramEnd"/>
      <w:r w:rsidRPr="00ED0ECA">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w:t>
      </w:r>
      <w:r w:rsidR="00BE2BA2">
        <w:rPr>
          <w:rFonts w:ascii="Times New Roman" w:hAnsi="Times New Roman"/>
          <w:sz w:val="26"/>
          <w:szCs w:val="26"/>
        </w:rPr>
        <w:t>ов), предусмотренных пунктом 2.7</w:t>
      </w:r>
      <w:r w:rsidRPr="00ED0ECA">
        <w:rPr>
          <w:rFonts w:ascii="Times New Roman" w:hAnsi="Times New Roman"/>
          <w:sz w:val="26"/>
          <w:szCs w:val="26"/>
        </w:rPr>
        <w:t>.1 настоящего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3.3.5. </w:t>
      </w:r>
      <w:proofErr w:type="gramStart"/>
      <w:r w:rsidRPr="00ED0ECA">
        <w:rPr>
          <w:rFonts w:ascii="Times New Roman" w:hAnsi="Times New Roman"/>
          <w:sz w:val="26"/>
          <w:szCs w:val="26"/>
        </w:rPr>
        <w:t xml:space="preserve">Должностное лицо, ответственное за предоставление муниципальной услуги устанавливает наличие или отсутствие оснований для отказа в выдаче разрешения,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 и принимает решение о выдаче разрешения (в случае отсутствия оснований,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 либо об отказе в выдаче разрешения (в случае наличия оснований,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w:t>
      </w:r>
      <w:proofErr w:type="gramEnd"/>
      <w:r w:rsidRPr="00ED0ECA">
        <w:rPr>
          <w:rFonts w:ascii="Times New Roman" w:hAnsi="Times New Roman"/>
          <w:sz w:val="26"/>
          <w:szCs w:val="26"/>
        </w:rPr>
        <w:t xml:space="preserve">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3.3.6. В случае принятия решения о выдаче разрешения специалист, ответственный за предоставление муниципальной услуги, готовит проект разрешения в 3-х экземплярах.</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принятия решения об отказе в выдаче разрешения специалист, ответственный за предоставление муниципальной услуги, готовит проект уведомления об отказе в выдаче разрешения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Подготовленные экземпляры разрешения или отказа в выдаче разрешения подписываются руководителем Уполномоченного органа, заверяются печатью Уполномоченного органа и передаются специалисту, ответственному за делопроизводство. </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3.3.7. Максимальный срок выполне</w:t>
      </w:r>
      <w:r w:rsidR="005046C7">
        <w:rPr>
          <w:rFonts w:ascii="Times New Roman" w:hAnsi="Times New Roman"/>
          <w:sz w:val="26"/>
          <w:szCs w:val="26"/>
        </w:rPr>
        <w:t>ния административной процедуры 27</w:t>
      </w:r>
      <w:r w:rsidRPr="00ED0ECA">
        <w:rPr>
          <w:rFonts w:ascii="Times New Roman" w:hAnsi="Times New Roman"/>
          <w:sz w:val="26"/>
          <w:szCs w:val="26"/>
        </w:rPr>
        <w:t xml:space="preserve"> </w:t>
      </w:r>
      <w:r w:rsidR="005046C7">
        <w:rPr>
          <w:rFonts w:ascii="Times New Roman" w:hAnsi="Times New Roman"/>
          <w:sz w:val="26"/>
          <w:szCs w:val="26"/>
        </w:rPr>
        <w:t>календарных</w:t>
      </w:r>
      <w:r w:rsidRPr="00ED0ECA">
        <w:rPr>
          <w:rFonts w:ascii="Times New Roman" w:hAnsi="Times New Roman"/>
          <w:sz w:val="26"/>
          <w:szCs w:val="26"/>
        </w:rPr>
        <w:t xml:space="preserve"> дней со дня регистрации заявления и прилагаемых документов в Уполномоченном органе.</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3.3.8. Критерием принятия решения в рамках выполнения административной процедуры является отсутствие</w:t>
      </w:r>
      <w:r w:rsidR="005046C7">
        <w:rPr>
          <w:rFonts w:ascii="Times New Roman" w:hAnsi="Times New Roman"/>
          <w:sz w:val="26"/>
          <w:szCs w:val="26"/>
        </w:rPr>
        <w:t xml:space="preserve"> (наличие)</w:t>
      </w:r>
      <w:r w:rsidRPr="00ED0ECA">
        <w:rPr>
          <w:rFonts w:ascii="Times New Roman" w:hAnsi="Times New Roman"/>
          <w:sz w:val="26"/>
          <w:szCs w:val="26"/>
        </w:rPr>
        <w:t xml:space="preserve"> оснований для отказа в выдаче разрешения, предусмотренных </w:t>
      </w:r>
      <w:r w:rsidR="005046C7">
        <w:rPr>
          <w:rFonts w:ascii="Times New Roman" w:hAnsi="Times New Roman"/>
          <w:sz w:val="26"/>
          <w:szCs w:val="26"/>
        </w:rPr>
        <w:t>под</w:t>
      </w:r>
      <w:r w:rsidRPr="00ED0ECA">
        <w:rPr>
          <w:rFonts w:ascii="Times New Roman" w:hAnsi="Times New Roman"/>
          <w:sz w:val="26"/>
          <w:szCs w:val="26"/>
        </w:rPr>
        <w:t>пунктом 2.9.3</w:t>
      </w:r>
      <w:r w:rsidR="005046C7">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3.3.9. Результатом выполнения административной процедуры является подписанное разрешение либо уведомление об отказе в выдаче разрешения.</w:t>
      </w: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r w:rsidRPr="00ED0ECA">
        <w:rPr>
          <w:rFonts w:ascii="Times New Roman" w:hAnsi="Times New Roman"/>
          <w:sz w:val="26"/>
          <w:szCs w:val="26"/>
        </w:rPr>
        <w:lastRenderedPageBreak/>
        <w:t>3.4. Выдача (направление) заявителю подготовленных документов, являющихся результатом предоставления муниципальной услуги</w:t>
      </w: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3.4.1. Юридическим фактом, являющимся основанием для начала выполнения административной процедуры является поступление </w:t>
      </w:r>
      <w:r w:rsidR="001F0734">
        <w:rPr>
          <w:rFonts w:ascii="Times New Roman" w:hAnsi="Times New Roman"/>
          <w:sz w:val="26"/>
          <w:szCs w:val="26"/>
        </w:rPr>
        <w:t>должностному лицу</w:t>
      </w:r>
      <w:r w:rsidRPr="00ED0ECA">
        <w:rPr>
          <w:rFonts w:ascii="Times New Roman" w:hAnsi="Times New Roman"/>
          <w:sz w:val="26"/>
          <w:szCs w:val="26"/>
        </w:rPr>
        <w:t xml:space="preserve">, ответственному за </w:t>
      </w:r>
      <w:r w:rsidR="001F0734">
        <w:rPr>
          <w:rFonts w:ascii="Times New Roman" w:hAnsi="Times New Roman"/>
          <w:sz w:val="26"/>
          <w:szCs w:val="26"/>
        </w:rPr>
        <w:t>прием и регистрацию заявления</w:t>
      </w:r>
      <w:r w:rsidRPr="00ED0ECA">
        <w:rPr>
          <w:rFonts w:ascii="Times New Roman" w:hAnsi="Times New Roman"/>
          <w:sz w:val="26"/>
          <w:szCs w:val="26"/>
        </w:rPr>
        <w:t>, подписанного руководителем Уполномоченного органа</w:t>
      </w:r>
      <w:r w:rsidR="002D30E2">
        <w:rPr>
          <w:rFonts w:ascii="Times New Roman" w:hAnsi="Times New Roman"/>
          <w:sz w:val="26"/>
          <w:szCs w:val="26"/>
        </w:rPr>
        <w:t xml:space="preserve"> 3-х</w:t>
      </w:r>
      <w:r w:rsidRPr="00ED0ECA">
        <w:rPr>
          <w:rFonts w:ascii="Times New Roman" w:hAnsi="Times New Roman"/>
          <w:sz w:val="26"/>
          <w:szCs w:val="26"/>
        </w:rPr>
        <w:t xml:space="preserve"> экземпляров разрешения либо уведомления об отказе в выдаче разрешения,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3.4.2. </w:t>
      </w:r>
      <w:r w:rsidR="002D30E2">
        <w:rPr>
          <w:rFonts w:ascii="Times New Roman" w:hAnsi="Times New Roman"/>
          <w:sz w:val="26"/>
          <w:szCs w:val="26"/>
        </w:rPr>
        <w:t>Должностное лицо</w:t>
      </w:r>
      <w:r w:rsidRPr="00ED0ECA">
        <w:rPr>
          <w:rFonts w:ascii="Times New Roman" w:hAnsi="Times New Roman"/>
          <w:sz w:val="26"/>
          <w:szCs w:val="26"/>
        </w:rPr>
        <w:t>, ответственн</w:t>
      </w:r>
      <w:r w:rsidR="002D30E2">
        <w:rPr>
          <w:rFonts w:ascii="Times New Roman" w:hAnsi="Times New Roman"/>
          <w:sz w:val="26"/>
          <w:szCs w:val="26"/>
        </w:rPr>
        <w:t>ое</w:t>
      </w:r>
      <w:r w:rsidRPr="00ED0ECA">
        <w:rPr>
          <w:rFonts w:ascii="Times New Roman" w:hAnsi="Times New Roman"/>
          <w:sz w:val="26"/>
          <w:szCs w:val="26"/>
        </w:rPr>
        <w:t xml:space="preserve"> за </w:t>
      </w:r>
      <w:r w:rsidR="002D30E2">
        <w:rPr>
          <w:rFonts w:ascii="Times New Roman" w:hAnsi="Times New Roman"/>
          <w:sz w:val="26"/>
          <w:szCs w:val="26"/>
        </w:rPr>
        <w:t>прием и регистрацию заявления</w:t>
      </w:r>
      <w:r w:rsidRPr="00ED0ECA">
        <w:rPr>
          <w:rFonts w:ascii="Times New Roman" w:hAnsi="Times New Roman"/>
          <w:sz w:val="26"/>
          <w:szCs w:val="26"/>
        </w:rPr>
        <w:t>, обеспечивает направление (вручение) заявителю разрешения либо решения об отказе в выдаче разрешения: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путем направления по почте в адрес заявителя заказным письмом с уведомлением;</w:t>
      </w:r>
    </w:p>
    <w:p w:rsidR="00ED0ECA" w:rsidRPr="00ED0ECA" w:rsidRDefault="00ED0ECA" w:rsidP="00ED0ECA">
      <w:pPr>
        <w:autoSpaceDE w:val="0"/>
        <w:autoSpaceDN w:val="0"/>
        <w:adjustRightInd w:val="0"/>
        <w:spacing w:after="0" w:line="240" w:lineRule="auto"/>
        <w:ind w:right="-2" w:firstLine="709"/>
        <w:jc w:val="both"/>
        <w:rPr>
          <w:rFonts w:ascii="Times New Roman" w:hAnsi="Times New Roman"/>
          <w:sz w:val="26"/>
          <w:szCs w:val="26"/>
        </w:rPr>
      </w:pPr>
      <w:r w:rsidRPr="00ED0ECA">
        <w:rPr>
          <w:rFonts w:ascii="Times New Roman" w:hAnsi="Times New Roman"/>
          <w:sz w:val="26"/>
          <w:szCs w:val="26"/>
        </w:rPr>
        <w:t>2) путем вручения лично заявителю или его законному представителю по доверенности;</w:t>
      </w:r>
    </w:p>
    <w:p w:rsidR="00ED0ECA" w:rsidRPr="00ED0ECA" w:rsidRDefault="00ED0ECA" w:rsidP="00ED0ECA">
      <w:pPr>
        <w:autoSpaceDE w:val="0"/>
        <w:autoSpaceDN w:val="0"/>
        <w:adjustRightInd w:val="0"/>
        <w:spacing w:after="0" w:line="240" w:lineRule="auto"/>
        <w:ind w:right="-2" w:firstLine="709"/>
        <w:jc w:val="both"/>
        <w:rPr>
          <w:sz w:val="26"/>
          <w:szCs w:val="26"/>
        </w:rPr>
      </w:pPr>
      <w:r w:rsidRPr="00ED0ECA">
        <w:rPr>
          <w:rFonts w:ascii="Times New Roman" w:hAnsi="Times New Roman"/>
          <w:sz w:val="26"/>
          <w:szCs w:val="26"/>
        </w:rPr>
        <w:t>3) через МФЦ (в случае, если заявление подано в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3.4.4. Максимальный срок выполнения административной процедуры составляет 1 рабочий день.</w:t>
      </w:r>
    </w:p>
    <w:p w:rsidR="001F5535" w:rsidRPr="00ED0ECA" w:rsidRDefault="001F5535" w:rsidP="00ED0ECA">
      <w:pPr>
        <w:spacing w:after="0" w:line="240" w:lineRule="auto"/>
        <w:ind w:firstLine="709"/>
        <w:jc w:val="both"/>
        <w:rPr>
          <w:rFonts w:ascii="Times New Roman" w:hAnsi="Times New Roman"/>
          <w:sz w:val="26"/>
          <w:szCs w:val="26"/>
        </w:rPr>
      </w:pPr>
      <w:r>
        <w:rPr>
          <w:rFonts w:ascii="Times New Roman" w:hAnsi="Times New Roman"/>
          <w:sz w:val="26"/>
          <w:szCs w:val="26"/>
        </w:rPr>
        <w:t>3.4.5. Критерием принятия решения в рамках выполнения административной процедуры является наличие принятого решения о выдаче разрешения либо уведомления об отказе в выдаче,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w:t>
      </w:r>
      <w:r w:rsidR="001F5535">
        <w:rPr>
          <w:rFonts w:ascii="Times New Roman" w:hAnsi="Times New Roman"/>
          <w:sz w:val="26"/>
          <w:szCs w:val="26"/>
        </w:rPr>
        <w:t>6</w:t>
      </w:r>
      <w:r w:rsidRPr="00ED0ECA">
        <w:rPr>
          <w:rFonts w:ascii="Times New Roman" w:hAnsi="Times New Roman"/>
          <w:sz w:val="26"/>
          <w:szCs w:val="26"/>
        </w:rPr>
        <w:t>. Результатом выполнения данной административной процедуры является направление (вручение) заявителю разрешения либо уведомления об отказе в выдаче разрешения, с указанием причин отказа.</w:t>
      </w:r>
    </w:p>
    <w:p w:rsidR="00ED0ECA" w:rsidRPr="00ED0ECA" w:rsidRDefault="00ED0ECA" w:rsidP="00ED0ECA">
      <w:pPr>
        <w:pStyle w:val="ConsPlusNormal"/>
        <w:tabs>
          <w:tab w:val="left" w:pos="1418"/>
        </w:tabs>
        <w:spacing w:after="0" w:line="240" w:lineRule="auto"/>
        <w:ind w:firstLine="540"/>
        <w:jc w:val="center"/>
        <w:rPr>
          <w:rFonts w:ascii="Times New Roman" w:hAnsi="Times New Roman"/>
          <w:sz w:val="26"/>
          <w:szCs w:val="26"/>
        </w:rPr>
      </w:pPr>
    </w:p>
    <w:p w:rsidR="00ED0ECA" w:rsidRPr="00ED0ECA" w:rsidRDefault="00ED0ECA" w:rsidP="00ED0ECA">
      <w:pPr>
        <w:pStyle w:val="4"/>
        <w:spacing w:before="0" w:after="0" w:line="240" w:lineRule="auto"/>
        <w:rPr>
          <w:sz w:val="26"/>
          <w:szCs w:val="26"/>
        </w:rPr>
      </w:pPr>
      <w:r w:rsidRPr="00ED0ECA">
        <w:rPr>
          <w:sz w:val="26"/>
          <w:szCs w:val="26"/>
        </w:rPr>
        <w:t xml:space="preserve">IV. Формы </w:t>
      </w:r>
      <w:proofErr w:type="gramStart"/>
      <w:r w:rsidRPr="00ED0ECA">
        <w:rPr>
          <w:sz w:val="26"/>
          <w:szCs w:val="26"/>
        </w:rPr>
        <w:t>контроля за</w:t>
      </w:r>
      <w:proofErr w:type="gramEnd"/>
      <w:r w:rsidRPr="00ED0ECA">
        <w:rPr>
          <w:sz w:val="26"/>
          <w:szCs w:val="26"/>
        </w:rPr>
        <w:t xml:space="preserve"> исполнением </w:t>
      </w:r>
    </w:p>
    <w:p w:rsidR="00ED0ECA" w:rsidRPr="00ED0ECA" w:rsidRDefault="00ED0ECA" w:rsidP="00ED0ECA">
      <w:pPr>
        <w:pStyle w:val="4"/>
        <w:spacing w:before="0" w:after="0" w:line="240" w:lineRule="auto"/>
        <w:rPr>
          <w:sz w:val="26"/>
          <w:szCs w:val="26"/>
        </w:rPr>
      </w:pPr>
      <w:r w:rsidRPr="00ED0ECA">
        <w:rPr>
          <w:sz w:val="26"/>
          <w:szCs w:val="26"/>
        </w:rPr>
        <w:t>административного регламента</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4.1. </w:t>
      </w:r>
      <w:proofErr w:type="gramStart"/>
      <w:r w:rsidRPr="00ED0ECA">
        <w:rPr>
          <w:rFonts w:ascii="Times New Roman" w:hAnsi="Times New Roman"/>
          <w:sz w:val="26"/>
          <w:szCs w:val="26"/>
        </w:rPr>
        <w:t>Контроль за</w:t>
      </w:r>
      <w:proofErr w:type="gramEnd"/>
      <w:r w:rsidRPr="00ED0ECA">
        <w:rPr>
          <w:rFonts w:ascii="Times New Roman" w:hAnsi="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4.2. Текущий </w:t>
      </w:r>
      <w:proofErr w:type="gramStart"/>
      <w:r w:rsidRPr="00ED0ECA">
        <w:rPr>
          <w:rFonts w:ascii="Times New Roman" w:hAnsi="Times New Roman"/>
          <w:sz w:val="26"/>
          <w:szCs w:val="26"/>
        </w:rPr>
        <w:t>контроль за</w:t>
      </w:r>
      <w:proofErr w:type="gramEnd"/>
      <w:r w:rsidRPr="00ED0ECA">
        <w:rPr>
          <w:rFonts w:ascii="Times New Roman" w:hAnsi="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w:t>
      </w:r>
      <w:r w:rsidR="00F36B26">
        <w:rPr>
          <w:rFonts w:ascii="Times New Roman" w:hAnsi="Times New Roman"/>
          <w:sz w:val="26"/>
          <w:szCs w:val="26"/>
        </w:rPr>
        <w:t>должностное лицо, определенное муниципальным правовым актом</w:t>
      </w:r>
      <w:r w:rsidRPr="00ED0ECA">
        <w:rPr>
          <w:rFonts w:ascii="Times New Roman" w:hAnsi="Times New Roman"/>
          <w:sz w:val="26"/>
          <w:szCs w:val="26"/>
        </w:rPr>
        <w:t xml:space="preserve"> </w:t>
      </w:r>
      <w:proofErr w:type="spellStart"/>
      <w:r w:rsidR="000F2708">
        <w:rPr>
          <w:rFonts w:ascii="Times New Roman" w:hAnsi="Times New Roman"/>
          <w:sz w:val="26"/>
          <w:szCs w:val="26"/>
        </w:rPr>
        <w:t>Кадуйского</w:t>
      </w:r>
      <w:proofErr w:type="spellEnd"/>
      <w:r w:rsidR="000F2708">
        <w:rPr>
          <w:rFonts w:ascii="Times New Roman" w:hAnsi="Times New Roman"/>
          <w:sz w:val="26"/>
          <w:szCs w:val="26"/>
        </w:rPr>
        <w:t xml:space="preserve"> </w:t>
      </w:r>
      <w:r w:rsidRPr="00ED0ECA">
        <w:rPr>
          <w:rFonts w:ascii="Times New Roman" w:hAnsi="Times New Roman"/>
          <w:sz w:val="26"/>
          <w:szCs w:val="26"/>
        </w:rPr>
        <w:t>муниципального округа.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Текущий контроль осуществляется на постоянной основе.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4.3. Контроль над полнотой и качеством </w:t>
      </w:r>
      <w:r w:rsidRPr="00ED0ECA">
        <w:rPr>
          <w:rFonts w:ascii="Times New Roman" w:hAnsi="Times New Roman"/>
          <w:spacing w:val="-4"/>
          <w:sz w:val="26"/>
          <w:szCs w:val="26"/>
        </w:rPr>
        <w:t>предоставления муниципальной услуги</w:t>
      </w:r>
      <w:r w:rsidRPr="00ED0ECA">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D0ECA" w:rsidRPr="00326322"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Контроль над полнотой и качеством </w:t>
      </w:r>
      <w:r w:rsidRPr="00ED0ECA">
        <w:rPr>
          <w:rFonts w:ascii="Times New Roman" w:hAnsi="Times New Roman"/>
          <w:spacing w:val="-4"/>
          <w:sz w:val="26"/>
          <w:szCs w:val="26"/>
        </w:rPr>
        <w:t xml:space="preserve">предоставления муниципальной услуги </w:t>
      </w:r>
      <w:r w:rsidRPr="00326322">
        <w:rPr>
          <w:rFonts w:ascii="Times New Roman" w:hAnsi="Times New Roman"/>
          <w:sz w:val="26"/>
          <w:szCs w:val="26"/>
        </w:rPr>
        <w:t>осуществляют должностные лица, определенные муниципальным правовым актом Уполномоченного органа.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ED0ECA" w:rsidRPr="00ED0ECA" w:rsidRDefault="00ED0ECA" w:rsidP="00ED0ECA">
      <w:pPr>
        <w:tabs>
          <w:tab w:val="left" w:pos="0"/>
        </w:tabs>
        <w:spacing w:after="0" w:line="240" w:lineRule="auto"/>
        <w:ind w:firstLine="709"/>
        <w:jc w:val="both"/>
        <w:outlineLvl w:val="2"/>
        <w:rPr>
          <w:rFonts w:ascii="Times New Roman" w:hAnsi="Times New Roman"/>
          <w:color w:val="000000" w:themeColor="text1"/>
          <w:sz w:val="26"/>
          <w:szCs w:val="26"/>
        </w:rPr>
      </w:pPr>
      <w:r w:rsidRPr="00ED0ECA">
        <w:rPr>
          <w:rFonts w:ascii="Times New Roman" w:hAnsi="Times New Roman"/>
          <w:color w:val="000000" w:themeColor="text1"/>
          <w:sz w:val="26"/>
          <w:szCs w:val="26"/>
        </w:rPr>
        <w:t xml:space="preserve">Периодичность проверок – </w:t>
      </w:r>
      <w:proofErr w:type="gramStart"/>
      <w:r w:rsidRPr="00ED0ECA">
        <w:rPr>
          <w:rFonts w:ascii="Times New Roman" w:hAnsi="Times New Roman"/>
          <w:color w:val="000000" w:themeColor="text1"/>
          <w:sz w:val="26"/>
          <w:szCs w:val="26"/>
        </w:rPr>
        <w:t>плановые</w:t>
      </w:r>
      <w:proofErr w:type="gramEnd"/>
      <w:r w:rsidRPr="00ED0ECA">
        <w:rPr>
          <w:rFonts w:ascii="Times New Roman" w:hAnsi="Times New Roman"/>
          <w:color w:val="000000" w:themeColor="text1"/>
          <w:sz w:val="26"/>
          <w:szCs w:val="26"/>
        </w:rPr>
        <w:t xml:space="preserve"> 1 раз в год, внеплановые – по конкретному обращению заявителя.</w:t>
      </w:r>
    </w:p>
    <w:p w:rsidR="00ED0ECA" w:rsidRPr="00ED0ECA" w:rsidRDefault="00ED0ECA" w:rsidP="00ED0ECA">
      <w:pPr>
        <w:tabs>
          <w:tab w:val="left" w:pos="0"/>
        </w:tabs>
        <w:spacing w:after="0" w:line="240" w:lineRule="auto"/>
        <w:ind w:firstLine="709"/>
        <w:jc w:val="both"/>
        <w:outlineLvl w:val="2"/>
        <w:rPr>
          <w:rFonts w:ascii="Times New Roman" w:hAnsi="Times New Roman"/>
          <w:color w:val="000000" w:themeColor="text1"/>
          <w:sz w:val="26"/>
          <w:szCs w:val="26"/>
        </w:rPr>
      </w:pPr>
      <w:r w:rsidRPr="00ED0ECA">
        <w:rPr>
          <w:rFonts w:ascii="Times New Roman" w:hAnsi="Times New Roman"/>
          <w:color w:val="000000" w:themeColor="text1"/>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D0ECA">
        <w:rPr>
          <w:rFonts w:ascii="Times New Roman" w:hAnsi="Times New Roman"/>
          <w:sz w:val="26"/>
          <w:szCs w:val="26"/>
        </w:rPr>
        <w:t>который</w:t>
      </w:r>
      <w:proofErr w:type="gramEnd"/>
      <w:r w:rsidRPr="00ED0EC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ED0ECA" w:rsidRPr="00ED0ECA" w:rsidRDefault="00ED0ECA" w:rsidP="00ED0ECA">
      <w:pPr>
        <w:pStyle w:val="21"/>
        <w:spacing w:after="0" w:line="240" w:lineRule="auto"/>
        <w:ind w:firstLine="709"/>
        <w:rPr>
          <w:sz w:val="26"/>
          <w:szCs w:val="26"/>
        </w:rPr>
      </w:pPr>
      <w:r w:rsidRPr="00ED0ECA">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D0ECA" w:rsidRPr="00ED0ECA" w:rsidRDefault="00ED0ECA" w:rsidP="00ED0ECA">
      <w:pPr>
        <w:pStyle w:val="21"/>
        <w:spacing w:after="0" w:line="240" w:lineRule="auto"/>
        <w:ind w:firstLine="709"/>
        <w:rPr>
          <w:sz w:val="26"/>
          <w:szCs w:val="26"/>
        </w:rPr>
      </w:pPr>
      <w:r w:rsidRPr="00ED0ECA">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D0ECA" w:rsidRPr="00BD58F3" w:rsidRDefault="00ED0ECA" w:rsidP="00ED0ECA">
      <w:pPr>
        <w:pStyle w:val="ConsPlusNormal"/>
        <w:tabs>
          <w:tab w:val="left" w:pos="900"/>
          <w:tab w:val="left" w:pos="1080"/>
        </w:tabs>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4.6. </w:t>
      </w:r>
      <w:proofErr w:type="gramStart"/>
      <w:r w:rsidRPr="00ED0ECA">
        <w:rPr>
          <w:rFonts w:ascii="Times New Roman" w:hAnsi="Times New Roman"/>
          <w:sz w:val="26"/>
          <w:szCs w:val="26"/>
        </w:rPr>
        <w:t xml:space="preserve">Ответственность за неисполнение, ненадлежащее исполнение возложенных обязанностей по </w:t>
      </w:r>
      <w:r w:rsidRPr="00ED0ECA">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ED0ECA">
        <w:rPr>
          <w:rFonts w:ascii="Times New Roman" w:hAnsi="Times New Roman"/>
          <w:sz w:val="26"/>
          <w:szCs w:val="26"/>
        </w:rPr>
        <w:t>Российской Федерации</w:t>
      </w:r>
      <w:r w:rsidRPr="00ED0ECA">
        <w:rPr>
          <w:rFonts w:ascii="Times New Roman" w:hAnsi="Times New Roman"/>
          <w:spacing w:val="-4"/>
          <w:sz w:val="26"/>
          <w:szCs w:val="26"/>
        </w:rPr>
        <w:t xml:space="preserve">, Кодексом Российской Федерации об административных правонарушениях, </w:t>
      </w:r>
      <w:r w:rsidRPr="00ED0ECA">
        <w:rPr>
          <w:rFonts w:ascii="Times New Roman" w:hAnsi="Times New Roman"/>
          <w:sz w:val="26"/>
          <w:szCs w:val="26"/>
        </w:rPr>
        <w:t xml:space="preserve">возлагается на лиц, замещающих должности в </w:t>
      </w:r>
      <w:r w:rsidRPr="00BD58F3">
        <w:rPr>
          <w:rFonts w:ascii="Times New Roman" w:hAnsi="Times New Roman"/>
          <w:sz w:val="26"/>
          <w:szCs w:val="26"/>
        </w:rPr>
        <w:t>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D0ECA" w:rsidRPr="00ED0ECA" w:rsidRDefault="00ED0ECA" w:rsidP="00ED0ECA">
      <w:pPr>
        <w:pStyle w:val="ConsPlusNormal"/>
        <w:tabs>
          <w:tab w:val="left" w:pos="900"/>
          <w:tab w:val="left" w:pos="1080"/>
        </w:tabs>
        <w:spacing w:after="0" w:line="240" w:lineRule="auto"/>
        <w:ind w:firstLine="540"/>
        <w:jc w:val="both"/>
        <w:rPr>
          <w:rFonts w:ascii="Times New Roman" w:hAnsi="Times New Roman"/>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ED0ECA" w:rsidRPr="00ED0ECA" w:rsidRDefault="00ED0ECA" w:rsidP="00ED0ECA">
      <w:pPr>
        <w:pStyle w:val="ConsPlusNormal"/>
        <w:spacing w:after="0" w:line="240" w:lineRule="auto"/>
        <w:ind w:firstLine="540"/>
        <w:jc w:val="both"/>
        <w:rPr>
          <w:rFonts w:ascii="Times New Roman" w:hAnsi="Times New Roman"/>
          <w:sz w:val="26"/>
          <w:szCs w:val="26"/>
        </w:rPr>
      </w:pP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5.1. </w:t>
      </w:r>
      <w:proofErr w:type="gramStart"/>
      <w:r w:rsidRPr="0021593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5.2. </w:t>
      </w:r>
      <w:proofErr w:type="gramStart"/>
      <w:r w:rsidRPr="00215934">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Заявитель может обратиться с жалобой, в том числе в следующих случаях:</w:t>
      </w:r>
    </w:p>
    <w:p w:rsidR="00A40E2D" w:rsidRPr="00215934" w:rsidRDefault="00A40E2D" w:rsidP="00A40E2D">
      <w:pPr>
        <w:pStyle w:val="af9"/>
        <w:numPr>
          <w:ilvl w:val="0"/>
          <w:numId w:val="2"/>
        </w:numPr>
        <w:ind w:left="0" w:firstLine="709"/>
        <w:jc w:val="both"/>
        <w:rPr>
          <w:sz w:val="26"/>
          <w:szCs w:val="26"/>
        </w:rPr>
      </w:pPr>
      <w:r w:rsidRPr="00215934">
        <w:rPr>
          <w:sz w:val="26"/>
          <w:szCs w:val="26"/>
        </w:rPr>
        <w:lastRenderedPageBreak/>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нарушение срока предоставления муниципальной услуги.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44D7A">
        <w:rPr>
          <w:sz w:val="26"/>
          <w:szCs w:val="26"/>
        </w:rPr>
        <w:t>Кадуйского</w:t>
      </w:r>
      <w:proofErr w:type="spellEnd"/>
      <w:r w:rsidR="00144D7A">
        <w:rPr>
          <w:sz w:val="26"/>
          <w:szCs w:val="26"/>
        </w:rPr>
        <w:t xml:space="preserve"> </w:t>
      </w:r>
      <w:r w:rsidRPr="00215934">
        <w:rPr>
          <w:sz w:val="26"/>
          <w:szCs w:val="26"/>
        </w:rPr>
        <w:t xml:space="preserve">муниципального </w:t>
      </w:r>
      <w:r>
        <w:rPr>
          <w:sz w:val="26"/>
          <w:szCs w:val="26"/>
        </w:rPr>
        <w:t>округа</w:t>
      </w:r>
      <w:r w:rsidRPr="00215934">
        <w:rPr>
          <w:sz w:val="26"/>
          <w:szCs w:val="26"/>
        </w:rPr>
        <w:t xml:space="preserve"> для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8A5555">
        <w:rPr>
          <w:sz w:val="26"/>
          <w:szCs w:val="26"/>
        </w:rPr>
        <w:t>Кадуйского</w:t>
      </w:r>
      <w:proofErr w:type="spellEnd"/>
      <w:r w:rsidR="008A5555">
        <w:rPr>
          <w:sz w:val="26"/>
          <w:szCs w:val="26"/>
        </w:rPr>
        <w:t xml:space="preserve"> </w:t>
      </w:r>
      <w:r w:rsidRPr="00215934">
        <w:rPr>
          <w:sz w:val="26"/>
          <w:szCs w:val="26"/>
        </w:rPr>
        <w:t xml:space="preserve">муниципального </w:t>
      </w:r>
      <w:r>
        <w:rPr>
          <w:sz w:val="26"/>
          <w:szCs w:val="26"/>
        </w:rPr>
        <w:t>округа</w:t>
      </w:r>
      <w:r w:rsidRPr="00215934">
        <w:rPr>
          <w:sz w:val="26"/>
          <w:szCs w:val="26"/>
        </w:rPr>
        <w:t xml:space="preserve"> для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007748D8">
        <w:rPr>
          <w:sz w:val="26"/>
          <w:szCs w:val="26"/>
        </w:rPr>
        <w:t>Кадуйского</w:t>
      </w:r>
      <w:proofErr w:type="spellEnd"/>
      <w:r w:rsidR="007748D8">
        <w:rPr>
          <w:sz w:val="26"/>
          <w:szCs w:val="26"/>
        </w:rPr>
        <w:t xml:space="preserve"> </w:t>
      </w:r>
      <w:r>
        <w:rPr>
          <w:sz w:val="26"/>
          <w:szCs w:val="26"/>
        </w:rPr>
        <w:t>муниципального округа</w:t>
      </w:r>
      <w:r w:rsidRPr="00215934">
        <w:rPr>
          <w:sz w:val="26"/>
          <w:szCs w:val="26"/>
        </w:rPr>
        <w:t>.</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00882FF1">
        <w:rPr>
          <w:sz w:val="26"/>
          <w:szCs w:val="26"/>
        </w:rPr>
        <w:t>Кадуйского</w:t>
      </w:r>
      <w:proofErr w:type="spellEnd"/>
      <w:r w:rsidR="00882FF1">
        <w:rPr>
          <w:sz w:val="26"/>
          <w:szCs w:val="26"/>
        </w:rPr>
        <w:t xml:space="preserve"> </w:t>
      </w:r>
      <w:r>
        <w:rPr>
          <w:sz w:val="26"/>
          <w:szCs w:val="26"/>
        </w:rPr>
        <w:t>муниципального округа</w:t>
      </w:r>
      <w:r w:rsidRPr="00215934">
        <w:rPr>
          <w:sz w:val="26"/>
          <w:szCs w:val="26"/>
        </w:rPr>
        <w:t>;</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нарушение срока или порядка выдачи документов по результатам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A40E2D" w:rsidRPr="00215934" w:rsidRDefault="00A40E2D" w:rsidP="00A40E2D">
      <w:pPr>
        <w:pStyle w:val="ConsPlusNormal"/>
        <w:ind w:firstLine="709"/>
        <w:jc w:val="both"/>
        <w:rPr>
          <w:rFonts w:ascii="Times New Roman" w:hAnsi="Times New Roman"/>
          <w:sz w:val="26"/>
          <w:szCs w:val="26"/>
        </w:rPr>
      </w:pPr>
      <w:r w:rsidRPr="00215934">
        <w:rPr>
          <w:rFonts w:ascii="Times New Roman" w:hAnsi="Times New Roman"/>
          <w:sz w:val="26"/>
          <w:szCs w:val="26"/>
        </w:rPr>
        <w:t>5.6. В досудебном порядке могут быть обжалованы действия (бездействие) и решения:</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должностных лиц, муниципальных служащих Уполномоченного органа – р</w:t>
      </w:r>
      <w:r w:rsidR="00990053">
        <w:rPr>
          <w:rFonts w:ascii="Times New Roman" w:hAnsi="Times New Roman"/>
          <w:sz w:val="26"/>
          <w:szCs w:val="26"/>
        </w:rPr>
        <w:t>уководителю администрации округа</w:t>
      </w:r>
      <w:r w:rsidRPr="00215934">
        <w:rPr>
          <w:rFonts w:ascii="Times New Roman" w:hAnsi="Times New Roman"/>
          <w:sz w:val="26"/>
          <w:szCs w:val="26"/>
        </w:rPr>
        <w:t>;</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работника МФЦ – руководителю МФЦ;</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lastRenderedPageBreak/>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5.7. Жалоба должна содержать:</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5.8. </w:t>
      </w:r>
      <w:proofErr w:type="gramStart"/>
      <w:r w:rsidRPr="00215934">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215934">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5.9. </w:t>
      </w:r>
      <w:proofErr w:type="gramStart"/>
      <w:r w:rsidRPr="00215934">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15934">
        <w:rPr>
          <w:rFonts w:ascii="Times New Roman" w:hAnsi="Times New Roman"/>
          <w:sz w:val="26"/>
          <w:szCs w:val="26"/>
        </w:rPr>
        <w:t xml:space="preserve"> - в течение 5 рабочих дней со дня ее регистрации. </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5.10. Случаи отказа в удовлетворении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а) отсутствие нарушения порядка предоставления муниципальной услуги;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lastRenderedPageBreak/>
        <w:t>в) подача жалобы лицом, полномочия которого не подтверждены в порядке, установленном законодательством Российской Федерации;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5.11. По результатам рассмотрения жалобы принимается одно из следующих решений:</w:t>
      </w:r>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007C366E">
        <w:rPr>
          <w:rFonts w:ascii="Times New Roman" w:hAnsi="Times New Roman"/>
          <w:sz w:val="26"/>
          <w:szCs w:val="26"/>
        </w:rPr>
        <w:t>Кадуйского</w:t>
      </w:r>
      <w:proofErr w:type="spellEnd"/>
      <w:r w:rsidR="007C366E">
        <w:rPr>
          <w:rFonts w:ascii="Times New Roman" w:hAnsi="Times New Roman"/>
          <w:sz w:val="26"/>
          <w:szCs w:val="26"/>
        </w:rPr>
        <w:t xml:space="preserve"> </w:t>
      </w:r>
      <w:r>
        <w:rPr>
          <w:rFonts w:ascii="Times New Roman" w:hAnsi="Times New Roman"/>
          <w:sz w:val="26"/>
          <w:szCs w:val="26"/>
        </w:rPr>
        <w:t xml:space="preserve"> муниципального округа</w:t>
      </w:r>
      <w:r w:rsidRPr="00215934">
        <w:rPr>
          <w:rFonts w:ascii="Times New Roman" w:hAnsi="Times New Roman"/>
          <w:sz w:val="26"/>
          <w:szCs w:val="26"/>
        </w:rPr>
        <w:t>;</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в удовлетворении жалобы отказывается.</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5.13.</w:t>
      </w:r>
      <w:bookmarkStart w:id="1" w:name="Par0"/>
      <w:bookmarkEnd w:id="1"/>
      <w:r w:rsidRPr="00215934">
        <w:rPr>
          <w:rFonts w:ascii="Times New Roman" w:hAnsi="Times New Roman"/>
          <w:sz w:val="26"/>
          <w:szCs w:val="26"/>
        </w:rPr>
        <w:t xml:space="preserve"> </w:t>
      </w:r>
      <w:proofErr w:type="gramStart"/>
      <w:r w:rsidRPr="00215934">
        <w:rPr>
          <w:rFonts w:ascii="Times New Roman" w:hAnsi="Times New Roman"/>
          <w:sz w:val="26"/>
          <w:szCs w:val="26"/>
        </w:rPr>
        <w:t>В случае признания жалобы подлежащей удовлетворению в ответе заявителю, указанном в пункте 5.1</w:t>
      </w:r>
      <w:r>
        <w:rPr>
          <w:rFonts w:ascii="Times New Roman" w:hAnsi="Times New Roman"/>
          <w:sz w:val="26"/>
          <w:szCs w:val="26"/>
        </w:rPr>
        <w:t>2</w:t>
      </w:r>
      <w:r w:rsidRPr="00215934">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15934">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5.14. В случае признания жалобы, не подлежащей удовлетворению в ответе заявителю, указанном в пункте 5.1</w:t>
      </w:r>
      <w:r>
        <w:rPr>
          <w:rFonts w:ascii="Times New Roman" w:hAnsi="Times New Roman"/>
          <w:sz w:val="26"/>
          <w:szCs w:val="26"/>
        </w:rPr>
        <w:t>2</w:t>
      </w:r>
      <w:r w:rsidRPr="00215934">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0E2D" w:rsidRPr="00215934" w:rsidRDefault="00A40E2D" w:rsidP="00A40E2D">
      <w:pPr>
        <w:spacing w:line="240" w:lineRule="auto"/>
        <w:ind w:firstLine="709"/>
        <w:jc w:val="both"/>
        <w:rPr>
          <w:rFonts w:ascii="Times New Roman" w:eastAsia="Calibri" w:hAnsi="Times New Roman"/>
          <w:iCs/>
          <w:sz w:val="26"/>
          <w:szCs w:val="26"/>
        </w:rPr>
      </w:pPr>
      <w:r w:rsidRPr="00215934">
        <w:rPr>
          <w:rFonts w:ascii="Times New Roman" w:hAnsi="Times New Roman"/>
          <w:sz w:val="26"/>
          <w:szCs w:val="26"/>
        </w:rPr>
        <w:t xml:space="preserve">5.15. В случае установления в ходе или по результатам </w:t>
      </w:r>
      <w:proofErr w:type="gramStart"/>
      <w:r w:rsidRPr="00215934">
        <w:rPr>
          <w:rFonts w:ascii="Times New Roman" w:hAnsi="Times New Roman"/>
          <w:sz w:val="26"/>
          <w:szCs w:val="26"/>
        </w:rPr>
        <w:t>рассмотрения жалобы признаков состава административного правонарушения</w:t>
      </w:r>
      <w:proofErr w:type="gramEnd"/>
      <w:r w:rsidRPr="00215934">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0ECA" w:rsidRPr="00ED0ECA" w:rsidRDefault="00ED0ECA" w:rsidP="00ED0ECA">
      <w:pPr>
        <w:rPr>
          <w:rFonts w:ascii="Times New Roman" w:hAnsi="Times New Roman"/>
          <w:sz w:val="26"/>
          <w:szCs w:val="26"/>
        </w:rPr>
      </w:pPr>
    </w:p>
    <w:p w:rsidR="00ED0ECA" w:rsidRPr="00ED0ECA" w:rsidRDefault="00ED0ECA" w:rsidP="00ED0ECA">
      <w:pPr>
        <w:rPr>
          <w:sz w:val="26"/>
          <w:szCs w:val="26"/>
        </w:rPr>
        <w:sectPr w:rsidR="00ED0ECA" w:rsidRPr="00ED0ECA" w:rsidSect="00DD6E72">
          <w:headerReference w:type="default" r:id="rId21"/>
          <w:footerReference w:type="default" r:id="rId22"/>
          <w:pgSz w:w="11906" w:h="16838"/>
          <w:pgMar w:top="142" w:right="850" w:bottom="1134" w:left="1701" w:header="153" w:footer="24" w:gutter="0"/>
          <w:pgNumType w:start="1"/>
          <w:cols w:space="720"/>
          <w:docGrid w:linePitch="299"/>
        </w:sectPr>
      </w:pPr>
    </w:p>
    <w:p w:rsidR="006E64D7" w:rsidRPr="00ED0ECA" w:rsidRDefault="00086A21" w:rsidP="006E64D7">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Приложение 1</w:t>
      </w:r>
    </w:p>
    <w:p w:rsidR="006E64D7" w:rsidRPr="00ED0ECA" w:rsidRDefault="006E64D7" w:rsidP="006E64D7">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6E64D7" w:rsidRPr="00ED0ECA" w:rsidRDefault="006E64D7" w:rsidP="006E64D7">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003B5E60">
        <w:rPr>
          <w:rFonts w:ascii="Times New Roman" w:hAnsi="Times New Roman"/>
          <w:sz w:val="26"/>
          <w:szCs w:val="26"/>
        </w:rPr>
        <w:t xml:space="preserve"> постановлением А</w:t>
      </w:r>
      <w:r w:rsidRPr="00ED0ECA">
        <w:rPr>
          <w:rFonts w:ascii="Times New Roman" w:hAnsi="Times New Roman"/>
          <w:sz w:val="26"/>
          <w:szCs w:val="26"/>
        </w:rPr>
        <w:t>дминистрации</w:t>
      </w:r>
      <w:r w:rsidR="0059219A">
        <w:rPr>
          <w:rFonts w:ascii="Times New Roman" w:hAnsi="Times New Roman"/>
          <w:sz w:val="26"/>
          <w:szCs w:val="26"/>
        </w:rPr>
        <w:t xml:space="preserve"> </w:t>
      </w:r>
      <w:proofErr w:type="spellStart"/>
      <w:r w:rsidR="0059219A">
        <w:rPr>
          <w:rFonts w:ascii="Times New Roman" w:hAnsi="Times New Roman"/>
          <w:sz w:val="26"/>
          <w:szCs w:val="26"/>
        </w:rPr>
        <w:t>Кадуйского</w:t>
      </w:r>
      <w:proofErr w:type="spellEnd"/>
      <w:r w:rsidR="0059219A">
        <w:rPr>
          <w:rFonts w:ascii="Times New Roman" w:hAnsi="Times New Roman"/>
          <w:sz w:val="26"/>
          <w:szCs w:val="26"/>
        </w:rPr>
        <w:t xml:space="preserve"> муниципального</w:t>
      </w:r>
      <w:r w:rsidRPr="00ED0ECA">
        <w:rPr>
          <w:rFonts w:ascii="Times New Roman" w:hAnsi="Times New Roman"/>
          <w:sz w:val="26"/>
          <w:szCs w:val="26"/>
        </w:rPr>
        <w:t xml:space="preserve"> округа</w:t>
      </w:r>
    </w:p>
    <w:p w:rsidR="006E64D7" w:rsidRPr="00ED0ECA" w:rsidRDefault="00086A21" w:rsidP="006E64D7">
      <w:pPr>
        <w:widowControl w:val="0"/>
        <w:spacing w:after="0" w:line="240" w:lineRule="auto"/>
        <w:ind w:left="5103"/>
        <w:jc w:val="right"/>
        <w:rPr>
          <w:rFonts w:ascii="Times New Roman" w:hAnsi="Times New Roman"/>
          <w:sz w:val="26"/>
          <w:szCs w:val="26"/>
        </w:rPr>
      </w:pPr>
      <w:r>
        <w:rPr>
          <w:rFonts w:ascii="Times New Roman" w:hAnsi="Times New Roman"/>
          <w:sz w:val="26"/>
          <w:szCs w:val="26"/>
        </w:rPr>
        <w:t>от ________ № _____</w:t>
      </w:r>
    </w:p>
    <w:p w:rsidR="006E64D7" w:rsidRPr="00ED0ECA" w:rsidRDefault="006E64D7" w:rsidP="006E64D7">
      <w:pPr>
        <w:pStyle w:val="ConsPlusNonformat"/>
        <w:jc w:val="center"/>
        <w:rPr>
          <w:rFonts w:ascii="Times New Roman" w:hAnsi="Times New Roman"/>
          <w:sz w:val="26"/>
          <w:szCs w:val="26"/>
        </w:rPr>
      </w:pPr>
    </w:p>
    <w:p w:rsidR="006E64D7" w:rsidRPr="006E64D7" w:rsidRDefault="006E64D7" w:rsidP="006E64D7">
      <w:pPr>
        <w:pStyle w:val="ConsPlusNonformat"/>
        <w:jc w:val="center"/>
        <w:rPr>
          <w:rFonts w:ascii="Times New Roman" w:hAnsi="Times New Roman"/>
          <w:sz w:val="24"/>
          <w:szCs w:val="24"/>
        </w:rPr>
      </w:pPr>
      <w:r w:rsidRPr="006E64D7">
        <w:rPr>
          <w:rFonts w:ascii="Times New Roman" w:hAnsi="Times New Roman"/>
          <w:sz w:val="24"/>
          <w:szCs w:val="24"/>
        </w:rPr>
        <w:t>РАЗРЕШЕНИЕ</w:t>
      </w:r>
    </w:p>
    <w:p w:rsidR="006E64D7" w:rsidRPr="006E64D7" w:rsidRDefault="006E64D7" w:rsidP="006E64D7">
      <w:pPr>
        <w:pStyle w:val="ConsPlusNonformat"/>
        <w:spacing w:after="0" w:line="240" w:lineRule="auto"/>
        <w:jc w:val="center"/>
        <w:rPr>
          <w:rFonts w:ascii="Times New Roman" w:hAnsi="Times New Roman"/>
          <w:sz w:val="24"/>
          <w:szCs w:val="24"/>
        </w:rPr>
      </w:pPr>
      <w:r w:rsidRPr="006E64D7">
        <w:rPr>
          <w:rFonts w:ascii="Times New Roman" w:hAnsi="Times New Roman"/>
          <w:sz w:val="24"/>
          <w:szCs w:val="24"/>
        </w:rPr>
        <w:t>на выполнение авиационных работ, парашютных прыжков, демонстрационных</w:t>
      </w:r>
    </w:p>
    <w:p w:rsidR="006E64D7" w:rsidRPr="006E64D7" w:rsidRDefault="006E64D7" w:rsidP="006E64D7">
      <w:pPr>
        <w:pStyle w:val="ConsPlusNonformat"/>
        <w:spacing w:after="0" w:line="240" w:lineRule="auto"/>
        <w:jc w:val="center"/>
        <w:rPr>
          <w:rFonts w:ascii="Times New Roman" w:hAnsi="Times New Roman"/>
          <w:sz w:val="24"/>
          <w:szCs w:val="24"/>
        </w:rPr>
      </w:pPr>
      <w:proofErr w:type="gramStart"/>
      <w:r w:rsidRPr="006E64D7">
        <w:rPr>
          <w:rFonts w:ascii="Times New Roman" w:hAnsi="Times New Roman"/>
          <w:sz w:val="24"/>
          <w:szCs w:val="24"/>
        </w:rPr>
        <w:t>полетов воздушных судов, полетов беспилотных воздушных судов (за исключением полетов</w:t>
      </w:r>
      <w:r>
        <w:rPr>
          <w:rFonts w:ascii="Times New Roman" w:hAnsi="Times New Roman"/>
          <w:sz w:val="24"/>
          <w:szCs w:val="24"/>
        </w:rPr>
        <w:t xml:space="preserve"> </w:t>
      </w:r>
      <w:r w:rsidRPr="006E64D7">
        <w:rPr>
          <w:rFonts w:ascii="Times New Roman" w:hAnsi="Times New Roman"/>
          <w:sz w:val="24"/>
          <w:szCs w:val="24"/>
        </w:rPr>
        <w:t>беспилотных воздушных судов с максимальной взлетной массой менее 0,15 кг), подъемов</w:t>
      </w:r>
      <w:r>
        <w:rPr>
          <w:rFonts w:ascii="Times New Roman" w:hAnsi="Times New Roman"/>
          <w:sz w:val="24"/>
          <w:szCs w:val="24"/>
        </w:rPr>
        <w:t xml:space="preserve"> </w:t>
      </w:r>
      <w:r w:rsidRPr="006E64D7">
        <w:rPr>
          <w:rFonts w:ascii="Times New Roman" w:hAnsi="Times New Roman"/>
          <w:sz w:val="24"/>
          <w:szCs w:val="24"/>
        </w:rPr>
        <w:t xml:space="preserve">привязных аэростатов над населенными пунктами </w:t>
      </w:r>
      <w:proofErr w:type="spellStart"/>
      <w:r w:rsidR="00351CBC">
        <w:rPr>
          <w:rFonts w:ascii="Times New Roman" w:hAnsi="Times New Roman"/>
          <w:sz w:val="24"/>
          <w:szCs w:val="24"/>
        </w:rPr>
        <w:t>Кадуйского</w:t>
      </w:r>
      <w:proofErr w:type="spellEnd"/>
      <w:r w:rsidR="00351CBC">
        <w:rPr>
          <w:rFonts w:ascii="Times New Roman" w:hAnsi="Times New Roman"/>
          <w:sz w:val="24"/>
          <w:szCs w:val="24"/>
        </w:rPr>
        <w:t xml:space="preserve"> </w:t>
      </w:r>
      <w:r w:rsidRPr="006E64D7">
        <w:rPr>
          <w:rFonts w:ascii="Times New Roman" w:hAnsi="Times New Roman"/>
          <w:sz w:val="24"/>
          <w:szCs w:val="24"/>
        </w:rPr>
        <w:t>муниципального округа,</w:t>
      </w:r>
      <w:r>
        <w:rPr>
          <w:rFonts w:ascii="Times New Roman" w:hAnsi="Times New Roman"/>
          <w:sz w:val="24"/>
          <w:szCs w:val="24"/>
        </w:rPr>
        <w:t xml:space="preserve"> </w:t>
      </w:r>
      <w:r w:rsidRPr="006E64D7">
        <w:rPr>
          <w:rFonts w:ascii="Times New Roman" w:hAnsi="Times New Roman"/>
          <w:sz w:val="24"/>
          <w:szCs w:val="24"/>
        </w:rPr>
        <w:t xml:space="preserve">а также посадок (взлетов) на расположенные в границах населенных пунктов </w:t>
      </w:r>
      <w:proofErr w:type="spellStart"/>
      <w:r w:rsidR="00351CBC">
        <w:rPr>
          <w:rFonts w:ascii="Times New Roman" w:hAnsi="Times New Roman"/>
          <w:sz w:val="24"/>
          <w:szCs w:val="24"/>
        </w:rPr>
        <w:t>Кадуйского</w:t>
      </w:r>
      <w:proofErr w:type="spellEnd"/>
      <w:r w:rsidR="00351CBC">
        <w:rPr>
          <w:rFonts w:ascii="Times New Roman" w:hAnsi="Times New Roman"/>
          <w:sz w:val="24"/>
          <w:szCs w:val="24"/>
        </w:rPr>
        <w:t xml:space="preserve"> </w:t>
      </w:r>
      <w:r w:rsidRPr="006E64D7">
        <w:rPr>
          <w:rFonts w:ascii="Times New Roman" w:hAnsi="Times New Roman"/>
          <w:sz w:val="24"/>
          <w:szCs w:val="24"/>
        </w:rPr>
        <w:t>муниципального округа площадки, сведения о которых не опубликованы в документах</w:t>
      </w:r>
      <w:r>
        <w:rPr>
          <w:rFonts w:ascii="Times New Roman" w:hAnsi="Times New Roman"/>
          <w:sz w:val="24"/>
          <w:szCs w:val="24"/>
        </w:rPr>
        <w:t xml:space="preserve"> </w:t>
      </w:r>
      <w:r w:rsidRPr="006E64D7">
        <w:rPr>
          <w:rFonts w:ascii="Times New Roman" w:hAnsi="Times New Roman"/>
          <w:sz w:val="24"/>
          <w:szCs w:val="24"/>
        </w:rPr>
        <w:t>аэронавигационной информации</w:t>
      </w:r>
      <w:proofErr w:type="gramEnd"/>
    </w:p>
    <w:p w:rsidR="006E64D7" w:rsidRPr="006E64D7" w:rsidRDefault="006E64D7" w:rsidP="006E64D7">
      <w:pPr>
        <w:spacing w:after="0"/>
        <w:jc w:val="both"/>
        <w:rPr>
          <w:rFonts w:ascii="Courier New" w:hAnsi="Courier New"/>
          <w:sz w:val="24"/>
          <w:szCs w:val="24"/>
        </w:rPr>
      </w:pPr>
      <w:r w:rsidRPr="006E64D7">
        <w:rPr>
          <w:rFonts w:ascii="Courier New" w:hAnsi="Courier New"/>
          <w:sz w:val="24"/>
          <w:szCs w:val="24"/>
        </w:rPr>
        <w:t> </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xml:space="preserve">«____» ______________ 20____ г.         </w:t>
      </w:r>
      <w:r w:rsidRPr="006E64D7">
        <w:rPr>
          <w:rFonts w:ascii="Times New Roman" w:hAnsi="Times New Roman"/>
          <w:sz w:val="24"/>
          <w:szCs w:val="24"/>
        </w:rPr>
        <w:tab/>
      </w:r>
      <w:r w:rsidRPr="006E64D7">
        <w:rPr>
          <w:rFonts w:ascii="Times New Roman" w:hAnsi="Times New Roman"/>
          <w:sz w:val="24"/>
          <w:szCs w:val="24"/>
        </w:rPr>
        <w:tab/>
      </w:r>
      <w:r w:rsidRPr="006E64D7">
        <w:rPr>
          <w:rFonts w:ascii="Times New Roman" w:hAnsi="Times New Roman"/>
          <w:sz w:val="24"/>
          <w:szCs w:val="24"/>
        </w:rPr>
        <w:tab/>
      </w:r>
      <w:r w:rsidRPr="006E64D7">
        <w:rPr>
          <w:rFonts w:ascii="Times New Roman" w:hAnsi="Times New Roman"/>
          <w:sz w:val="24"/>
          <w:szCs w:val="24"/>
        </w:rPr>
        <w:tab/>
        <w:t>                            № ________</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Выдано ____________________________________________________</w:t>
      </w:r>
      <w:r>
        <w:rPr>
          <w:rFonts w:ascii="Times New Roman" w:hAnsi="Times New Roman"/>
          <w:sz w:val="24"/>
          <w:szCs w:val="24"/>
        </w:rPr>
        <w:t>_________________</w:t>
      </w:r>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0"/>
        </w:rPr>
        <w:t xml:space="preserve">            </w:t>
      </w:r>
      <w:proofErr w:type="gramStart"/>
      <w:r w:rsidRPr="006E64D7">
        <w:rPr>
          <w:rFonts w:ascii="Times New Roman" w:hAnsi="Times New Roman"/>
          <w:sz w:val="20"/>
        </w:rPr>
        <w:t>(полное наименование с указанием организационно-правовой формы</w:t>
      </w:r>
      <w:proofErr w:type="gramEnd"/>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0"/>
        </w:rPr>
        <w:t>                юридического лица; фамилия, имя, отчество (при наличии)</w:t>
      </w:r>
    </w:p>
    <w:p w:rsidR="006E64D7" w:rsidRPr="006E64D7" w:rsidRDefault="006E64D7" w:rsidP="006E64D7">
      <w:pPr>
        <w:spacing w:before="198" w:after="0" w:line="240" w:lineRule="auto"/>
        <w:jc w:val="center"/>
        <w:rPr>
          <w:rFonts w:ascii="Times New Roman" w:hAnsi="Times New Roman"/>
          <w:sz w:val="24"/>
          <w:szCs w:val="24"/>
        </w:rPr>
      </w:pPr>
      <w:r w:rsidRPr="006E64D7">
        <w:rPr>
          <w:rFonts w:ascii="Times New Roman" w:hAnsi="Times New Roman"/>
          <w:sz w:val="24"/>
          <w:szCs w:val="24"/>
        </w:rPr>
        <w:t>                  физического лица, индивидуального предпринимателя)</w:t>
      </w:r>
    </w:p>
    <w:p w:rsidR="006E64D7" w:rsidRPr="006E64D7" w:rsidRDefault="006E64D7" w:rsidP="006E64D7">
      <w:pPr>
        <w:spacing w:after="0" w:line="240" w:lineRule="auto"/>
        <w:jc w:val="both"/>
        <w:rPr>
          <w:rFonts w:ascii="Times New Roman" w:hAnsi="Times New Roman"/>
          <w:sz w:val="24"/>
          <w:szCs w:val="24"/>
        </w:rPr>
      </w:pPr>
      <w:r w:rsidRPr="006E64D7">
        <w:rPr>
          <w:rFonts w:ascii="Times New Roman" w:hAnsi="Times New Roman"/>
          <w:sz w:val="24"/>
          <w:szCs w:val="24"/>
        </w:rPr>
        <w:t xml:space="preserve">на выполнение над территорией </w:t>
      </w:r>
      <w:proofErr w:type="spellStart"/>
      <w:r w:rsidR="007F65E9">
        <w:rPr>
          <w:rFonts w:ascii="Times New Roman" w:hAnsi="Times New Roman"/>
          <w:i/>
          <w:sz w:val="24"/>
          <w:szCs w:val="24"/>
        </w:rPr>
        <w:t>Кадуйского</w:t>
      </w:r>
      <w:proofErr w:type="spellEnd"/>
      <w:r w:rsidR="007F65E9">
        <w:rPr>
          <w:rFonts w:ascii="Times New Roman" w:hAnsi="Times New Roman"/>
          <w:i/>
          <w:sz w:val="24"/>
          <w:szCs w:val="24"/>
        </w:rPr>
        <w:t xml:space="preserve"> </w:t>
      </w:r>
      <w:r w:rsidRPr="006E64D7">
        <w:rPr>
          <w:rFonts w:ascii="Times New Roman" w:hAnsi="Times New Roman"/>
          <w:i/>
          <w:sz w:val="24"/>
          <w:szCs w:val="24"/>
        </w:rPr>
        <w:t>муниципального округа</w:t>
      </w:r>
      <w:r w:rsidRPr="006E64D7">
        <w:rPr>
          <w:rFonts w:ascii="Times New Roman" w:hAnsi="Times New Roman"/>
          <w:sz w:val="24"/>
          <w:szCs w:val="24"/>
        </w:rPr>
        <w:t>: _____________________________________________________________</w:t>
      </w:r>
      <w:r>
        <w:rPr>
          <w:rFonts w:ascii="Times New Roman" w:hAnsi="Times New Roman"/>
          <w:sz w:val="24"/>
          <w:szCs w:val="24"/>
        </w:rPr>
        <w:t>______________</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(вид деятельности, в отношении которого выдано разрешение)</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с целью: ____________________________________________________</w:t>
      </w:r>
      <w:r>
        <w:rPr>
          <w:rFonts w:ascii="Times New Roman" w:hAnsi="Times New Roman"/>
          <w:sz w:val="24"/>
          <w:szCs w:val="24"/>
        </w:rPr>
        <w:t>_______________</w:t>
      </w:r>
    </w:p>
    <w:p w:rsidR="006E64D7" w:rsidRPr="006E64D7" w:rsidRDefault="006E64D7" w:rsidP="006E64D7">
      <w:pPr>
        <w:spacing w:after="0"/>
        <w:jc w:val="center"/>
        <w:rPr>
          <w:rFonts w:ascii="Times New Roman" w:hAnsi="Times New Roman"/>
          <w:sz w:val="24"/>
          <w:szCs w:val="24"/>
        </w:rPr>
      </w:pPr>
      <w:r w:rsidRPr="006E64D7">
        <w:rPr>
          <w:rFonts w:ascii="Times New Roman" w:hAnsi="Times New Roman"/>
          <w:sz w:val="24"/>
          <w:szCs w:val="24"/>
        </w:rPr>
        <w:t xml:space="preserve">                 </w:t>
      </w:r>
      <w:proofErr w:type="gramStart"/>
      <w:r w:rsidRPr="006E64D7">
        <w:rPr>
          <w:rFonts w:ascii="Times New Roman" w:hAnsi="Times New Roman"/>
          <w:sz w:val="24"/>
          <w:szCs w:val="24"/>
        </w:rPr>
        <w:t>(цель осуществления вида деятельности, в отношении</w:t>
      </w:r>
      <w:proofErr w:type="gramEnd"/>
    </w:p>
    <w:p w:rsidR="006E64D7" w:rsidRPr="006E64D7" w:rsidRDefault="006E64D7" w:rsidP="006E64D7">
      <w:pPr>
        <w:spacing w:after="0"/>
        <w:jc w:val="center"/>
        <w:rPr>
          <w:rFonts w:ascii="Times New Roman" w:hAnsi="Times New Roman"/>
          <w:sz w:val="24"/>
          <w:szCs w:val="24"/>
        </w:rPr>
      </w:pPr>
      <w:r w:rsidRPr="006E64D7">
        <w:rPr>
          <w:rFonts w:ascii="Times New Roman" w:hAnsi="Times New Roman"/>
          <w:sz w:val="24"/>
          <w:szCs w:val="24"/>
        </w:rPr>
        <w:t xml:space="preserve">                             </w:t>
      </w:r>
      <w:proofErr w:type="gramStart"/>
      <w:r w:rsidRPr="006E64D7">
        <w:rPr>
          <w:rFonts w:ascii="Times New Roman" w:hAnsi="Times New Roman"/>
          <w:sz w:val="24"/>
          <w:szCs w:val="24"/>
        </w:rPr>
        <w:t>которого</w:t>
      </w:r>
      <w:proofErr w:type="gramEnd"/>
      <w:r w:rsidRPr="006E64D7">
        <w:rPr>
          <w:rFonts w:ascii="Times New Roman" w:hAnsi="Times New Roman"/>
          <w:sz w:val="24"/>
          <w:szCs w:val="24"/>
        </w:rPr>
        <w:t xml:space="preserve"> выдано разрешение)</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на воздушном судне (воздушных судах): ___________________</w:t>
      </w:r>
      <w:r>
        <w:rPr>
          <w:rFonts w:ascii="Times New Roman" w:hAnsi="Times New Roman"/>
          <w:sz w:val="24"/>
          <w:szCs w:val="24"/>
        </w:rPr>
        <w:t>_______________________</w:t>
      </w:r>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4"/>
          <w:szCs w:val="24"/>
        </w:rPr>
        <w:t xml:space="preserve">                                                   </w:t>
      </w:r>
      <w:proofErr w:type="gramStart"/>
      <w:r w:rsidRPr="006E64D7">
        <w:rPr>
          <w:rFonts w:ascii="Times New Roman" w:hAnsi="Times New Roman"/>
          <w:sz w:val="20"/>
        </w:rPr>
        <w:t>(вид, тип, (наименование) воздушного</w:t>
      </w:r>
      <w:proofErr w:type="gramEnd"/>
    </w:p>
    <w:p w:rsidR="006E64D7" w:rsidRPr="006E64D7" w:rsidRDefault="006E64D7" w:rsidP="006E64D7">
      <w:pPr>
        <w:spacing w:before="198" w:after="0" w:line="240" w:lineRule="auto"/>
        <w:jc w:val="both"/>
        <w:rPr>
          <w:rFonts w:ascii="Times New Roman" w:hAnsi="Times New Roman"/>
          <w:sz w:val="24"/>
          <w:szCs w:val="24"/>
        </w:rPr>
      </w:pPr>
      <w:r w:rsidRPr="006E64D7">
        <w:rPr>
          <w:rFonts w:ascii="Times New Roman" w:hAnsi="Times New Roman"/>
          <w:sz w:val="24"/>
          <w:szCs w:val="24"/>
        </w:rPr>
        <w:t>_________________________________________________________________________</w:t>
      </w:r>
      <w:r>
        <w:rPr>
          <w:rFonts w:ascii="Times New Roman" w:hAnsi="Times New Roman"/>
          <w:sz w:val="24"/>
          <w:szCs w:val="24"/>
        </w:rPr>
        <w:t>____</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 xml:space="preserve">                                                    судна, их количество, </w:t>
      </w:r>
      <w:proofErr w:type="gramStart"/>
      <w:r w:rsidRPr="006E64D7">
        <w:rPr>
          <w:rFonts w:ascii="Times New Roman" w:hAnsi="Times New Roman"/>
          <w:sz w:val="20"/>
        </w:rPr>
        <w:t>государственный</w:t>
      </w:r>
      <w:proofErr w:type="gramEnd"/>
      <w:r w:rsidRPr="006E64D7">
        <w:rPr>
          <w:rFonts w:ascii="Times New Roman" w:hAnsi="Times New Roman"/>
          <w:sz w:val="20"/>
        </w:rPr>
        <w:t xml:space="preserve"> и регистрационный</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                                                  опознавательные знаки (при наличии)</w:t>
      </w:r>
    </w:p>
    <w:p w:rsidR="006E64D7" w:rsidRPr="006E64D7" w:rsidRDefault="006E64D7" w:rsidP="006E64D7">
      <w:pPr>
        <w:spacing w:after="198"/>
        <w:jc w:val="both"/>
        <w:rPr>
          <w:rFonts w:ascii="Times New Roman" w:hAnsi="Times New Roman"/>
          <w:sz w:val="24"/>
          <w:szCs w:val="24"/>
        </w:rPr>
      </w:pPr>
      <w:r w:rsidRPr="006E64D7">
        <w:rPr>
          <w:rFonts w:ascii="Times New Roman" w:hAnsi="Times New Roman"/>
          <w:sz w:val="24"/>
          <w:szCs w:val="24"/>
        </w:rPr>
        <w:t>Дата,   время   начала  и  окончания  осуществления  разрешаемого  вида деятельности:</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с _______ час</w:t>
      </w:r>
      <w:proofErr w:type="gramStart"/>
      <w:r w:rsidRPr="006E64D7">
        <w:rPr>
          <w:rFonts w:ascii="Times New Roman" w:hAnsi="Times New Roman"/>
          <w:sz w:val="24"/>
          <w:szCs w:val="24"/>
        </w:rPr>
        <w:t>.</w:t>
      </w:r>
      <w:proofErr w:type="gramEnd"/>
      <w:r w:rsidRPr="006E64D7">
        <w:rPr>
          <w:rFonts w:ascii="Times New Roman" w:hAnsi="Times New Roman"/>
          <w:sz w:val="24"/>
          <w:szCs w:val="24"/>
        </w:rPr>
        <w:t xml:space="preserve"> ______ </w:t>
      </w:r>
      <w:proofErr w:type="gramStart"/>
      <w:r w:rsidRPr="006E64D7">
        <w:rPr>
          <w:rFonts w:ascii="Times New Roman" w:hAnsi="Times New Roman"/>
          <w:sz w:val="24"/>
          <w:szCs w:val="24"/>
        </w:rPr>
        <w:t>м</w:t>
      </w:r>
      <w:proofErr w:type="gramEnd"/>
      <w:r w:rsidRPr="006E64D7">
        <w:rPr>
          <w:rFonts w:ascii="Times New Roman" w:hAnsi="Times New Roman"/>
          <w:sz w:val="24"/>
          <w:szCs w:val="24"/>
        </w:rPr>
        <w:t>ин. «____» ______________ 20___ г.</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до ______ час</w:t>
      </w:r>
      <w:proofErr w:type="gramStart"/>
      <w:r w:rsidRPr="006E64D7">
        <w:rPr>
          <w:rFonts w:ascii="Times New Roman" w:hAnsi="Times New Roman"/>
          <w:sz w:val="24"/>
          <w:szCs w:val="24"/>
        </w:rPr>
        <w:t>.</w:t>
      </w:r>
      <w:proofErr w:type="gramEnd"/>
      <w:r w:rsidRPr="006E64D7">
        <w:rPr>
          <w:rFonts w:ascii="Times New Roman" w:hAnsi="Times New Roman"/>
          <w:sz w:val="24"/>
          <w:szCs w:val="24"/>
        </w:rPr>
        <w:t xml:space="preserve"> ______ </w:t>
      </w:r>
      <w:proofErr w:type="gramStart"/>
      <w:r w:rsidRPr="006E64D7">
        <w:rPr>
          <w:rFonts w:ascii="Times New Roman" w:hAnsi="Times New Roman"/>
          <w:sz w:val="24"/>
          <w:szCs w:val="24"/>
        </w:rPr>
        <w:t>м</w:t>
      </w:r>
      <w:proofErr w:type="gramEnd"/>
      <w:r w:rsidRPr="006E64D7">
        <w:rPr>
          <w:rFonts w:ascii="Times New Roman" w:hAnsi="Times New Roman"/>
          <w:sz w:val="24"/>
          <w:szCs w:val="24"/>
        </w:rPr>
        <w:t>ин. «____» ______________ 20___ г.</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w:t>
      </w:r>
    </w:p>
    <w:p w:rsid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Место осуществления разрешаемого вида деятельност</w:t>
      </w:r>
      <w:r>
        <w:rPr>
          <w:rFonts w:ascii="Times New Roman" w:hAnsi="Times New Roman"/>
          <w:sz w:val="24"/>
          <w:szCs w:val="24"/>
        </w:rPr>
        <w:t>и, высота ____________________</w:t>
      </w:r>
    </w:p>
    <w:p w:rsidR="006E64D7" w:rsidRPr="006E64D7" w:rsidRDefault="006E64D7" w:rsidP="006E64D7">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6E64D7" w:rsidRPr="006E64D7" w:rsidRDefault="006E64D7" w:rsidP="006E64D7">
      <w:pPr>
        <w:spacing w:after="0"/>
        <w:ind w:firstLine="540"/>
        <w:jc w:val="both"/>
        <w:rPr>
          <w:rFonts w:ascii="Times New Roman&quot;" w:hAnsi="Times New Roman&quot;"/>
          <w:sz w:val="24"/>
          <w:szCs w:val="24"/>
        </w:rPr>
      </w:pPr>
      <w:r w:rsidRPr="006E64D7">
        <w:rPr>
          <w:rFonts w:ascii="Times New Roman&quot;" w:hAnsi="Times New Roman&quot;"/>
          <w:sz w:val="24"/>
          <w:szCs w:val="24"/>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49"/>
        <w:gridCol w:w="1305"/>
        <w:gridCol w:w="340"/>
        <w:gridCol w:w="1288"/>
        <w:gridCol w:w="397"/>
        <w:gridCol w:w="2576"/>
      </w:tblGrid>
      <w:tr w:rsidR="006E64D7" w:rsidRPr="006E64D7" w:rsidTr="002415EF">
        <w:tc>
          <w:tcPr>
            <w:tcW w:w="4754" w:type="dxa"/>
            <w:gridSpan w:val="2"/>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xml:space="preserve">Руководитель </w:t>
            </w:r>
          </w:p>
          <w:p w:rsidR="006E64D7" w:rsidRPr="006E64D7" w:rsidRDefault="006E64D7" w:rsidP="002415EF">
            <w:pPr>
              <w:spacing w:after="0"/>
              <w:jc w:val="both"/>
              <w:rPr>
                <w:rFonts w:ascii="Times New Roman" w:hAnsi="Times New Roman"/>
                <w:i/>
                <w:sz w:val="24"/>
                <w:szCs w:val="24"/>
              </w:rPr>
            </w:pPr>
            <w:r w:rsidRPr="006E64D7">
              <w:rPr>
                <w:rFonts w:ascii="Times New Roman" w:hAnsi="Times New Roman"/>
                <w:i/>
                <w:sz w:val="24"/>
                <w:szCs w:val="24"/>
              </w:rPr>
              <w:t>Уполномоченного органа</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288" w:type="dxa"/>
            <w:tcBorders>
              <w:top w:val="nil"/>
              <w:left w:val="nil"/>
              <w:bottom w:val="single" w:sz="6" w:space="0" w:color="000000"/>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397"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2576" w:type="dxa"/>
            <w:tcBorders>
              <w:top w:val="nil"/>
              <w:left w:val="nil"/>
              <w:bottom w:val="single" w:sz="6" w:space="0" w:color="000000"/>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r>
      <w:tr w:rsidR="006E64D7" w:rsidRPr="006E64D7" w:rsidTr="002415EF">
        <w:tc>
          <w:tcPr>
            <w:tcW w:w="4754" w:type="dxa"/>
            <w:gridSpan w:val="2"/>
            <w:tcBorders>
              <w:top w:val="nil"/>
              <w:left w:val="nil"/>
              <w:bottom w:val="nil"/>
              <w:right w:val="nil"/>
              <w:tl2br w:val="nil"/>
              <w:tr2bl w:val="nil"/>
            </w:tcBorders>
          </w:tcPr>
          <w:p w:rsidR="006E64D7" w:rsidRPr="006E64D7" w:rsidRDefault="008F12A7" w:rsidP="008F12A7">
            <w:pPr>
              <w:spacing w:after="0"/>
              <w:jc w:val="center"/>
              <w:rPr>
                <w:rFonts w:ascii="Times New Roman" w:hAnsi="Times New Roman"/>
                <w:sz w:val="24"/>
                <w:szCs w:val="24"/>
              </w:rPr>
            </w:pPr>
            <w:r>
              <w:rPr>
                <w:rFonts w:ascii="Times New Roman" w:hAnsi="Times New Roman"/>
                <w:sz w:val="24"/>
                <w:szCs w:val="24"/>
              </w:rPr>
              <w:t>М.П.</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288" w:type="dxa"/>
            <w:tcBorders>
              <w:top w:val="single" w:sz="6" w:space="0" w:color="000000"/>
              <w:left w:val="nil"/>
              <w:bottom w:val="nil"/>
              <w:right w:val="nil"/>
              <w:tl2br w:val="nil"/>
              <w:tr2bl w:val="nil"/>
            </w:tcBorders>
          </w:tcPr>
          <w:p w:rsidR="006E64D7" w:rsidRPr="006E64D7" w:rsidRDefault="006E64D7" w:rsidP="002415EF">
            <w:pPr>
              <w:spacing w:after="0"/>
              <w:jc w:val="center"/>
              <w:rPr>
                <w:rFonts w:ascii="Times New Roman" w:hAnsi="Times New Roman"/>
                <w:sz w:val="20"/>
              </w:rPr>
            </w:pPr>
            <w:r w:rsidRPr="006E64D7">
              <w:rPr>
                <w:rFonts w:ascii="Times New Roman" w:hAnsi="Times New Roman"/>
                <w:sz w:val="20"/>
              </w:rPr>
              <w:t>(подпись)</w:t>
            </w:r>
          </w:p>
        </w:tc>
        <w:tc>
          <w:tcPr>
            <w:tcW w:w="397"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0"/>
              </w:rPr>
            </w:pPr>
            <w:r w:rsidRPr="006E64D7">
              <w:rPr>
                <w:rFonts w:ascii="Times New Roman" w:hAnsi="Times New Roman"/>
                <w:sz w:val="20"/>
              </w:rPr>
              <w:t> </w:t>
            </w:r>
          </w:p>
        </w:tc>
        <w:tc>
          <w:tcPr>
            <w:tcW w:w="2576" w:type="dxa"/>
            <w:tcBorders>
              <w:top w:val="single" w:sz="6" w:space="0" w:color="000000"/>
              <w:left w:val="nil"/>
              <w:bottom w:val="nil"/>
              <w:right w:val="nil"/>
              <w:tl2br w:val="nil"/>
              <w:tr2bl w:val="nil"/>
            </w:tcBorders>
          </w:tcPr>
          <w:p w:rsidR="006E64D7" w:rsidRPr="006E64D7" w:rsidRDefault="006E64D7" w:rsidP="002415EF">
            <w:pPr>
              <w:spacing w:after="0"/>
              <w:jc w:val="center"/>
              <w:rPr>
                <w:rFonts w:ascii="Times New Roman" w:hAnsi="Times New Roman"/>
                <w:sz w:val="20"/>
              </w:rPr>
            </w:pPr>
            <w:r w:rsidRPr="006E64D7">
              <w:rPr>
                <w:rFonts w:ascii="Times New Roman" w:hAnsi="Times New Roman"/>
                <w:sz w:val="20"/>
              </w:rPr>
              <w:t>(инициалы, фамилия)</w:t>
            </w:r>
          </w:p>
        </w:tc>
      </w:tr>
      <w:tr w:rsidR="006E64D7" w:rsidRPr="006E64D7" w:rsidTr="008F12A7">
        <w:trPr>
          <w:trHeight w:val="78"/>
        </w:trPr>
        <w:tc>
          <w:tcPr>
            <w:tcW w:w="3449" w:type="dxa"/>
            <w:tcBorders>
              <w:top w:val="nil"/>
              <w:left w:val="nil"/>
              <w:bottom w:val="nil"/>
              <w:right w:val="nil"/>
              <w:tl2br w:val="nil"/>
              <w:tr2bl w:val="nil"/>
            </w:tcBorders>
          </w:tcPr>
          <w:p w:rsidR="006E64D7" w:rsidRPr="006E64D7" w:rsidRDefault="006E64D7" w:rsidP="008F12A7">
            <w:pPr>
              <w:tabs>
                <w:tab w:val="right" w:pos="3233"/>
              </w:tabs>
              <w:spacing w:after="0"/>
              <w:jc w:val="both"/>
              <w:rPr>
                <w:rFonts w:ascii="Times New Roman" w:hAnsi="Times New Roman"/>
                <w:sz w:val="24"/>
                <w:szCs w:val="24"/>
              </w:rPr>
            </w:pPr>
          </w:p>
        </w:tc>
        <w:tc>
          <w:tcPr>
            <w:tcW w:w="1305" w:type="dxa"/>
            <w:tcBorders>
              <w:top w:val="nil"/>
              <w:left w:val="nil"/>
              <w:bottom w:val="nil"/>
              <w:right w:val="nil"/>
              <w:tl2br w:val="nil"/>
              <w:tr2bl w:val="nil"/>
            </w:tcBorders>
          </w:tcPr>
          <w:p w:rsidR="006E64D7" w:rsidRPr="006E64D7" w:rsidRDefault="006E64D7" w:rsidP="008F12A7">
            <w:pPr>
              <w:spacing w:after="0"/>
              <w:rPr>
                <w:rFonts w:ascii="Times New Roman" w:hAnsi="Times New Roman"/>
                <w:sz w:val="24"/>
                <w:szCs w:val="24"/>
              </w:rPr>
            </w:pP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4261" w:type="dxa"/>
            <w:gridSpan w:val="3"/>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0"/>
              </w:rPr>
            </w:pPr>
            <w:r w:rsidRPr="006E64D7">
              <w:rPr>
                <w:rFonts w:ascii="Times New Roman" w:hAnsi="Times New Roman"/>
                <w:sz w:val="20"/>
              </w:rPr>
              <w:t> </w:t>
            </w:r>
          </w:p>
        </w:tc>
      </w:tr>
    </w:tbl>
    <w:p w:rsidR="00FD03C3" w:rsidRDefault="00FD03C3" w:rsidP="00CE51C3">
      <w:pPr>
        <w:widowControl w:val="0"/>
        <w:spacing w:after="0" w:line="240" w:lineRule="auto"/>
        <w:rPr>
          <w:rFonts w:ascii="Times New Roman" w:hAnsi="Times New Roman"/>
          <w:sz w:val="26"/>
          <w:szCs w:val="26"/>
        </w:rPr>
      </w:pPr>
    </w:p>
    <w:p w:rsidR="002415EF" w:rsidRPr="00ED0ECA" w:rsidRDefault="002415EF" w:rsidP="002415EF">
      <w:pPr>
        <w:widowControl w:val="0"/>
        <w:spacing w:after="0" w:line="240" w:lineRule="auto"/>
        <w:ind w:left="5103"/>
        <w:jc w:val="right"/>
        <w:rPr>
          <w:rFonts w:ascii="Times New Roman" w:hAnsi="Times New Roman"/>
          <w:sz w:val="26"/>
          <w:szCs w:val="26"/>
        </w:rPr>
      </w:pPr>
      <w:r>
        <w:rPr>
          <w:rFonts w:ascii="Times New Roman" w:hAnsi="Times New Roman"/>
          <w:sz w:val="26"/>
          <w:szCs w:val="26"/>
        </w:rPr>
        <w:t xml:space="preserve">Приложение  </w:t>
      </w:r>
      <w:r w:rsidR="007A04C6">
        <w:rPr>
          <w:rFonts w:ascii="Times New Roman" w:hAnsi="Times New Roman"/>
          <w:sz w:val="26"/>
          <w:szCs w:val="26"/>
        </w:rPr>
        <w:t>2</w:t>
      </w:r>
    </w:p>
    <w:p w:rsidR="002415EF" w:rsidRPr="00ED0ECA" w:rsidRDefault="002415EF" w:rsidP="002415EF">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2415EF" w:rsidRPr="00ED0ECA" w:rsidRDefault="002415EF" w:rsidP="002415EF">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w:t>
      </w:r>
      <w:r w:rsidR="009264B9">
        <w:rPr>
          <w:rFonts w:ascii="Times New Roman" w:hAnsi="Times New Roman"/>
          <w:sz w:val="26"/>
          <w:szCs w:val="26"/>
        </w:rPr>
        <w:t>му</w:t>
      </w:r>
      <w:proofErr w:type="gramEnd"/>
      <w:r w:rsidR="009264B9">
        <w:rPr>
          <w:rFonts w:ascii="Times New Roman" w:hAnsi="Times New Roman"/>
          <w:sz w:val="26"/>
          <w:szCs w:val="26"/>
        </w:rPr>
        <w:t xml:space="preserve"> постановлением А</w:t>
      </w:r>
      <w:r>
        <w:rPr>
          <w:rFonts w:ascii="Times New Roman" w:hAnsi="Times New Roman"/>
          <w:sz w:val="26"/>
          <w:szCs w:val="26"/>
        </w:rPr>
        <w:t>дминистрации</w:t>
      </w:r>
      <w:r w:rsidR="007B0ED4">
        <w:rPr>
          <w:rFonts w:ascii="Times New Roman" w:hAnsi="Times New Roman"/>
          <w:sz w:val="26"/>
          <w:szCs w:val="26"/>
        </w:rPr>
        <w:t xml:space="preserve"> </w:t>
      </w:r>
      <w:proofErr w:type="spellStart"/>
      <w:r w:rsidR="007B0ED4">
        <w:rPr>
          <w:rFonts w:ascii="Times New Roman" w:hAnsi="Times New Roman"/>
          <w:sz w:val="26"/>
          <w:szCs w:val="26"/>
        </w:rPr>
        <w:t>Кадуйского</w:t>
      </w:r>
      <w:proofErr w:type="spellEnd"/>
      <w:r w:rsidR="007B0ED4">
        <w:rPr>
          <w:rFonts w:ascii="Times New Roman" w:hAnsi="Times New Roman"/>
          <w:sz w:val="26"/>
          <w:szCs w:val="26"/>
        </w:rPr>
        <w:t xml:space="preserve"> муниципального</w:t>
      </w:r>
      <w:r w:rsidRPr="00ED0ECA">
        <w:rPr>
          <w:rFonts w:ascii="Times New Roman" w:hAnsi="Times New Roman"/>
          <w:sz w:val="26"/>
          <w:szCs w:val="26"/>
        </w:rPr>
        <w:t xml:space="preserve"> округа</w:t>
      </w:r>
    </w:p>
    <w:p w:rsidR="002415EF" w:rsidRPr="00ED0ECA" w:rsidRDefault="00315B83" w:rsidP="002415EF">
      <w:pPr>
        <w:widowControl w:val="0"/>
        <w:spacing w:after="0" w:line="240" w:lineRule="auto"/>
        <w:ind w:left="5103"/>
        <w:jc w:val="right"/>
        <w:rPr>
          <w:rFonts w:ascii="Times New Roman" w:hAnsi="Times New Roman"/>
          <w:sz w:val="26"/>
          <w:szCs w:val="26"/>
        </w:rPr>
      </w:pPr>
      <w:r>
        <w:rPr>
          <w:rFonts w:ascii="Times New Roman" w:hAnsi="Times New Roman"/>
          <w:sz w:val="26"/>
          <w:szCs w:val="26"/>
        </w:rPr>
        <w:t>от _________ № ____</w:t>
      </w:r>
    </w:p>
    <w:p w:rsidR="002415EF" w:rsidRPr="00ED0ECA" w:rsidRDefault="002415EF" w:rsidP="002415EF">
      <w:pPr>
        <w:pStyle w:val="ConsPlusNonformat"/>
        <w:spacing w:after="0" w:line="240" w:lineRule="auto"/>
        <w:jc w:val="center"/>
        <w:rPr>
          <w:rFonts w:ascii="Times New Roman" w:hAnsi="Times New Roman"/>
          <w:sz w:val="26"/>
          <w:szCs w:val="26"/>
        </w:rPr>
      </w:pPr>
    </w:p>
    <w:p w:rsidR="002415EF" w:rsidRPr="002415EF" w:rsidRDefault="002415EF" w:rsidP="002415EF">
      <w:pPr>
        <w:pStyle w:val="ConsPlusNonformat"/>
        <w:spacing w:after="0" w:line="240" w:lineRule="auto"/>
        <w:jc w:val="center"/>
        <w:rPr>
          <w:rFonts w:ascii="Times New Roman" w:hAnsi="Times New Roman"/>
          <w:sz w:val="24"/>
          <w:szCs w:val="24"/>
        </w:rPr>
      </w:pPr>
      <w:r w:rsidRPr="002415EF">
        <w:rPr>
          <w:rFonts w:ascii="Times New Roman" w:hAnsi="Times New Roman"/>
          <w:sz w:val="24"/>
          <w:szCs w:val="24"/>
        </w:rPr>
        <w:t>УВЕДОМЛЕНИЕ</w:t>
      </w:r>
    </w:p>
    <w:p w:rsidR="002415EF" w:rsidRPr="002415EF" w:rsidRDefault="002415EF" w:rsidP="002415EF">
      <w:pPr>
        <w:pStyle w:val="ConsPlusNonformat"/>
        <w:spacing w:after="0" w:line="240" w:lineRule="auto"/>
        <w:jc w:val="center"/>
        <w:rPr>
          <w:rFonts w:ascii="Times New Roman" w:hAnsi="Times New Roman"/>
          <w:sz w:val="24"/>
          <w:szCs w:val="24"/>
        </w:rPr>
      </w:pPr>
      <w:proofErr w:type="gramStart"/>
      <w:r w:rsidRPr="002415EF">
        <w:rPr>
          <w:rFonts w:ascii="Times New Roman" w:hAnsi="Times New Roman"/>
          <w:sz w:val="24"/>
          <w:szCs w:val="24"/>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w:t>
      </w:r>
      <w:r>
        <w:rPr>
          <w:rFonts w:ascii="Times New Roman" w:hAnsi="Times New Roman"/>
          <w:sz w:val="24"/>
          <w:szCs w:val="24"/>
        </w:rPr>
        <w:t xml:space="preserve"> </w:t>
      </w:r>
      <w:r w:rsidRPr="002415EF">
        <w:rPr>
          <w:rFonts w:ascii="Times New Roman" w:hAnsi="Times New Roman"/>
          <w:sz w:val="24"/>
          <w:szCs w:val="24"/>
        </w:rPr>
        <w:t xml:space="preserve">привязных аэростатов над населенными пунктами </w:t>
      </w:r>
      <w:proofErr w:type="spellStart"/>
      <w:r w:rsidR="002357EB">
        <w:rPr>
          <w:rFonts w:ascii="Times New Roman" w:hAnsi="Times New Roman"/>
          <w:sz w:val="24"/>
          <w:szCs w:val="24"/>
        </w:rPr>
        <w:t>Кадуйского</w:t>
      </w:r>
      <w:proofErr w:type="spellEnd"/>
      <w:r w:rsidR="002357EB">
        <w:rPr>
          <w:rFonts w:ascii="Times New Roman" w:hAnsi="Times New Roman"/>
          <w:sz w:val="24"/>
          <w:szCs w:val="24"/>
        </w:rPr>
        <w:t xml:space="preserve"> </w:t>
      </w:r>
      <w:r w:rsidRPr="002415EF">
        <w:rPr>
          <w:rFonts w:ascii="Times New Roman" w:hAnsi="Times New Roman"/>
          <w:sz w:val="24"/>
          <w:szCs w:val="24"/>
        </w:rPr>
        <w:t>муниципального округа,</w:t>
      </w:r>
      <w:r>
        <w:rPr>
          <w:rFonts w:ascii="Times New Roman" w:hAnsi="Times New Roman"/>
          <w:sz w:val="24"/>
          <w:szCs w:val="24"/>
        </w:rPr>
        <w:t xml:space="preserve"> </w:t>
      </w:r>
      <w:r w:rsidRPr="002415EF">
        <w:rPr>
          <w:rFonts w:ascii="Times New Roman" w:hAnsi="Times New Roman"/>
          <w:sz w:val="24"/>
          <w:szCs w:val="24"/>
        </w:rPr>
        <w:t xml:space="preserve">а также посадок (взлетов) на расположенные в границах населенных пунктов </w:t>
      </w:r>
      <w:proofErr w:type="spellStart"/>
      <w:r w:rsidR="002357EB">
        <w:rPr>
          <w:rFonts w:ascii="Times New Roman" w:hAnsi="Times New Roman"/>
          <w:sz w:val="24"/>
          <w:szCs w:val="24"/>
        </w:rPr>
        <w:t>Кадуйского</w:t>
      </w:r>
      <w:proofErr w:type="spellEnd"/>
      <w:r w:rsidR="002357EB">
        <w:rPr>
          <w:rFonts w:ascii="Times New Roman" w:hAnsi="Times New Roman"/>
          <w:sz w:val="24"/>
          <w:szCs w:val="24"/>
        </w:rPr>
        <w:t xml:space="preserve"> </w:t>
      </w:r>
      <w:r w:rsidRPr="002415EF">
        <w:rPr>
          <w:rFonts w:ascii="Times New Roman" w:hAnsi="Times New Roman"/>
          <w:sz w:val="24"/>
          <w:szCs w:val="24"/>
        </w:rPr>
        <w:t>муниципального округа площадки, сведения о которых не опубликованы</w:t>
      </w:r>
      <w:proofErr w:type="gramEnd"/>
      <w:r w:rsidRPr="002415EF">
        <w:rPr>
          <w:rFonts w:ascii="Times New Roman" w:hAnsi="Times New Roman"/>
          <w:sz w:val="24"/>
          <w:szCs w:val="24"/>
        </w:rPr>
        <w:t xml:space="preserve"> в документах </w:t>
      </w:r>
      <w:r>
        <w:rPr>
          <w:rFonts w:ascii="Times New Roman" w:hAnsi="Times New Roman"/>
          <w:sz w:val="24"/>
          <w:szCs w:val="24"/>
        </w:rPr>
        <w:t xml:space="preserve"> </w:t>
      </w:r>
      <w:r w:rsidRPr="002415EF">
        <w:rPr>
          <w:rFonts w:ascii="Times New Roman" w:hAnsi="Times New Roman"/>
          <w:sz w:val="24"/>
          <w:szCs w:val="24"/>
        </w:rPr>
        <w:t>аэронавигационной информации</w:t>
      </w:r>
    </w:p>
    <w:p w:rsidR="002415EF" w:rsidRPr="002415EF" w:rsidRDefault="002415EF" w:rsidP="002415EF">
      <w:pPr>
        <w:pStyle w:val="ConsPlusNonformat"/>
        <w:spacing w:after="198" w:line="240" w:lineRule="auto"/>
        <w:rPr>
          <w:rFonts w:ascii="Times New Roman" w:hAnsi="Times New Roman"/>
          <w:sz w:val="24"/>
          <w:szCs w:val="24"/>
        </w:rPr>
      </w:pPr>
    </w:p>
    <w:p w:rsidR="002415EF" w:rsidRPr="002415EF" w:rsidRDefault="002415EF" w:rsidP="002415EF">
      <w:pPr>
        <w:spacing w:after="0"/>
        <w:jc w:val="both"/>
        <w:rPr>
          <w:rFonts w:ascii="Courier New" w:hAnsi="Courier New"/>
          <w:sz w:val="24"/>
          <w:szCs w:val="24"/>
        </w:rPr>
      </w:pPr>
      <w:r w:rsidRPr="002415EF">
        <w:rPr>
          <w:rFonts w:ascii="Times New Roman" w:hAnsi="Times New Roman"/>
          <w:sz w:val="24"/>
          <w:szCs w:val="24"/>
        </w:rPr>
        <w:t xml:space="preserve">«____» ______________ 20____ г.         </w:t>
      </w:r>
      <w:r w:rsidRPr="002415EF">
        <w:rPr>
          <w:rFonts w:ascii="Times New Roman" w:hAnsi="Times New Roman"/>
          <w:sz w:val="24"/>
          <w:szCs w:val="24"/>
        </w:rPr>
        <w:tab/>
      </w:r>
      <w:r w:rsidRPr="002415EF">
        <w:rPr>
          <w:rFonts w:ascii="Times New Roman" w:hAnsi="Times New Roman"/>
          <w:sz w:val="24"/>
          <w:szCs w:val="24"/>
        </w:rPr>
        <w:tab/>
      </w:r>
      <w:r w:rsidRPr="002415EF">
        <w:rPr>
          <w:rFonts w:ascii="Times New Roman" w:hAnsi="Times New Roman"/>
          <w:sz w:val="24"/>
          <w:szCs w:val="24"/>
        </w:rPr>
        <w:tab/>
      </w:r>
      <w:r w:rsidRPr="002415EF">
        <w:rPr>
          <w:rFonts w:ascii="Times New Roman" w:hAnsi="Times New Roman"/>
          <w:sz w:val="24"/>
          <w:szCs w:val="24"/>
        </w:rPr>
        <w:tab/>
        <w:t>                          № ________</w:t>
      </w:r>
      <w:r w:rsidRPr="002415EF">
        <w:rPr>
          <w:rFonts w:ascii="Courier New" w:hAnsi="Courier New"/>
          <w:sz w:val="24"/>
          <w:szCs w:val="24"/>
        </w:rPr>
        <w:t> </w:t>
      </w:r>
    </w:p>
    <w:p w:rsidR="002415EF" w:rsidRPr="002415EF" w:rsidRDefault="002415EF" w:rsidP="002415EF">
      <w:pPr>
        <w:spacing w:after="0"/>
        <w:jc w:val="both"/>
        <w:rPr>
          <w:rFonts w:ascii="Courier New" w:hAnsi="Courier New"/>
          <w:sz w:val="24"/>
          <w:szCs w:val="24"/>
        </w:rPr>
      </w:pPr>
    </w:p>
    <w:p w:rsidR="002415EF" w:rsidRPr="002415EF" w:rsidRDefault="002415EF" w:rsidP="002415EF">
      <w:pPr>
        <w:widowControl w:val="0"/>
        <w:ind w:firstLine="709"/>
        <w:jc w:val="both"/>
        <w:rPr>
          <w:rFonts w:ascii="Times New Roman" w:hAnsi="Times New Roman"/>
          <w:sz w:val="24"/>
          <w:szCs w:val="24"/>
        </w:rPr>
      </w:pPr>
      <w:r w:rsidRPr="002415EF">
        <w:rPr>
          <w:rFonts w:ascii="Times New Roman" w:hAnsi="Times New Roman"/>
          <w:i/>
          <w:sz w:val="24"/>
          <w:szCs w:val="24"/>
        </w:rPr>
        <w:t xml:space="preserve">Администрацией </w:t>
      </w:r>
      <w:proofErr w:type="spellStart"/>
      <w:r w:rsidR="008E7213">
        <w:rPr>
          <w:rFonts w:ascii="Times New Roman" w:hAnsi="Times New Roman"/>
          <w:i/>
          <w:sz w:val="24"/>
          <w:szCs w:val="24"/>
        </w:rPr>
        <w:t>Кадуйского</w:t>
      </w:r>
      <w:proofErr w:type="spellEnd"/>
      <w:r w:rsidR="008E7213">
        <w:rPr>
          <w:rFonts w:ascii="Times New Roman" w:hAnsi="Times New Roman"/>
          <w:i/>
          <w:sz w:val="24"/>
          <w:szCs w:val="24"/>
        </w:rPr>
        <w:t xml:space="preserve"> </w:t>
      </w:r>
      <w:r w:rsidRPr="002415EF">
        <w:rPr>
          <w:rFonts w:ascii="Times New Roman" w:hAnsi="Times New Roman"/>
          <w:i/>
          <w:sz w:val="24"/>
          <w:szCs w:val="24"/>
        </w:rPr>
        <w:t>муниципального округа</w:t>
      </w:r>
      <w:r w:rsidRPr="002415EF">
        <w:rPr>
          <w:rFonts w:ascii="Times New Roman" w:hAnsi="Times New Roman"/>
          <w:sz w:val="24"/>
          <w:szCs w:val="24"/>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firstRow="1" w:lastRow="0" w:firstColumn="1" w:lastColumn="0" w:noHBand="0" w:noVBand="1"/>
      </w:tblPr>
      <w:tblGrid>
        <w:gridCol w:w="964"/>
        <w:gridCol w:w="4139"/>
        <w:gridCol w:w="4252"/>
      </w:tblGrid>
      <w:tr w:rsidR="002415EF" w:rsidRPr="002415EF" w:rsidTr="002415EF">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spacing w:after="0" w:line="240" w:lineRule="auto"/>
              <w:jc w:val="center"/>
              <w:rPr>
                <w:rFonts w:ascii="Times New Roman" w:hAnsi="Times New Roman"/>
                <w:sz w:val="24"/>
                <w:szCs w:val="24"/>
              </w:rPr>
            </w:pPr>
            <w:r w:rsidRPr="002415EF">
              <w:rPr>
                <w:rFonts w:ascii="Times New Roman" w:hAnsi="Times New Roman"/>
                <w:sz w:val="24"/>
                <w:szCs w:val="24"/>
              </w:rPr>
              <w:t xml:space="preserve">N </w:t>
            </w:r>
          </w:p>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Наименование основания для отказа в соответствии с административным регламентом</w:t>
            </w:r>
            <w:r w:rsidRPr="002415EF">
              <w:rPr>
                <w:rFonts w:ascii="Times New Roman" w:hAnsi="Times New Roman"/>
                <w:sz w:val="24"/>
                <w:szCs w:val="24"/>
                <w:vertAlign w:val="superscript"/>
              </w:rPr>
              <w:footnoteReference w:id="1"/>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Разъяснение причин отказа в предоставлении муниципальной услуги</w:t>
            </w:r>
          </w:p>
        </w:tc>
      </w:tr>
      <w:tr w:rsidR="002415EF" w:rsidRPr="002415EF" w:rsidTr="002415EF">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r>
    </w:tbl>
    <w:p w:rsidR="002415EF" w:rsidRPr="002415EF" w:rsidRDefault="002415EF" w:rsidP="002415EF">
      <w:pPr>
        <w:widowControl w:val="0"/>
        <w:ind w:firstLine="709"/>
        <w:jc w:val="both"/>
        <w:rPr>
          <w:rFonts w:ascii="Times New Roman" w:hAnsi="Times New Roman"/>
          <w:sz w:val="24"/>
          <w:szCs w:val="24"/>
        </w:rPr>
      </w:pPr>
      <w:r w:rsidRPr="002415EF">
        <w:rPr>
          <w:rFonts w:ascii="Times New Roman" w:hAnsi="Times New Roman"/>
          <w:sz w:val="24"/>
          <w:szCs w:val="24"/>
        </w:rPr>
        <w:t xml:space="preserve">Вы вправе повторно обратиться в </w:t>
      </w:r>
      <w:r w:rsidRPr="002415EF">
        <w:rPr>
          <w:rFonts w:ascii="Times New Roman" w:hAnsi="Times New Roman"/>
          <w:i/>
          <w:sz w:val="24"/>
          <w:szCs w:val="24"/>
        </w:rPr>
        <w:t xml:space="preserve">администрацию </w:t>
      </w:r>
      <w:proofErr w:type="spellStart"/>
      <w:r w:rsidR="00CF0F1B">
        <w:rPr>
          <w:rFonts w:ascii="Times New Roman" w:hAnsi="Times New Roman"/>
          <w:i/>
          <w:sz w:val="24"/>
          <w:szCs w:val="24"/>
        </w:rPr>
        <w:t>Кадуйского</w:t>
      </w:r>
      <w:proofErr w:type="spellEnd"/>
      <w:r w:rsidR="00CF0F1B">
        <w:rPr>
          <w:rFonts w:ascii="Times New Roman" w:hAnsi="Times New Roman"/>
          <w:i/>
          <w:sz w:val="24"/>
          <w:szCs w:val="24"/>
        </w:rPr>
        <w:t xml:space="preserve"> </w:t>
      </w:r>
      <w:r w:rsidRPr="002415EF">
        <w:rPr>
          <w:rFonts w:ascii="Times New Roman" w:hAnsi="Times New Roman"/>
          <w:i/>
          <w:sz w:val="24"/>
          <w:szCs w:val="24"/>
        </w:rPr>
        <w:t>муниципального округа</w:t>
      </w:r>
      <w:r w:rsidRPr="002415EF">
        <w:rPr>
          <w:rFonts w:ascii="Times New Roman" w:hAnsi="Times New Roman"/>
          <w:sz w:val="24"/>
          <w:szCs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2415EF" w:rsidRPr="002415EF" w:rsidRDefault="002415EF" w:rsidP="00A75753">
      <w:pPr>
        <w:widowControl w:val="0"/>
        <w:spacing w:after="0" w:line="240" w:lineRule="auto"/>
        <w:ind w:firstLine="709"/>
        <w:jc w:val="both"/>
        <w:rPr>
          <w:rFonts w:ascii="Times New Roman" w:hAnsi="Times New Roman"/>
          <w:sz w:val="24"/>
          <w:szCs w:val="24"/>
        </w:rPr>
      </w:pPr>
      <w:r w:rsidRPr="002415EF">
        <w:rPr>
          <w:rFonts w:ascii="Times New Roman" w:hAnsi="Times New Roman"/>
          <w:sz w:val="24"/>
          <w:szCs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2415EF" w:rsidRPr="002415EF" w:rsidRDefault="002415EF" w:rsidP="00A75753">
      <w:pPr>
        <w:widowControl w:val="0"/>
        <w:spacing w:after="0" w:line="240" w:lineRule="auto"/>
        <w:ind w:firstLine="709"/>
        <w:jc w:val="both"/>
        <w:rPr>
          <w:rFonts w:ascii="Times New Roman" w:hAnsi="Times New Roman"/>
          <w:sz w:val="24"/>
          <w:szCs w:val="24"/>
        </w:rPr>
      </w:pPr>
      <w:r w:rsidRPr="002415EF">
        <w:rPr>
          <w:rFonts w:ascii="Times New Roman" w:hAnsi="Times New Roman"/>
          <w:sz w:val="24"/>
          <w:szCs w:val="24"/>
        </w:rPr>
        <w:t>Дополнительно информируем:</w:t>
      </w:r>
    </w:p>
    <w:p w:rsidR="002415EF" w:rsidRPr="002415EF" w:rsidRDefault="002415EF" w:rsidP="002415EF">
      <w:pPr>
        <w:widowControl w:val="0"/>
        <w:jc w:val="both"/>
        <w:rPr>
          <w:rFonts w:ascii="Times New Roman" w:hAnsi="Times New Roman"/>
          <w:sz w:val="24"/>
          <w:szCs w:val="24"/>
        </w:rPr>
      </w:pPr>
      <w:r w:rsidRPr="002415EF">
        <w:rPr>
          <w:rFonts w:ascii="Times New Roman" w:hAnsi="Times New Roman"/>
          <w:sz w:val="24"/>
          <w:szCs w:val="24"/>
        </w:rPr>
        <w:t>___________________________________________________________________________</w:t>
      </w:r>
    </w:p>
    <w:p w:rsidR="002415EF" w:rsidRPr="002415EF" w:rsidRDefault="002415EF" w:rsidP="002415EF">
      <w:pPr>
        <w:widowControl w:val="0"/>
        <w:spacing w:after="0" w:line="240" w:lineRule="auto"/>
        <w:jc w:val="both"/>
        <w:rPr>
          <w:rFonts w:ascii="Times New Roman" w:hAnsi="Times New Roman"/>
          <w:sz w:val="24"/>
          <w:szCs w:val="24"/>
        </w:rPr>
      </w:pPr>
      <w:r w:rsidRPr="002415EF">
        <w:rPr>
          <w:rFonts w:ascii="Times New Roman" w:hAnsi="Times New Roman"/>
          <w:sz w:val="24"/>
          <w:szCs w:val="24"/>
        </w:rPr>
        <w:t>_____________________________________________________________________________</w:t>
      </w:r>
    </w:p>
    <w:p w:rsidR="002415EF" w:rsidRPr="002415EF" w:rsidRDefault="002415EF" w:rsidP="002415EF">
      <w:pPr>
        <w:widowControl w:val="0"/>
        <w:spacing w:after="0" w:line="240" w:lineRule="auto"/>
        <w:jc w:val="center"/>
        <w:rPr>
          <w:rFonts w:ascii="Times New Roman" w:hAnsi="Times New Roman"/>
          <w:sz w:val="20"/>
        </w:rPr>
      </w:pPr>
      <w:proofErr w:type="gramStart"/>
      <w:r w:rsidRPr="002415EF">
        <w:rPr>
          <w:rFonts w:ascii="Times New Roman" w:hAnsi="Times New Roman"/>
          <w:sz w:val="20"/>
        </w:rPr>
        <w:t>(указывается информация, необходимая для устранения причин</w:t>
      </w:r>
      <w:proofErr w:type="gramEnd"/>
    </w:p>
    <w:p w:rsidR="002415EF" w:rsidRPr="002415EF" w:rsidRDefault="002415EF" w:rsidP="002415EF">
      <w:pPr>
        <w:widowControl w:val="0"/>
        <w:spacing w:after="0" w:line="240" w:lineRule="auto"/>
        <w:jc w:val="center"/>
        <w:rPr>
          <w:rFonts w:ascii="Times New Roman" w:hAnsi="Times New Roman"/>
          <w:sz w:val="20"/>
        </w:rPr>
      </w:pPr>
      <w:r w:rsidRPr="002415EF">
        <w:rPr>
          <w:rFonts w:ascii="Times New Roman" w:hAnsi="Times New Roman"/>
          <w:sz w:val="20"/>
        </w:rPr>
        <w:t>отказа в предоставлении муниципальной услуги, а также иная</w:t>
      </w:r>
    </w:p>
    <w:p w:rsidR="002415EF" w:rsidRPr="002415EF" w:rsidRDefault="002415EF" w:rsidP="002415EF">
      <w:pPr>
        <w:widowControl w:val="0"/>
        <w:spacing w:after="0" w:line="240" w:lineRule="auto"/>
        <w:jc w:val="center"/>
        <w:rPr>
          <w:rFonts w:ascii="Times New Roman" w:hAnsi="Times New Roman"/>
          <w:sz w:val="20"/>
        </w:rPr>
      </w:pPr>
      <w:r w:rsidRPr="002415EF">
        <w:rPr>
          <w:rFonts w:ascii="Times New Roman" w:hAnsi="Times New Roman"/>
          <w:sz w:val="20"/>
        </w:rPr>
        <w:t>дополнительная информация (при наличии)</w:t>
      </w:r>
    </w:p>
    <w:p w:rsidR="002415EF" w:rsidRPr="002415EF" w:rsidRDefault="002415EF" w:rsidP="002415EF">
      <w:pPr>
        <w:spacing w:after="0"/>
        <w:jc w:val="both"/>
        <w:rPr>
          <w:rFonts w:ascii="Courier New" w:hAnsi="Courier New"/>
          <w:sz w:val="24"/>
          <w:szCs w:val="24"/>
        </w:rPr>
      </w:pPr>
    </w:p>
    <w:tbl>
      <w:tblPr>
        <w:tblW w:w="974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592"/>
        <w:gridCol w:w="1360"/>
        <w:gridCol w:w="354"/>
        <w:gridCol w:w="1342"/>
        <w:gridCol w:w="413"/>
        <w:gridCol w:w="2683"/>
      </w:tblGrid>
      <w:tr w:rsidR="002415EF" w:rsidRPr="002415EF" w:rsidTr="00CE51C3">
        <w:trPr>
          <w:trHeight w:val="636"/>
        </w:trPr>
        <w:tc>
          <w:tcPr>
            <w:tcW w:w="4952" w:type="dxa"/>
            <w:gridSpan w:val="2"/>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xml:space="preserve">Руководитель </w:t>
            </w:r>
          </w:p>
          <w:p w:rsidR="002415EF" w:rsidRPr="002415EF" w:rsidRDefault="002415EF" w:rsidP="002415EF">
            <w:pPr>
              <w:spacing w:after="0"/>
              <w:jc w:val="both"/>
              <w:rPr>
                <w:rFonts w:ascii="Times New Roman" w:hAnsi="Times New Roman"/>
                <w:i/>
                <w:sz w:val="24"/>
                <w:szCs w:val="24"/>
              </w:rPr>
            </w:pPr>
            <w:r w:rsidRPr="002415EF">
              <w:rPr>
                <w:rFonts w:ascii="Times New Roman" w:hAnsi="Times New Roman"/>
                <w:i/>
                <w:sz w:val="24"/>
                <w:szCs w:val="24"/>
              </w:rPr>
              <w:t>Уполномоченного органа</w:t>
            </w:r>
          </w:p>
        </w:tc>
        <w:tc>
          <w:tcPr>
            <w:tcW w:w="354"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342" w:type="dxa"/>
            <w:tcBorders>
              <w:top w:val="nil"/>
              <w:left w:val="nil"/>
              <w:bottom w:val="single" w:sz="6" w:space="0" w:color="000000"/>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413"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2683" w:type="dxa"/>
            <w:tcBorders>
              <w:top w:val="nil"/>
              <w:left w:val="nil"/>
              <w:bottom w:val="single" w:sz="6" w:space="0" w:color="000000"/>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r>
      <w:tr w:rsidR="002415EF" w:rsidRPr="002415EF" w:rsidTr="00CE51C3">
        <w:trPr>
          <w:trHeight w:val="318"/>
        </w:trPr>
        <w:tc>
          <w:tcPr>
            <w:tcW w:w="4952" w:type="dxa"/>
            <w:gridSpan w:val="2"/>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354"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342" w:type="dxa"/>
            <w:tcBorders>
              <w:top w:val="single" w:sz="6" w:space="0" w:color="000000"/>
              <w:left w:val="nil"/>
              <w:bottom w:val="nil"/>
              <w:right w:val="nil"/>
              <w:tl2br w:val="nil"/>
              <w:tr2bl w:val="nil"/>
            </w:tcBorders>
          </w:tcPr>
          <w:p w:rsidR="002415EF" w:rsidRPr="002415EF" w:rsidRDefault="002415EF" w:rsidP="002415EF">
            <w:pPr>
              <w:spacing w:after="0"/>
              <w:jc w:val="center"/>
              <w:rPr>
                <w:rFonts w:ascii="Times New Roman" w:hAnsi="Times New Roman"/>
                <w:sz w:val="20"/>
              </w:rPr>
            </w:pPr>
            <w:r w:rsidRPr="002415EF">
              <w:rPr>
                <w:rFonts w:ascii="Times New Roman" w:hAnsi="Times New Roman"/>
                <w:sz w:val="20"/>
              </w:rPr>
              <w:t>(подпись)</w:t>
            </w:r>
          </w:p>
        </w:tc>
        <w:tc>
          <w:tcPr>
            <w:tcW w:w="413"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0"/>
              </w:rPr>
            </w:pPr>
            <w:r w:rsidRPr="002415EF">
              <w:rPr>
                <w:rFonts w:ascii="Times New Roman" w:hAnsi="Times New Roman"/>
                <w:sz w:val="20"/>
              </w:rPr>
              <w:t> </w:t>
            </w:r>
          </w:p>
        </w:tc>
        <w:tc>
          <w:tcPr>
            <w:tcW w:w="2683" w:type="dxa"/>
            <w:tcBorders>
              <w:top w:val="single" w:sz="6" w:space="0" w:color="000000"/>
              <w:left w:val="nil"/>
              <w:bottom w:val="nil"/>
              <w:right w:val="nil"/>
              <w:tl2br w:val="nil"/>
              <w:tr2bl w:val="nil"/>
            </w:tcBorders>
          </w:tcPr>
          <w:p w:rsidR="002415EF" w:rsidRPr="002415EF" w:rsidRDefault="002415EF" w:rsidP="002415EF">
            <w:pPr>
              <w:spacing w:after="0"/>
              <w:jc w:val="center"/>
              <w:rPr>
                <w:rFonts w:ascii="Times New Roman" w:hAnsi="Times New Roman"/>
                <w:sz w:val="20"/>
              </w:rPr>
            </w:pPr>
            <w:r w:rsidRPr="002415EF">
              <w:rPr>
                <w:rFonts w:ascii="Times New Roman" w:hAnsi="Times New Roman"/>
                <w:sz w:val="20"/>
              </w:rPr>
              <w:t>(инициалы, фамилия)</w:t>
            </w:r>
          </w:p>
        </w:tc>
      </w:tr>
      <w:tr w:rsidR="002415EF" w:rsidRPr="002415EF" w:rsidTr="00CE51C3">
        <w:trPr>
          <w:trHeight w:val="318"/>
        </w:trPr>
        <w:tc>
          <w:tcPr>
            <w:tcW w:w="3592"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lastRenderedPageBreak/>
              <w:t> </w:t>
            </w:r>
          </w:p>
        </w:tc>
        <w:tc>
          <w:tcPr>
            <w:tcW w:w="1359" w:type="dxa"/>
            <w:tcBorders>
              <w:top w:val="nil"/>
              <w:left w:val="nil"/>
              <w:bottom w:val="nil"/>
              <w:right w:val="nil"/>
              <w:tl2br w:val="nil"/>
              <w:tr2bl w:val="nil"/>
            </w:tcBorders>
          </w:tcPr>
          <w:p w:rsidR="002415EF" w:rsidRPr="002415EF" w:rsidRDefault="002415EF" w:rsidP="00CE51C3">
            <w:pPr>
              <w:spacing w:after="0"/>
              <w:rPr>
                <w:rFonts w:ascii="Times New Roman" w:hAnsi="Times New Roman"/>
                <w:sz w:val="24"/>
                <w:szCs w:val="24"/>
              </w:rPr>
            </w:pPr>
          </w:p>
        </w:tc>
        <w:tc>
          <w:tcPr>
            <w:tcW w:w="354"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4438" w:type="dxa"/>
            <w:gridSpan w:val="3"/>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p>
        </w:tc>
      </w:tr>
    </w:tbl>
    <w:p w:rsidR="00FD03C3" w:rsidRDefault="00FD03C3" w:rsidP="00CE51C3">
      <w:pPr>
        <w:widowControl w:val="0"/>
        <w:spacing w:after="0" w:line="240" w:lineRule="auto"/>
        <w:rPr>
          <w:rFonts w:ascii="Times New Roman" w:hAnsi="Times New Roman"/>
          <w:sz w:val="24"/>
          <w:szCs w:val="24"/>
        </w:rPr>
      </w:pP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t xml:space="preserve">Приложение </w:t>
      </w:r>
      <w:r w:rsidR="00F91447">
        <w:rPr>
          <w:rFonts w:ascii="Times New Roman" w:hAnsi="Times New Roman"/>
          <w:sz w:val="24"/>
          <w:szCs w:val="24"/>
        </w:rPr>
        <w:t xml:space="preserve"> 3</w:t>
      </w: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t>к административному регламенту,</w:t>
      </w:r>
    </w:p>
    <w:p w:rsidR="00ED0ECA" w:rsidRPr="002415EF" w:rsidRDefault="00F91447" w:rsidP="002415EF">
      <w:pPr>
        <w:widowControl w:val="0"/>
        <w:spacing w:after="0" w:line="240" w:lineRule="auto"/>
        <w:ind w:left="5103"/>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постановлением А</w:t>
      </w:r>
      <w:r w:rsidR="00ED0ECA" w:rsidRPr="002415EF">
        <w:rPr>
          <w:rFonts w:ascii="Times New Roman" w:hAnsi="Times New Roman"/>
          <w:sz w:val="24"/>
          <w:szCs w:val="24"/>
        </w:rPr>
        <w:t>дминистрации</w:t>
      </w:r>
      <w:r w:rsidR="007119E6">
        <w:rPr>
          <w:rFonts w:ascii="Times New Roman" w:hAnsi="Times New Roman"/>
          <w:sz w:val="24"/>
          <w:szCs w:val="24"/>
        </w:rPr>
        <w:t xml:space="preserve"> </w:t>
      </w:r>
      <w:proofErr w:type="spellStart"/>
      <w:r w:rsidR="007119E6">
        <w:rPr>
          <w:rFonts w:ascii="Times New Roman" w:hAnsi="Times New Roman"/>
          <w:sz w:val="24"/>
          <w:szCs w:val="24"/>
        </w:rPr>
        <w:t>Кадуйского</w:t>
      </w:r>
      <w:proofErr w:type="spellEnd"/>
      <w:r w:rsidR="007119E6">
        <w:rPr>
          <w:rFonts w:ascii="Times New Roman" w:hAnsi="Times New Roman"/>
          <w:sz w:val="24"/>
          <w:szCs w:val="24"/>
        </w:rPr>
        <w:t xml:space="preserve"> муниципального</w:t>
      </w:r>
      <w:r w:rsidR="00ED0ECA" w:rsidRPr="002415EF">
        <w:rPr>
          <w:rFonts w:ascii="Times New Roman" w:hAnsi="Times New Roman"/>
          <w:sz w:val="24"/>
          <w:szCs w:val="24"/>
        </w:rPr>
        <w:t xml:space="preserve"> округа</w:t>
      </w:r>
    </w:p>
    <w:p w:rsidR="00ED0ECA" w:rsidRPr="002415EF" w:rsidRDefault="00FD03C3" w:rsidP="00ED0ECA">
      <w:pPr>
        <w:widowControl w:val="0"/>
        <w:spacing w:after="0" w:line="240" w:lineRule="auto"/>
        <w:ind w:left="5103"/>
        <w:jc w:val="right"/>
        <w:rPr>
          <w:rFonts w:ascii="Times New Roman" w:hAnsi="Times New Roman"/>
          <w:sz w:val="24"/>
          <w:szCs w:val="24"/>
        </w:rPr>
      </w:pPr>
      <w:r>
        <w:rPr>
          <w:rFonts w:ascii="Times New Roman" w:hAnsi="Times New Roman"/>
          <w:sz w:val="24"/>
          <w:szCs w:val="24"/>
        </w:rPr>
        <w:t xml:space="preserve">от </w:t>
      </w:r>
      <w:r w:rsidR="00F91447">
        <w:rPr>
          <w:rFonts w:ascii="Times New Roman" w:hAnsi="Times New Roman"/>
          <w:sz w:val="24"/>
          <w:szCs w:val="24"/>
        </w:rPr>
        <w:softHyphen/>
      </w:r>
      <w:r w:rsidR="00F91447">
        <w:rPr>
          <w:rFonts w:ascii="Times New Roman" w:hAnsi="Times New Roman"/>
          <w:sz w:val="24"/>
          <w:szCs w:val="24"/>
        </w:rPr>
        <w:softHyphen/>
      </w:r>
      <w:r w:rsidR="00F91447">
        <w:rPr>
          <w:rFonts w:ascii="Times New Roman" w:hAnsi="Times New Roman"/>
          <w:sz w:val="24"/>
          <w:szCs w:val="24"/>
        </w:rPr>
        <w:softHyphen/>
      </w:r>
      <w:r w:rsidR="00F91447">
        <w:rPr>
          <w:rFonts w:ascii="Times New Roman" w:hAnsi="Times New Roman"/>
          <w:sz w:val="24"/>
          <w:szCs w:val="24"/>
        </w:rPr>
        <w:softHyphen/>
        <w:t>_________ № ____</w:t>
      </w:r>
    </w:p>
    <w:p w:rsidR="00ED0ECA" w:rsidRPr="002415EF" w:rsidRDefault="00ED0ECA" w:rsidP="00ED0ECA">
      <w:pPr>
        <w:pStyle w:val="ConsPlusNonformat"/>
        <w:spacing w:after="0" w:line="240" w:lineRule="auto"/>
        <w:jc w:val="right"/>
        <w:rPr>
          <w:rFonts w:ascii="Times New Roman" w:hAnsi="Times New Roman"/>
          <w:sz w:val="24"/>
          <w:szCs w:val="24"/>
        </w:rPr>
      </w:pPr>
    </w:p>
    <w:p w:rsidR="00ED0ECA" w:rsidRPr="002415EF" w:rsidRDefault="00ED0ECA" w:rsidP="00ED0ECA">
      <w:pPr>
        <w:spacing w:after="0" w:line="240" w:lineRule="auto"/>
        <w:ind w:firstLine="5244"/>
        <w:rPr>
          <w:rFonts w:ascii="Times New Roman" w:hAnsi="Times New Roman"/>
          <w:sz w:val="24"/>
          <w:szCs w:val="24"/>
          <w:highlight w:val="white"/>
        </w:rPr>
      </w:pPr>
      <w:r w:rsidRPr="002415EF">
        <w:rPr>
          <w:rFonts w:ascii="Times New Roman" w:hAnsi="Times New Roman"/>
          <w:sz w:val="24"/>
          <w:szCs w:val="24"/>
          <w:highlight w:val="white"/>
        </w:rPr>
        <w:t>В ___________________________</w:t>
      </w:r>
    </w:p>
    <w:p w:rsidR="00ED0ECA" w:rsidRPr="002415EF" w:rsidRDefault="00ED0ECA" w:rsidP="00ED0ECA">
      <w:pPr>
        <w:spacing w:after="0" w:line="240" w:lineRule="auto"/>
        <w:ind w:firstLine="5244"/>
        <w:rPr>
          <w:rFonts w:ascii="Times New Roman" w:hAnsi="Times New Roman"/>
          <w:sz w:val="20"/>
          <w:highlight w:val="white"/>
        </w:rPr>
      </w:pPr>
      <w:r w:rsidRPr="002415EF">
        <w:rPr>
          <w:rFonts w:ascii="Times New Roman" w:hAnsi="Times New Roman"/>
          <w:sz w:val="20"/>
          <w:highlight w:val="white"/>
        </w:rPr>
        <w:t xml:space="preserve">   (</w:t>
      </w:r>
      <w:r w:rsidRPr="002415EF">
        <w:rPr>
          <w:rFonts w:ascii="Times New Roman" w:hAnsi="Times New Roman"/>
          <w:i/>
          <w:sz w:val="20"/>
          <w:highlight w:val="white"/>
        </w:rPr>
        <w:t>наименование Уполномоченного органа</w:t>
      </w:r>
      <w:r w:rsidRPr="002415EF">
        <w:rPr>
          <w:rFonts w:ascii="Times New Roman" w:hAnsi="Times New Roman"/>
          <w:sz w:val="20"/>
          <w:highlight w:val="white"/>
        </w:rPr>
        <w:t>)</w:t>
      </w:r>
    </w:p>
    <w:p w:rsidR="00ED0ECA" w:rsidRPr="00ED0ECA" w:rsidRDefault="00ED0ECA" w:rsidP="00ED0ECA">
      <w:pPr>
        <w:pStyle w:val="ConsPlusNonformat"/>
        <w:spacing w:after="0" w:line="240" w:lineRule="auto"/>
        <w:jc w:val="right"/>
        <w:rPr>
          <w:rFonts w:ascii="Times New Roman" w:hAnsi="Times New Roman"/>
          <w:sz w:val="26"/>
          <w:szCs w:val="26"/>
        </w:rPr>
      </w:pPr>
    </w:p>
    <w:tbl>
      <w:tblPr>
        <w:tblW w:w="0" w:type="auto"/>
        <w:tblInd w:w="5160" w:type="dxa"/>
        <w:tblLayout w:type="fixed"/>
        <w:tblLook w:val="04A0" w:firstRow="1" w:lastRow="0" w:firstColumn="1" w:lastColumn="0" w:noHBand="0" w:noVBand="1"/>
      </w:tblPr>
      <w:tblGrid>
        <w:gridCol w:w="933"/>
        <w:gridCol w:w="3262"/>
      </w:tblGrid>
      <w:tr w:rsidR="00ED0ECA" w:rsidRPr="00ED0ECA" w:rsidTr="00E557A3">
        <w:tc>
          <w:tcPr>
            <w:tcW w:w="933" w:type="dxa"/>
          </w:tcPr>
          <w:p w:rsidR="00ED0ECA" w:rsidRPr="00ED0ECA" w:rsidRDefault="00ED0ECA" w:rsidP="00E557A3">
            <w:pPr>
              <w:spacing w:after="0" w:line="240" w:lineRule="auto"/>
              <w:jc w:val="both"/>
              <w:rPr>
                <w:i/>
                <w:sz w:val="26"/>
                <w:szCs w:val="26"/>
              </w:rPr>
            </w:pPr>
          </w:p>
        </w:tc>
        <w:tc>
          <w:tcPr>
            <w:tcW w:w="3262" w:type="dxa"/>
            <w:tcBorders>
              <w:left w:val="nil"/>
              <w:right w:val="nil"/>
            </w:tcBorders>
          </w:tcPr>
          <w:p w:rsidR="00ED0ECA" w:rsidRPr="00ED0ECA" w:rsidRDefault="00ED0ECA" w:rsidP="00E557A3">
            <w:pPr>
              <w:spacing w:after="0" w:line="240" w:lineRule="auto"/>
              <w:jc w:val="both"/>
              <w:rPr>
                <w:rFonts w:ascii="Times New Roman" w:hAnsi="Times New Roman"/>
                <w:sz w:val="26"/>
                <w:szCs w:val="26"/>
              </w:rPr>
            </w:pPr>
          </w:p>
        </w:tc>
      </w:tr>
      <w:tr w:rsidR="00ED0ECA" w:rsidRPr="00ED0ECA" w:rsidTr="00E557A3">
        <w:tc>
          <w:tcPr>
            <w:tcW w:w="933" w:type="dxa"/>
          </w:tcPr>
          <w:p w:rsidR="00ED0ECA" w:rsidRPr="00ED0ECA" w:rsidRDefault="00ED0ECA" w:rsidP="00E557A3">
            <w:pPr>
              <w:spacing w:after="0" w:line="240" w:lineRule="auto"/>
              <w:jc w:val="both"/>
              <w:rPr>
                <w:i/>
                <w:sz w:val="26"/>
                <w:szCs w:val="26"/>
              </w:rPr>
            </w:pPr>
          </w:p>
        </w:tc>
        <w:tc>
          <w:tcPr>
            <w:tcW w:w="3262" w:type="dxa"/>
            <w:tcBorders>
              <w:left w:val="nil"/>
              <w:right w:val="nil"/>
            </w:tcBorders>
          </w:tcPr>
          <w:p w:rsidR="00ED0ECA" w:rsidRPr="00ED0ECA" w:rsidRDefault="00ED0ECA" w:rsidP="00E557A3">
            <w:pPr>
              <w:spacing w:after="0" w:line="240" w:lineRule="auto"/>
              <w:jc w:val="both"/>
              <w:rPr>
                <w:sz w:val="26"/>
                <w:szCs w:val="26"/>
              </w:rPr>
            </w:pPr>
          </w:p>
        </w:tc>
      </w:tr>
    </w:tbl>
    <w:p w:rsidR="00ED0ECA" w:rsidRPr="00ED0ECA" w:rsidRDefault="00ED0ECA" w:rsidP="00ED0ECA">
      <w:pPr>
        <w:pStyle w:val="ConsPlusNonformat"/>
        <w:jc w:val="center"/>
        <w:rPr>
          <w:rFonts w:ascii="Times New Roman" w:hAnsi="Times New Roman"/>
          <w:sz w:val="26"/>
          <w:szCs w:val="26"/>
        </w:rPr>
      </w:pPr>
      <w:r w:rsidRPr="00ED0ECA">
        <w:rPr>
          <w:rFonts w:ascii="Times New Roman" w:hAnsi="Times New Roman"/>
          <w:sz w:val="26"/>
          <w:szCs w:val="26"/>
        </w:rPr>
        <w:t>ЗАЯВЛЕНИЕ</w:t>
      </w:r>
    </w:p>
    <w:p w:rsidR="00ED0ECA" w:rsidRPr="002415EF" w:rsidRDefault="00ED0ECA" w:rsidP="002415EF">
      <w:pPr>
        <w:pStyle w:val="ConsPlusNonformat"/>
        <w:spacing w:after="0" w:line="240" w:lineRule="auto"/>
        <w:jc w:val="center"/>
        <w:rPr>
          <w:rFonts w:ascii="Times New Roman" w:hAnsi="Times New Roman"/>
          <w:sz w:val="24"/>
          <w:szCs w:val="24"/>
        </w:rPr>
      </w:pPr>
      <w:proofErr w:type="gramStart"/>
      <w:r w:rsidRPr="002415EF">
        <w:rPr>
          <w:rFonts w:ascii="Times New Roman" w:hAnsi="Times New Roman"/>
          <w:sz w:val="24"/>
          <w:szCs w:val="24"/>
        </w:rPr>
        <w:t>о выдаче разрешения на выполнение авиационных работ, парашютных прыжков, демонстрационных</w:t>
      </w:r>
      <w:r w:rsidR="002415EF" w:rsidRPr="002415EF">
        <w:rPr>
          <w:rFonts w:ascii="Times New Roman" w:hAnsi="Times New Roman"/>
          <w:sz w:val="24"/>
          <w:szCs w:val="24"/>
        </w:rPr>
        <w:t xml:space="preserve"> </w:t>
      </w:r>
      <w:r w:rsidRPr="002415EF">
        <w:rPr>
          <w:rFonts w:ascii="Times New Roman" w:hAnsi="Times New Roman"/>
          <w:sz w:val="24"/>
          <w:szCs w:val="24"/>
        </w:rPr>
        <w:t>полетов воздушных судов, полетов беспилотных воздушных судов (за исключением полетов</w:t>
      </w:r>
      <w:r w:rsidR="002415EF" w:rsidRPr="002415EF">
        <w:rPr>
          <w:rFonts w:ascii="Times New Roman" w:hAnsi="Times New Roman"/>
          <w:sz w:val="24"/>
          <w:szCs w:val="24"/>
        </w:rPr>
        <w:t xml:space="preserve"> </w:t>
      </w:r>
      <w:r w:rsidRPr="002415EF">
        <w:rPr>
          <w:rFonts w:ascii="Times New Roman" w:hAnsi="Times New Roman"/>
          <w:sz w:val="24"/>
          <w:szCs w:val="24"/>
        </w:rPr>
        <w:t>беспилотных воздушных судов с максимальной взлетной массой менее 0,15 кг), подъемов</w:t>
      </w:r>
      <w:r w:rsidR="002415EF" w:rsidRPr="002415EF">
        <w:rPr>
          <w:rFonts w:ascii="Times New Roman" w:hAnsi="Times New Roman"/>
          <w:sz w:val="24"/>
          <w:szCs w:val="24"/>
        </w:rPr>
        <w:t xml:space="preserve"> </w:t>
      </w:r>
      <w:r w:rsidRPr="002415EF">
        <w:rPr>
          <w:rFonts w:ascii="Times New Roman" w:hAnsi="Times New Roman"/>
          <w:sz w:val="24"/>
          <w:szCs w:val="24"/>
        </w:rPr>
        <w:t xml:space="preserve">привязных аэростатов над населенными пунктами </w:t>
      </w:r>
      <w:proofErr w:type="spellStart"/>
      <w:r w:rsidR="00FD1444">
        <w:rPr>
          <w:rFonts w:ascii="Times New Roman" w:hAnsi="Times New Roman"/>
          <w:sz w:val="24"/>
          <w:szCs w:val="24"/>
        </w:rPr>
        <w:t>Кадуйского</w:t>
      </w:r>
      <w:proofErr w:type="spellEnd"/>
      <w:r w:rsidR="00FD1444">
        <w:rPr>
          <w:rFonts w:ascii="Times New Roman" w:hAnsi="Times New Roman"/>
          <w:sz w:val="24"/>
          <w:szCs w:val="24"/>
        </w:rPr>
        <w:t xml:space="preserve"> </w:t>
      </w:r>
      <w:r w:rsidRPr="002415EF">
        <w:rPr>
          <w:rFonts w:ascii="Times New Roman" w:hAnsi="Times New Roman"/>
          <w:sz w:val="24"/>
          <w:szCs w:val="24"/>
        </w:rPr>
        <w:t>муниципального округа,</w:t>
      </w:r>
      <w:r w:rsidR="002415EF" w:rsidRPr="002415EF">
        <w:rPr>
          <w:rFonts w:ascii="Times New Roman" w:hAnsi="Times New Roman"/>
          <w:sz w:val="24"/>
          <w:szCs w:val="24"/>
        </w:rPr>
        <w:t xml:space="preserve"> </w:t>
      </w:r>
      <w:r w:rsidRPr="002415EF">
        <w:rPr>
          <w:rFonts w:ascii="Times New Roman" w:hAnsi="Times New Roman"/>
          <w:sz w:val="24"/>
          <w:szCs w:val="24"/>
        </w:rPr>
        <w:t xml:space="preserve">а также посадок (взлетов) на расположенные в границах населенных пунктов </w:t>
      </w:r>
      <w:proofErr w:type="spellStart"/>
      <w:r w:rsidR="00FD1444">
        <w:rPr>
          <w:rFonts w:ascii="Times New Roman" w:hAnsi="Times New Roman"/>
          <w:sz w:val="24"/>
          <w:szCs w:val="24"/>
        </w:rPr>
        <w:t>Кадуйского</w:t>
      </w:r>
      <w:proofErr w:type="spellEnd"/>
      <w:r w:rsidR="00FD1444">
        <w:rPr>
          <w:rFonts w:ascii="Times New Roman" w:hAnsi="Times New Roman"/>
          <w:sz w:val="24"/>
          <w:szCs w:val="24"/>
        </w:rPr>
        <w:t xml:space="preserve"> </w:t>
      </w:r>
      <w:r w:rsidRPr="002415EF">
        <w:rPr>
          <w:rFonts w:ascii="Times New Roman" w:hAnsi="Times New Roman"/>
          <w:sz w:val="24"/>
          <w:szCs w:val="24"/>
        </w:rPr>
        <w:t>муниципального округа площадки, сведения о которых не опубликованы в документах</w:t>
      </w:r>
      <w:proofErr w:type="gramEnd"/>
      <w:r w:rsidR="002415EF" w:rsidRPr="002415EF">
        <w:rPr>
          <w:rFonts w:ascii="Times New Roman" w:hAnsi="Times New Roman"/>
          <w:sz w:val="24"/>
          <w:szCs w:val="24"/>
        </w:rPr>
        <w:t xml:space="preserve"> </w:t>
      </w:r>
      <w:r w:rsidRPr="002415EF">
        <w:rPr>
          <w:rFonts w:ascii="Times New Roman" w:hAnsi="Times New Roman"/>
          <w:sz w:val="24"/>
          <w:szCs w:val="24"/>
        </w:rPr>
        <w:t>аэронавигационной информации</w:t>
      </w:r>
    </w:p>
    <w:p w:rsidR="00ED0ECA" w:rsidRPr="002415EF" w:rsidRDefault="00ED0ECA" w:rsidP="002415EF">
      <w:pPr>
        <w:pStyle w:val="ConsPlusNonformat"/>
        <w:spacing w:after="0" w:line="240" w:lineRule="auto"/>
        <w:jc w:val="center"/>
        <w:rPr>
          <w:rFonts w:ascii="Times New Roman" w:hAnsi="Times New Roman"/>
          <w:sz w:val="24"/>
          <w:szCs w:val="24"/>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35"/>
        <w:gridCol w:w="340"/>
        <w:gridCol w:w="340"/>
        <w:gridCol w:w="1716"/>
        <w:gridCol w:w="340"/>
        <w:gridCol w:w="868"/>
        <w:gridCol w:w="558"/>
        <w:gridCol w:w="506"/>
        <w:gridCol w:w="1875"/>
        <w:gridCol w:w="340"/>
        <w:gridCol w:w="1701"/>
      </w:tblGrid>
      <w:tr w:rsidR="00ED0ECA" w:rsidRPr="00ED0ECA" w:rsidTr="00E557A3">
        <w:trPr>
          <w:trHeight w:val="1452"/>
        </w:trPr>
        <w:tc>
          <w:tcPr>
            <w:tcW w:w="2831" w:type="dxa"/>
            <w:gridSpan w:val="4"/>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left="62" w:hanging="62"/>
              <w:jc w:val="center"/>
              <w:rPr>
                <w:rFonts w:ascii="Times New Roman" w:hAnsi="Times New Roman"/>
                <w:sz w:val="24"/>
                <w:szCs w:val="24"/>
              </w:rPr>
            </w:pPr>
            <w:r w:rsidRPr="002415EF">
              <w:rPr>
                <w:rFonts w:ascii="Times New Roman" w:hAnsi="Times New Roman"/>
                <w:sz w:val="24"/>
                <w:szCs w:val="24"/>
              </w:rPr>
              <w:t xml:space="preserve">Заявитель </w:t>
            </w:r>
          </w:p>
          <w:p w:rsidR="00ED0ECA" w:rsidRPr="002415EF" w:rsidRDefault="00ED0ECA" w:rsidP="002415EF">
            <w:pPr>
              <w:pStyle w:val="ConsPlusNormal"/>
              <w:spacing w:after="0" w:line="240" w:lineRule="auto"/>
              <w:ind w:left="62" w:hanging="62"/>
              <w:jc w:val="center"/>
              <w:rPr>
                <w:rFonts w:ascii="Times New Roman" w:hAnsi="Times New Roman"/>
                <w:sz w:val="20"/>
              </w:rPr>
            </w:pPr>
            <w:r w:rsidRPr="002415EF">
              <w:rPr>
                <w:rFonts w:ascii="Times New Roman" w:hAnsi="Times New Roman"/>
                <w:sz w:val="20"/>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ED0ECA" w:rsidRPr="00ED0ECA" w:rsidRDefault="00ED0ECA" w:rsidP="002415EF">
            <w:pPr>
              <w:pStyle w:val="ConsPlusNormal"/>
              <w:spacing w:after="0" w:line="240" w:lineRule="auto"/>
              <w:jc w:val="center"/>
              <w:rPr>
                <w:rFonts w:ascii="Times New Roman" w:hAnsi="Times New Roman"/>
                <w:sz w:val="26"/>
                <w:szCs w:val="26"/>
              </w:rPr>
            </w:pPr>
          </w:p>
        </w:tc>
        <w:tc>
          <w:tcPr>
            <w:tcW w:w="1426" w:type="dxa"/>
            <w:gridSpan w:val="2"/>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jc w:val="center"/>
              <w:rPr>
                <w:rFonts w:ascii="Times New Roman" w:hAnsi="Times New Roman"/>
                <w:sz w:val="24"/>
                <w:szCs w:val="24"/>
              </w:rPr>
            </w:pPr>
            <w:r w:rsidRPr="002415EF">
              <w:rPr>
                <w:rFonts w:ascii="Times New Roman" w:hAnsi="Times New Roman"/>
                <w:sz w:val="24"/>
                <w:szCs w:val="24"/>
              </w:rPr>
              <w:t>Физическое лицо</w:t>
            </w:r>
          </w:p>
        </w:tc>
        <w:tc>
          <w:tcPr>
            <w:tcW w:w="506"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jc w:val="center"/>
              <w:rPr>
                <w:rFonts w:ascii="Times New Roman" w:hAnsi="Times New Roman"/>
                <w:sz w:val="24"/>
                <w:szCs w:val="24"/>
              </w:rPr>
            </w:pPr>
          </w:p>
        </w:tc>
        <w:tc>
          <w:tcPr>
            <w:tcW w:w="187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left="37" w:hanging="37"/>
              <w:jc w:val="center"/>
              <w:rPr>
                <w:rFonts w:ascii="Times New Roman" w:hAnsi="Times New Roman"/>
                <w:sz w:val="24"/>
                <w:szCs w:val="24"/>
              </w:rPr>
            </w:pPr>
            <w:proofErr w:type="spellStart"/>
            <w:proofErr w:type="gramStart"/>
            <w:r w:rsidRPr="002415EF">
              <w:rPr>
                <w:rFonts w:ascii="Times New Roman" w:hAnsi="Times New Roman"/>
                <w:sz w:val="24"/>
                <w:szCs w:val="24"/>
              </w:rPr>
              <w:t>Индивидуаль</w:t>
            </w:r>
            <w:r w:rsidR="002415EF">
              <w:rPr>
                <w:rFonts w:ascii="Times New Roman" w:hAnsi="Times New Roman"/>
                <w:sz w:val="24"/>
                <w:szCs w:val="24"/>
              </w:rPr>
              <w:t>-</w:t>
            </w:r>
            <w:r w:rsidRPr="002415EF">
              <w:rPr>
                <w:rFonts w:ascii="Times New Roman" w:hAnsi="Times New Roman"/>
                <w:sz w:val="24"/>
                <w:szCs w:val="24"/>
              </w:rPr>
              <w:t>ный</w:t>
            </w:r>
            <w:proofErr w:type="spellEnd"/>
            <w:proofErr w:type="gramEnd"/>
            <w:r w:rsidRPr="002415EF">
              <w:rPr>
                <w:rFonts w:ascii="Times New Roman" w:hAnsi="Times New Roman"/>
                <w:sz w:val="24"/>
                <w:szCs w:val="24"/>
              </w:rPr>
              <w:t xml:space="preserve"> </w:t>
            </w:r>
            <w:proofErr w:type="spellStart"/>
            <w:r w:rsidRPr="002415EF">
              <w:rPr>
                <w:rFonts w:ascii="Times New Roman" w:hAnsi="Times New Roman"/>
                <w:sz w:val="24"/>
                <w:szCs w:val="24"/>
              </w:rPr>
              <w:t>предпринима</w:t>
            </w:r>
            <w:r w:rsidR="002415EF">
              <w:rPr>
                <w:rFonts w:ascii="Times New Roman" w:hAnsi="Times New Roman"/>
                <w:sz w:val="24"/>
                <w:szCs w:val="24"/>
              </w:rPr>
              <w:t>-</w:t>
            </w:r>
            <w:r w:rsidRPr="002415EF">
              <w:rPr>
                <w:rFonts w:ascii="Times New Roman" w:hAnsi="Times New Roman"/>
                <w:sz w:val="24"/>
                <w:szCs w:val="24"/>
              </w:rPr>
              <w:t>тель</w:t>
            </w:r>
            <w:proofErr w:type="spellEnd"/>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jc w:val="center"/>
              <w:rPr>
                <w:rFonts w:ascii="Times New Roman" w:hAnsi="Times New Roman"/>
                <w:sz w:val="24"/>
                <w:szCs w:val="24"/>
              </w:rPr>
            </w:pPr>
          </w:p>
        </w:tc>
        <w:tc>
          <w:tcPr>
            <w:tcW w:w="1701"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jc w:val="center"/>
              <w:rPr>
                <w:rFonts w:ascii="Times New Roman" w:hAnsi="Times New Roman"/>
                <w:sz w:val="24"/>
                <w:szCs w:val="24"/>
              </w:rPr>
            </w:pPr>
            <w:r w:rsidRPr="002415EF">
              <w:rPr>
                <w:rFonts w:ascii="Times New Roman" w:hAnsi="Times New Roman"/>
                <w:sz w:val="24"/>
                <w:szCs w:val="24"/>
              </w:rPr>
              <w:t>Юридическое лицо</w:t>
            </w:r>
          </w:p>
        </w:tc>
      </w:tr>
      <w:tr w:rsidR="00ED0ECA" w:rsidRPr="002415EF" w:rsidTr="00E557A3">
        <w:tc>
          <w:tcPr>
            <w:tcW w:w="9019" w:type="dxa"/>
            <w:gridSpan w:val="11"/>
            <w:tcBorders>
              <w:top w:val="nil"/>
              <w:bottom w:val="single" w:sz="4" w:space="0" w:color="000000"/>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Для физических лиц и индивидуальных предпринимателей:</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Фамилия, имя, отчество (последнее - при наличии) заявителя</w:t>
            </w:r>
          </w:p>
        </w:tc>
      </w:tr>
      <w:tr w:rsidR="00ED0ECA" w:rsidRPr="00ED0ECA" w:rsidTr="00E557A3">
        <w:tc>
          <w:tcPr>
            <w:tcW w:w="9019" w:type="dxa"/>
            <w:gridSpan w:val="11"/>
            <w:tcBorders>
              <w:top w:val="single" w:sz="4" w:space="0" w:color="000000"/>
              <w:bottom w:val="single" w:sz="4" w:space="0" w:color="000000"/>
            </w:tcBorders>
            <w:tcMar>
              <w:top w:w="102" w:type="dxa"/>
              <w:left w:w="62" w:type="dxa"/>
              <w:bottom w:w="102" w:type="dxa"/>
              <w:right w:w="62" w:type="dxa"/>
            </w:tcMar>
          </w:tcPr>
          <w:p w:rsidR="00ED0ECA" w:rsidRPr="00ED0ECA" w:rsidRDefault="00ED0ECA" w:rsidP="002415EF">
            <w:pPr>
              <w:pStyle w:val="ConsPlusNormal"/>
              <w:spacing w:after="0" w:line="240" w:lineRule="auto"/>
              <w:rPr>
                <w:rFonts w:ascii="Times New Roman" w:hAnsi="Times New Roman"/>
                <w:sz w:val="26"/>
                <w:szCs w:val="26"/>
              </w:rPr>
            </w:pPr>
          </w:p>
        </w:tc>
      </w:tr>
      <w:tr w:rsidR="00ED0ECA" w:rsidRPr="002415EF" w:rsidTr="00E557A3">
        <w:tc>
          <w:tcPr>
            <w:tcW w:w="9019" w:type="dxa"/>
            <w:gridSpan w:val="11"/>
            <w:tcBorders>
              <w:top w:val="single" w:sz="4" w:space="0" w:color="000000"/>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Адрес места жительства, контактный телефон:</w:t>
            </w: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2415EF">
            <w:pPr>
              <w:pStyle w:val="ConsPlusNormal"/>
              <w:spacing w:after="0" w:line="240" w:lineRule="auto"/>
              <w:rPr>
                <w:rFonts w:ascii="Times New Roman" w:hAnsi="Times New Roman"/>
                <w:sz w:val="26"/>
                <w:szCs w:val="26"/>
              </w:rPr>
            </w:pP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E557A3">
            <w:pPr>
              <w:pStyle w:val="ConsPlusNormal"/>
              <w:spacing w:line="240" w:lineRule="auto"/>
              <w:rPr>
                <w:rFonts w:ascii="Times New Roman" w:hAnsi="Times New Roman"/>
                <w:sz w:val="26"/>
                <w:szCs w:val="26"/>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E557A3">
            <w:pPr>
              <w:pStyle w:val="ConsPlusNormal"/>
              <w:spacing w:line="240" w:lineRule="auto"/>
              <w:ind w:firstLine="0"/>
              <w:rPr>
                <w:rFonts w:ascii="Times New Roman" w:hAnsi="Times New Roman"/>
                <w:sz w:val="24"/>
                <w:szCs w:val="24"/>
              </w:rPr>
            </w:pPr>
            <w:r w:rsidRPr="002415EF">
              <w:rPr>
                <w:rFonts w:ascii="Times New Roman" w:hAnsi="Times New Roman"/>
                <w:sz w:val="24"/>
                <w:szCs w:val="24"/>
              </w:rPr>
              <w:t>Сведения о документе, удостоверяющем личность заявителя</w:t>
            </w: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A75753">
            <w:pPr>
              <w:pStyle w:val="ConsPlusNormal"/>
              <w:spacing w:line="240" w:lineRule="auto"/>
              <w:ind w:firstLine="0"/>
              <w:rPr>
                <w:rFonts w:ascii="Times New Roman" w:hAnsi="Times New Roman"/>
                <w:sz w:val="26"/>
                <w:szCs w:val="26"/>
              </w:rPr>
            </w:pPr>
          </w:p>
        </w:tc>
      </w:tr>
      <w:tr w:rsidR="00ED0ECA" w:rsidRPr="002415EF" w:rsidTr="00E557A3">
        <w:trPr>
          <w:trHeight w:val="556"/>
        </w:trPr>
        <w:tc>
          <w:tcPr>
            <w:tcW w:w="9019" w:type="dxa"/>
            <w:gridSpan w:val="11"/>
            <w:tcBorders>
              <w:top w:val="nil"/>
              <w:bottom w:val="nil"/>
            </w:tcBorders>
            <w:tcMar>
              <w:top w:w="102" w:type="dxa"/>
              <w:left w:w="62" w:type="dxa"/>
              <w:bottom w:w="102" w:type="dxa"/>
              <w:right w:w="62" w:type="dxa"/>
            </w:tcMar>
          </w:tcPr>
          <w:p w:rsidR="00ED0ECA" w:rsidRPr="002415EF" w:rsidRDefault="00ED0ECA" w:rsidP="00E557A3">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Для индивидуальных предпринимателей:</w:t>
            </w:r>
          </w:p>
        </w:tc>
      </w:tr>
      <w:tr w:rsidR="00ED0ECA" w:rsidRPr="002415EF" w:rsidTr="00E557A3">
        <w:trPr>
          <w:trHeight w:val="994"/>
        </w:trPr>
        <w:tc>
          <w:tcPr>
            <w:tcW w:w="1115" w:type="dxa"/>
            <w:gridSpan w:val="3"/>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lastRenderedPageBreak/>
              <w:t>ОГРНИП</w:t>
            </w:r>
          </w:p>
        </w:tc>
        <w:tc>
          <w:tcPr>
            <w:tcW w:w="7904" w:type="dxa"/>
            <w:gridSpan w:val="8"/>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__</w:t>
            </w:r>
            <w:r w:rsidR="002415EF">
              <w:rPr>
                <w:rFonts w:ascii="Times New Roman" w:hAnsi="Times New Roman"/>
                <w:sz w:val="24"/>
                <w:szCs w:val="24"/>
              </w:rPr>
              <w:t>________________________</w:t>
            </w:r>
            <w:r w:rsidRPr="002415EF">
              <w:rPr>
                <w:rFonts w:ascii="Times New Roman" w:hAnsi="Times New Roman"/>
                <w:sz w:val="24"/>
                <w:szCs w:val="24"/>
              </w:rPr>
              <w:t>ИНН_________________________________</w:t>
            </w:r>
          </w:p>
        </w:tc>
      </w:tr>
      <w:tr w:rsidR="00ED0ECA" w:rsidRPr="002415EF" w:rsidTr="00E557A3">
        <w:trPr>
          <w:trHeight w:val="894"/>
        </w:trPr>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Для юридических лиц:</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Наименование</w:t>
            </w:r>
          </w:p>
        </w:tc>
      </w:tr>
      <w:tr w:rsidR="00ED0ECA" w:rsidRPr="002415EF" w:rsidTr="00E557A3">
        <w:trPr>
          <w:trHeight w:val="193"/>
        </w:trPr>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Адрес места нахождения, контактный телефон</w:t>
            </w: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rPr>
          <w:trHeight w:val="49"/>
        </w:trPr>
        <w:tc>
          <w:tcPr>
            <w:tcW w:w="9019" w:type="dxa"/>
            <w:gridSpan w:val="11"/>
            <w:tcBorders>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ОГРН    _____</w:t>
            </w:r>
            <w:r w:rsidR="002415EF">
              <w:rPr>
                <w:rFonts w:ascii="Times New Roman" w:hAnsi="Times New Roman"/>
                <w:sz w:val="24"/>
                <w:szCs w:val="24"/>
              </w:rPr>
              <w:t>___________________</w:t>
            </w:r>
            <w:r w:rsidRPr="002415EF">
              <w:rPr>
                <w:rFonts w:ascii="Times New Roman" w:hAnsi="Times New Roman"/>
                <w:sz w:val="24"/>
                <w:szCs w:val="24"/>
              </w:rPr>
              <w:t>ИНН______________________________________</w:t>
            </w:r>
          </w:p>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Сведения о представителе заявителя:</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Представитель действует:</w:t>
            </w:r>
          </w:p>
        </w:tc>
      </w:tr>
      <w:tr w:rsidR="00ED0ECA" w:rsidRPr="002415EF" w:rsidTr="00E557A3">
        <w:tc>
          <w:tcPr>
            <w:tcW w:w="43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264" w:type="dxa"/>
            <w:gridSpan w:val="4"/>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r w:rsidRPr="002415EF">
              <w:rPr>
                <w:rFonts w:ascii="Times New Roman" w:hAnsi="Times New Roman"/>
                <w:sz w:val="20"/>
              </w:rPr>
              <w:t>(реквизиты доверенности)_</w:t>
            </w:r>
            <w:r w:rsidR="002415EF">
              <w:rPr>
                <w:rFonts w:ascii="Times New Roman" w:hAnsi="Times New Roman"/>
                <w:sz w:val="24"/>
                <w:szCs w:val="24"/>
              </w:rPr>
              <w:t>______________</w:t>
            </w:r>
          </w:p>
        </w:tc>
      </w:tr>
      <w:tr w:rsidR="00ED0ECA" w:rsidRPr="002415EF" w:rsidTr="00FD03C3">
        <w:trPr>
          <w:trHeight w:val="577"/>
        </w:trPr>
        <w:tc>
          <w:tcPr>
            <w:tcW w:w="43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8244" w:type="dxa"/>
            <w:gridSpan w:val="9"/>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имеет право действовать от имени юридического лица без доверенности</w:t>
            </w:r>
          </w:p>
        </w:tc>
      </w:tr>
      <w:tr w:rsidR="00ED0ECA" w:rsidRPr="002415EF" w:rsidTr="00E557A3">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Фамилия, имя, отчество (последнее при наличии), контактный телефон</w:t>
            </w:r>
          </w:p>
        </w:tc>
      </w:tr>
      <w:tr w:rsidR="00ED0ECA" w:rsidRPr="002415EF" w:rsidTr="00E557A3">
        <w:trPr>
          <w:trHeight w:val="445"/>
        </w:trPr>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rPr>
          <w:trHeight w:val="850"/>
        </w:trPr>
        <w:tc>
          <w:tcPr>
            <w:tcW w:w="9019" w:type="dxa"/>
            <w:gridSpan w:val="11"/>
            <w:tcMar>
              <w:top w:w="102" w:type="dxa"/>
              <w:left w:w="62" w:type="dxa"/>
              <w:bottom w:w="102" w:type="dxa"/>
              <w:right w:w="62" w:type="dxa"/>
            </w:tcMar>
          </w:tcPr>
          <w:p w:rsidR="00ED0ECA" w:rsidRPr="00FD03C3" w:rsidRDefault="00ED0ECA" w:rsidP="00FD03C3">
            <w:pPr>
              <w:pStyle w:val="af9"/>
              <w:ind w:right="60"/>
              <w:rPr>
                <w:sz w:val="24"/>
                <w:szCs w:val="24"/>
              </w:rPr>
            </w:pPr>
            <w:r w:rsidRPr="00FD03C3">
              <w:rPr>
                <w:sz w:val="24"/>
                <w:szCs w:val="24"/>
              </w:rPr>
              <w:t>Сведения о документе, удостоверяющем личность представителя заявителя</w:t>
            </w:r>
          </w:p>
          <w:p w:rsidR="00ED0ECA" w:rsidRPr="002415EF" w:rsidRDefault="00ED0ECA" w:rsidP="002415EF">
            <w:pPr>
              <w:pStyle w:val="ConsPlusNormal"/>
              <w:spacing w:after="0" w:line="240" w:lineRule="auto"/>
              <w:rPr>
                <w:rFonts w:ascii="Times New Roman" w:hAnsi="Times New Roman"/>
                <w:sz w:val="24"/>
                <w:szCs w:val="24"/>
              </w:rPr>
            </w:pPr>
          </w:p>
        </w:tc>
      </w:tr>
    </w:tbl>
    <w:p w:rsidR="00ED0ECA" w:rsidRPr="00ED0ECA" w:rsidRDefault="00ED0ECA" w:rsidP="002415EF">
      <w:pPr>
        <w:pStyle w:val="ConsPlusNonformat"/>
        <w:spacing w:after="0" w:line="240" w:lineRule="auto"/>
        <w:ind w:firstLine="709"/>
        <w:jc w:val="both"/>
        <w:rPr>
          <w:rFonts w:ascii="Times New Roman" w:hAnsi="Times New Roman"/>
          <w:sz w:val="26"/>
          <w:szCs w:val="26"/>
        </w:rPr>
      </w:pPr>
      <w:proofErr w:type="gramStart"/>
      <w:r w:rsidRPr="002415EF">
        <w:rPr>
          <w:rFonts w:ascii="Times New Roman" w:hAnsi="Times New Roman"/>
          <w:sz w:val="24"/>
          <w:szCs w:val="24"/>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w:t>
      </w:r>
      <w:r w:rsidRPr="00ED0ECA">
        <w:rPr>
          <w:rFonts w:ascii="Times New Roman" w:hAnsi="Times New Roman"/>
          <w:sz w:val="26"/>
          <w:szCs w:val="26"/>
        </w:rPr>
        <w:t xml:space="preserve"> территорией муниципал</w:t>
      </w:r>
      <w:r w:rsidR="002C20D0">
        <w:rPr>
          <w:rFonts w:ascii="Times New Roman" w:hAnsi="Times New Roman"/>
          <w:sz w:val="26"/>
          <w:szCs w:val="26"/>
        </w:rPr>
        <w:t xml:space="preserve">ьного  образования </w:t>
      </w:r>
      <w:proofErr w:type="spellStart"/>
      <w:r w:rsidR="002C20D0">
        <w:rPr>
          <w:rFonts w:ascii="Times New Roman" w:hAnsi="Times New Roman"/>
          <w:sz w:val="26"/>
          <w:szCs w:val="26"/>
        </w:rPr>
        <w:t>Кадуйского</w:t>
      </w:r>
      <w:proofErr w:type="spellEnd"/>
      <w:r w:rsidR="002C20D0">
        <w:rPr>
          <w:rFonts w:ascii="Times New Roman" w:hAnsi="Times New Roman"/>
          <w:sz w:val="26"/>
          <w:szCs w:val="26"/>
        </w:rPr>
        <w:t xml:space="preserve"> муниципального округа</w:t>
      </w:r>
      <w:r w:rsidRPr="00ED0ECA">
        <w:rPr>
          <w:rFonts w:ascii="Times New Roman" w:hAnsi="Times New Roman"/>
          <w:sz w:val="26"/>
          <w:szCs w:val="26"/>
        </w:rPr>
        <w:t>, посадок (взлетов) на расположенные в границах населенных пунктов муниципал</w:t>
      </w:r>
      <w:r w:rsidR="00881D90">
        <w:rPr>
          <w:rFonts w:ascii="Times New Roman" w:hAnsi="Times New Roman"/>
          <w:sz w:val="26"/>
          <w:szCs w:val="26"/>
        </w:rPr>
        <w:t xml:space="preserve">ьного образования </w:t>
      </w:r>
      <w:proofErr w:type="spellStart"/>
      <w:r w:rsidR="00881D90">
        <w:rPr>
          <w:rFonts w:ascii="Times New Roman" w:hAnsi="Times New Roman"/>
          <w:sz w:val="26"/>
          <w:szCs w:val="26"/>
        </w:rPr>
        <w:t>Кадуйского</w:t>
      </w:r>
      <w:proofErr w:type="spellEnd"/>
      <w:r w:rsidR="00881D90">
        <w:rPr>
          <w:rFonts w:ascii="Times New Roman" w:hAnsi="Times New Roman"/>
          <w:sz w:val="26"/>
          <w:szCs w:val="26"/>
        </w:rPr>
        <w:t xml:space="preserve"> муниципального округа</w:t>
      </w:r>
      <w:r w:rsidRPr="00ED0ECA">
        <w:rPr>
          <w:rFonts w:ascii="Times New Roman" w:hAnsi="Times New Roman"/>
          <w:sz w:val="26"/>
          <w:szCs w:val="26"/>
        </w:rPr>
        <w:t xml:space="preserve"> площадки, сведения о которых не опубликованы в</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документах</w:t>
      </w:r>
      <w:proofErr w:type="gramEnd"/>
      <w:r w:rsidRPr="00ED0ECA">
        <w:rPr>
          <w:rFonts w:ascii="Times New Roman" w:hAnsi="Times New Roman"/>
          <w:sz w:val="26"/>
          <w:szCs w:val="26"/>
        </w:rPr>
        <w:t xml:space="preserve"> аэронавигационной информации, на воздушном судне:</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w:t>
      </w:r>
      <w:r w:rsidR="002415EF">
        <w:rPr>
          <w:rFonts w:ascii="Times New Roman" w:hAnsi="Times New Roman"/>
          <w:sz w:val="26"/>
          <w:szCs w:val="26"/>
        </w:rPr>
        <w:t>__________________________</w:t>
      </w: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государственный регистрационный (опознавательный/учетно-опознавательный) знак, заводской номер (при наличии</w:t>
      </w:r>
      <w:r w:rsidR="002415EF" w:rsidRPr="002415EF">
        <w:rPr>
          <w:rFonts w:ascii="Times New Roman" w:hAnsi="Times New Roman"/>
          <w:sz w:val="24"/>
          <w:szCs w:val="24"/>
        </w:rPr>
        <w:t>)</w:t>
      </w:r>
      <w:r w:rsidRPr="002415EF">
        <w:rPr>
          <w:rFonts w:ascii="Times New Roman" w:hAnsi="Times New Roman"/>
          <w:sz w:val="24"/>
          <w:szCs w:val="24"/>
        </w:rPr>
        <w:t>________________</w:t>
      </w:r>
      <w:r w:rsidR="002415EF" w:rsidRPr="002415EF">
        <w:rPr>
          <w:rFonts w:ascii="Times New Roman" w:hAnsi="Times New Roman"/>
          <w:sz w:val="24"/>
          <w:szCs w:val="24"/>
        </w:rPr>
        <w:t>_______________________.</w:t>
      </w:r>
    </w:p>
    <w:p w:rsidR="00ED0ECA" w:rsidRPr="002415EF" w:rsidRDefault="00ED0ECA" w:rsidP="00ED0ECA">
      <w:pPr>
        <w:pStyle w:val="ConsPlusNonformat"/>
        <w:spacing w:line="240" w:lineRule="auto"/>
        <w:jc w:val="both"/>
        <w:rPr>
          <w:rFonts w:ascii="Times New Roman" w:hAnsi="Times New Roman"/>
          <w:sz w:val="24"/>
          <w:szCs w:val="24"/>
        </w:rPr>
      </w:pPr>
      <w:r w:rsidRPr="002415EF">
        <w:rPr>
          <w:rFonts w:ascii="Times New Roman" w:hAnsi="Times New Roman"/>
          <w:sz w:val="24"/>
          <w:szCs w:val="24"/>
        </w:rPr>
        <w:t>Срок использования воздушного пространства муниципального образования «__________________»:</w:t>
      </w: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начало ________________________________, окон</w:t>
      </w:r>
      <w:r w:rsidR="002415EF" w:rsidRPr="002415EF">
        <w:rPr>
          <w:rFonts w:ascii="Times New Roman" w:hAnsi="Times New Roman"/>
          <w:sz w:val="24"/>
          <w:szCs w:val="24"/>
        </w:rPr>
        <w:t>чание __________________</w:t>
      </w:r>
    </w:p>
    <w:p w:rsidR="00ED0ECA" w:rsidRPr="002415EF" w:rsidRDefault="00ED0ECA" w:rsidP="00ED0ECA">
      <w:pPr>
        <w:pStyle w:val="ConsPlusNonformat"/>
        <w:spacing w:after="0" w:line="360" w:lineRule="auto"/>
        <w:jc w:val="both"/>
        <w:rPr>
          <w:rFonts w:ascii="Times New Roman" w:hAnsi="Times New Roman"/>
          <w:sz w:val="24"/>
          <w:szCs w:val="24"/>
        </w:rPr>
      </w:pPr>
      <w:r w:rsidRPr="002415EF">
        <w:rPr>
          <w:rFonts w:ascii="Times New Roman" w:hAnsi="Times New Roman"/>
          <w:sz w:val="24"/>
          <w:szCs w:val="24"/>
        </w:rPr>
        <w:lastRenderedPageBreak/>
        <w:t>Место использования воздушного пространства муниципального образования «____________» (посадочные площадки, планируемые к использованию):</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w:t>
      </w:r>
      <w:r w:rsidR="002415EF">
        <w:rPr>
          <w:rFonts w:ascii="Times New Roman" w:hAnsi="Times New Roman"/>
          <w:sz w:val="26"/>
          <w:szCs w:val="26"/>
        </w:rPr>
        <w:t>________________________.</w:t>
      </w:r>
    </w:p>
    <w:p w:rsidR="00ED0ECA" w:rsidRPr="00ED0ECA" w:rsidRDefault="00ED0ECA" w:rsidP="00ED0ECA">
      <w:pPr>
        <w:pStyle w:val="ConsPlusNonformat"/>
        <w:jc w:val="both"/>
        <w:rPr>
          <w:rFonts w:ascii="Times New Roman" w:hAnsi="Times New Roman"/>
          <w:sz w:val="26"/>
          <w:szCs w:val="26"/>
        </w:rPr>
      </w:pPr>
      <w:r w:rsidRPr="002415EF">
        <w:rPr>
          <w:rFonts w:ascii="Times New Roman" w:hAnsi="Times New Roman"/>
          <w:sz w:val="24"/>
          <w:szCs w:val="24"/>
        </w:rPr>
        <w:t>Время использования воздушного пространства муниципального образования</w:t>
      </w:r>
      <w:r w:rsidRPr="00ED0ECA">
        <w:rPr>
          <w:rFonts w:ascii="Times New Roman" w:hAnsi="Times New Roman"/>
          <w:sz w:val="26"/>
          <w:szCs w:val="26"/>
        </w:rPr>
        <w:t xml:space="preserve"> «_____________________»:</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___________________________________________________________</w:t>
      </w:r>
      <w:r w:rsidR="002415EF">
        <w:rPr>
          <w:rFonts w:ascii="Times New Roman" w:hAnsi="Times New Roman"/>
          <w:sz w:val="26"/>
          <w:szCs w:val="26"/>
        </w:rPr>
        <w:t>___________.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(дневное/ночное)</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Вид деятельности:</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авиационных работ;</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парашютных прыжков;</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демонстрационных полетов воздушных судов;</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полетов беспилотных воздушных судов (за исключением полетов беспилотных воздушных судов с максимальной взлетной массой менее 0,15 кг);</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подъемов привязных аэростатов;</w:t>
      </w:r>
    </w:p>
    <w:p w:rsidR="00ED0ECA" w:rsidRPr="002415EF" w:rsidRDefault="00ED0ECA" w:rsidP="00ED0ECA">
      <w:pPr>
        <w:spacing w:after="0" w:line="240" w:lineRule="auto"/>
        <w:jc w:val="both"/>
        <w:rPr>
          <w:rFonts w:ascii="Times New Roman" w:hAnsi="Times New Roman"/>
          <w:b/>
          <w:sz w:val="24"/>
          <w:szCs w:val="24"/>
        </w:rPr>
      </w:pPr>
      <w:r w:rsidRPr="002415EF">
        <w:rPr>
          <w:rFonts w:ascii="Times New Roman" w:hAnsi="Times New Roman"/>
          <w:sz w:val="24"/>
          <w:szCs w:val="24"/>
        </w:rPr>
        <w:t>□ выполнение посадки (взлета) на площадки, сведения о которых не опубликованы в документах аэронавигационной информации</w:t>
      </w:r>
    </w:p>
    <w:p w:rsidR="00ED0ECA" w:rsidRPr="002415EF" w:rsidRDefault="00ED0ECA" w:rsidP="00ED0ECA">
      <w:pPr>
        <w:pStyle w:val="ConsPlusNonformat"/>
        <w:rPr>
          <w:rFonts w:ascii="Times New Roman" w:hAnsi="Times New Roman"/>
          <w:sz w:val="24"/>
          <w:szCs w:val="24"/>
        </w:rPr>
      </w:pP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Летный экипаж:</w:t>
      </w:r>
    </w:p>
    <w:p w:rsidR="00ED0ECA" w:rsidRPr="00ED0ECA" w:rsidRDefault="00ED0ECA" w:rsidP="00FD03C3">
      <w:pPr>
        <w:pStyle w:val="ConsPlusNonformat"/>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w:t>
      </w:r>
      <w:r w:rsidR="002415EF">
        <w:rPr>
          <w:rFonts w:ascii="Times New Roman" w:hAnsi="Times New Roman"/>
          <w:sz w:val="26"/>
          <w:szCs w:val="26"/>
        </w:rPr>
        <w:t>_________</w:t>
      </w:r>
    </w:p>
    <w:p w:rsidR="00ED0ECA" w:rsidRPr="00ED0ECA" w:rsidRDefault="00ED0ECA" w:rsidP="00FD03C3">
      <w:pPr>
        <w:pStyle w:val="ConsPlusNonformat"/>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w:t>
      </w:r>
    </w:p>
    <w:p w:rsidR="00ED0ECA" w:rsidRPr="002415EF" w:rsidRDefault="00ED0ECA" w:rsidP="00FD03C3">
      <w:pPr>
        <w:pStyle w:val="ConsPlusNonformat"/>
        <w:spacing w:after="0" w:line="240" w:lineRule="auto"/>
        <w:jc w:val="center"/>
        <w:rPr>
          <w:rFonts w:ascii="Times New Roman" w:hAnsi="Times New Roman"/>
        </w:rPr>
      </w:pPr>
      <w:r w:rsidRPr="002415EF">
        <w:rPr>
          <w:rFonts w:ascii="Times New Roman" w:hAnsi="Times New Roman"/>
        </w:rPr>
        <w:t>(Ф.И.О., должности)</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документа о регистрации судна:</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сертификата летной годности:</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сертификатов членов экипажа:</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Разрешение или отказ в выдаче разрешения выдать лично __________</w:t>
      </w:r>
      <w:r w:rsidR="002415EF">
        <w:rPr>
          <w:rFonts w:ascii="Times New Roman" w:hAnsi="Times New Roman"/>
          <w:sz w:val="26"/>
          <w:szCs w:val="26"/>
        </w:rPr>
        <w:t>__________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 xml:space="preserve">                                                                                      </w:t>
      </w:r>
      <w:r w:rsidR="002415EF" w:rsidRPr="002415EF">
        <w:rPr>
          <w:rFonts w:ascii="Times New Roman" w:hAnsi="Times New Roman"/>
        </w:rPr>
        <w:t xml:space="preserve">         </w:t>
      </w:r>
      <w:r w:rsidRPr="002415EF">
        <w:rPr>
          <w:rFonts w:ascii="Times New Roman" w:hAnsi="Times New Roman"/>
        </w:rPr>
        <w:t xml:space="preserve">  </w:t>
      </w:r>
      <w:r w:rsidR="002415EF">
        <w:rPr>
          <w:rFonts w:ascii="Times New Roman" w:hAnsi="Times New Roman"/>
        </w:rPr>
        <w:t xml:space="preserve">                           </w:t>
      </w:r>
      <w:r w:rsidRPr="002415EF">
        <w:rPr>
          <w:rFonts w:ascii="Times New Roman" w:hAnsi="Times New Roman"/>
        </w:rPr>
        <w:t xml:space="preserve"> (контактный телефон)</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либо направить по адресу: _____________________________________</w:t>
      </w:r>
      <w:r w:rsidR="002415EF">
        <w:rPr>
          <w:rFonts w:ascii="Times New Roman" w:hAnsi="Times New Roman"/>
          <w:sz w:val="26"/>
          <w:szCs w:val="26"/>
        </w:rPr>
        <w:t>_________</w:t>
      </w:r>
    </w:p>
    <w:p w:rsidR="00ED0ECA" w:rsidRDefault="00ED0ECA" w:rsidP="00ED0ECA">
      <w:pPr>
        <w:pStyle w:val="ConsPlusNonformat"/>
        <w:jc w:val="both"/>
        <w:rPr>
          <w:rFonts w:ascii="Times New Roman" w:hAnsi="Times New Roman"/>
          <w:sz w:val="24"/>
          <w:szCs w:val="24"/>
        </w:rPr>
      </w:pPr>
      <w:r w:rsidRPr="002415EF">
        <w:rPr>
          <w:rFonts w:ascii="Times New Roman" w:hAnsi="Times New Roman"/>
        </w:rPr>
        <w:t xml:space="preserve">                                                                </w:t>
      </w:r>
      <w:r w:rsidR="002415EF">
        <w:rPr>
          <w:rFonts w:ascii="Times New Roman" w:hAnsi="Times New Roman"/>
        </w:rPr>
        <w:t xml:space="preserve">                   </w:t>
      </w:r>
      <w:r w:rsidRPr="002415EF">
        <w:rPr>
          <w:rFonts w:ascii="Times New Roman" w:hAnsi="Times New Roman"/>
        </w:rPr>
        <w:t xml:space="preserve">    (почтовый адрес, либо электронный адрес)</w:t>
      </w:r>
    </w:p>
    <w:p w:rsidR="002415EF" w:rsidRPr="002415EF" w:rsidRDefault="002415EF" w:rsidP="00ED0ECA">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D0ECA" w:rsidRPr="002415EF" w:rsidRDefault="00ED0ECA" w:rsidP="00ED0ECA">
      <w:pPr>
        <w:spacing w:after="0" w:line="240" w:lineRule="auto"/>
        <w:rPr>
          <w:rFonts w:ascii="Times New Roman" w:hAnsi="Times New Roman"/>
          <w:sz w:val="20"/>
        </w:rPr>
      </w:pPr>
      <w:r w:rsidRPr="00ED0ECA">
        <w:rPr>
          <w:rFonts w:ascii="Times New Roman" w:hAnsi="Times New Roman"/>
          <w:sz w:val="26"/>
          <w:szCs w:val="26"/>
        </w:rPr>
        <w:t xml:space="preserve">М.П. </w:t>
      </w:r>
      <w:r w:rsidRPr="002415EF">
        <w:rPr>
          <w:rFonts w:ascii="Times New Roman" w:hAnsi="Times New Roman"/>
          <w:sz w:val="20"/>
        </w:rPr>
        <w:t>(при наличии)             ____________________               _</w:t>
      </w:r>
      <w:r w:rsidR="002415EF" w:rsidRPr="002415EF">
        <w:rPr>
          <w:rFonts w:ascii="Times New Roman" w:hAnsi="Times New Roman"/>
          <w:sz w:val="20"/>
        </w:rPr>
        <w:t>____________________</w:t>
      </w:r>
    </w:p>
    <w:p w:rsidR="00FD03C3" w:rsidRPr="00357CA4" w:rsidRDefault="00ED0ECA" w:rsidP="00357CA4">
      <w:pPr>
        <w:spacing w:after="0" w:line="240" w:lineRule="auto"/>
        <w:rPr>
          <w:rFonts w:ascii="Times New Roman" w:hAnsi="Times New Roman"/>
          <w:sz w:val="20"/>
        </w:rPr>
      </w:pPr>
      <w:r w:rsidRPr="002415EF">
        <w:rPr>
          <w:rFonts w:ascii="Times New Roman" w:hAnsi="Times New Roman"/>
          <w:sz w:val="20"/>
        </w:rPr>
        <w:t xml:space="preserve">(дата, подпись)  </w:t>
      </w:r>
      <w:r w:rsidRPr="00ED0ECA">
        <w:rPr>
          <w:rFonts w:ascii="Times New Roman" w:hAnsi="Times New Roman"/>
          <w:sz w:val="26"/>
          <w:szCs w:val="26"/>
        </w:rPr>
        <w:t xml:space="preserve">                                                     </w:t>
      </w:r>
      <w:r w:rsidR="002415EF">
        <w:rPr>
          <w:rFonts w:ascii="Times New Roman" w:hAnsi="Times New Roman"/>
          <w:sz w:val="26"/>
          <w:szCs w:val="26"/>
        </w:rPr>
        <w:t xml:space="preserve">          </w:t>
      </w:r>
      <w:r w:rsidR="00357CA4">
        <w:rPr>
          <w:rFonts w:ascii="Times New Roman" w:hAnsi="Times New Roman"/>
          <w:sz w:val="20"/>
        </w:rPr>
        <w:t>(Ф.И.О. заявителя)</w:t>
      </w:r>
    </w:p>
    <w:p w:rsidR="005E6DCD" w:rsidRDefault="005E6DCD" w:rsidP="00A75753">
      <w:pPr>
        <w:jc w:val="right"/>
        <w:rPr>
          <w:rFonts w:ascii="Times New Roman" w:hAnsi="Times New Roman"/>
          <w:sz w:val="26"/>
          <w:szCs w:val="26"/>
        </w:rPr>
      </w:pPr>
    </w:p>
    <w:p w:rsidR="00ED0ECA" w:rsidRPr="00ED0ECA" w:rsidRDefault="00EB47AB" w:rsidP="00A75753">
      <w:pPr>
        <w:jc w:val="right"/>
        <w:rPr>
          <w:rFonts w:ascii="Times New Roman" w:hAnsi="Times New Roman"/>
          <w:sz w:val="26"/>
          <w:szCs w:val="26"/>
        </w:rPr>
      </w:pPr>
      <w:r>
        <w:rPr>
          <w:rFonts w:ascii="Times New Roman" w:hAnsi="Times New Roman"/>
          <w:sz w:val="26"/>
          <w:szCs w:val="26"/>
        </w:rPr>
        <w:lastRenderedPageBreak/>
        <w:t xml:space="preserve">Приложение </w:t>
      </w:r>
      <w:r w:rsidR="0096519F">
        <w:rPr>
          <w:rFonts w:ascii="Times New Roman" w:hAnsi="Times New Roman"/>
          <w:sz w:val="26"/>
          <w:szCs w:val="26"/>
        </w:rPr>
        <w:t>4</w:t>
      </w:r>
    </w:p>
    <w:p w:rsidR="00ED0ECA" w:rsidRPr="00ED0ECA" w:rsidRDefault="00ED0ECA" w:rsidP="00ED0ECA">
      <w:pPr>
        <w:pStyle w:val="ConsPlusNonformat"/>
        <w:spacing w:after="0" w:line="240" w:lineRule="auto"/>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5E6DCD" w:rsidRDefault="00B5010B" w:rsidP="00EB47AB">
      <w:pPr>
        <w:pStyle w:val="ConsPlusNonformat"/>
        <w:spacing w:after="0" w:line="240" w:lineRule="auto"/>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 </w:t>
      </w:r>
    </w:p>
    <w:p w:rsidR="00AF2AF1" w:rsidRDefault="00B5010B" w:rsidP="00EB47AB">
      <w:pPr>
        <w:pStyle w:val="ConsPlusNonformat"/>
        <w:spacing w:after="0" w:line="240" w:lineRule="auto"/>
        <w:jc w:val="right"/>
        <w:rPr>
          <w:rFonts w:ascii="Times New Roman" w:hAnsi="Times New Roman"/>
          <w:sz w:val="26"/>
          <w:szCs w:val="26"/>
        </w:rPr>
      </w:pPr>
      <w:r>
        <w:rPr>
          <w:rFonts w:ascii="Times New Roman" w:hAnsi="Times New Roman"/>
          <w:sz w:val="26"/>
          <w:szCs w:val="26"/>
        </w:rPr>
        <w:t>А</w:t>
      </w:r>
      <w:r w:rsidR="00ED0ECA" w:rsidRPr="00ED0ECA">
        <w:rPr>
          <w:rFonts w:ascii="Times New Roman" w:hAnsi="Times New Roman"/>
          <w:sz w:val="26"/>
          <w:szCs w:val="26"/>
        </w:rPr>
        <w:t>дминистраци</w:t>
      </w:r>
      <w:r w:rsidR="00EB47AB">
        <w:rPr>
          <w:rFonts w:ascii="Times New Roman" w:hAnsi="Times New Roman"/>
          <w:sz w:val="26"/>
          <w:szCs w:val="26"/>
        </w:rPr>
        <w:t>и</w:t>
      </w:r>
      <w:r w:rsidR="005E6DCD">
        <w:rPr>
          <w:rFonts w:ascii="Times New Roman" w:hAnsi="Times New Roman"/>
          <w:sz w:val="26"/>
          <w:szCs w:val="26"/>
        </w:rPr>
        <w:t xml:space="preserve"> </w:t>
      </w:r>
      <w:proofErr w:type="spellStart"/>
      <w:r w:rsidR="005E6DCD">
        <w:rPr>
          <w:rFonts w:ascii="Times New Roman" w:hAnsi="Times New Roman"/>
          <w:sz w:val="26"/>
          <w:szCs w:val="26"/>
        </w:rPr>
        <w:t>Кад</w:t>
      </w:r>
      <w:r w:rsidR="00AF2AF1">
        <w:rPr>
          <w:rFonts w:ascii="Times New Roman" w:hAnsi="Times New Roman"/>
          <w:sz w:val="26"/>
          <w:szCs w:val="26"/>
        </w:rPr>
        <w:t>уйского</w:t>
      </w:r>
      <w:proofErr w:type="spellEnd"/>
    </w:p>
    <w:p w:rsidR="00ED0ECA" w:rsidRPr="00ED0ECA" w:rsidRDefault="00AF2AF1" w:rsidP="00EB47AB">
      <w:pPr>
        <w:pStyle w:val="ConsPlusNonformat"/>
        <w:spacing w:after="0" w:line="240" w:lineRule="auto"/>
        <w:jc w:val="right"/>
        <w:rPr>
          <w:rFonts w:ascii="Times New Roman" w:hAnsi="Times New Roman"/>
          <w:sz w:val="26"/>
          <w:szCs w:val="26"/>
        </w:rPr>
      </w:pPr>
      <w:r>
        <w:rPr>
          <w:rFonts w:ascii="Times New Roman" w:hAnsi="Times New Roman"/>
          <w:sz w:val="26"/>
          <w:szCs w:val="26"/>
        </w:rPr>
        <w:t xml:space="preserve"> муниципального</w:t>
      </w:r>
      <w:r w:rsidR="00ED0ECA" w:rsidRPr="00ED0ECA">
        <w:rPr>
          <w:rFonts w:ascii="Times New Roman" w:hAnsi="Times New Roman"/>
          <w:sz w:val="26"/>
          <w:szCs w:val="26"/>
        </w:rPr>
        <w:t xml:space="preserve"> округа</w:t>
      </w:r>
    </w:p>
    <w:p w:rsidR="00ED0ECA" w:rsidRPr="00ED0ECA" w:rsidRDefault="0096519F" w:rsidP="00ED0ECA">
      <w:pPr>
        <w:pStyle w:val="ConsPlusNonformat"/>
        <w:spacing w:after="0" w:line="240" w:lineRule="auto"/>
        <w:jc w:val="right"/>
        <w:rPr>
          <w:rFonts w:ascii="Times New Roman" w:hAnsi="Times New Roman"/>
          <w:sz w:val="26"/>
          <w:szCs w:val="26"/>
        </w:rPr>
      </w:pPr>
      <w:r>
        <w:rPr>
          <w:rFonts w:ascii="Times New Roman" w:hAnsi="Times New Roman"/>
          <w:sz w:val="26"/>
          <w:szCs w:val="26"/>
        </w:rPr>
        <w:t>от ________ № ____</w:t>
      </w:r>
    </w:p>
    <w:p w:rsidR="00ED0ECA" w:rsidRPr="00ED0ECA" w:rsidRDefault="00ED0ECA" w:rsidP="00ED0ECA">
      <w:pPr>
        <w:spacing w:line="288" w:lineRule="auto"/>
        <w:ind w:left="5103"/>
        <w:rPr>
          <w:rFonts w:ascii="Times New Roman" w:hAnsi="Times New Roman"/>
          <w:sz w:val="26"/>
          <w:szCs w:val="26"/>
        </w:rPr>
      </w:pPr>
    </w:p>
    <w:p w:rsidR="00ED0ECA" w:rsidRPr="00EB47AB" w:rsidRDefault="00ED0ECA" w:rsidP="00ED0ECA">
      <w:pPr>
        <w:pStyle w:val="af1"/>
        <w:spacing w:after="0"/>
        <w:jc w:val="center"/>
        <w:rPr>
          <w:rFonts w:ascii="Times New Roman" w:hAnsi="Times New Roman"/>
          <w:sz w:val="26"/>
          <w:szCs w:val="26"/>
        </w:rPr>
      </w:pPr>
      <w:r w:rsidRPr="00EB47AB">
        <w:rPr>
          <w:rFonts w:ascii="Times New Roman" w:hAnsi="Times New Roman"/>
          <w:sz w:val="26"/>
          <w:szCs w:val="26"/>
        </w:rPr>
        <w:t>БЛОК-СХЕМА</w:t>
      </w:r>
    </w:p>
    <w:p w:rsidR="00ED0ECA" w:rsidRPr="00EB47AB" w:rsidRDefault="00ED0ECA" w:rsidP="00ED0ECA">
      <w:pPr>
        <w:pStyle w:val="af1"/>
        <w:spacing w:after="0"/>
        <w:jc w:val="center"/>
        <w:rPr>
          <w:rFonts w:ascii="Times New Roman" w:hAnsi="Times New Roman"/>
          <w:sz w:val="26"/>
          <w:szCs w:val="26"/>
        </w:rPr>
      </w:pPr>
      <w:r w:rsidRPr="00EB47AB">
        <w:rPr>
          <w:rFonts w:ascii="Times New Roman" w:hAnsi="Times New Roman"/>
          <w:sz w:val="26"/>
          <w:szCs w:val="26"/>
        </w:rPr>
        <w:t>предоставления муниципальной услуги</w:t>
      </w:r>
    </w:p>
    <w:p w:rsidR="00ED0ECA" w:rsidRPr="00EB47AB" w:rsidRDefault="00ED0ECA" w:rsidP="00ED0ECA">
      <w:pPr>
        <w:pStyle w:val="af1"/>
        <w:spacing w:after="0" w:line="240" w:lineRule="auto"/>
        <w:ind w:firstLine="708"/>
        <w:jc w:val="both"/>
        <w:rPr>
          <w:rFonts w:ascii="Times New Roman" w:hAnsi="Times New Roman"/>
          <w:sz w:val="26"/>
          <w:szCs w:val="26"/>
        </w:rPr>
      </w:pPr>
    </w:p>
    <w:p w:rsidR="00ED0ECA" w:rsidRPr="00EB47AB" w:rsidRDefault="00ED0ECA" w:rsidP="00ED0ECA">
      <w:pPr>
        <w:tabs>
          <w:tab w:val="left" w:pos="5245"/>
        </w:tabs>
        <w:spacing w:line="240" w:lineRule="auto"/>
        <w:jc w:val="center"/>
        <w:rPr>
          <w:rFonts w:ascii="Times New Roman" w:hAnsi="Times New Roman"/>
          <w:caps/>
          <w:sz w:val="26"/>
          <w:szCs w:val="26"/>
        </w:rPr>
      </w:pPr>
      <w:proofErr w:type="gramStart"/>
      <w:r w:rsidRPr="00EB47AB">
        <w:rPr>
          <w:rFonts w:ascii="Times New Roman" w:hAnsi="Times New Roman"/>
          <w:sz w:val="26"/>
          <w:szCs w:val="26"/>
        </w:rPr>
        <w:t xml:space="preserve">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w:t>
      </w:r>
      <w:proofErr w:type="spellStart"/>
      <w:r w:rsidR="006D6012">
        <w:rPr>
          <w:rFonts w:ascii="Times New Roman" w:hAnsi="Times New Roman"/>
          <w:sz w:val="26"/>
          <w:szCs w:val="26"/>
        </w:rPr>
        <w:t>Кадуйского</w:t>
      </w:r>
      <w:proofErr w:type="spellEnd"/>
      <w:r w:rsidR="006D6012">
        <w:rPr>
          <w:rFonts w:ascii="Times New Roman" w:hAnsi="Times New Roman"/>
          <w:sz w:val="26"/>
          <w:szCs w:val="26"/>
        </w:rPr>
        <w:t xml:space="preserve"> </w:t>
      </w:r>
      <w:r w:rsidRPr="00EB47AB">
        <w:rPr>
          <w:rFonts w:ascii="Times New Roman" w:hAnsi="Times New Roman"/>
          <w:sz w:val="26"/>
          <w:szCs w:val="26"/>
        </w:rPr>
        <w:t xml:space="preserve">муниципального округа, а также на посадку (взлет) на расположенные в границах населенных пунктов </w:t>
      </w:r>
      <w:proofErr w:type="spellStart"/>
      <w:r w:rsidR="006D6012">
        <w:rPr>
          <w:rFonts w:ascii="Times New Roman" w:hAnsi="Times New Roman"/>
          <w:sz w:val="26"/>
          <w:szCs w:val="26"/>
        </w:rPr>
        <w:t>Кадуйского</w:t>
      </w:r>
      <w:proofErr w:type="spellEnd"/>
      <w:r w:rsidR="006D6012">
        <w:rPr>
          <w:rFonts w:ascii="Times New Roman" w:hAnsi="Times New Roman"/>
          <w:sz w:val="26"/>
          <w:szCs w:val="26"/>
        </w:rPr>
        <w:t xml:space="preserve"> </w:t>
      </w:r>
      <w:r w:rsidRPr="00EB47AB">
        <w:rPr>
          <w:rFonts w:ascii="Times New Roman" w:hAnsi="Times New Roman"/>
          <w:sz w:val="26"/>
          <w:szCs w:val="26"/>
        </w:rPr>
        <w:t>муниципального округа площадки, сведения о которых</w:t>
      </w:r>
      <w:proofErr w:type="gramEnd"/>
      <w:r w:rsidRPr="00EB47AB">
        <w:rPr>
          <w:rFonts w:ascii="Times New Roman" w:hAnsi="Times New Roman"/>
          <w:sz w:val="26"/>
          <w:szCs w:val="26"/>
        </w:rPr>
        <w:t xml:space="preserve"> </w:t>
      </w:r>
      <w:proofErr w:type="gramStart"/>
      <w:r w:rsidRPr="00EB47AB">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tabs>
          <w:tab w:val="left" w:pos="5245"/>
        </w:tabs>
        <w:spacing w:line="240" w:lineRule="auto"/>
        <w:rPr>
          <w:rFonts w:ascii="Times New Roman" w:hAnsi="Times New Roman"/>
          <w:b/>
          <w:cap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ED0ECA" w:rsidRPr="00ED0ECA" w:rsidTr="00E557A3">
        <w:trPr>
          <w:trHeight w:val="764"/>
        </w:trPr>
        <w:tc>
          <w:tcPr>
            <w:tcW w:w="9355" w:type="dxa"/>
            <w:tcBorders>
              <w:top w:val="single" w:sz="4" w:space="0" w:color="000000"/>
              <w:left w:val="single" w:sz="4" w:space="0" w:color="000000"/>
              <w:bottom w:val="single" w:sz="4" w:space="0" w:color="000000"/>
              <w:right w:val="single" w:sz="4" w:space="0" w:color="000000"/>
            </w:tcBorders>
            <w:vAlign w:val="center"/>
          </w:tcPr>
          <w:p w:rsidR="00ED0ECA" w:rsidRPr="00ED0ECA" w:rsidRDefault="00ED0ECA" w:rsidP="00E557A3">
            <w:pPr>
              <w:spacing w:after="0" w:line="240" w:lineRule="auto"/>
              <w:jc w:val="center"/>
              <w:rPr>
                <w:rFonts w:ascii="Times New Roman" w:hAnsi="Times New Roman"/>
                <w:sz w:val="26"/>
                <w:szCs w:val="26"/>
              </w:rPr>
            </w:pPr>
            <w:r w:rsidRPr="00ED0ECA">
              <w:rPr>
                <w:rFonts w:ascii="Times New Roman" w:hAnsi="Times New Roman"/>
                <w:sz w:val="26"/>
                <w:szCs w:val="26"/>
              </w:rPr>
              <w:t>Прием и регистрация заявления и прилагаемых к нему документов\</w:t>
            </w:r>
          </w:p>
          <w:p w:rsidR="00ED0ECA" w:rsidRPr="00ED0ECA" w:rsidRDefault="00ED0ECA" w:rsidP="00E557A3">
            <w:pPr>
              <w:spacing w:after="0" w:line="240" w:lineRule="auto"/>
              <w:jc w:val="center"/>
              <w:rPr>
                <w:sz w:val="26"/>
                <w:szCs w:val="26"/>
              </w:rPr>
            </w:pPr>
            <w:r w:rsidRPr="00ED0ECA">
              <w:rPr>
                <w:rFonts w:ascii="Times New Roman" w:hAnsi="Times New Roman"/>
                <w:sz w:val="26"/>
                <w:szCs w:val="26"/>
              </w:rPr>
              <w:t>(пункт 3.2.</w:t>
            </w:r>
            <w:r w:rsidR="00EB47AB">
              <w:rPr>
                <w:rFonts w:ascii="Times New Roman" w:hAnsi="Times New Roman"/>
                <w:sz w:val="26"/>
                <w:szCs w:val="26"/>
              </w:rPr>
              <w:t>4</w:t>
            </w:r>
            <w:r w:rsidRPr="00ED0ECA">
              <w:rPr>
                <w:rFonts w:ascii="Times New Roman" w:hAnsi="Times New Roman"/>
                <w:sz w:val="26"/>
                <w:szCs w:val="26"/>
              </w:rPr>
              <w:t xml:space="preserve"> административного регламента, в течение 1 рабочего дня)</w:t>
            </w:r>
          </w:p>
        </w:tc>
      </w:tr>
    </w:tbl>
    <w:p w:rsidR="00ED0ECA" w:rsidRPr="00ED0ECA" w:rsidRDefault="00105CEA" w:rsidP="00ED0ECA">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2649027</wp:posOffset>
                </wp:positionH>
                <wp:positionV relativeFrom="paragraph">
                  <wp:posOffset>1353</wp:posOffset>
                </wp:positionV>
                <wp:extent cx="7951" cy="675861"/>
                <wp:effectExtent l="76200" t="0" r="106680" b="48260"/>
                <wp:wrapNone/>
                <wp:docPr id="1" name="Прямая со стрелкой 1"/>
                <wp:cNvGraphicFramePr/>
                <a:graphic xmlns:a="http://schemas.openxmlformats.org/drawingml/2006/main">
                  <a:graphicData uri="http://schemas.microsoft.com/office/word/2010/wordprocessingShape">
                    <wps:wsp>
                      <wps:cNvCnPr/>
                      <wps:spPr>
                        <a:xfrm>
                          <a:off x="0" y="0"/>
                          <a:ext cx="7951" cy="6758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08.6pt;margin-top:.1pt;width:.65pt;height:5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" strokecolor="#4579b8 [3044]">
                <v:stroke endarrow="open"/>
              </v:shape>
            </w:pict>
          </mc:Fallback>
        </mc:AlternateContent>
      </w:r>
    </w:p>
    <w:p w:rsidR="00ED0ECA" w:rsidRPr="00ED0ECA" w:rsidRDefault="00ED0ECA" w:rsidP="00ED0ECA">
      <w:pPr>
        <w:ind w:right="-283"/>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ED0ECA" w:rsidRPr="00ED0ECA" w:rsidTr="00E557A3">
        <w:trPr>
          <w:trHeight w:val="360"/>
        </w:trPr>
        <w:tc>
          <w:tcPr>
            <w:tcW w:w="9355" w:type="dxa"/>
            <w:tcBorders>
              <w:top w:val="single" w:sz="4" w:space="0" w:color="000000"/>
              <w:left w:val="single" w:sz="4" w:space="0" w:color="000000"/>
              <w:bottom w:val="single" w:sz="4" w:space="0" w:color="000000"/>
              <w:right w:val="single" w:sz="4" w:space="0" w:color="000000"/>
            </w:tcBorders>
          </w:tcPr>
          <w:p w:rsidR="00ED0ECA" w:rsidRPr="00ED0ECA" w:rsidRDefault="00ED0ECA" w:rsidP="00E557A3">
            <w:pPr>
              <w:spacing w:after="0" w:line="240" w:lineRule="auto"/>
              <w:jc w:val="center"/>
              <w:rPr>
                <w:rFonts w:ascii="Times New Roman" w:hAnsi="Times New Roman"/>
                <w:sz w:val="26"/>
                <w:szCs w:val="26"/>
              </w:rPr>
            </w:pPr>
            <w:r w:rsidRPr="00ED0ECA">
              <w:rPr>
                <w:rFonts w:ascii="Times New Roman" w:hAnsi="Times New Roman"/>
                <w:sz w:val="26"/>
                <w:szCs w:val="26"/>
              </w:rPr>
              <w:t>Рассмотрение заявления и прилагаемых документов и принятие решения о выдаче (отказе в выдаче) разрешения</w:t>
            </w:r>
          </w:p>
          <w:p w:rsidR="00ED0ECA" w:rsidRPr="00ED0ECA" w:rsidRDefault="00ED0ECA" w:rsidP="00E557A3">
            <w:pPr>
              <w:spacing w:after="0" w:line="240" w:lineRule="auto"/>
              <w:jc w:val="center"/>
              <w:rPr>
                <w:sz w:val="26"/>
                <w:szCs w:val="26"/>
              </w:rPr>
            </w:pPr>
            <w:r w:rsidRPr="00ED0ECA">
              <w:rPr>
                <w:rFonts w:ascii="Times New Roman" w:hAnsi="Times New Roman"/>
                <w:sz w:val="26"/>
                <w:szCs w:val="26"/>
              </w:rPr>
              <w:t>(пункт 3.3.</w:t>
            </w:r>
            <w:r w:rsidR="00EB47AB">
              <w:rPr>
                <w:rFonts w:ascii="Times New Roman" w:hAnsi="Times New Roman"/>
                <w:sz w:val="26"/>
                <w:szCs w:val="26"/>
              </w:rPr>
              <w:t>7</w:t>
            </w:r>
            <w:r w:rsidRPr="00ED0ECA">
              <w:rPr>
                <w:rFonts w:ascii="Times New Roman" w:hAnsi="Times New Roman"/>
                <w:sz w:val="26"/>
                <w:szCs w:val="26"/>
              </w:rPr>
              <w:t xml:space="preserve"> администр</w:t>
            </w:r>
            <w:r w:rsidR="00EB47AB">
              <w:rPr>
                <w:rFonts w:ascii="Times New Roman" w:hAnsi="Times New Roman"/>
                <w:sz w:val="26"/>
                <w:szCs w:val="26"/>
              </w:rPr>
              <w:t>ативного регламента, в течение 27</w:t>
            </w:r>
            <w:r w:rsidRPr="00ED0ECA">
              <w:rPr>
                <w:rFonts w:ascii="Times New Roman" w:hAnsi="Times New Roman"/>
                <w:sz w:val="26"/>
                <w:szCs w:val="26"/>
              </w:rPr>
              <w:t xml:space="preserve"> рабочих дней)</w:t>
            </w:r>
          </w:p>
        </w:tc>
      </w:tr>
    </w:tbl>
    <w:p w:rsidR="00ED0ECA" w:rsidRPr="00ED0ECA" w:rsidRDefault="00105CEA" w:rsidP="00ED0ECA">
      <w:pPr>
        <w:pStyle w:val="ConsPlusNormal"/>
        <w:spacing w:line="288" w:lineRule="auto"/>
        <w:ind w:firstLine="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2656647</wp:posOffset>
                </wp:positionH>
                <wp:positionV relativeFrom="paragraph">
                  <wp:posOffset>387</wp:posOffset>
                </wp:positionV>
                <wp:extent cx="0" cy="699714"/>
                <wp:effectExtent l="95250" t="0" r="114300" b="62865"/>
                <wp:wrapNone/>
                <wp:docPr id="3" name="Прямая со стрелкой 3"/>
                <wp:cNvGraphicFramePr/>
                <a:graphic xmlns:a="http://schemas.openxmlformats.org/drawingml/2006/main">
                  <a:graphicData uri="http://schemas.microsoft.com/office/word/2010/wordprocessingShape">
                    <wps:wsp>
                      <wps:cNvCnPr/>
                      <wps:spPr>
                        <a:xfrm>
                          <a:off x="0" y="0"/>
                          <a:ext cx="0" cy="6997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209.2pt;margin-top:.05pt;width:0;height:55.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" strokecolor="#4579b8 [3044]">
                <v:stroke endarrow="open"/>
              </v:shape>
            </w:pict>
          </mc:Fallback>
        </mc:AlternateContent>
      </w:r>
    </w:p>
    <w:p w:rsidR="00ED0ECA" w:rsidRPr="00ED0ECA" w:rsidRDefault="00ED0ECA" w:rsidP="00ED0ECA">
      <w:pPr>
        <w:pStyle w:val="ConsPlusNormal"/>
        <w:spacing w:line="288" w:lineRule="auto"/>
        <w:ind w:firstLine="0"/>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ED0ECA" w:rsidRPr="00ED0ECA" w:rsidTr="00E557A3">
        <w:trPr>
          <w:trHeight w:val="360"/>
        </w:trPr>
        <w:tc>
          <w:tcPr>
            <w:tcW w:w="9355" w:type="dxa"/>
            <w:tcBorders>
              <w:top w:val="single" w:sz="4" w:space="0" w:color="000000"/>
              <w:left w:val="single" w:sz="4" w:space="0" w:color="000000"/>
              <w:bottom w:val="single" w:sz="4" w:space="0" w:color="000000"/>
              <w:right w:val="single" w:sz="4" w:space="0" w:color="000000"/>
            </w:tcBorders>
          </w:tcPr>
          <w:p w:rsidR="00ED0ECA" w:rsidRPr="00ED0ECA" w:rsidRDefault="00ED0ECA" w:rsidP="00E557A3">
            <w:pPr>
              <w:tabs>
                <w:tab w:val="left" w:pos="851"/>
                <w:tab w:val="left" w:pos="993"/>
              </w:tabs>
              <w:spacing w:after="0" w:line="240" w:lineRule="auto"/>
              <w:jc w:val="center"/>
              <w:rPr>
                <w:rFonts w:ascii="Times New Roman" w:hAnsi="Times New Roman"/>
                <w:sz w:val="26"/>
                <w:szCs w:val="26"/>
              </w:rPr>
            </w:pPr>
            <w:r w:rsidRPr="00ED0ECA">
              <w:rPr>
                <w:rFonts w:ascii="Times New Roman" w:hAnsi="Times New Roman"/>
                <w:sz w:val="26"/>
                <w:szCs w:val="26"/>
              </w:rPr>
              <w:t xml:space="preserve">Выдача (направление) заявителю подготовленных документов, являющихся результатом предоставления муниципальной услуги </w:t>
            </w:r>
          </w:p>
          <w:p w:rsidR="00ED0ECA" w:rsidRPr="00ED0ECA" w:rsidRDefault="00ED0ECA" w:rsidP="00E557A3">
            <w:pPr>
              <w:tabs>
                <w:tab w:val="left" w:pos="851"/>
                <w:tab w:val="left" w:pos="993"/>
              </w:tabs>
              <w:spacing w:after="0" w:line="240" w:lineRule="auto"/>
              <w:jc w:val="center"/>
              <w:rPr>
                <w:rFonts w:ascii="Times New Roman" w:hAnsi="Times New Roman"/>
                <w:sz w:val="26"/>
                <w:szCs w:val="26"/>
              </w:rPr>
            </w:pPr>
            <w:r w:rsidRPr="00ED0ECA">
              <w:rPr>
                <w:rFonts w:ascii="Times New Roman" w:hAnsi="Times New Roman"/>
                <w:sz w:val="26"/>
                <w:szCs w:val="26"/>
              </w:rPr>
              <w:t>(пункт 3.4.</w:t>
            </w:r>
            <w:r w:rsidR="00EB47AB">
              <w:rPr>
                <w:rFonts w:ascii="Times New Roman" w:hAnsi="Times New Roman"/>
                <w:sz w:val="26"/>
                <w:szCs w:val="26"/>
              </w:rPr>
              <w:t>4</w:t>
            </w:r>
            <w:r w:rsidRPr="00ED0ECA">
              <w:rPr>
                <w:rFonts w:ascii="Times New Roman" w:hAnsi="Times New Roman"/>
                <w:sz w:val="26"/>
                <w:szCs w:val="26"/>
              </w:rPr>
              <w:t xml:space="preserve"> административного регламента, в течение 1 рабочего дня)</w:t>
            </w:r>
          </w:p>
        </w:tc>
      </w:tr>
    </w:tbl>
    <w:p w:rsidR="005E1F3B" w:rsidRDefault="005E1F3B">
      <w:pPr>
        <w:rPr>
          <w:rFonts w:ascii="Times New Roman" w:hAnsi="Times New Roman"/>
          <w:sz w:val="26"/>
          <w:szCs w:val="26"/>
        </w:rPr>
      </w:pPr>
    </w:p>
    <w:p w:rsidR="005E1F3B" w:rsidRDefault="005E1F3B">
      <w:pPr>
        <w:rPr>
          <w:rFonts w:ascii="Times New Roman" w:hAnsi="Times New Roman"/>
          <w:sz w:val="26"/>
          <w:szCs w:val="26"/>
        </w:rPr>
      </w:pPr>
    </w:p>
    <w:p w:rsidR="00303922" w:rsidRDefault="005E1F3B" w:rsidP="005E1F3B">
      <w:pPr>
        <w:tabs>
          <w:tab w:val="left" w:pos="1152"/>
        </w:tabs>
        <w:jc w:val="right"/>
        <w:rPr>
          <w:rFonts w:ascii="Times New Roman" w:hAnsi="Times New Roman"/>
          <w:sz w:val="26"/>
          <w:szCs w:val="26"/>
        </w:rPr>
      </w:pPr>
      <w:r>
        <w:rPr>
          <w:rFonts w:ascii="Times New Roman" w:hAnsi="Times New Roman"/>
          <w:sz w:val="26"/>
          <w:szCs w:val="26"/>
        </w:rPr>
        <w:tab/>
      </w:r>
    </w:p>
    <w:p w:rsidR="00303922" w:rsidRDefault="00303922" w:rsidP="00651319">
      <w:pPr>
        <w:tabs>
          <w:tab w:val="left" w:pos="1152"/>
        </w:tabs>
        <w:jc w:val="center"/>
        <w:rPr>
          <w:rFonts w:ascii="Times New Roman" w:hAnsi="Times New Roman"/>
          <w:sz w:val="26"/>
          <w:szCs w:val="26"/>
        </w:rPr>
      </w:pPr>
    </w:p>
    <w:p w:rsidR="00DD6E72" w:rsidRDefault="00DD6E72" w:rsidP="005E1F3B">
      <w:pPr>
        <w:tabs>
          <w:tab w:val="left" w:pos="1152"/>
        </w:tabs>
        <w:jc w:val="right"/>
        <w:rPr>
          <w:rFonts w:ascii="Times New Roman" w:hAnsi="Times New Roman"/>
          <w:sz w:val="26"/>
          <w:szCs w:val="26"/>
        </w:rPr>
      </w:pPr>
    </w:p>
    <w:p w:rsidR="005E1F3B" w:rsidRPr="005E1F3B" w:rsidRDefault="005E1F3B" w:rsidP="005E1F3B">
      <w:pPr>
        <w:tabs>
          <w:tab w:val="left" w:pos="1152"/>
        </w:tabs>
        <w:jc w:val="right"/>
        <w:rPr>
          <w:rFonts w:ascii="Times New Roman" w:hAnsi="Times New Roman"/>
          <w:sz w:val="26"/>
          <w:szCs w:val="26"/>
        </w:rPr>
      </w:pPr>
      <w:r>
        <w:rPr>
          <w:rFonts w:ascii="Times New Roman" w:hAnsi="Times New Roman"/>
          <w:sz w:val="26"/>
          <w:szCs w:val="26"/>
        </w:rPr>
        <w:lastRenderedPageBreak/>
        <w:t>Приложение 5</w:t>
      </w:r>
    </w:p>
    <w:p w:rsidR="005E1F3B" w:rsidRPr="005E1F3B" w:rsidRDefault="005E1F3B" w:rsidP="005E1F3B">
      <w:pPr>
        <w:tabs>
          <w:tab w:val="left" w:pos="1152"/>
        </w:tabs>
        <w:jc w:val="right"/>
        <w:rPr>
          <w:rFonts w:ascii="Times New Roman" w:hAnsi="Times New Roman"/>
          <w:sz w:val="26"/>
          <w:szCs w:val="26"/>
        </w:rPr>
      </w:pPr>
      <w:r w:rsidRPr="005E1F3B">
        <w:rPr>
          <w:rFonts w:ascii="Times New Roman" w:hAnsi="Times New Roman"/>
          <w:sz w:val="26"/>
          <w:szCs w:val="26"/>
        </w:rPr>
        <w:t>к административному регламенту,</w:t>
      </w:r>
    </w:p>
    <w:p w:rsidR="00651319" w:rsidRDefault="005E1F3B" w:rsidP="005E1F3B">
      <w:pPr>
        <w:tabs>
          <w:tab w:val="left" w:pos="1152"/>
        </w:tabs>
        <w:jc w:val="right"/>
        <w:rPr>
          <w:rFonts w:ascii="Times New Roman" w:hAnsi="Times New Roman"/>
          <w:sz w:val="26"/>
          <w:szCs w:val="26"/>
        </w:rPr>
      </w:pPr>
      <w:proofErr w:type="gramStart"/>
      <w:r w:rsidRPr="005E1F3B">
        <w:rPr>
          <w:rFonts w:ascii="Times New Roman" w:hAnsi="Times New Roman"/>
          <w:sz w:val="26"/>
          <w:szCs w:val="26"/>
        </w:rPr>
        <w:t>утвержденному</w:t>
      </w:r>
      <w:proofErr w:type="gramEnd"/>
      <w:r w:rsidRPr="005E1F3B">
        <w:rPr>
          <w:rFonts w:ascii="Times New Roman" w:hAnsi="Times New Roman"/>
          <w:sz w:val="26"/>
          <w:szCs w:val="26"/>
        </w:rPr>
        <w:t xml:space="preserve"> постановлением </w:t>
      </w:r>
    </w:p>
    <w:p w:rsidR="00651319" w:rsidRDefault="005E1F3B" w:rsidP="00651319">
      <w:pPr>
        <w:tabs>
          <w:tab w:val="left" w:pos="1152"/>
        </w:tabs>
        <w:jc w:val="right"/>
        <w:rPr>
          <w:rFonts w:ascii="Times New Roman" w:hAnsi="Times New Roman"/>
          <w:sz w:val="26"/>
          <w:szCs w:val="26"/>
        </w:rPr>
      </w:pPr>
      <w:r w:rsidRPr="005E1F3B">
        <w:rPr>
          <w:rFonts w:ascii="Times New Roman" w:hAnsi="Times New Roman"/>
          <w:sz w:val="26"/>
          <w:szCs w:val="26"/>
        </w:rPr>
        <w:t>Администрации</w:t>
      </w:r>
      <w:r w:rsidR="00651319">
        <w:rPr>
          <w:rFonts w:ascii="Times New Roman" w:hAnsi="Times New Roman"/>
          <w:sz w:val="26"/>
          <w:szCs w:val="26"/>
        </w:rPr>
        <w:t xml:space="preserve"> </w:t>
      </w:r>
      <w:proofErr w:type="spellStart"/>
      <w:r w:rsidR="00651319">
        <w:rPr>
          <w:rFonts w:ascii="Times New Roman" w:hAnsi="Times New Roman"/>
          <w:sz w:val="26"/>
          <w:szCs w:val="26"/>
        </w:rPr>
        <w:t>Кадуйского</w:t>
      </w:r>
      <w:proofErr w:type="spellEnd"/>
      <w:r w:rsidR="00651319">
        <w:rPr>
          <w:rFonts w:ascii="Times New Roman" w:hAnsi="Times New Roman"/>
          <w:sz w:val="26"/>
          <w:szCs w:val="26"/>
        </w:rPr>
        <w:t xml:space="preserve"> </w:t>
      </w:r>
    </w:p>
    <w:p w:rsidR="005E1F3B" w:rsidRPr="005E1F3B" w:rsidRDefault="00651319" w:rsidP="00651319">
      <w:pPr>
        <w:tabs>
          <w:tab w:val="left" w:pos="1152"/>
        </w:tabs>
        <w:jc w:val="right"/>
        <w:rPr>
          <w:rFonts w:ascii="Times New Roman" w:hAnsi="Times New Roman"/>
          <w:sz w:val="26"/>
          <w:szCs w:val="26"/>
        </w:rPr>
      </w:pPr>
      <w:r>
        <w:rPr>
          <w:rFonts w:ascii="Times New Roman" w:hAnsi="Times New Roman"/>
          <w:sz w:val="26"/>
          <w:szCs w:val="26"/>
        </w:rPr>
        <w:t>муниципального</w:t>
      </w:r>
      <w:r w:rsidR="005E1F3B" w:rsidRPr="005E1F3B">
        <w:rPr>
          <w:rFonts w:ascii="Times New Roman" w:hAnsi="Times New Roman"/>
          <w:sz w:val="26"/>
          <w:szCs w:val="26"/>
        </w:rPr>
        <w:t xml:space="preserve"> округа</w:t>
      </w:r>
    </w:p>
    <w:p w:rsidR="005E1F3B" w:rsidRDefault="005E1F3B" w:rsidP="005E1F3B">
      <w:pPr>
        <w:tabs>
          <w:tab w:val="left" w:pos="1152"/>
        </w:tabs>
        <w:jc w:val="right"/>
        <w:rPr>
          <w:rFonts w:ascii="Times New Roman" w:hAnsi="Times New Roman"/>
          <w:sz w:val="26"/>
          <w:szCs w:val="26"/>
        </w:rPr>
      </w:pPr>
      <w:r w:rsidRPr="005E1F3B">
        <w:rPr>
          <w:rFonts w:ascii="Times New Roman" w:hAnsi="Times New Roman"/>
          <w:sz w:val="26"/>
          <w:szCs w:val="26"/>
        </w:rPr>
        <w:t>от ________ № ____</w:t>
      </w:r>
    </w:p>
    <w:p w:rsidR="00BF7DCF" w:rsidRPr="00ED0ECA" w:rsidRDefault="00BF7DCF" w:rsidP="00BF7DCF">
      <w:pPr>
        <w:spacing w:after="0" w:line="240" w:lineRule="auto"/>
        <w:ind w:firstLine="709"/>
        <w:jc w:val="both"/>
        <w:rPr>
          <w:rFonts w:ascii="Times New Roman" w:hAnsi="Times New Roman"/>
          <w:sz w:val="26"/>
          <w:szCs w:val="26"/>
        </w:rPr>
      </w:pPr>
      <w:r w:rsidRPr="00ED0ECA">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BF7DCF" w:rsidRPr="00ED0ECA" w:rsidRDefault="00BF7DCF" w:rsidP="00BF7DCF">
      <w:pPr>
        <w:spacing w:after="0" w:line="240" w:lineRule="auto"/>
        <w:ind w:firstLine="709"/>
        <w:jc w:val="both"/>
        <w:rPr>
          <w:rFonts w:ascii="Times New Roman" w:hAnsi="Times New Roman"/>
          <w:sz w:val="26"/>
          <w:szCs w:val="26"/>
        </w:rPr>
      </w:pPr>
    </w:p>
    <w:p w:rsidR="00BF7DCF" w:rsidRPr="00ED0ECA" w:rsidRDefault="00BF7DCF" w:rsidP="00BF7DCF">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Почтовый адрес МФЦ: 16</w:t>
      </w:r>
      <w:r w:rsidR="0032380B">
        <w:rPr>
          <w:rFonts w:ascii="Times New Roman" w:hAnsi="Times New Roman"/>
          <w:sz w:val="26"/>
          <w:szCs w:val="26"/>
        </w:rPr>
        <w:t>2511</w:t>
      </w:r>
      <w:r w:rsidRPr="00ED0ECA">
        <w:rPr>
          <w:rFonts w:ascii="Times New Roman" w:hAnsi="Times New Roman"/>
          <w:sz w:val="26"/>
          <w:szCs w:val="26"/>
        </w:rPr>
        <w:t xml:space="preserve">, Вологодская область, </w:t>
      </w:r>
      <w:proofErr w:type="spellStart"/>
      <w:r w:rsidR="001411D6">
        <w:rPr>
          <w:rFonts w:ascii="Times New Roman" w:hAnsi="Times New Roman"/>
          <w:sz w:val="26"/>
          <w:szCs w:val="26"/>
        </w:rPr>
        <w:t>Кадуйский</w:t>
      </w:r>
      <w:proofErr w:type="spellEnd"/>
      <w:r w:rsidR="001411D6">
        <w:rPr>
          <w:rFonts w:ascii="Times New Roman" w:hAnsi="Times New Roman"/>
          <w:sz w:val="26"/>
          <w:szCs w:val="26"/>
        </w:rPr>
        <w:t xml:space="preserve"> округ, </w:t>
      </w:r>
      <w:proofErr w:type="spellStart"/>
      <w:r w:rsidR="001411D6">
        <w:rPr>
          <w:rFonts w:ascii="Times New Roman" w:hAnsi="Times New Roman"/>
          <w:sz w:val="26"/>
          <w:szCs w:val="26"/>
        </w:rPr>
        <w:t>р.п</w:t>
      </w:r>
      <w:proofErr w:type="spellEnd"/>
      <w:r w:rsidR="001411D6">
        <w:rPr>
          <w:rFonts w:ascii="Times New Roman" w:hAnsi="Times New Roman"/>
          <w:sz w:val="26"/>
          <w:szCs w:val="26"/>
        </w:rPr>
        <w:t xml:space="preserve">. </w:t>
      </w:r>
      <w:proofErr w:type="spellStart"/>
      <w:r w:rsidR="001411D6">
        <w:rPr>
          <w:rFonts w:ascii="Times New Roman" w:hAnsi="Times New Roman"/>
          <w:sz w:val="26"/>
          <w:szCs w:val="26"/>
        </w:rPr>
        <w:t>Кадуй</w:t>
      </w:r>
      <w:proofErr w:type="spellEnd"/>
      <w:r w:rsidR="001411D6">
        <w:rPr>
          <w:rFonts w:ascii="Times New Roman" w:hAnsi="Times New Roman"/>
          <w:sz w:val="26"/>
          <w:szCs w:val="26"/>
        </w:rPr>
        <w:t xml:space="preserve">, ул. </w:t>
      </w:r>
      <w:r w:rsidR="009D1775">
        <w:rPr>
          <w:rFonts w:ascii="Times New Roman" w:hAnsi="Times New Roman"/>
          <w:sz w:val="26"/>
          <w:szCs w:val="26"/>
        </w:rPr>
        <w:t>Курманова, д.5</w:t>
      </w:r>
      <w:r w:rsidRPr="00ED0ECA">
        <w:rPr>
          <w:rFonts w:ascii="Times New Roman" w:hAnsi="Times New Roman"/>
          <w:sz w:val="26"/>
          <w:szCs w:val="26"/>
        </w:rPr>
        <w:t>.</w:t>
      </w:r>
    </w:p>
    <w:p w:rsidR="00BF7DCF" w:rsidRPr="00ED0ECA" w:rsidRDefault="00BF7DCF" w:rsidP="00BF7DCF">
      <w:pPr>
        <w:spacing w:after="0" w:line="240" w:lineRule="auto"/>
        <w:ind w:firstLine="709"/>
        <w:jc w:val="both"/>
        <w:rPr>
          <w:rFonts w:ascii="Times New Roman" w:hAnsi="Times New Roman"/>
          <w:sz w:val="26"/>
          <w:szCs w:val="26"/>
        </w:rPr>
      </w:pPr>
    </w:p>
    <w:p w:rsidR="00BF7DCF" w:rsidRPr="00ED0ECA" w:rsidRDefault="0026077E" w:rsidP="00BF7DCF">
      <w:pPr>
        <w:spacing w:after="0" w:line="240" w:lineRule="auto"/>
        <w:ind w:firstLine="709"/>
        <w:jc w:val="both"/>
        <w:rPr>
          <w:rFonts w:ascii="Times New Roman" w:hAnsi="Times New Roman"/>
          <w:sz w:val="26"/>
          <w:szCs w:val="26"/>
        </w:rPr>
      </w:pPr>
      <w:r>
        <w:rPr>
          <w:rFonts w:ascii="Times New Roman" w:hAnsi="Times New Roman"/>
          <w:sz w:val="26"/>
          <w:szCs w:val="26"/>
        </w:rPr>
        <w:t xml:space="preserve">Телефон </w:t>
      </w:r>
      <w:r w:rsidRPr="0026077E">
        <w:rPr>
          <w:rFonts w:ascii="Times New Roman" w:hAnsi="Times New Roman"/>
          <w:sz w:val="26"/>
          <w:szCs w:val="26"/>
        </w:rPr>
        <w:t>+7 (81742) 2-13-47</w:t>
      </w:r>
    </w:p>
    <w:p w:rsidR="00BF7DCF" w:rsidRPr="00ED0ECA" w:rsidRDefault="00BF7DCF" w:rsidP="00BF7DCF">
      <w:pPr>
        <w:spacing w:after="0" w:line="240" w:lineRule="auto"/>
        <w:ind w:firstLine="709"/>
        <w:jc w:val="both"/>
        <w:rPr>
          <w:rFonts w:ascii="Times New Roman" w:hAnsi="Times New Roman"/>
          <w:sz w:val="26"/>
          <w:szCs w:val="26"/>
        </w:rPr>
      </w:pPr>
    </w:p>
    <w:p w:rsidR="00BF7DCF" w:rsidRPr="00ED0ECA" w:rsidRDefault="00BF7DCF" w:rsidP="00BF7DCF">
      <w:pPr>
        <w:spacing w:after="0" w:line="240" w:lineRule="auto"/>
        <w:ind w:firstLine="709"/>
        <w:jc w:val="both"/>
        <w:rPr>
          <w:rFonts w:ascii="Times New Roman" w:hAnsi="Times New Roman"/>
          <w:sz w:val="26"/>
          <w:szCs w:val="26"/>
          <w:u w:val="single"/>
        </w:rPr>
      </w:pPr>
      <w:r w:rsidRPr="00ED0ECA">
        <w:rPr>
          <w:rFonts w:ascii="Times New Roman" w:hAnsi="Times New Roman"/>
          <w:sz w:val="26"/>
          <w:szCs w:val="26"/>
        </w:rPr>
        <w:t xml:space="preserve">Адрес электронной почты МФЦ: </w:t>
      </w:r>
      <w:r w:rsidR="00597268">
        <w:rPr>
          <w:rFonts w:ascii="Times New Roman" w:hAnsi="Times New Roman"/>
          <w:sz w:val="26"/>
          <w:szCs w:val="26"/>
        </w:rPr>
        <w:t xml:space="preserve"> </w:t>
      </w:r>
      <w:r w:rsidR="00597268" w:rsidRPr="00597268">
        <w:rPr>
          <w:rFonts w:ascii="Times New Roman" w:hAnsi="Times New Roman"/>
          <w:sz w:val="26"/>
          <w:szCs w:val="26"/>
        </w:rPr>
        <w:t>mfckaduy@yandex.ru</w:t>
      </w:r>
    </w:p>
    <w:p w:rsidR="00BF7DCF" w:rsidRPr="00ED0ECA" w:rsidRDefault="00BF7DCF" w:rsidP="00BF7DCF">
      <w:pPr>
        <w:spacing w:after="0" w:line="240" w:lineRule="auto"/>
        <w:ind w:firstLine="709"/>
        <w:jc w:val="both"/>
        <w:rPr>
          <w:rFonts w:ascii="Times New Roman" w:hAnsi="Times New Roman"/>
          <w:sz w:val="26"/>
          <w:szCs w:val="26"/>
          <w:u w:val="single"/>
        </w:rPr>
      </w:pPr>
    </w:p>
    <w:p w:rsidR="00BF7DCF" w:rsidRDefault="00BF7DCF" w:rsidP="00BF7DCF">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График работы МФЦ:</w:t>
      </w:r>
    </w:p>
    <w:p w:rsidR="00CE0742" w:rsidRPr="00ED0ECA" w:rsidRDefault="00CE0742" w:rsidP="00BF7DCF">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firstRow="1" w:lastRow="0" w:firstColumn="1" w:lastColumn="0" w:noHBand="0" w:noVBand="1"/>
      </w:tblPr>
      <w:tblGrid>
        <w:gridCol w:w="4470"/>
        <w:gridCol w:w="5003"/>
      </w:tblGrid>
      <w:tr w:rsidR="00F65080" w:rsidRPr="00ED0ECA" w:rsidTr="005E6DCD">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080" w:rsidRPr="00ED0ECA" w:rsidRDefault="00F65080" w:rsidP="00BF7DCF">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Понедельник</w:t>
            </w:r>
          </w:p>
        </w:tc>
        <w:tc>
          <w:tcPr>
            <w:tcW w:w="500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65080" w:rsidRDefault="00F65080" w:rsidP="00BF7DCF">
            <w:pPr>
              <w:spacing w:after="0" w:line="240" w:lineRule="auto"/>
              <w:ind w:right="-5" w:firstLine="709"/>
              <w:jc w:val="center"/>
              <w:rPr>
                <w:rFonts w:ascii="Times New Roman" w:eastAsia="Calibri" w:hAnsi="Times New Roman"/>
                <w:sz w:val="26"/>
                <w:szCs w:val="26"/>
              </w:rPr>
            </w:pPr>
          </w:p>
          <w:p w:rsidR="00F65080" w:rsidRDefault="00F65080" w:rsidP="00BF7DCF">
            <w:pPr>
              <w:spacing w:after="0" w:line="240" w:lineRule="auto"/>
              <w:ind w:right="-5" w:firstLine="709"/>
              <w:jc w:val="center"/>
              <w:rPr>
                <w:rFonts w:ascii="Times New Roman" w:eastAsia="Calibri" w:hAnsi="Times New Roman"/>
                <w:sz w:val="26"/>
                <w:szCs w:val="26"/>
              </w:rPr>
            </w:pPr>
          </w:p>
          <w:p w:rsidR="00F65080" w:rsidRPr="00ED0ECA" w:rsidRDefault="00F65080" w:rsidP="00BF7DCF">
            <w:pPr>
              <w:spacing w:after="0" w:line="240" w:lineRule="auto"/>
              <w:ind w:right="-5" w:firstLine="709"/>
              <w:jc w:val="center"/>
              <w:rPr>
                <w:rFonts w:ascii="Times New Roman" w:eastAsia="Calibri" w:hAnsi="Times New Roman"/>
                <w:sz w:val="26"/>
                <w:szCs w:val="26"/>
              </w:rPr>
            </w:pPr>
            <w:r>
              <w:rPr>
                <w:rFonts w:ascii="Times New Roman" w:eastAsia="Calibri" w:hAnsi="Times New Roman"/>
                <w:sz w:val="26"/>
                <w:szCs w:val="26"/>
              </w:rPr>
              <w:t>8</w:t>
            </w:r>
            <w:r w:rsidRPr="00ED0ECA">
              <w:rPr>
                <w:rFonts w:ascii="Times New Roman" w:eastAsia="Calibri" w:hAnsi="Times New Roman"/>
                <w:sz w:val="26"/>
                <w:szCs w:val="26"/>
              </w:rPr>
              <w:t>.00 – 17.00</w:t>
            </w:r>
            <w:r>
              <w:rPr>
                <w:rFonts w:ascii="Times New Roman" w:eastAsia="Calibri" w:hAnsi="Times New Roman"/>
                <w:sz w:val="26"/>
                <w:szCs w:val="26"/>
              </w:rPr>
              <w:t xml:space="preserve"> обед с 12.00-13.00</w:t>
            </w:r>
          </w:p>
          <w:p w:rsidR="00F65080" w:rsidRPr="00ED0ECA" w:rsidRDefault="00F65080" w:rsidP="00BF7DCF">
            <w:pPr>
              <w:widowControl w:val="0"/>
              <w:spacing w:after="0" w:line="240" w:lineRule="auto"/>
              <w:ind w:right="-5" w:firstLine="709"/>
              <w:jc w:val="center"/>
              <w:rPr>
                <w:rFonts w:ascii="Times New Roman" w:eastAsia="Calibri" w:hAnsi="Times New Roman"/>
                <w:sz w:val="26"/>
                <w:szCs w:val="26"/>
              </w:rPr>
            </w:pPr>
          </w:p>
        </w:tc>
      </w:tr>
      <w:tr w:rsidR="00F65080" w:rsidRPr="00ED0ECA" w:rsidTr="005E6DCD">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080" w:rsidRPr="00ED0ECA" w:rsidRDefault="00F65080" w:rsidP="00BF7DCF">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Вторник</w:t>
            </w:r>
          </w:p>
        </w:tc>
        <w:tc>
          <w:tcPr>
            <w:tcW w:w="5003" w:type="dxa"/>
            <w:vMerge/>
            <w:tcBorders>
              <w:left w:val="single" w:sz="4" w:space="0" w:color="000000"/>
              <w:right w:val="single" w:sz="4" w:space="0" w:color="000000"/>
            </w:tcBorders>
            <w:shd w:val="clear" w:color="000000" w:fill="FFFFFF"/>
            <w:tcMar>
              <w:left w:w="108" w:type="dxa"/>
              <w:right w:w="108" w:type="dxa"/>
            </w:tcMar>
            <w:vAlign w:val="center"/>
          </w:tcPr>
          <w:p w:rsidR="00F65080" w:rsidRPr="00ED0ECA" w:rsidRDefault="00F65080" w:rsidP="00BF7DCF">
            <w:pPr>
              <w:widowControl w:val="0"/>
              <w:spacing w:after="0" w:line="240" w:lineRule="auto"/>
              <w:ind w:right="-5" w:firstLine="709"/>
              <w:jc w:val="center"/>
              <w:rPr>
                <w:rFonts w:ascii="Times New Roman" w:eastAsia="Calibri" w:hAnsi="Times New Roman"/>
                <w:sz w:val="26"/>
                <w:szCs w:val="26"/>
              </w:rPr>
            </w:pPr>
          </w:p>
        </w:tc>
      </w:tr>
      <w:tr w:rsidR="00F65080" w:rsidRPr="00ED0ECA" w:rsidTr="005E6DCD">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080" w:rsidRPr="00ED0ECA" w:rsidRDefault="00F65080" w:rsidP="00BF7DCF">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Среда</w:t>
            </w:r>
          </w:p>
        </w:tc>
        <w:tc>
          <w:tcPr>
            <w:tcW w:w="5003" w:type="dxa"/>
            <w:vMerge/>
            <w:tcBorders>
              <w:left w:val="single" w:sz="4" w:space="0" w:color="000000"/>
              <w:right w:val="single" w:sz="4" w:space="0" w:color="000000"/>
            </w:tcBorders>
            <w:shd w:val="clear" w:color="000000" w:fill="FFFFFF"/>
            <w:tcMar>
              <w:left w:w="108" w:type="dxa"/>
              <w:right w:w="108" w:type="dxa"/>
            </w:tcMar>
            <w:vAlign w:val="center"/>
          </w:tcPr>
          <w:p w:rsidR="00F65080" w:rsidRPr="00ED0ECA" w:rsidRDefault="00F65080" w:rsidP="00BF7DCF">
            <w:pPr>
              <w:widowControl w:val="0"/>
              <w:spacing w:after="0" w:line="240" w:lineRule="auto"/>
              <w:ind w:right="-5" w:firstLine="709"/>
              <w:jc w:val="center"/>
              <w:rPr>
                <w:rFonts w:ascii="Times New Roman" w:eastAsia="Calibri" w:hAnsi="Times New Roman"/>
                <w:sz w:val="26"/>
                <w:szCs w:val="26"/>
              </w:rPr>
            </w:pPr>
          </w:p>
        </w:tc>
      </w:tr>
      <w:tr w:rsidR="00F65080" w:rsidRPr="00ED0ECA" w:rsidTr="005E6DCD">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080" w:rsidRPr="00ED0ECA" w:rsidRDefault="00F65080" w:rsidP="00BF7DCF">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Четверг</w:t>
            </w:r>
          </w:p>
        </w:tc>
        <w:tc>
          <w:tcPr>
            <w:tcW w:w="5003" w:type="dxa"/>
            <w:vMerge/>
            <w:tcBorders>
              <w:left w:val="single" w:sz="4" w:space="0" w:color="000000"/>
              <w:right w:val="single" w:sz="4" w:space="0" w:color="000000"/>
            </w:tcBorders>
            <w:shd w:val="clear" w:color="000000" w:fill="FFFFFF"/>
            <w:tcMar>
              <w:left w:w="108" w:type="dxa"/>
              <w:right w:w="108" w:type="dxa"/>
            </w:tcMar>
            <w:vAlign w:val="center"/>
          </w:tcPr>
          <w:p w:rsidR="00F65080" w:rsidRPr="00ED0ECA" w:rsidRDefault="00F65080" w:rsidP="00BF7DCF">
            <w:pPr>
              <w:widowControl w:val="0"/>
              <w:spacing w:after="0" w:line="240" w:lineRule="auto"/>
              <w:ind w:right="-5" w:firstLine="709"/>
              <w:jc w:val="center"/>
              <w:rPr>
                <w:rFonts w:ascii="Times New Roman" w:eastAsia="Calibri" w:hAnsi="Times New Roman"/>
                <w:sz w:val="26"/>
                <w:szCs w:val="26"/>
              </w:rPr>
            </w:pPr>
          </w:p>
        </w:tc>
      </w:tr>
      <w:tr w:rsidR="00F65080" w:rsidRPr="00ED0ECA" w:rsidTr="005E6DCD">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080" w:rsidRPr="00ED0ECA" w:rsidRDefault="00F65080" w:rsidP="00BF7DCF">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Пятница</w:t>
            </w:r>
          </w:p>
        </w:tc>
        <w:tc>
          <w:tcPr>
            <w:tcW w:w="500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65080" w:rsidRPr="00ED0ECA" w:rsidRDefault="00F65080" w:rsidP="00BF7DCF">
            <w:pPr>
              <w:widowControl w:val="0"/>
              <w:spacing w:after="0" w:line="240" w:lineRule="auto"/>
              <w:ind w:right="-5" w:firstLine="709"/>
              <w:jc w:val="center"/>
              <w:rPr>
                <w:rFonts w:ascii="Times New Roman" w:eastAsia="Calibri" w:hAnsi="Times New Roman"/>
                <w:sz w:val="26"/>
                <w:szCs w:val="26"/>
              </w:rPr>
            </w:pPr>
          </w:p>
        </w:tc>
      </w:tr>
      <w:tr w:rsidR="00F65080" w:rsidRPr="00ED0ECA" w:rsidTr="005E6DCD">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080" w:rsidRPr="00ED0ECA" w:rsidRDefault="00F65080" w:rsidP="00BF7DCF">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Суббота</w:t>
            </w:r>
          </w:p>
        </w:tc>
        <w:tc>
          <w:tcPr>
            <w:tcW w:w="500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65080" w:rsidRPr="00ED0ECA" w:rsidRDefault="00F65080" w:rsidP="00F65080">
            <w:pPr>
              <w:widowControl w:val="0"/>
              <w:spacing w:after="0" w:line="240" w:lineRule="auto"/>
              <w:ind w:right="-5"/>
              <w:jc w:val="center"/>
              <w:rPr>
                <w:rFonts w:ascii="Times New Roman" w:eastAsia="Calibri" w:hAnsi="Times New Roman"/>
                <w:sz w:val="26"/>
                <w:szCs w:val="26"/>
              </w:rPr>
            </w:pPr>
            <w:r w:rsidRPr="00ED0ECA">
              <w:rPr>
                <w:rFonts w:ascii="Times New Roman" w:eastAsia="Calibri" w:hAnsi="Times New Roman"/>
                <w:sz w:val="26"/>
                <w:szCs w:val="26"/>
              </w:rPr>
              <w:t>Выходной</w:t>
            </w:r>
          </w:p>
        </w:tc>
      </w:tr>
      <w:tr w:rsidR="00F65080" w:rsidRPr="00ED0ECA" w:rsidTr="005E6DCD">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080" w:rsidRPr="00ED0ECA" w:rsidRDefault="00F65080" w:rsidP="00BF7DCF">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Воскресенье</w:t>
            </w:r>
          </w:p>
        </w:tc>
        <w:tc>
          <w:tcPr>
            <w:tcW w:w="500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65080" w:rsidRPr="00ED0ECA" w:rsidRDefault="00F65080" w:rsidP="00BF7DCF">
            <w:pPr>
              <w:widowControl w:val="0"/>
              <w:spacing w:after="0" w:line="240" w:lineRule="auto"/>
              <w:ind w:right="-5" w:firstLine="709"/>
              <w:jc w:val="center"/>
              <w:rPr>
                <w:rFonts w:ascii="Times New Roman" w:eastAsia="Calibri" w:hAnsi="Times New Roman"/>
                <w:sz w:val="26"/>
                <w:szCs w:val="26"/>
              </w:rPr>
            </w:pPr>
          </w:p>
        </w:tc>
      </w:tr>
      <w:tr w:rsidR="00BF7DCF" w:rsidRPr="00ED0ECA" w:rsidTr="00BF7DCF">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7DCF" w:rsidRPr="00ED0ECA" w:rsidRDefault="00BF7DCF" w:rsidP="00BF7DCF">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Предпраздничные дни</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7DCF" w:rsidRPr="00ED0ECA" w:rsidRDefault="00613331" w:rsidP="00BF7DCF">
            <w:pPr>
              <w:widowControl w:val="0"/>
              <w:spacing w:after="0" w:line="240" w:lineRule="auto"/>
              <w:ind w:right="-5" w:firstLine="709"/>
              <w:jc w:val="center"/>
              <w:rPr>
                <w:rFonts w:ascii="Times New Roman" w:eastAsia="Calibri" w:hAnsi="Times New Roman"/>
                <w:sz w:val="26"/>
                <w:szCs w:val="26"/>
              </w:rPr>
            </w:pPr>
            <w:r>
              <w:rPr>
                <w:rFonts w:ascii="Times New Roman" w:eastAsia="Calibri" w:hAnsi="Times New Roman"/>
                <w:sz w:val="26"/>
                <w:szCs w:val="26"/>
              </w:rPr>
              <w:t>В соответствии с ТК РФ</w:t>
            </w:r>
          </w:p>
        </w:tc>
      </w:tr>
    </w:tbl>
    <w:p w:rsidR="00BF7DCF" w:rsidRPr="002043C8" w:rsidRDefault="00BF7DCF" w:rsidP="0061759F">
      <w:pPr>
        <w:rPr>
          <w:rFonts w:ascii="Times New Roman" w:hAnsi="Times New Roman"/>
          <w:sz w:val="26"/>
          <w:szCs w:val="26"/>
        </w:rPr>
      </w:pPr>
    </w:p>
    <w:sectPr w:rsidR="00BF7DCF" w:rsidRPr="002043C8" w:rsidSect="008F12A7">
      <w:footerReference w:type="default" r:id="rId23"/>
      <w:pgSz w:w="11906" w:h="16838"/>
      <w:pgMar w:top="142" w:right="850"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5E" w:rsidRDefault="00BE595E" w:rsidP="00ED0ECA">
      <w:pPr>
        <w:spacing w:after="0" w:line="240" w:lineRule="auto"/>
      </w:pPr>
      <w:r>
        <w:separator/>
      </w:r>
    </w:p>
  </w:endnote>
  <w:endnote w:type="continuationSeparator" w:id="0">
    <w:p w:rsidR="00BE595E" w:rsidRDefault="00BE595E" w:rsidP="00ED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pPr>
      <w:pStyle w:val="a6"/>
      <w:jc w:val="right"/>
    </w:pPr>
  </w:p>
  <w:p w:rsidR="005E6DCD" w:rsidRDefault="005E6D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5E" w:rsidRDefault="00BE595E" w:rsidP="00ED0ECA">
      <w:pPr>
        <w:spacing w:after="0" w:line="240" w:lineRule="auto"/>
      </w:pPr>
      <w:r>
        <w:separator/>
      </w:r>
    </w:p>
  </w:footnote>
  <w:footnote w:type="continuationSeparator" w:id="0">
    <w:p w:rsidR="00BE595E" w:rsidRDefault="00BE595E" w:rsidP="00ED0ECA">
      <w:pPr>
        <w:spacing w:after="0" w:line="240" w:lineRule="auto"/>
      </w:pPr>
      <w:r>
        <w:continuationSeparator/>
      </w:r>
    </w:p>
  </w:footnote>
  <w:footnote w:id="1">
    <w:p w:rsidR="005E6DCD" w:rsidRDefault="005E6DCD" w:rsidP="002415EF">
      <w:pPr>
        <w:pStyle w:val="Footnote"/>
        <w:spacing w:after="0" w:line="240" w:lineRule="auto"/>
        <w:ind w:firstLine="709"/>
        <w:jc w:val="both"/>
      </w:pPr>
      <w:r>
        <w:rPr>
          <w:vertAlign w:val="superscript"/>
        </w:rPr>
        <w:footnoteRef/>
      </w:r>
      <w:r>
        <w:rPr>
          <w:i/>
          <w:sz w:val="22"/>
        </w:rPr>
        <w:t>Указывается основание для отказа в предоставлении муниципальной услуги в соответствии с подразделом 2.9.3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rsidP="00E557A3">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7FD"/>
    <w:multiLevelType w:val="hybridMultilevel"/>
    <w:tmpl w:val="5D28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B61D5B"/>
    <w:multiLevelType w:val="multilevel"/>
    <w:tmpl w:val="A76A2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CA"/>
    <w:rsid w:val="00002111"/>
    <w:rsid w:val="00021AA6"/>
    <w:rsid w:val="00056089"/>
    <w:rsid w:val="000758B6"/>
    <w:rsid w:val="000815A8"/>
    <w:rsid w:val="00086A21"/>
    <w:rsid w:val="000C6792"/>
    <w:rsid w:val="000E4276"/>
    <w:rsid w:val="000F2708"/>
    <w:rsid w:val="00105CEA"/>
    <w:rsid w:val="00107630"/>
    <w:rsid w:val="001311CE"/>
    <w:rsid w:val="001411D6"/>
    <w:rsid w:val="00144D7A"/>
    <w:rsid w:val="001674CF"/>
    <w:rsid w:val="00172940"/>
    <w:rsid w:val="0018342F"/>
    <w:rsid w:val="00184943"/>
    <w:rsid w:val="001B528F"/>
    <w:rsid w:val="001E4C94"/>
    <w:rsid w:val="001F0734"/>
    <w:rsid w:val="001F5535"/>
    <w:rsid w:val="001F68EE"/>
    <w:rsid w:val="002043C8"/>
    <w:rsid w:val="002357EB"/>
    <w:rsid w:val="002407C7"/>
    <w:rsid w:val="002415EF"/>
    <w:rsid w:val="0025060A"/>
    <w:rsid w:val="00251D2A"/>
    <w:rsid w:val="0026077E"/>
    <w:rsid w:val="002636D2"/>
    <w:rsid w:val="002C20D0"/>
    <w:rsid w:val="002D30E2"/>
    <w:rsid w:val="00303922"/>
    <w:rsid w:val="00311496"/>
    <w:rsid w:val="00315B83"/>
    <w:rsid w:val="0032380B"/>
    <w:rsid w:val="00326322"/>
    <w:rsid w:val="00351CBC"/>
    <w:rsid w:val="00357CA4"/>
    <w:rsid w:val="00381A36"/>
    <w:rsid w:val="00385D7F"/>
    <w:rsid w:val="003A4F9D"/>
    <w:rsid w:val="003B5E60"/>
    <w:rsid w:val="003E0A14"/>
    <w:rsid w:val="003F1446"/>
    <w:rsid w:val="003F5F4F"/>
    <w:rsid w:val="004135F0"/>
    <w:rsid w:val="00444D51"/>
    <w:rsid w:val="0049485D"/>
    <w:rsid w:val="004A5726"/>
    <w:rsid w:val="004C2FA7"/>
    <w:rsid w:val="004D0B7D"/>
    <w:rsid w:val="005046C7"/>
    <w:rsid w:val="005745F1"/>
    <w:rsid w:val="0058417D"/>
    <w:rsid w:val="005862E7"/>
    <w:rsid w:val="0059219A"/>
    <w:rsid w:val="00597268"/>
    <w:rsid w:val="005B64F4"/>
    <w:rsid w:val="005E1F3B"/>
    <w:rsid w:val="005E6DCD"/>
    <w:rsid w:val="005F7F59"/>
    <w:rsid w:val="00613331"/>
    <w:rsid w:val="0061759F"/>
    <w:rsid w:val="00651319"/>
    <w:rsid w:val="00675D73"/>
    <w:rsid w:val="006A51A2"/>
    <w:rsid w:val="006B186D"/>
    <w:rsid w:val="006D0615"/>
    <w:rsid w:val="006D6012"/>
    <w:rsid w:val="006E64D7"/>
    <w:rsid w:val="007119E6"/>
    <w:rsid w:val="007748D8"/>
    <w:rsid w:val="00790B78"/>
    <w:rsid w:val="007A04C6"/>
    <w:rsid w:val="007B0C6F"/>
    <w:rsid w:val="007B0ED4"/>
    <w:rsid w:val="007B63AA"/>
    <w:rsid w:val="007C366E"/>
    <w:rsid w:val="007F65E9"/>
    <w:rsid w:val="00802BDE"/>
    <w:rsid w:val="00881354"/>
    <w:rsid w:val="00881D90"/>
    <w:rsid w:val="00882FF1"/>
    <w:rsid w:val="00892B7B"/>
    <w:rsid w:val="008A3961"/>
    <w:rsid w:val="008A5555"/>
    <w:rsid w:val="008C688C"/>
    <w:rsid w:val="008E7213"/>
    <w:rsid w:val="008F12A7"/>
    <w:rsid w:val="008F2569"/>
    <w:rsid w:val="00900FE9"/>
    <w:rsid w:val="0091240A"/>
    <w:rsid w:val="009264B9"/>
    <w:rsid w:val="0096519F"/>
    <w:rsid w:val="00980D65"/>
    <w:rsid w:val="00990053"/>
    <w:rsid w:val="009C4AD7"/>
    <w:rsid w:val="009D15BD"/>
    <w:rsid w:val="009D1775"/>
    <w:rsid w:val="00A40E2D"/>
    <w:rsid w:val="00A75753"/>
    <w:rsid w:val="00A86932"/>
    <w:rsid w:val="00AA103B"/>
    <w:rsid w:val="00AF2AF1"/>
    <w:rsid w:val="00B2322D"/>
    <w:rsid w:val="00B41909"/>
    <w:rsid w:val="00B5010B"/>
    <w:rsid w:val="00BA5B3E"/>
    <w:rsid w:val="00BD58F3"/>
    <w:rsid w:val="00BE2BA2"/>
    <w:rsid w:val="00BE595E"/>
    <w:rsid w:val="00BF7DCF"/>
    <w:rsid w:val="00C33CA0"/>
    <w:rsid w:val="00C73144"/>
    <w:rsid w:val="00C734B2"/>
    <w:rsid w:val="00C812FE"/>
    <w:rsid w:val="00C91DA9"/>
    <w:rsid w:val="00CC58FE"/>
    <w:rsid w:val="00CE0742"/>
    <w:rsid w:val="00CE51C3"/>
    <w:rsid w:val="00CF0F1B"/>
    <w:rsid w:val="00D27B57"/>
    <w:rsid w:val="00D84D0D"/>
    <w:rsid w:val="00DA5969"/>
    <w:rsid w:val="00DD6E72"/>
    <w:rsid w:val="00DF3D33"/>
    <w:rsid w:val="00E01973"/>
    <w:rsid w:val="00E557A3"/>
    <w:rsid w:val="00E63E99"/>
    <w:rsid w:val="00E83469"/>
    <w:rsid w:val="00EB47AB"/>
    <w:rsid w:val="00ED0ECA"/>
    <w:rsid w:val="00F1417A"/>
    <w:rsid w:val="00F326BB"/>
    <w:rsid w:val="00F36B26"/>
    <w:rsid w:val="00F61FE4"/>
    <w:rsid w:val="00F65080"/>
    <w:rsid w:val="00F91447"/>
    <w:rsid w:val="00FD03C3"/>
    <w:rsid w:val="00FD1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consultantplus://offline/ref=6516297AE893B6B7391D086B5E884F35F1831BBEB36328ED641890D3839C58CDA48DB4BE9CEA3D0Fn4e0Q"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54536&amp;date=19.06.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44643&amp;date=19.06.2020&amp;dst=100012&amp;fld=134"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BF3270CE1D0F140D574F8BEC55E0D4EC4D82275819288071C20E9F4F16BB42468A85C5A07FF8AC05DEB8A219211EDFE03A6E49F9A08C4545VF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44643&amp;date=19.06.2020&amp;dst=100012&amp;fld=134" TargetMode="External"/><Relationship Id="rId23" Type="http://schemas.openxmlformats.org/officeDocument/2006/relationships/footer" Target="footer2.xml"/><Relationship Id="rId10" Type="http://schemas.openxmlformats.org/officeDocument/2006/relationships/hyperlink" Target="consultantplus://offline/ref=55BF3270CE1D0F140D574F8BEC55E0D4EC4980245A18288071C20E9F4F16BB42468A85C5A07FF8A403DEB8A219211EDFE03A6E49F9A08C4545VFI" TargetMode="External"/><Relationship Id="rId19" Type="http://schemas.openxmlformats.org/officeDocument/2006/relationships/hyperlink" Target="https://login.consultant.ru/link/?rnd=10336DA60F86D63DCDFA8D98ED087F9A&amp;req=doc&amp;base=LAW&amp;n=183496&amp;date=27.03.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4536&amp;date=19.06.20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6A5D3-66BE-4A06-B306-9C278794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12180</Words>
  <Characters>69428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98</cp:revision>
  <dcterms:created xsi:type="dcterms:W3CDTF">2023-05-22T08:22:00Z</dcterms:created>
  <dcterms:modified xsi:type="dcterms:W3CDTF">2023-05-25T13:02:00Z</dcterms:modified>
</cp:coreProperties>
</file>