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4" w:rsidRPr="00E81650" w:rsidRDefault="00466D91" w:rsidP="008E3B24">
      <w:pPr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384810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24" w:rsidRPr="00E816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E3B24" w:rsidRPr="00EC2616" w:rsidRDefault="008E3B24" w:rsidP="008E3B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АДМИНИСТРАЦИЯ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КАДУЙСКОГО МУНИЦИПАЛЬНОГО ОКРУГА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ВОЛОГОДСКОЙ ОБЛАСТИ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pStyle w:val="1"/>
        <w:ind w:right="253"/>
        <w:jc w:val="center"/>
      </w:pPr>
      <w:r w:rsidRPr="00EC2616">
        <w:t>П О С Т А Н О В Л Е Н И Е</w:t>
      </w:r>
    </w:p>
    <w:p w:rsidR="003E2BB6" w:rsidRPr="00EC2616" w:rsidRDefault="003E2BB6" w:rsidP="003E2BB6">
      <w:pPr>
        <w:rPr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466D91" w:rsidP="008E3B24">
      <w:pPr>
        <w:spacing w:after="0" w:line="240" w:lineRule="auto"/>
        <w:ind w:right="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июня 2023</w:t>
      </w:r>
      <w:bookmarkStart w:id="0" w:name="_GoBack"/>
      <w:bookmarkEnd w:id="0"/>
      <w:r w:rsidR="00EC2616">
        <w:rPr>
          <w:rFonts w:ascii="Times New Roman" w:hAnsi="Times New Roman"/>
          <w:sz w:val="26"/>
          <w:szCs w:val="26"/>
        </w:rPr>
        <w:t xml:space="preserve">                   </w:t>
      </w:r>
      <w:r w:rsidR="008E3B24" w:rsidRPr="00EC2616">
        <w:rPr>
          <w:rFonts w:ascii="Times New Roman" w:hAnsi="Times New Roman"/>
          <w:sz w:val="26"/>
          <w:szCs w:val="26"/>
        </w:rPr>
        <w:t xml:space="preserve">                                         № </w:t>
      </w:r>
      <w:r>
        <w:rPr>
          <w:rFonts w:ascii="Times New Roman" w:hAnsi="Times New Roman"/>
          <w:sz w:val="26"/>
          <w:szCs w:val="26"/>
        </w:rPr>
        <w:t>502</w:t>
      </w:r>
      <w:r w:rsidR="008E3B24" w:rsidRPr="00EC2616">
        <w:rPr>
          <w:rFonts w:ascii="Times New Roman" w:hAnsi="Times New Roman"/>
          <w:sz w:val="26"/>
          <w:szCs w:val="26"/>
        </w:rPr>
        <w:t xml:space="preserve"> 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рп Кадуй</w:t>
      </w:r>
    </w:p>
    <w:p w:rsidR="003E2BB6" w:rsidRPr="00EC2616" w:rsidRDefault="00466D91" w:rsidP="008E3B24">
      <w:pPr>
        <w:pStyle w:val="ConsPlusTitle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2M5f4g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8E3B24" w:rsidRPr="00EC2616">
        <w:rPr>
          <w:sz w:val="26"/>
          <w:szCs w:val="26"/>
        </w:rPr>
        <w:t xml:space="preserve">             </w:t>
      </w:r>
    </w:p>
    <w:p w:rsidR="003E2BB6" w:rsidRDefault="008E3B24" w:rsidP="008E3B24">
      <w:pPr>
        <w:pStyle w:val="ConsPlusTitle"/>
        <w:jc w:val="center"/>
      </w:pPr>
      <w:r w:rsidRPr="00734A47">
        <w:t xml:space="preserve">              </w:t>
      </w:r>
    </w:p>
    <w:p w:rsidR="00C10012" w:rsidRPr="00357F3A" w:rsidRDefault="008E3B24" w:rsidP="00C10012">
      <w:pPr>
        <w:pStyle w:val="ConsPlusNormal"/>
        <w:outlineLvl w:val="0"/>
        <w:rPr>
          <w:sz w:val="28"/>
          <w:szCs w:val="28"/>
        </w:rPr>
      </w:pPr>
      <w:r w:rsidRPr="00734A47">
        <w:t xml:space="preserve">   </w:t>
      </w:r>
      <w:r w:rsidRPr="00734A47">
        <w:tab/>
      </w:r>
    </w:p>
    <w:p w:rsidR="00EB6346" w:rsidRPr="00137EA9" w:rsidRDefault="00EB6346" w:rsidP="00EB6346">
      <w:pPr>
        <w:pStyle w:val="ConsPlusNormal"/>
        <w:jc w:val="both"/>
        <w:outlineLvl w:val="0"/>
        <w:rPr>
          <w:sz w:val="28"/>
          <w:szCs w:val="28"/>
        </w:rPr>
      </w:pPr>
    </w:p>
    <w:p w:rsidR="00EB6346" w:rsidRPr="00137EA9" w:rsidRDefault="00EB6346" w:rsidP="00EB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О порядке принятия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137EA9">
        <w:rPr>
          <w:rFonts w:ascii="Times New Roman" w:hAnsi="Times New Roman" w:cs="Times New Roman"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7630E" w:rsidRDefault="00EB6346" w:rsidP="00EB63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630E">
        <w:rPr>
          <w:rFonts w:ascii="Times New Roman" w:hAnsi="Times New Roman"/>
          <w:sz w:val="28"/>
          <w:szCs w:val="28"/>
        </w:rPr>
        <w:t xml:space="preserve">В целях обеспечения реализации </w:t>
      </w:r>
      <w:hyperlink r:id="rId9" w:history="1">
        <w:r w:rsidRPr="0017630E">
          <w:rPr>
            <w:rFonts w:ascii="Times New Roman" w:hAnsi="Times New Roman"/>
            <w:sz w:val="28"/>
            <w:szCs w:val="28"/>
          </w:rPr>
          <w:t>пункта 10 части 1 статьи 14</w:t>
        </w:r>
      </w:hyperlink>
      <w:r w:rsidRPr="0017630E">
        <w:rPr>
          <w:rFonts w:ascii="Times New Roman" w:hAnsi="Times New Roman"/>
          <w:sz w:val="28"/>
          <w:szCs w:val="28"/>
        </w:rPr>
        <w:t xml:space="preserve"> Федерального закона от 2 марта 2007 года </w:t>
      </w:r>
      <w:r>
        <w:rPr>
          <w:rFonts w:ascii="Times New Roman" w:hAnsi="Times New Roman"/>
          <w:sz w:val="28"/>
          <w:szCs w:val="28"/>
        </w:rPr>
        <w:t>№</w:t>
      </w:r>
      <w:r w:rsidRPr="0017630E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17630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7630E">
        <w:rPr>
          <w:rFonts w:ascii="Times New Roman" w:hAnsi="Times New Roman"/>
          <w:sz w:val="28"/>
          <w:szCs w:val="28"/>
        </w:rPr>
        <w:t xml:space="preserve"> постановляю: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bookmarkStart w:id="1" w:name="Par18"/>
      <w:bookmarkEnd w:id="1"/>
      <w:r w:rsidRPr="0017630E">
        <w:rPr>
          <w:sz w:val="28"/>
          <w:szCs w:val="28"/>
        </w:rPr>
        <w:t xml:space="preserve">1. Утвердить прилагаемый </w:t>
      </w:r>
      <w:hyperlink w:anchor="Par36" w:tooltip="ПОРЯДОК" w:history="1">
        <w:r w:rsidRPr="0017630E">
          <w:rPr>
            <w:sz w:val="28"/>
            <w:szCs w:val="28"/>
          </w:rPr>
          <w:t>Порядок</w:t>
        </w:r>
      </w:hyperlink>
      <w:r w:rsidRPr="0017630E">
        <w:rPr>
          <w:sz w:val="28"/>
          <w:szCs w:val="28"/>
        </w:rPr>
        <w:t xml:space="preserve"> принятия </w:t>
      </w:r>
      <w:r>
        <w:rPr>
          <w:sz w:val="28"/>
          <w:szCs w:val="28"/>
        </w:rPr>
        <w:t>муниципальными служащими</w:t>
      </w:r>
      <w:r w:rsidRPr="00137EA9">
        <w:rPr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EB6346" w:rsidRPr="00954D96" w:rsidRDefault="00EB6346" w:rsidP="00EB6346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End w:id="2"/>
      <w:r w:rsidRPr="00954D96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«Наше время» и разместить на сайте Кадуйского муниципального округа в информационно-телекоммуникационной сети «Интернет».</w:t>
      </w:r>
    </w:p>
    <w:p w:rsidR="00EB6346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</w:p>
    <w:p w:rsidR="00EB6346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</w:p>
    <w:p w:rsidR="00EB6346" w:rsidRDefault="00EB6346" w:rsidP="00EB63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Кадуйского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Грачева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37EA9">
        <w:rPr>
          <w:sz w:val="28"/>
          <w:szCs w:val="28"/>
        </w:rPr>
        <w:lastRenderedPageBreak/>
        <w:t>Утвержден</w:t>
      </w:r>
    </w:p>
    <w:p w:rsidR="00EB6346" w:rsidRPr="00137EA9" w:rsidRDefault="00EB6346" w:rsidP="00EB6346">
      <w:pPr>
        <w:pStyle w:val="ConsPlusNormal"/>
        <w:ind w:left="4320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Кадуйского муниципального округа</w:t>
      </w:r>
    </w:p>
    <w:p w:rsidR="00EB6346" w:rsidRPr="00137EA9" w:rsidRDefault="00EB6346" w:rsidP="00EB6346">
      <w:pPr>
        <w:pStyle w:val="ConsPlusNormal"/>
        <w:ind w:left="4320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137EA9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137EA9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Default="00EB6346" w:rsidP="00EB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</w:p>
    <w:p w:rsidR="00EB6346" w:rsidRDefault="00EB6346" w:rsidP="00EB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ПОРЯДОК</w:t>
      </w:r>
    </w:p>
    <w:p w:rsidR="00EB6346" w:rsidRPr="00137EA9" w:rsidRDefault="00EB6346" w:rsidP="00EB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137EA9">
        <w:rPr>
          <w:rFonts w:ascii="Times New Roman" w:hAnsi="Times New Roman" w:cs="Times New Roman"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ПОРЯДОК)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1. Настоящим Порядком устанавливается процедура принятия </w:t>
      </w:r>
      <w:r>
        <w:rPr>
          <w:sz w:val="28"/>
          <w:szCs w:val="28"/>
        </w:rPr>
        <w:t>муниципальными служащими Администрации Кадуйского муниципального округа</w:t>
      </w:r>
      <w:r w:rsidRPr="00137EA9">
        <w:rPr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- награды, звания).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bookmarkStart w:id="4" w:name="Par50"/>
      <w:bookmarkEnd w:id="4"/>
      <w:r w:rsidRPr="00137EA9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Муниципальный служащий</w:t>
      </w:r>
      <w:r w:rsidRPr="00137EA9">
        <w:rPr>
          <w:sz w:val="28"/>
          <w:szCs w:val="28"/>
        </w:rPr>
        <w:t xml:space="preserve">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представляет </w:t>
      </w:r>
      <w:r>
        <w:rPr>
          <w:sz w:val="28"/>
          <w:szCs w:val="28"/>
        </w:rPr>
        <w:t>Главе округа</w:t>
      </w:r>
      <w:r w:rsidRPr="00137EA9">
        <w:rPr>
          <w:sz w:val="28"/>
          <w:szCs w:val="28"/>
        </w:rPr>
        <w:t xml:space="preserve"> </w:t>
      </w:r>
      <w:hyperlink w:anchor="Par97" w:tooltip="                                ХОДАТАЙСТВО" w:history="1">
        <w:r w:rsidRPr="00137EA9">
          <w:rPr>
            <w:sz w:val="28"/>
            <w:szCs w:val="28"/>
          </w:rPr>
          <w:t>ходатайство</w:t>
        </w:r>
      </w:hyperlink>
      <w:r w:rsidRPr="00137EA9">
        <w:rPr>
          <w:sz w:val="28"/>
          <w:szCs w:val="28"/>
        </w:rPr>
        <w:t>, составленное по форме согласно прил</w:t>
      </w:r>
      <w:r>
        <w:rPr>
          <w:sz w:val="28"/>
          <w:szCs w:val="28"/>
        </w:rPr>
        <w:t>ожению 1 к настоящему Порядку.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Муниципальный служащий</w:t>
      </w:r>
      <w:r w:rsidRPr="00137EA9">
        <w:rPr>
          <w:sz w:val="28"/>
          <w:szCs w:val="28"/>
        </w:rPr>
        <w:t xml:space="preserve">, отказавшийся от награды, звания в течение трех рабочих дней представляет </w:t>
      </w:r>
      <w:r>
        <w:rPr>
          <w:sz w:val="28"/>
          <w:szCs w:val="28"/>
        </w:rPr>
        <w:t>Главе округа</w:t>
      </w:r>
      <w:r w:rsidRPr="00137EA9">
        <w:rPr>
          <w:sz w:val="28"/>
          <w:szCs w:val="28"/>
        </w:rPr>
        <w:t xml:space="preserve"> </w:t>
      </w:r>
      <w:hyperlink w:anchor="Par145" w:tooltip="                                УВЕДОМЛЕНИЕ" w:history="1">
        <w:r w:rsidRPr="00137EA9">
          <w:rPr>
            <w:sz w:val="28"/>
            <w:szCs w:val="28"/>
          </w:rPr>
          <w:t>уведомление</w:t>
        </w:r>
      </w:hyperlink>
      <w:r w:rsidRPr="00137EA9">
        <w:rPr>
          <w:sz w:val="28"/>
          <w:szCs w:val="28"/>
        </w:rPr>
        <w:t>, составленное по форме согласно приложению 2 к настоящему Порядку.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4. Прием и регистрацию поступивших ходатайств, уведомлений осуществляет отдел </w:t>
      </w:r>
      <w:r>
        <w:rPr>
          <w:sz w:val="28"/>
          <w:szCs w:val="28"/>
        </w:rPr>
        <w:t>внутренней политики Администрации Кадуйского муниципального округа</w:t>
      </w:r>
      <w:r w:rsidRPr="00137EA9">
        <w:rPr>
          <w:sz w:val="28"/>
          <w:szCs w:val="28"/>
        </w:rPr>
        <w:t>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Ходатайство, уведомление регистрируются в день поступления в </w:t>
      </w:r>
      <w:hyperlink w:anchor="Par172" w:tooltip="ЖУРНАЛ" w:history="1">
        <w:r w:rsidRPr="00137EA9">
          <w:rPr>
            <w:sz w:val="28"/>
            <w:szCs w:val="28"/>
          </w:rPr>
          <w:t>журнале</w:t>
        </w:r>
      </w:hyperlink>
      <w:r w:rsidRPr="00137EA9">
        <w:rPr>
          <w:sz w:val="28"/>
          <w:szCs w:val="28"/>
        </w:rPr>
        <w:t xml:space="preserve"> регистрации ходатайств о разрешении принять награду, почетное или специальное звание иностранного государства, международной организации, а также политических партий, другого общественного объединения и религиозного объединения и уведомлений об отказе в их принятии (далее - журнал), составленном по форме согласно приложению 3 к настоящему Порядку.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>В нижнем правом углу последнего листа ходатайства, уведомления ставится регистрационная запись, содержащая: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>подпись и расшифровку подписи лица, зарегистрировавшего ходатайство, уведомление.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Копия поступившего ходатайства, уведомления с регистрационным номером, датой и подписью зарегистрировавшего ходатайство, уведомление лица выдается </w:t>
      </w:r>
      <w:r>
        <w:rPr>
          <w:sz w:val="28"/>
          <w:szCs w:val="28"/>
        </w:rPr>
        <w:lastRenderedPageBreak/>
        <w:t>муниципальному служащему</w:t>
      </w:r>
      <w:r w:rsidRPr="00137EA9">
        <w:rPr>
          <w:sz w:val="28"/>
          <w:szCs w:val="28"/>
        </w:rPr>
        <w:t>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Журнал оформляется и ведется в отделе </w:t>
      </w:r>
      <w:r>
        <w:rPr>
          <w:sz w:val="28"/>
          <w:szCs w:val="28"/>
        </w:rPr>
        <w:t>внутренней политики Администрации округа</w:t>
      </w:r>
      <w:r w:rsidRPr="00137EA9">
        <w:rPr>
          <w:sz w:val="28"/>
          <w:szCs w:val="28"/>
        </w:rPr>
        <w:t>, хранится в месте, защищенном от несанкционированного доступа.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>Исправленные записи заверяются лицом, ответственным за ведение и хранение журнала.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5. После регистрации ходатайство, уведомление в течение рабочего дня передаются отделом </w:t>
      </w:r>
      <w:r>
        <w:rPr>
          <w:sz w:val="28"/>
          <w:szCs w:val="28"/>
        </w:rPr>
        <w:t>внутренней политики Администрации округа</w:t>
      </w:r>
      <w:r w:rsidRPr="00137EA9">
        <w:rPr>
          <w:sz w:val="28"/>
          <w:szCs w:val="28"/>
        </w:rPr>
        <w:t xml:space="preserve"> для рассмотрения </w:t>
      </w:r>
      <w:r>
        <w:rPr>
          <w:sz w:val="28"/>
          <w:szCs w:val="28"/>
        </w:rPr>
        <w:t>Главе округа</w:t>
      </w:r>
      <w:r w:rsidRPr="00137EA9">
        <w:rPr>
          <w:sz w:val="28"/>
          <w:szCs w:val="28"/>
        </w:rPr>
        <w:t>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6. До принятия </w:t>
      </w:r>
      <w:r>
        <w:rPr>
          <w:sz w:val="28"/>
          <w:szCs w:val="28"/>
        </w:rPr>
        <w:t>Главой округа</w:t>
      </w:r>
      <w:r w:rsidRPr="00137EA9">
        <w:rPr>
          <w:sz w:val="28"/>
          <w:szCs w:val="28"/>
        </w:rPr>
        <w:t xml:space="preserve"> решения по результатам рассмотрения ходатайства </w:t>
      </w:r>
      <w:r>
        <w:rPr>
          <w:sz w:val="28"/>
          <w:szCs w:val="28"/>
        </w:rPr>
        <w:t>муниципальный служащий</w:t>
      </w:r>
      <w:r w:rsidRPr="00137EA9">
        <w:rPr>
          <w:sz w:val="28"/>
          <w:szCs w:val="28"/>
        </w:rPr>
        <w:t xml:space="preserve">, получивший звание, награду, передает оригиналы документов к званию, награду и оригиналы документов к ней на ответственное хранение </w:t>
      </w:r>
      <w:r>
        <w:rPr>
          <w:sz w:val="28"/>
          <w:szCs w:val="28"/>
        </w:rPr>
        <w:t>секретарю наградной комиссии</w:t>
      </w:r>
      <w:r w:rsidRPr="00137EA9">
        <w:rPr>
          <w:sz w:val="28"/>
          <w:szCs w:val="28"/>
        </w:rPr>
        <w:t xml:space="preserve"> в течение трех рабочих дней со дня их получения по </w:t>
      </w:r>
      <w:hyperlink w:anchor="Par215" w:tooltip="                                    АКТ" w:history="1">
        <w:r w:rsidRPr="00137EA9">
          <w:rPr>
            <w:sz w:val="28"/>
            <w:szCs w:val="28"/>
          </w:rPr>
          <w:t>акту</w:t>
        </w:r>
      </w:hyperlink>
      <w:r w:rsidRPr="00137EA9">
        <w:rPr>
          <w:sz w:val="28"/>
          <w:szCs w:val="28"/>
        </w:rPr>
        <w:t xml:space="preserve"> приема-передачи, составленному в двух экземплярах по форме согласно приложению 4 к настоящему Порядку.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7. В случае если во время служебной командировки </w:t>
      </w:r>
      <w:r>
        <w:rPr>
          <w:sz w:val="28"/>
          <w:szCs w:val="28"/>
        </w:rPr>
        <w:t>муниципальный служащий</w:t>
      </w:r>
      <w:r w:rsidRPr="00137EA9">
        <w:rPr>
          <w:sz w:val="28"/>
          <w:szCs w:val="28"/>
        </w:rPr>
        <w:t xml:space="preserve"> получил звание, награду или отказался от них, срок представления ходатайства, уведомления исчисляется со дня возвращения </w:t>
      </w:r>
      <w:r>
        <w:rPr>
          <w:sz w:val="28"/>
          <w:szCs w:val="28"/>
        </w:rPr>
        <w:t>муниципального служащего</w:t>
      </w:r>
      <w:r w:rsidRPr="00137EA9">
        <w:rPr>
          <w:sz w:val="28"/>
          <w:szCs w:val="28"/>
        </w:rPr>
        <w:t xml:space="preserve"> из служебной командировки.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8. В случае если </w:t>
      </w:r>
      <w:r>
        <w:rPr>
          <w:sz w:val="28"/>
          <w:szCs w:val="28"/>
        </w:rPr>
        <w:t>муниципальный служащий</w:t>
      </w:r>
      <w:r w:rsidRPr="00137EA9">
        <w:rPr>
          <w:sz w:val="28"/>
          <w:szCs w:val="28"/>
        </w:rPr>
        <w:t xml:space="preserve">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Положении, такой </w:t>
      </w:r>
      <w:r>
        <w:rPr>
          <w:sz w:val="28"/>
          <w:szCs w:val="28"/>
        </w:rPr>
        <w:t>муниципальный служащий</w:t>
      </w:r>
      <w:r w:rsidRPr="00137EA9">
        <w:rPr>
          <w:sz w:val="28"/>
          <w:szCs w:val="28"/>
        </w:rPr>
        <w:t xml:space="preserve">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Глава </w:t>
      </w:r>
      <w:r w:rsidRPr="00137EA9">
        <w:rPr>
          <w:sz w:val="28"/>
          <w:szCs w:val="28"/>
        </w:rPr>
        <w:t xml:space="preserve"> в письменной форме принимает решение об удовлетворении или отказе в удовлетворении ходатайства.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Информация о результатах рассмотрения ходатайства </w:t>
      </w:r>
      <w:r>
        <w:rPr>
          <w:sz w:val="28"/>
          <w:szCs w:val="28"/>
        </w:rPr>
        <w:t>Главой округа</w:t>
      </w:r>
      <w:r w:rsidRPr="00137EA9">
        <w:rPr>
          <w:sz w:val="28"/>
          <w:szCs w:val="28"/>
        </w:rPr>
        <w:t xml:space="preserve"> в течение трех рабочих дней направляется в </w:t>
      </w:r>
      <w:r>
        <w:rPr>
          <w:sz w:val="28"/>
          <w:szCs w:val="28"/>
        </w:rPr>
        <w:t>отдел внутренней политики Администрации Кадуйского муниципального округа</w:t>
      </w:r>
      <w:r w:rsidRPr="00137EA9">
        <w:rPr>
          <w:sz w:val="28"/>
          <w:szCs w:val="28"/>
        </w:rPr>
        <w:t>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Не позднее дня, следующего за днем получения информации о результатах рассмотрения ходатайства </w:t>
      </w:r>
      <w:r>
        <w:rPr>
          <w:sz w:val="28"/>
          <w:szCs w:val="28"/>
        </w:rPr>
        <w:t>Главой округа</w:t>
      </w:r>
      <w:r w:rsidRPr="00137EA9">
        <w:rPr>
          <w:sz w:val="28"/>
          <w:szCs w:val="28"/>
        </w:rPr>
        <w:t xml:space="preserve">, отдел </w:t>
      </w:r>
      <w:r>
        <w:rPr>
          <w:sz w:val="28"/>
          <w:szCs w:val="28"/>
        </w:rPr>
        <w:t>внутренней политики Администрации округа</w:t>
      </w:r>
      <w:r w:rsidRPr="00137EA9">
        <w:rPr>
          <w:sz w:val="28"/>
          <w:szCs w:val="28"/>
        </w:rPr>
        <w:t xml:space="preserve"> в письменной форме сообщает </w:t>
      </w:r>
      <w:r>
        <w:rPr>
          <w:sz w:val="28"/>
          <w:szCs w:val="28"/>
        </w:rPr>
        <w:t>муниципальному служащему</w:t>
      </w:r>
      <w:r w:rsidRPr="00137EA9">
        <w:rPr>
          <w:sz w:val="28"/>
          <w:szCs w:val="28"/>
        </w:rPr>
        <w:t>, подавшему ходатайство, о принятом решении.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В случае удовлетворения </w:t>
      </w:r>
      <w:r>
        <w:rPr>
          <w:sz w:val="28"/>
          <w:szCs w:val="28"/>
        </w:rPr>
        <w:t>Главой округа</w:t>
      </w:r>
      <w:r w:rsidRPr="00137EA9">
        <w:rPr>
          <w:sz w:val="28"/>
          <w:szCs w:val="28"/>
        </w:rPr>
        <w:t xml:space="preserve"> ходатайства </w:t>
      </w:r>
      <w:r>
        <w:rPr>
          <w:sz w:val="28"/>
          <w:szCs w:val="28"/>
        </w:rPr>
        <w:t>муниципального служащего</w:t>
      </w:r>
      <w:r w:rsidRPr="00137EA9">
        <w:rPr>
          <w:sz w:val="28"/>
          <w:szCs w:val="28"/>
        </w:rPr>
        <w:t xml:space="preserve">, указанного в </w:t>
      </w:r>
      <w:hyperlink w:anchor="Par50" w:tooltip="2. Гражданский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представляет Губернатору области ходатайство, составленное по форме согласно приложению 1 к настоящему Порядку," w:history="1">
        <w:r w:rsidRPr="00137EA9">
          <w:rPr>
            <w:sz w:val="28"/>
            <w:szCs w:val="28"/>
          </w:rPr>
          <w:t>пункте 2</w:t>
        </w:r>
      </w:hyperlink>
      <w:r w:rsidRPr="00137EA9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секретарь наградной комиссии</w:t>
      </w:r>
      <w:r w:rsidRPr="00137EA9">
        <w:rPr>
          <w:sz w:val="28"/>
          <w:szCs w:val="28"/>
        </w:rPr>
        <w:t xml:space="preserve"> в течение десяти рабочих дней передает такому </w:t>
      </w:r>
      <w:r>
        <w:rPr>
          <w:sz w:val="28"/>
          <w:szCs w:val="28"/>
        </w:rPr>
        <w:t>муниципальному служащему</w:t>
      </w:r>
      <w:r w:rsidRPr="00137EA9">
        <w:rPr>
          <w:sz w:val="28"/>
          <w:szCs w:val="28"/>
        </w:rPr>
        <w:t xml:space="preserve"> оригиналы документов к званию, награду и оригиналы документов к ней по </w:t>
      </w:r>
      <w:hyperlink w:anchor="Par215" w:tooltip="                                    АКТ" w:history="1">
        <w:r w:rsidRPr="00137EA9">
          <w:rPr>
            <w:sz w:val="28"/>
            <w:szCs w:val="28"/>
          </w:rPr>
          <w:t>акту</w:t>
        </w:r>
      </w:hyperlink>
      <w:r w:rsidRPr="00137EA9">
        <w:rPr>
          <w:sz w:val="28"/>
          <w:szCs w:val="28"/>
        </w:rPr>
        <w:t xml:space="preserve"> приема-передачи, составленному в двух экземплярах по форме согласно приложению 4 к настоящему Порядку.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>Администрации Кадуйского муниципального округа</w:t>
      </w:r>
      <w:r w:rsidRPr="00137EA9">
        <w:rPr>
          <w:sz w:val="28"/>
          <w:szCs w:val="28"/>
        </w:rPr>
        <w:t xml:space="preserve"> в удовлетворении ходатайства </w:t>
      </w:r>
      <w:r>
        <w:rPr>
          <w:sz w:val="28"/>
          <w:szCs w:val="28"/>
        </w:rPr>
        <w:t>муниципального служащего</w:t>
      </w:r>
      <w:r w:rsidRPr="00137EA9">
        <w:rPr>
          <w:sz w:val="28"/>
          <w:szCs w:val="28"/>
        </w:rPr>
        <w:t xml:space="preserve">, указанного в </w:t>
      </w:r>
      <w:hyperlink w:anchor="Par50" w:tooltip="2. Гражданский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представляет Губернатору области ходатайство, составленное по форме согласно приложению 1 к настоящему Порядку," w:history="1">
        <w:r w:rsidRPr="00137EA9">
          <w:rPr>
            <w:sz w:val="28"/>
            <w:szCs w:val="28"/>
          </w:rPr>
          <w:t>пункте 2</w:t>
        </w:r>
      </w:hyperlink>
      <w:r w:rsidRPr="00137EA9">
        <w:rPr>
          <w:sz w:val="28"/>
          <w:szCs w:val="28"/>
        </w:rPr>
        <w:t xml:space="preserve"> настоящего Порядка, отдел наградной деятельности 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</w:t>
      </w:r>
      <w:r w:rsidRPr="00137EA9">
        <w:rPr>
          <w:sz w:val="28"/>
          <w:szCs w:val="28"/>
        </w:rPr>
        <w:lastRenderedPageBreak/>
        <w:t>объединение.</w:t>
      </w:r>
    </w:p>
    <w:p w:rsidR="00EB6346" w:rsidRPr="00137EA9" w:rsidRDefault="00EB6346" w:rsidP="00EB6346">
      <w:pPr>
        <w:pStyle w:val="ConsPlusNormal"/>
        <w:ind w:firstLine="540"/>
        <w:jc w:val="both"/>
        <w:rPr>
          <w:sz w:val="28"/>
          <w:szCs w:val="28"/>
        </w:rPr>
      </w:pPr>
      <w:r w:rsidRPr="00137EA9">
        <w:rPr>
          <w:sz w:val="28"/>
          <w:szCs w:val="28"/>
        </w:rPr>
        <w:t xml:space="preserve">10. Ответственные должностные лица </w:t>
      </w:r>
      <w:r>
        <w:rPr>
          <w:sz w:val="28"/>
          <w:szCs w:val="28"/>
        </w:rPr>
        <w:t>Администрации Кадуйского муниципального округа</w:t>
      </w:r>
      <w:r w:rsidRPr="00137EA9">
        <w:rPr>
          <w:sz w:val="28"/>
          <w:szCs w:val="28"/>
        </w:rPr>
        <w:t xml:space="preserve"> обеспечивают конфиденциальность и сохранность данных, полученных от </w:t>
      </w:r>
      <w:r>
        <w:rPr>
          <w:sz w:val="28"/>
          <w:szCs w:val="28"/>
        </w:rPr>
        <w:t>муниципальных</w:t>
      </w:r>
      <w:r w:rsidRPr="00137EA9">
        <w:rPr>
          <w:sz w:val="28"/>
          <w:szCs w:val="28"/>
        </w:rPr>
        <w:t xml:space="preserve">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outlineLvl w:val="1"/>
        <w:rPr>
          <w:sz w:val="28"/>
          <w:szCs w:val="28"/>
        </w:rPr>
      </w:pPr>
      <w:r w:rsidRPr="00137EA9">
        <w:rPr>
          <w:sz w:val="28"/>
          <w:szCs w:val="28"/>
        </w:rPr>
        <w:t>Приложение 1</w:t>
      </w: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к Порядку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Форма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Кадуйского муниципального округа 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ХОДАТАЙСТВО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о разрешении принять награду,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почетное или специальное звание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(за исключением научного) иностранного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государства, международной организации,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а также политической партии,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другого общественного объединения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и религиозного объединения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7EA9">
        <w:rPr>
          <w:rFonts w:ascii="Times New Roman" w:hAnsi="Times New Roman" w:cs="Times New Roman"/>
          <w:sz w:val="28"/>
          <w:szCs w:val="28"/>
        </w:rPr>
        <w:t>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 почетного или специального</w:t>
      </w:r>
      <w:r w:rsidRPr="00137EA9">
        <w:rPr>
          <w:rFonts w:ascii="Times New Roman" w:hAnsi="Times New Roman" w:cs="Times New Roman"/>
          <w:sz w:val="28"/>
          <w:szCs w:val="28"/>
        </w:rPr>
        <w:t xml:space="preserve"> </w:t>
      </w:r>
      <w:r w:rsidRPr="009347FF">
        <w:rPr>
          <w:rFonts w:ascii="Times New Roman" w:hAnsi="Times New Roman" w:cs="Times New Roman"/>
        </w:rPr>
        <w:t>звания, награды)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6346" w:rsidRPr="009347FF" w:rsidRDefault="00EB6346" w:rsidP="00EB6346">
      <w:pPr>
        <w:pStyle w:val="ConsPlusNonformat"/>
        <w:jc w:val="both"/>
        <w:rPr>
          <w:rFonts w:ascii="Times New Roman" w:hAnsi="Times New Roman" w:cs="Times New Roman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47FF">
        <w:rPr>
          <w:rFonts w:ascii="Times New Roman" w:hAnsi="Times New Roman" w:cs="Times New Roman"/>
        </w:rPr>
        <w:t>(дата и место вручения документов к почетному или</w:t>
      </w:r>
      <w:r w:rsidRPr="009347FF">
        <w:rPr>
          <w:rFonts w:ascii="Times New Roman" w:hAnsi="Times New Roman" w:cs="Times New Roman"/>
          <w:sz w:val="28"/>
          <w:szCs w:val="28"/>
        </w:rPr>
        <w:t xml:space="preserve"> </w:t>
      </w:r>
      <w:r w:rsidRPr="009347FF">
        <w:rPr>
          <w:rFonts w:ascii="Times New Roman" w:hAnsi="Times New Roman" w:cs="Times New Roman"/>
        </w:rPr>
        <w:t>специальному званию, награды)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Документы  к  почетному  или специальному званию, награда и документы к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ней (нужное подчеркнуть)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lastRenderedPageBreak/>
        <w:t>(наименование почетного или специального звания, награды)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7EA9">
        <w:rPr>
          <w:rFonts w:ascii="Times New Roman" w:hAnsi="Times New Roman" w:cs="Times New Roman"/>
          <w:sz w:val="28"/>
          <w:szCs w:val="28"/>
        </w:rPr>
        <w:t xml:space="preserve"> 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EA9">
        <w:rPr>
          <w:rFonts w:ascii="Times New Roman" w:hAnsi="Times New Roman" w:cs="Times New Roman"/>
          <w:sz w:val="28"/>
          <w:szCs w:val="28"/>
        </w:rPr>
        <w:t>___________ 20__ года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EA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37EA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(наименование)</w:t>
      </w: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7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EA9">
        <w:rPr>
          <w:rFonts w:ascii="Times New Roman" w:hAnsi="Times New Roman" w:cs="Times New Roman"/>
          <w:sz w:val="28"/>
          <w:szCs w:val="28"/>
        </w:rPr>
        <w:t>_____________ 20__ г.  _____________ __________________________________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(расшифровка подписи)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outlineLvl w:val="1"/>
        <w:rPr>
          <w:sz w:val="28"/>
          <w:szCs w:val="28"/>
        </w:rPr>
      </w:pPr>
      <w:r w:rsidRPr="00137EA9">
        <w:rPr>
          <w:sz w:val="28"/>
          <w:szCs w:val="28"/>
        </w:rPr>
        <w:t>Приложение 2</w:t>
      </w: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к Порядку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Форма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Кадуйского муниципального округа 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5"/>
      <w:bookmarkEnd w:id="6"/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об отказе в получении награды,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почетного или специального звания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(за исключением научного) иностранного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государства, международной организации,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а также политической партии,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другого общественного объединения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и религиозного объединения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7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EA9">
        <w:rPr>
          <w:rFonts w:ascii="Times New Roman" w:hAnsi="Times New Roman" w:cs="Times New Roman"/>
          <w:sz w:val="28"/>
          <w:szCs w:val="28"/>
        </w:rPr>
        <w:t>_____________ 20__ года _____________ 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(расшифровка подписи)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outlineLvl w:val="1"/>
        <w:rPr>
          <w:sz w:val="28"/>
          <w:szCs w:val="28"/>
        </w:rPr>
      </w:pPr>
      <w:r w:rsidRPr="00137EA9">
        <w:rPr>
          <w:sz w:val="28"/>
          <w:szCs w:val="28"/>
        </w:rPr>
        <w:t>Приложение 3</w:t>
      </w: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к Порядку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Форма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bookmarkStart w:id="7" w:name="Par172"/>
      <w:bookmarkEnd w:id="7"/>
      <w:r w:rsidRPr="00137EA9">
        <w:rPr>
          <w:sz w:val="28"/>
          <w:szCs w:val="28"/>
        </w:rPr>
        <w:t>ЖУРНАЛ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регистрации ходатайств о разрешении принять награду,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почетное или специальное звание иностранного государства,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международной организации, а также политической партии,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другого общественного объединения и религиозного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объединения и уведомлений об отказе в их принятии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4"/>
        <w:gridCol w:w="964"/>
        <w:gridCol w:w="1474"/>
        <w:gridCol w:w="1589"/>
        <w:gridCol w:w="1275"/>
        <w:gridCol w:w="1134"/>
        <w:gridCol w:w="1555"/>
      </w:tblGrid>
      <w:tr w:rsidR="00EB6346" w:rsidRPr="00137EA9" w:rsidTr="001C1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п/п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Ходатайство либо уведомление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 xml:space="preserve">Ф.И.О., должность государственного </w:t>
            </w:r>
            <w:r>
              <w:rPr>
                <w:sz w:val="28"/>
                <w:szCs w:val="28"/>
              </w:rPr>
              <w:t>муниципального служащего</w:t>
            </w:r>
            <w:r w:rsidRPr="00137EA9">
              <w:rPr>
                <w:sz w:val="28"/>
                <w:szCs w:val="28"/>
              </w:rPr>
              <w:t>, подавшего ходатайство, уведомление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Примечание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Ф.И.О., подпись ответственного лица, принявшего ходатайство, уведомление</w:t>
            </w:r>
          </w:p>
        </w:tc>
      </w:tr>
      <w:tr w:rsidR="00EB6346" w:rsidRPr="00137EA9" w:rsidTr="001C10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8</w:t>
            </w:r>
          </w:p>
        </w:tc>
      </w:tr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outlineLvl w:val="1"/>
        <w:rPr>
          <w:sz w:val="28"/>
          <w:szCs w:val="28"/>
        </w:rPr>
      </w:pPr>
      <w:r w:rsidRPr="00137EA9">
        <w:rPr>
          <w:sz w:val="28"/>
          <w:szCs w:val="28"/>
        </w:rPr>
        <w:t>Приложение 4</w:t>
      </w: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к Порядку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Форма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15"/>
      <w:bookmarkEnd w:id="8"/>
      <w:r w:rsidRPr="00137EA9">
        <w:rPr>
          <w:rFonts w:ascii="Times New Roman" w:hAnsi="Times New Roman" w:cs="Times New Roman"/>
          <w:sz w:val="28"/>
          <w:szCs w:val="28"/>
        </w:rPr>
        <w:t>АКТ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37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EA9">
        <w:rPr>
          <w:rFonts w:ascii="Times New Roman" w:hAnsi="Times New Roman" w:cs="Times New Roman"/>
          <w:sz w:val="28"/>
          <w:szCs w:val="28"/>
        </w:rPr>
        <w:t>_______________ года                                г. 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 сдает,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принимает _________________________________________________________________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536"/>
      </w:tblGrid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п/п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Наименование награды, почетного или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Наименование документов к званию, награде</w:t>
            </w:r>
          </w:p>
        </w:tc>
      </w:tr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B6346" w:rsidRPr="00137EA9" w:rsidTr="001C100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Итого</w:t>
            </w:r>
          </w:p>
        </w:tc>
      </w:tr>
    </w:tbl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Сдал/принял:                         Принял/сдал: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           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(подпись, расшифровка)               (подпись, расшифровка)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C10012" w:rsidRPr="00357F3A" w:rsidSect="008E3B24">
      <w:headerReference w:type="default" r:id="rId10"/>
      <w:footerReference w:type="default" r:id="rId11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29" w:rsidRDefault="004C4129">
      <w:pPr>
        <w:spacing w:after="0" w:line="240" w:lineRule="auto"/>
      </w:pPr>
      <w:r>
        <w:separator/>
      </w:r>
    </w:p>
  </w:endnote>
  <w:endnote w:type="continuationSeparator" w:id="0">
    <w:p w:rsidR="004C4129" w:rsidRDefault="004C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Default="003F4F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29" w:rsidRDefault="004C4129">
      <w:pPr>
        <w:spacing w:after="0" w:line="240" w:lineRule="auto"/>
      </w:pPr>
      <w:r>
        <w:separator/>
      </w:r>
    </w:p>
  </w:footnote>
  <w:footnote w:type="continuationSeparator" w:id="0">
    <w:p w:rsidR="004C4129" w:rsidRDefault="004C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Pr="00744956" w:rsidRDefault="003F4FAB" w:rsidP="00744956">
    <w:pPr>
      <w:pStyle w:val="a3"/>
    </w:pPr>
    <w:r w:rsidRPr="007449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594"/>
    <w:multiLevelType w:val="hybridMultilevel"/>
    <w:tmpl w:val="C83C434A"/>
    <w:lvl w:ilvl="0" w:tplc="0F2A038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DE79CE"/>
    <w:multiLevelType w:val="hybridMultilevel"/>
    <w:tmpl w:val="39AE5AA8"/>
    <w:lvl w:ilvl="0" w:tplc="50E6F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6"/>
    <w:rsid w:val="00135008"/>
    <w:rsid w:val="00137EA9"/>
    <w:rsid w:val="0016212E"/>
    <w:rsid w:val="0017630E"/>
    <w:rsid w:val="001C1002"/>
    <w:rsid w:val="002525E7"/>
    <w:rsid w:val="00357F3A"/>
    <w:rsid w:val="003E2BB6"/>
    <w:rsid w:val="003F4FAB"/>
    <w:rsid w:val="00466D91"/>
    <w:rsid w:val="004818BB"/>
    <w:rsid w:val="004C4129"/>
    <w:rsid w:val="00641E19"/>
    <w:rsid w:val="00691E0E"/>
    <w:rsid w:val="006C4AC2"/>
    <w:rsid w:val="00734A47"/>
    <w:rsid w:val="00744956"/>
    <w:rsid w:val="00792A3D"/>
    <w:rsid w:val="008E3B24"/>
    <w:rsid w:val="009347FF"/>
    <w:rsid w:val="00940C91"/>
    <w:rsid w:val="00954D96"/>
    <w:rsid w:val="00C10012"/>
    <w:rsid w:val="00C506ED"/>
    <w:rsid w:val="00CF355B"/>
    <w:rsid w:val="00D33EE2"/>
    <w:rsid w:val="00E81650"/>
    <w:rsid w:val="00EB6346"/>
    <w:rsid w:val="00E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977&amp;dst=9&amp;field=134&amp;date=01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10879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vt:lpstr>
    </vt:vector>
  </TitlesOfParts>
  <Company>КонсультантПлюс Версия 4022.00.55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dc:title>
  <dc:creator>User</dc:creator>
  <cp:lastModifiedBy>Приёмная</cp:lastModifiedBy>
  <cp:revision>2</cp:revision>
  <cp:lastPrinted>2023-06-09T07:57:00Z</cp:lastPrinted>
  <dcterms:created xsi:type="dcterms:W3CDTF">2023-06-29T14:03:00Z</dcterms:created>
  <dcterms:modified xsi:type="dcterms:W3CDTF">2023-06-29T14:03:00Z</dcterms:modified>
</cp:coreProperties>
</file>