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895" w:rsidRPr="005B3CB5" w:rsidRDefault="00404895" w:rsidP="00404895">
      <w:pPr>
        <w:pStyle w:val="ConsPlusNormal"/>
        <w:jc w:val="right"/>
        <w:outlineLvl w:val="0"/>
        <w:rPr>
          <w:rFonts w:ascii="Times New Roman" w:hAnsi="Times New Roman" w:cs="Times New Roman"/>
          <w:sz w:val="24"/>
          <w:szCs w:val="24"/>
        </w:rPr>
      </w:pPr>
      <w:r w:rsidRPr="005B3CB5">
        <w:rPr>
          <w:rFonts w:ascii="Times New Roman" w:hAnsi="Times New Roman" w:cs="Times New Roman"/>
          <w:sz w:val="24"/>
          <w:szCs w:val="24"/>
        </w:rPr>
        <w:t>Утверждено</w:t>
      </w:r>
    </w:p>
    <w:p w:rsidR="00BD5410" w:rsidRDefault="00BD5410" w:rsidP="00BD5410">
      <w:pPr>
        <w:pStyle w:val="ConsPlusNormal"/>
        <w:tabs>
          <w:tab w:val="left" w:pos="7155"/>
          <w:tab w:val="left" w:pos="7350"/>
          <w:tab w:val="right" w:pos="10207"/>
        </w:tabs>
        <w:rPr>
          <w:rFonts w:ascii="Times New Roman" w:hAnsi="Times New Roman" w:cs="Times New Roman"/>
          <w:sz w:val="24"/>
          <w:szCs w:val="24"/>
        </w:rPr>
      </w:pPr>
      <w:r>
        <w:rPr>
          <w:rFonts w:ascii="Times New Roman" w:hAnsi="Times New Roman" w:cs="Times New Roman"/>
          <w:sz w:val="24"/>
          <w:szCs w:val="24"/>
        </w:rPr>
        <w:tab/>
        <w:t xml:space="preserve">                      П</w:t>
      </w:r>
      <w:r w:rsidR="00404895" w:rsidRPr="005B3CB5">
        <w:rPr>
          <w:rFonts w:ascii="Times New Roman" w:hAnsi="Times New Roman" w:cs="Times New Roman"/>
          <w:sz w:val="24"/>
          <w:szCs w:val="24"/>
        </w:rPr>
        <w:t>остановлением</w:t>
      </w:r>
    </w:p>
    <w:p w:rsidR="00404895" w:rsidRPr="005B3CB5" w:rsidRDefault="00BD5410" w:rsidP="00BD5410">
      <w:pPr>
        <w:pStyle w:val="ConsPlusNormal"/>
        <w:tabs>
          <w:tab w:val="left" w:pos="7155"/>
          <w:tab w:val="left" w:pos="7350"/>
          <w:tab w:val="right" w:pos="10207"/>
        </w:tabs>
        <w:rPr>
          <w:rFonts w:ascii="Times New Roman" w:hAnsi="Times New Roman" w:cs="Times New Roman"/>
          <w:sz w:val="24"/>
          <w:szCs w:val="24"/>
        </w:rPr>
      </w:pPr>
      <w:r>
        <w:rPr>
          <w:rFonts w:ascii="Times New Roman" w:hAnsi="Times New Roman" w:cs="Times New Roman"/>
          <w:sz w:val="24"/>
          <w:szCs w:val="24"/>
        </w:rPr>
        <w:t xml:space="preserve">                                                                                                                         </w:t>
      </w:r>
      <w:r w:rsidR="00404895" w:rsidRPr="005B3CB5">
        <w:rPr>
          <w:rFonts w:ascii="Times New Roman" w:hAnsi="Times New Roman" w:cs="Times New Roman"/>
          <w:sz w:val="24"/>
          <w:szCs w:val="24"/>
        </w:rPr>
        <w:t xml:space="preserve">Администрации </w:t>
      </w:r>
      <w:proofErr w:type="spellStart"/>
      <w:r w:rsidR="00404895" w:rsidRPr="005B3CB5">
        <w:rPr>
          <w:rFonts w:ascii="Times New Roman" w:hAnsi="Times New Roman" w:cs="Times New Roman"/>
          <w:sz w:val="24"/>
          <w:szCs w:val="24"/>
        </w:rPr>
        <w:t>Кадуйского</w:t>
      </w:r>
      <w:proofErr w:type="spellEnd"/>
    </w:p>
    <w:p w:rsidR="00404895" w:rsidRDefault="00404895" w:rsidP="00404895">
      <w:pPr>
        <w:pStyle w:val="ConsPlusNormal"/>
        <w:jc w:val="right"/>
        <w:rPr>
          <w:rFonts w:ascii="Times New Roman" w:hAnsi="Times New Roman" w:cs="Times New Roman"/>
          <w:sz w:val="24"/>
          <w:szCs w:val="24"/>
        </w:rPr>
      </w:pPr>
      <w:r w:rsidRPr="005B3CB5">
        <w:rPr>
          <w:rFonts w:ascii="Times New Roman" w:hAnsi="Times New Roman" w:cs="Times New Roman"/>
          <w:sz w:val="24"/>
          <w:szCs w:val="24"/>
        </w:rPr>
        <w:t xml:space="preserve">муниципального </w:t>
      </w:r>
      <w:r w:rsidR="00BD5410">
        <w:rPr>
          <w:rFonts w:ascii="Times New Roman" w:hAnsi="Times New Roman" w:cs="Times New Roman"/>
          <w:sz w:val="24"/>
          <w:szCs w:val="24"/>
        </w:rPr>
        <w:t>округа</w:t>
      </w:r>
    </w:p>
    <w:p w:rsidR="00694BF2" w:rsidRPr="005B3CB5" w:rsidRDefault="00694BF2" w:rsidP="00404895">
      <w:pPr>
        <w:pStyle w:val="ConsPlusNormal"/>
        <w:jc w:val="right"/>
        <w:rPr>
          <w:rFonts w:ascii="Times New Roman" w:hAnsi="Times New Roman" w:cs="Times New Roman"/>
          <w:sz w:val="24"/>
          <w:szCs w:val="24"/>
        </w:rPr>
      </w:pPr>
      <w:r>
        <w:rPr>
          <w:rFonts w:ascii="Times New Roman" w:hAnsi="Times New Roman" w:cs="Times New Roman"/>
          <w:sz w:val="24"/>
          <w:szCs w:val="24"/>
        </w:rPr>
        <w:t>Вологодской области</w:t>
      </w:r>
    </w:p>
    <w:p w:rsidR="00404895" w:rsidRPr="005B3CB5" w:rsidRDefault="00BD5410" w:rsidP="00BD5410">
      <w:pPr>
        <w:pStyle w:val="ConsPlusNormal"/>
        <w:tabs>
          <w:tab w:val="left" w:pos="7215"/>
          <w:tab w:val="right" w:pos="10207"/>
        </w:tabs>
        <w:rPr>
          <w:rFonts w:ascii="Times New Roman" w:hAnsi="Times New Roman" w:cs="Times New Roman"/>
          <w:sz w:val="24"/>
          <w:szCs w:val="24"/>
        </w:rPr>
      </w:pPr>
      <w:r>
        <w:rPr>
          <w:rFonts w:ascii="Times New Roman" w:hAnsi="Times New Roman" w:cs="Times New Roman"/>
          <w:sz w:val="24"/>
          <w:szCs w:val="24"/>
        </w:rPr>
        <w:tab/>
        <w:t>о</w:t>
      </w:r>
      <w:r w:rsidR="00404895" w:rsidRPr="005B3CB5">
        <w:rPr>
          <w:rFonts w:ascii="Times New Roman" w:hAnsi="Times New Roman" w:cs="Times New Roman"/>
          <w:sz w:val="24"/>
          <w:szCs w:val="24"/>
        </w:rPr>
        <w:t xml:space="preserve">т </w:t>
      </w:r>
      <w:r w:rsidR="00D75943">
        <w:rPr>
          <w:rFonts w:ascii="Times New Roman" w:hAnsi="Times New Roman" w:cs="Times New Roman"/>
          <w:sz w:val="24"/>
          <w:szCs w:val="24"/>
        </w:rPr>
        <w:t>_</w:t>
      </w:r>
      <w:r w:rsidR="00A22910">
        <w:rPr>
          <w:rFonts w:ascii="Times New Roman" w:hAnsi="Times New Roman" w:cs="Times New Roman"/>
          <w:sz w:val="24"/>
          <w:szCs w:val="24"/>
        </w:rPr>
        <w:t>23.01.</w:t>
      </w:r>
      <w:r>
        <w:rPr>
          <w:rFonts w:ascii="Times New Roman" w:hAnsi="Times New Roman" w:cs="Times New Roman"/>
          <w:sz w:val="24"/>
          <w:szCs w:val="24"/>
        </w:rPr>
        <w:t>2023</w:t>
      </w:r>
      <w:r w:rsidR="00404895" w:rsidRPr="005B3CB5">
        <w:rPr>
          <w:rFonts w:ascii="Times New Roman" w:hAnsi="Times New Roman" w:cs="Times New Roman"/>
          <w:sz w:val="24"/>
          <w:szCs w:val="24"/>
        </w:rPr>
        <w:t xml:space="preserve"> г. N</w:t>
      </w:r>
      <w:r w:rsidR="00D75943">
        <w:rPr>
          <w:rFonts w:ascii="Times New Roman" w:hAnsi="Times New Roman" w:cs="Times New Roman"/>
          <w:sz w:val="24"/>
          <w:szCs w:val="24"/>
        </w:rPr>
        <w:t>_</w:t>
      </w:r>
      <w:r w:rsidR="00A22910">
        <w:rPr>
          <w:rFonts w:ascii="Times New Roman" w:hAnsi="Times New Roman" w:cs="Times New Roman"/>
          <w:sz w:val="24"/>
          <w:szCs w:val="24"/>
        </w:rPr>
        <w:t>50</w:t>
      </w:r>
      <w:bookmarkStart w:id="0" w:name="_GoBack"/>
      <w:bookmarkEnd w:id="0"/>
      <w:r w:rsidR="00D75943">
        <w:rPr>
          <w:rFonts w:ascii="Times New Roman" w:hAnsi="Times New Roman" w:cs="Times New Roman"/>
          <w:sz w:val="24"/>
          <w:szCs w:val="24"/>
        </w:rPr>
        <w:t>____</w:t>
      </w:r>
      <w:r w:rsidR="00404895" w:rsidRPr="005B3CB5">
        <w:rPr>
          <w:rFonts w:ascii="Times New Roman" w:hAnsi="Times New Roman" w:cs="Times New Roman"/>
          <w:sz w:val="24"/>
          <w:szCs w:val="24"/>
        </w:rPr>
        <w:t xml:space="preserve"> </w:t>
      </w:r>
    </w:p>
    <w:p w:rsidR="00404895" w:rsidRPr="005B3CB5" w:rsidRDefault="00404895" w:rsidP="00404895">
      <w:pPr>
        <w:pStyle w:val="ConsPlusNormal"/>
        <w:jc w:val="right"/>
        <w:rPr>
          <w:rFonts w:ascii="Times New Roman" w:hAnsi="Times New Roman" w:cs="Times New Roman"/>
          <w:sz w:val="24"/>
          <w:szCs w:val="24"/>
        </w:rPr>
      </w:pPr>
    </w:p>
    <w:p w:rsidR="00404895" w:rsidRPr="005B3CB5" w:rsidRDefault="00404895" w:rsidP="00404895">
      <w:pPr>
        <w:pStyle w:val="ConsPlusNormal"/>
        <w:jc w:val="both"/>
        <w:rPr>
          <w:rFonts w:ascii="Times New Roman" w:hAnsi="Times New Roman" w:cs="Times New Roman"/>
          <w:sz w:val="24"/>
          <w:szCs w:val="24"/>
        </w:rPr>
      </w:pPr>
    </w:p>
    <w:p w:rsidR="00404895" w:rsidRPr="005B3CB5" w:rsidRDefault="00404895" w:rsidP="00404895">
      <w:pPr>
        <w:pStyle w:val="ConsPlusTitle"/>
        <w:jc w:val="center"/>
        <w:rPr>
          <w:rFonts w:ascii="Times New Roman" w:hAnsi="Times New Roman" w:cs="Times New Roman"/>
          <w:sz w:val="24"/>
          <w:szCs w:val="24"/>
        </w:rPr>
      </w:pPr>
      <w:r w:rsidRPr="005B3CB5">
        <w:rPr>
          <w:rFonts w:ascii="Times New Roman" w:hAnsi="Times New Roman" w:cs="Times New Roman"/>
          <w:sz w:val="24"/>
          <w:szCs w:val="24"/>
        </w:rPr>
        <w:t>ПОЛОЖЕНИЕ</w:t>
      </w:r>
    </w:p>
    <w:p w:rsidR="00404895" w:rsidRPr="005B3CB5" w:rsidRDefault="00404895" w:rsidP="00404895">
      <w:pPr>
        <w:pStyle w:val="ConsPlusTitle"/>
        <w:jc w:val="center"/>
        <w:rPr>
          <w:rFonts w:ascii="Times New Roman" w:hAnsi="Times New Roman" w:cs="Times New Roman"/>
          <w:sz w:val="24"/>
          <w:szCs w:val="24"/>
        </w:rPr>
      </w:pPr>
      <w:r w:rsidRPr="005B3CB5">
        <w:rPr>
          <w:rFonts w:ascii="Times New Roman" w:hAnsi="Times New Roman" w:cs="Times New Roman"/>
          <w:sz w:val="24"/>
          <w:szCs w:val="24"/>
        </w:rPr>
        <w:t>О МУНИЦИПАЛЬНОЙ ДОЛГОВОЙ КНИГЕ</w:t>
      </w:r>
    </w:p>
    <w:p w:rsidR="00404895" w:rsidRDefault="00404895" w:rsidP="00404895">
      <w:pPr>
        <w:pStyle w:val="ConsPlusTitle"/>
        <w:jc w:val="center"/>
        <w:rPr>
          <w:rFonts w:ascii="Times New Roman" w:hAnsi="Times New Roman" w:cs="Times New Roman"/>
          <w:sz w:val="24"/>
          <w:szCs w:val="24"/>
        </w:rPr>
      </w:pPr>
      <w:r w:rsidRPr="005B3CB5">
        <w:rPr>
          <w:rFonts w:ascii="Times New Roman" w:hAnsi="Times New Roman" w:cs="Times New Roman"/>
          <w:sz w:val="24"/>
          <w:szCs w:val="24"/>
        </w:rPr>
        <w:t xml:space="preserve">КАДУЙСКОГО МУНИЦИПАЛЬНОГО </w:t>
      </w:r>
      <w:r w:rsidR="00694BF2">
        <w:rPr>
          <w:rFonts w:ascii="Times New Roman" w:hAnsi="Times New Roman" w:cs="Times New Roman"/>
          <w:sz w:val="24"/>
          <w:szCs w:val="24"/>
        </w:rPr>
        <w:t>ОКРУГА</w:t>
      </w:r>
    </w:p>
    <w:p w:rsidR="005145FD" w:rsidRPr="005B3CB5" w:rsidRDefault="005145FD" w:rsidP="00404895">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    ВОЛОГОДСКОЙ ОБЛАСТИ</w:t>
      </w:r>
    </w:p>
    <w:p w:rsidR="00404895" w:rsidRPr="005B3CB5" w:rsidRDefault="00404895" w:rsidP="00404895">
      <w:pPr>
        <w:pStyle w:val="ConsPlusNormal"/>
        <w:jc w:val="right"/>
        <w:rPr>
          <w:rFonts w:ascii="Times New Roman" w:hAnsi="Times New Roman" w:cs="Times New Roman"/>
          <w:sz w:val="24"/>
          <w:szCs w:val="24"/>
        </w:rPr>
      </w:pPr>
    </w:p>
    <w:p w:rsidR="00404895" w:rsidRPr="005B3CB5" w:rsidRDefault="00404895" w:rsidP="00404895">
      <w:pPr>
        <w:pStyle w:val="ConsPlusNormal"/>
        <w:ind w:firstLine="540"/>
        <w:jc w:val="both"/>
        <w:rPr>
          <w:rFonts w:ascii="Times New Roman" w:hAnsi="Times New Roman" w:cs="Times New Roman"/>
          <w:sz w:val="24"/>
          <w:szCs w:val="24"/>
        </w:rPr>
      </w:pPr>
    </w:p>
    <w:p w:rsidR="00404895" w:rsidRPr="005B3CB5" w:rsidRDefault="00404895" w:rsidP="00404895">
      <w:pPr>
        <w:pStyle w:val="ConsPlusNormal"/>
        <w:ind w:firstLine="540"/>
        <w:jc w:val="both"/>
        <w:rPr>
          <w:rFonts w:ascii="Times New Roman" w:hAnsi="Times New Roman" w:cs="Times New Roman"/>
          <w:sz w:val="24"/>
          <w:szCs w:val="24"/>
        </w:rPr>
      </w:pPr>
      <w:proofErr w:type="gramStart"/>
      <w:r w:rsidRPr="005B3CB5">
        <w:rPr>
          <w:rFonts w:ascii="Times New Roman" w:hAnsi="Times New Roman" w:cs="Times New Roman"/>
          <w:sz w:val="24"/>
          <w:szCs w:val="24"/>
        </w:rPr>
        <w:t xml:space="preserve">Настоящее Положение разработано в соответствии со </w:t>
      </w:r>
      <w:hyperlink r:id="rId8" w:history="1">
        <w:r w:rsidRPr="00653CD7">
          <w:rPr>
            <w:rFonts w:ascii="Times New Roman" w:hAnsi="Times New Roman" w:cs="Times New Roman"/>
            <w:sz w:val="24"/>
            <w:szCs w:val="24"/>
          </w:rPr>
          <w:t>статьями 120</w:t>
        </w:r>
      </w:hyperlink>
      <w:r w:rsidRPr="00653CD7">
        <w:rPr>
          <w:rFonts w:ascii="Times New Roman" w:hAnsi="Times New Roman" w:cs="Times New Roman"/>
          <w:sz w:val="24"/>
          <w:szCs w:val="24"/>
        </w:rPr>
        <w:t xml:space="preserve">, </w:t>
      </w:r>
      <w:hyperlink r:id="rId9" w:history="1">
        <w:r w:rsidRPr="00653CD7">
          <w:rPr>
            <w:rFonts w:ascii="Times New Roman" w:hAnsi="Times New Roman" w:cs="Times New Roman"/>
            <w:sz w:val="24"/>
            <w:szCs w:val="24"/>
          </w:rPr>
          <w:t>121</w:t>
        </w:r>
      </w:hyperlink>
      <w:r w:rsidRPr="005B3CB5">
        <w:rPr>
          <w:rFonts w:ascii="Times New Roman" w:hAnsi="Times New Roman" w:cs="Times New Roman"/>
          <w:sz w:val="24"/>
          <w:szCs w:val="24"/>
        </w:rPr>
        <w:t xml:space="preserve"> Бюджетного кодекса Российской Федерации в целях определения процедуры ведения муниципальной долговой книги </w:t>
      </w:r>
      <w:proofErr w:type="spellStart"/>
      <w:r w:rsidRPr="005B3CB5">
        <w:rPr>
          <w:rFonts w:ascii="Times New Roman" w:hAnsi="Times New Roman" w:cs="Times New Roman"/>
          <w:sz w:val="24"/>
          <w:szCs w:val="24"/>
        </w:rPr>
        <w:t>Кадуйского</w:t>
      </w:r>
      <w:proofErr w:type="spellEnd"/>
      <w:r w:rsidRPr="005B3CB5">
        <w:rPr>
          <w:rFonts w:ascii="Times New Roman" w:hAnsi="Times New Roman" w:cs="Times New Roman"/>
          <w:sz w:val="24"/>
          <w:szCs w:val="24"/>
        </w:rPr>
        <w:t xml:space="preserve"> муниципального </w:t>
      </w:r>
      <w:r w:rsidR="00694BF2">
        <w:rPr>
          <w:rFonts w:ascii="Times New Roman" w:hAnsi="Times New Roman" w:cs="Times New Roman"/>
          <w:sz w:val="24"/>
          <w:szCs w:val="24"/>
        </w:rPr>
        <w:t>округа</w:t>
      </w:r>
      <w:r w:rsidRPr="005B3CB5">
        <w:rPr>
          <w:rFonts w:ascii="Times New Roman" w:hAnsi="Times New Roman" w:cs="Times New Roman"/>
          <w:sz w:val="24"/>
          <w:szCs w:val="24"/>
        </w:rPr>
        <w:t xml:space="preserve"> Вологодской области (далее - Долговая книга), обеспечения контроля за полнотой учета, своевременностью обслуживания и исполнения долговых обязательств района, устанавливает состав информации</w:t>
      </w:r>
      <w:r w:rsidR="001F202A">
        <w:rPr>
          <w:rFonts w:ascii="Times New Roman" w:hAnsi="Times New Roman" w:cs="Times New Roman"/>
          <w:sz w:val="24"/>
          <w:szCs w:val="24"/>
        </w:rPr>
        <w:t xml:space="preserve"> и порядок ее внесения в Долговую книгу</w:t>
      </w:r>
      <w:r w:rsidRPr="005B3CB5">
        <w:rPr>
          <w:rFonts w:ascii="Times New Roman" w:hAnsi="Times New Roman" w:cs="Times New Roman"/>
          <w:sz w:val="24"/>
          <w:szCs w:val="24"/>
        </w:rPr>
        <w:t>, порядок</w:t>
      </w:r>
      <w:r w:rsidR="001F202A">
        <w:rPr>
          <w:rFonts w:ascii="Times New Roman" w:hAnsi="Times New Roman" w:cs="Times New Roman"/>
          <w:sz w:val="24"/>
          <w:szCs w:val="24"/>
        </w:rPr>
        <w:t xml:space="preserve"> регистрации долговых обязательств округа и порядок хранения Долговой</w:t>
      </w:r>
      <w:proofErr w:type="gramEnd"/>
      <w:r w:rsidR="001F202A">
        <w:rPr>
          <w:rFonts w:ascii="Times New Roman" w:hAnsi="Times New Roman" w:cs="Times New Roman"/>
          <w:sz w:val="24"/>
          <w:szCs w:val="24"/>
        </w:rPr>
        <w:t xml:space="preserve"> книги. </w:t>
      </w:r>
    </w:p>
    <w:p w:rsidR="00404895" w:rsidRPr="005B3CB5" w:rsidRDefault="00404895" w:rsidP="00404895">
      <w:pPr>
        <w:pStyle w:val="ConsPlusNormal"/>
        <w:jc w:val="both"/>
        <w:outlineLvl w:val="0"/>
        <w:rPr>
          <w:rFonts w:ascii="Times New Roman" w:hAnsi="Times New Roman" w:cs="Times New Roman"/>
          <w:sz w:val="24"/>
          <w:szCs w:val="24"/>
        </w:rPr>
      </w:pPr>
    </w:p>
    <w:p w:rsidR="00404895" w:rsidRPr="00331D3A" w:rsidRDefault="00404895" w:rsidP="00404895">
      <w:pPr>
        <w:pStyle w:val="ConsPlusNormal"/>
        <w:jc w:val="center"/>
        <w:outlineLvl w:val="0"/>
        <w:rPr>
          <w:rFonts w:ascii="Times New Roman" w:hAnsi="Times New Roman" w:cs="Times New Roman"/>
          <w:sz w:val="24"/>
          <w:szCs w:val="24"/>
        </w:rPr>
      </w:pPr>
      <w:r w:rsidRPr="00331D3A">
        <w:rPr>
          <w:rFonts w:ascii="Times New Roman" w:hAnsi="Times New Roman" w:cs="Times New Roman"/>
          <w:sz w:val="24"/>
          <w:szCs w:val="24"/>
        </w:rPr>
        <w:t>1. Общие положения</w:t>
      </w:r>
    </w:p>
    <w:p w:rsidR="00404895" w:rsidRPr="00331D3A" w:rsidRDefault="00404895" w:rsidP="00404895">
      <w:pPr>
        <w:pStyle w:val="ConsPlusNormal"/>
        <w:jc w:val="both"/>
        <w:rPr>
          <w:rFonts w:ascii="Times New Roman" w:hAnsi="Times New Roman" w:cs="Times New Roman"/>
          <w:sz w:val="24"/>
          <w:szCs w:val="24"/>
        </w:rPr>
      </w:pPr>
    </w:p>
    <w:p w:rsidR="00404895" w:rsidRPr="00331D3A" w:rsidRDefault="00404895" w:rsidP="00404895">
      <w:pPr>
        <w:pStyle w:val="ConsPlusNormal"/>
        <w:ind w:firstLine="540"/>
        <w:jc w:val="both"/>
        <w:rPr>
          <w:rFonts w:ascii="Times New Roman" w:hAnsi="Times New Roman" w:cs="Times New Roman"/>
          <w:sz w:val="24"/>
          <w:szCs w:val="24"/>
        </w:rPr>
      </w:pPr>
      <w:r w:rsidRPr="00331D3A">
        <w:rPr>
          <w:rFonts w:ascii="Times New Roman" w:hAnsi="Times New Roman" w:cs="Times New Roman"/>
          <w:sz w:val="24"/>
          <w:szCs w:val="24"/>
        </w:rPr>
        <w:t xml:space="preserve">1.1. Ведение Долговой книги осуществляется </w:t>
      </w:r>
      <w:r w:rsidR="00290F30" w:rsidRPr="00F03EB9">
        <w:rPr>
          <w:rFonts w:ascii="Times New Roman" w:hAnsi="Times New Roman" w:cs="Times New Roman"/>
          <w:sz w:val="24"/>
          <w:szCs w:val="24"/>
        </w:rPr>
        <w:t xml:space="preserve">отделом прогнозирования и анализа доходов </w:t>
      </w:r>
      <w:r w:rsidR="00F03EB9" w:rsidRPr="00F03EB9">
        <w:rPr>
          <w:rFonts w:ascii="Times New Roman" w:hAnsi="Times New Roman" w:cs="Times New Roman"/>
          <w:sz w:val="24"/>
          <w:szCs w:val="24"/>
        </w:rPr>
        <w:t>У</w:t>
      </w:r>
      <w:r w:rsidRPr="00F03EB9">
        <w:rPr>
          <w:rFonts w:ascii="Times New Roman" w:hAnsi="Times New Roman" w:cs="Times New Roman"/>
          <w:sz w:val="24"/>
          <w:szCs w:val="24"/>
        </w:rPr>
        <w:t>правлени</w:t>
      </w:r>
      <w:r w:rsidR="00290F30" w:rsidRPr="00F03EB9">
        <w:rPr>
          <w:rFonts w:ascii="Times New Roman" w:hAnsi="Times New Roman" w:cs="Times New Roman"/>
          <w:sz w:val="24"/>
          <w:szCs w:val="24"/>
        </w:rPr>
        <w:t>я</w:t>
      </w:r>
      <w:r w:rsidRPr="00F03EB9">
        <w:rPr>
          <w:rFonts w:ascii="Times New Roman" w:hAnsi="Times New Roman" w:cs="Times New Roman"/>
          <w:sz w:val="24"/>
          <w:szCs w:val="24"/>
        </w:rPr>
        <w:t xml:space="preserve"> финансов </w:t>
      </w:r>
      <w:r w:rsidR="00694BF2" w:rsidRPr="00F03EB9">
        <w:rPr>
          <w:rFonts w:ascii="Times New Roman" w:hAnsi="Times New Roman" w:cs="Times New Roman"/>
          <w:sz w:val="24"/>
          <w:szCs w:val="24"/>
        </w:rPr>
        <w:t xml:space="preserve">Администрации </w:t>
      </w:r>
      <w:proofErr w:type="spellStart"/>
      <w:r w:rsidRPr="00F03EB9">
        <w:rPr>
          <w:rFonts w:ascii="Times New Roman" w:hAnsi="Times New Roman" w:cs="Times New Roman"/>
          <w:sz w:val="24"/>
          <w:szCs w:val="24"/>
        </w:rPr>
        <w:t>Кадуйского</w:t>
      </w:r>
      <w:proofErr w:type="spellEnd"/>
      <w:r w:rsidRPr="00F03EB9">
        <w:rPr>
          <w:rFonts w:ascii="Times New Roman" w:hAnsi="Times New Roman" w:cs="Times New Roman"/>
          <w:sz w:val="24"/>
          <w:szCs w:val="24"/>
        </w:rPr>
        <w:t xml:space="preserve"> муниципального </w:t>
      </w:r>
      <w:r w:rsidR="00694BF2" w:rsidRPr="00F03EB9">
        <w:rPr>
          <w:rFonts w:ascii="Times New Roman" w:hAnsi="Times New Roman" w:cs="Times New Roman"/>
          <w:sz w:val="24"/>
          <w:szCs w:val="24"/>
        </w:rPr>
        <w:t>округа</w:t>
      </w:r>
      <w:r w:rsidR="00C143DC" w:rsidRPr="00F03EB9">
        <w:rPr>
          <w:rFonts w:ascii="Times New Roman" w:hAnsi="Times New Roman" w:cs="Times New Roman"/>
          <w:sz w:val="24"/>
          <w:szCs w:val="24"/>
        </w:rPr>
        <w:t xml:space="preserve"> Вологодской области</w:t>
      </w:r>
      <w:r w:rsidRPr="00331D3A">
        <w:rPr>
          <w:rFonts w:ascii="Times New Roman" w:hAnsi="Times New Roman" w:cs="Times New Roman"/>
          <w:sz w:val="24"/>
          <w:szCs w:val="24"/>
        </w:rPr>
        <w:t xml:space="preserve"> (далее - </w:t>
      </w:r>
      <w:r w:rsidR="00290F30" w:rsidRPr="00331D3A">
        <w:rPr>
          <w:rFonts w:ascii="Times New Roman" w:hAnsi="Times New Roman" w:cs="Times New Roman"/>
          <w:sz w:val="24"/>
          <w:szCs w:val="24"/>
        </w:rPr>
        <w:t>отдел прогнозирования и анализа доходов</w:t>
      </w:r>
      <w:r w:rsidRPr="00331D3A">
        <w:rPr>
          <w:rFonts w:ascii="Times New Roman" w:hAnsi="Times New Roman" w:cs="Times New Roman"/>
          <w:sz w:val="24"/>
          <w:szCs w:val="24"/>
        </w:rPr>
        <w:t>) в соответствии с настоящим Положением.</w:t>
      </w:r>
    </w:p>
    <w:p w:rsidR="00404895" w:rsidRPr="00331D3A" w:rsidRDefault="00404895" w:rsidP="00404895">
      <w:pPr>
        <w:pStyle w:val="ConsPlusNormal"/>
        <w:ind w:firstLine="540"/>
        <w:jc w:val="both"/>
        <w:rPr>
          <w:rFonts w:ascii="Times New Roman" w:hAnsi="Times New Roman" w:cs="Times New Roman"/>
          <w:sz w:val="24"/>
          <w:szCs w:val="24"/>
        </w:rPr>
      </w:pPr>
      <w:r w:rsidRPr="00331D3A">
        <w:rPr>
          <w:rFonts w:ascii="Times New Roman" w:hAnsi="Times New Roman" w:cs="Times New Roman"/>
          <w:sz w:val="24"/>
          <w:szCs w:val="24"/>
        </w:rPr>
        <w:t xml:space="preserve">1.2. Ответственные лица по ведению Долговой книги назначаются </w:t>
      </w:r>
      <w:r w:rsidR="00ED1941" w:rsidRPr="00331D3A">
        <w:rPr>
          <w:rFonts w:ascii="Times New Roman" w:hAnsi="Times New Roman" w:cs="Times New Roman"/>
          <w:sz w:val="24"/>
          <w:szCs w:val="24"/>
        </w:rPr>
        <w:t>правовым актом</w:t>
      </w:r>
      <w:r w:rsidR="00290F30" w:rsidRPr="00331D3A">
        <w:rPr>
          <w:rFonts w:ascii="Times New Roman" w:hAnsi="Times New Roman" w:cs="Times New Roman"/>
          <w:color w:val="FF0000"/>
          <w:sz w:val="24"/>
          <w:szCs w:val="24"/>
        </w:rPr>
        <w:t xml:space="preserve"> </w:t>
      </w:r>
      <w:r w:rsidR="00F03EB9" w:rsidRPr="00F03EB9">
        <w:rPr>
          <w:rFonts w:ascii="Times New Roman" w:hAnsi="Times New Roman" w:cs="Times New Roman"/>
          <w:sz w:val="24"/>
          <w:szCs w:val="24"/>
        </w:rPr>
        <w:t>У</w:t>
      </w:r>
      <w:r w:rsidRPr="00F03EB9">
        <w:rPr>
          <w:rFonts w:ascii="Times New Roman" w:hAnsi="Times New Roman" w:cs="Times New Roman"/>
          <w:sz w:val="24"/>
          <w:szCs w:val="24"/>
        </w:rPr>
        <w:t xml:space="preserve">правления финансов </w:t>
      </w:r>
      <w:r w:rsidR="00694BF2" w:rsidRPr="00F03EB9">
        <w:rPr>
          <w:rFonts w:ascii="Times New Roman" w:hAnsi="Times New Roman" w:cs="Times New Roman"/>
          <w:sz w:val="24"/>
          <w:szCs w:val="24"/>
        </w:rPr>
        <w:t xml:space="preserve">Администрации </w:t>
      </w:r>
      <w:proofErr w:type="spellStart"/>
      <w:r w:rsidRPr="00F03EB9">
        <w:rPr>
          <w:rFonts w:ascii="Times New Roman" w:hAnsi="Times New Roman" w:cs="Times New Roman"/>
          <w:sz w:val="24"/>
          <w:szCs w:val="24"/>
        </w:rPr>
        <w:t>Кадуйского</w:t>
      </w:r>
      <w:proofErr w:type="spellEnd"/>
      <w:r w:rsidRPr="00F03EB9">
        <w:rPr>
          <w:rFonts w:ascii="Times New Roman" w:hAnsi="Times New Roman" w:cs="Times New Roman"/>
          <w:sz w:val="24"/>
          <w:szCs w:val="24"/>
        </w:rPr>
        <w:t xml:space="preserve"> муниципального </w:t>
      </w:r>
      <w:r w:rsidR="00694BF2" w:rsidRPr="00F03EB9">
        <w:rPr>
          <w:rFonts w:ascii="Times New Roman" w:hAnsi="Times New Roman" w:cs="Times New Roman"/>
          <w:sz w:val="24"/>
          <w:szCs w:val="24"/>
        </w:rPr>
        <w:t>округа</w:t>
      </w:r>
      <w:r w:rsidRPr="00331D3A">
        <w:rPr>
          <w:rFonts w:ascii="Times New Roman" w:hAnsi="Times New Roman" w:cs="Times New Roman"/>
          <w:color w:val="FF0000"/>
          <w:sz w:val="24"/>
          <w:szCs w:val="24"/>
        </w:rPr>
        <w:t xml:space="preserve"> </w:t>
      </w:r>
      <w:r w:rsidRPr="00331D3A">
        <w:rPr>
          <w:rFonts w:ascii="Times New Roman" w:hAnsi="Times New Roman" w:cs="Times New Roman"/>
          <w:sz w:val="24"/>
          <w:szCs w:val="24"/>
        </w:rPr>
        <w:t>(дале</w:t>
      </w:r>
      <w:proofErr w:type="gramStart"/>
      <w:r w:rsidRPr="00331D3A">
        <w:rPr>
          <w:rFonts w:ascii="Times New Roman" w:hAnsi="Times New Roman" w:cs="Times New Roman"/>
          <w:sz w:val="24"/>
          <w:szCs w:val="24"/>
        </w:rPr>
        <w:t>е-</w:t>
      </w:r>
      <w:proofErr w:type="gramEnd"/>
      <w:r w:rsidRPr="00331D3A">
        <w:rPr>
          <w:rFonts w:ascii="Times New Roman" w:hAnsi="Times New Roman" w:cs="Times New Roman"/>
          <w:sz w:val="24"/>
          <w:szCs w:val="24"/>
        </w:rPr>
        <w:t xml:space="preserve"> Ответственные лица).</w:t>
      </w:r>
    </w:p>
    <w:p w:rsidR="00404895" w:rsidRPr="00331D3A" w:rsidRDefault="00404895" w:rsidP="00404895">
      <w:pPr>
        <w:pStyle w:val="ConsPlusNormal"/>
        <w:ind w:firstLine="540"/>
        <w:jc w:val="both"/>
        <w:rPr>
          <w:rFonts w:ascii="Times New Roman" w:hAnsi="Times New Roman" w:cs="Times New Roman"/>
          <w:sz w:val="24"/>
          <w:szCs w:val="24"/>
        </w:rPr>
      </w:pPr>
      <w:r w:rsidRPr="00331D3A">
        <w:rPr>
          <w:rFonts w:ascii="Times New Roman" w:hAnsi="Times New Roman" w:cs="Times New Roman"/>
          <w:sz w:val="24"/>
          <w:szCs w:val="24"/>
        </w:rPr>
        <w:t xml:space="preserve">1.3. </w:t>
      </w:r>
      <w:r w:rsidR="001F202A" w:rsidRPr="00331D3A">
        <w:rPr>
          <w:rFonts w:ascii="Times New Roman" w:hAnsi="Times New Roman" w:cs="Times New Roman"/>
          <w:sz w:val="24"/>
          <w:szCs w:val="24"/>
        </w:rPr>
        <w:t>Ответственные лица</w:t>
      </w:r>
      <w:r w:rsidR="00290F30" w:rsidRPr="00331D3A">
        <w:rPr>
          <w:rFonts w:ascii="Times New Roman" w:hAnsi="Times New Roman" w:cs="Times New Roman"/>
          <w:sz w:val="24"/>
          <w:szCs w:val="24"/>
        </w:rPr>
        <w:t xml:space="preserve"> доходов </w:t>
      </w:r>
      <w:r w:rsidRPr="00331D3A">
        <w:rPr>
          <w:rFonts w:ascii="Times New Roman" w:hAnsi="Times New Roman" w:cs="Times New Roman"/>
          <w:sz w:val="24"/>
          <w:szCs w:val="24"/>
        </w:rPr>
        <w:t>несут ответственность за сохранность, своевременность, полноту и правильность ведения Долговой книги.</w:t>
      </w:r>
    </w:p>
    <w:p w:rsidR="00404895" w:rsidRPr="00331D3A" w:rsidRDefault="00404895" w:rsidP="00404895">
      <w:pPr>
        <w:pStyle w:val="ConsPlusNormal"/>
        <w:jc w:val="both"/>
        <w:rPr>
          <w:rFonts w:ascii="Times New Roman" w:hAnsi="Times New Roman" w:cs="Times New Roman"/>
          <w:sz w:val="24"/>
          <w:szCs w:val="24"/>
        </w:rPr>
      </w:pPr>
    </w:p>
    <w:p w:rsidR="00404895" w:rsidRPr="00331D3A" w:rsidRDefault="00404895" w:rsidP="00404895">
      <w:pPr>
        <w:pStyle w:val="ConsPlusNormal"/>
        <w:jc w:val="center"/>
        <w:outlineLvl w:val="0"/>
        <w:rPr>
          <w:rFonts w:ascii="Times New Roman" w:hAnsi="Times New Roman" w:cs="Times New Roman"/>
          <w:sz w:val="24"/>
          <w:szCs w:val="24"/>
        </w:rPr>
      </w:pPr>
      <w:r w:rsidRPr="00331D3A">
        <w:rPr>
          <w:rFonts w:ascii="Times New Roman" w:hAnsi="Times New Roman" w:cs="Times New Roman"/>
          <w:sz w:val="24"/>
          <w:szCs w:val="24"/>
        </w:rPr>
        <w:t>2. Состав информации, содержащейся в Долговой книге</w:t>
      </w:r>
    </w:p>
    <w:p w:rsidR="00404895" w:rsidRPr="00331D3A" w:rsidRDefault="00404895" w:rsidP="00404895">
      <w:pPr>
        <w:pStyle w:val="ConsPlusNormal"/>
        <w:jc w:val="both"/>
        <w:rPr>
          <w:rFonts w:ascii="Times New Roman" w:hAnsi="Times New Roman" w:cs="Times New Roman"/>
          <w:sz w:val="24"/>
          <w:szCs w:val="24"/>
        </w:rPr>
      </w:pPr>
    </w:p>
    <w:p w:rsidR="001F202A" w:rsidRPr="00331D3A" w:rsidRDefault="00404895" w:rsidP="00404895">
      <w:pPr>
        <w:pStyle w:val="ConsPlusNormal"/>
        <w:ind w:firstLine="540"/>
        <w:jc w:val="both"/>
        <w:rPr>
          <w:rFonts w:ascii="Times New Roman" w:hAnsi="Times New Roman" w:cs="Times New Roman"/>
          <w:sz w:val="24"/>
          <w:szCs w:val="24"/>
        </w:rPr>
      </w:pPr>
      <w:r w:rsidRPr="00331D3A">
        <w:rPr>
          <w:rFonts w:ascii="Times New Roman" w:hAnsi="Times New Roman" w:cs="Times New Roman"/>
          <w:sz w:val="24"/>
          <w:szCs w:val="24"/>
        </w:rPr>
        <w:t xml:space="preserve">2.1. </w:t>
      </w:r>
      <w:r w:rsidR="001F202A" w:rsidRPr="00331D3A">
        <w:rPr>
          <w:rFonts w:ascii="Times New Roman" w:hAnsi="Times New Roman" w:cs="Times New Roman"/>
          <w:sz w:val="24"/>
          <w:szCs w:val="24"/>
        </w:rPr>
        <w:t xml:space="preserve">Долговая книга содержит сведения об объеме долговых обязательств </w:t>
      </w:r>
      <w:r w:rsidR="005A0C95">
        <w:rPr>
          <w:rFonts w:ascii="Times New Roman" w:hAnsi="Times New Roman" w:cs="Times New Roman"/>
          <w:sz w:val="24"/>
          <w:szCs w:val="24"/>
        </w:rPr>
        <w:t>округа</w:t>
      </w:r>
      <w:r w:rsidR="001F202A" w:rsidRPr="00331D3A">
        <w:rPr>
          <w:rFonts w:ascii="Times New Roman" w:hAnsi="Times New Roman" w:cs="Times New Roman"/>
          <w:sz w:val="24"/>
          <w:szCs w:val="24"/>
        </w:rPr>
        <w:t xml:space="preserve"> по видам этих обязательств, о дате их возникновения и исполнения (прекращения по иным основаниям) полностью или частично, </w:t>
      </w:r>
      <w:proofErr w:type="gramStart"/>
      <w:r w:rsidR="001F202A" w:rsidRPr="00331D3A">
        <w:rPr>
          <w:rFonts w:ascii="Times New Roman" w:hAnsi="Times New Roman" w:cs="Times New Roman"/>
          <w:sz w:val="24"/>
          <w:szCs w:val="24"/>
        </w:rPr>
        <w:t>формах</w:t>
      </w:r>
      <w:proofErr w:type="gramEnd"/>
      <w:r w:rsidR="001F202A" w:rsidRPr="00331D3A">
        <w:rPr>
          <w:rFonts w:ascii="Times New Roman" w:hAnsi="Times New Roman" w:cs="Times New Roman"/>
          <w:sz w:val="24"/>
          <w:szCs w:val="24"/>
        </w:rPr>
        <w:t xml:space="preserve"> обеспечения обязательств. В Долговой книге учитывается информация о просроченной задолженности по исполнению долговых обязательств </w:t>
      </w:r>
      <w:r w:rsidR="001B21E8" w:rsidRPr="00331D3A">
        <w:rPr>
          <w:rFonts w:ascii="Times New Roman" w:hAnsi="Times New Roman" w:cs="Times New Roman"/>
          <w:sz w:val="24"/>
          <w:szCs w:val="24"/>
        </w:rPr>
        <w:t>округа</w:t>
      </w:r>
      <w:r w:rsidR="001F202A" w:rsidRPr="00331D3A">
        <w:rPr>
          <w:rFonts w:ascii="Times New Roman" w:hAnsi="Times New Roman" w:cs="Times New Roman"/>
          <w:sz w:val="24"/>
          <w:szCs w:val="24"/>
        </w:rPr>
        <w:t>.</w:t>
      </w:r>
    </w:p>
    <w:p w:rsidR="00404895" w:rsidRPr="00331D3A" w:rsidRDefault="00404895" w:rsidP="00404895">
      <w:pPr>
        <w:pStyle w:val="ConsPlusNormal"/>
        <w:ind w:firstLine="540"/>
        <w:jc w:val="both"/>
        <w:rPr>
          <w:rFonts w:ascii="Times New Roman" w:hAnsi="Times New Roman" w:cs="Times New Roman"/>
          <w:sz w:val="24"/>
          <w:szCs w:val="24"/>
        </w:rPr>
      </w:pPr>
      <w:r w:rsidRPr="00331D3A">
        <w:rPr>
          <w:rFonts w:ascii="Times New Roman" w:hAnsi="Times New Roman" w:cs="Times New Roman"/>
          <w:sz w:val="24"/>
          <w:szCs w:val="24"/>
        </w:rPr>
        <w:t xml:space="preserve">2.2. Долговая </w:t>
      </w:r>
      <w:hyperlink w:anchor="Par155" w:history="1">
        <w:r w:rsidRPr="00331D3A">
          <w:rPr>
            <w:rFonts w:ascii="Times New Roman" w:hAnsi="Times New Roman" w:cs="Times New Roman"/>
            <w:sz w:val="24"/>
            <w:szCs w:val="24"/>
          </w:rPr>
          <w:t>книга</w:t>
        </w:r>
      </w:hyperlink>
      <w:r w:rsidRPr="00331D3A">
        <w:rPr>
          <w:rFonts w:ascii="Times New Roman" w:hAnsi="Times New Roman" w:cs="Times New Roman"/>
          <w:sz w:val="24"/>
          <w:szCs w:val="24"/>
        </w:rPr>
        <w:t xml:space="preserve"> ведется по форме в соответствии с приложением 1 к настоящему Положению и состоит из четырех разделов, соответствующих видам долговых обязательств:</w:t>
      </w:r>
    </w:p>
    <w:p w:rsidR="00404895" w:rsidRPr="00331D3A" w:rsidRDefault="00522A85" w:rsidP="00404895">
      <w:pPr>
        <w:pStyle w:val="ConsPlusNormal"/>
        <w:ind w:firstLine="540"/>
        <w:jc w:val="both"/>
        <w:rPr>
          <w:rFonts w:ascii="Times New Roman" w:hAnsi="Times New Roman" w:cs="Times New Roman"/>
          <w:sz w:val="24"/>
          <w:szCs w:val="24"/>
        </w:rPr>
      </w:pPr>
      <w:r>
        <w:t xml:space="preserve"> </w:t>
      </w:r>
      <w:hyperlink w:anchor="Par159" w:history="1">
        <w:r w:rsidR="00404895" w:rsidRPr="00331D3A">
          <w:rPr>
            <w:rFonts w:ascii="Times New Roman" w:hAnsi="Times New Roman" w:cs="Times New Roman"/>
            <w:sz w:val="24"/>
            <w:szCs w:val="24"/>
          </w:rPr>
          <w:t>I раздел</w:t>
        </w:r>
      </w:hyperlink>
      <w:r w:rsidR="006E7EAE" w:rsidRPr="00331D3A">
        <w:rPr>
          <w:rFonts w:ascii="Times New Roman" w:hAnsi="Times New Roman" w:cs="Times New Roman"/>
          <w:sz w:val="24"/>
          <w:szCs w:val="24"/>
        </w:rPr>
        <w:t xml:space="preserve"> «</w:t>
      </w:r>
      <w:r w:rsidR="00404895" w:rsidRPr="00331D3A">
        <w:rPr>
          <w:rFonts w:ascii="Times New Roman" w:hAnsi="Times New Roman" w:cs="Times New Roman"/>
          <w:sz w:val="24"/>
          <w:szCs w:val="24"/>
        </w:rPr>
        <w:t>Муниципальные ценные бумаги</w:t>
      </w:r>
      <w:r w:rsidR="00290F30" w:rsidRPr="00331D3A">
        <w:rPr>
          <w:rFonts w:ascii="Times New Roman" w:hAnsi="Times New Roman" w:cs="Times New Roman"/>
          <w:sz w:val="24"/>
          <w:szCs w:val="24"/>
        </w:rPr>
        <w:t xml:space="preserve"> </w:t>
      </w:r>
      <w:r w:rsidR="00E46214" w:rsidRPr="00331D3A">
        <w:rPr>
          <w:rFonts w:ascii="Times New Roman" w:hAnsi="Times New Roman" w:cs="Times New Roman"/>
          <w:sz w:val="24"/>
          <w:szCs w:val="24"/>
        </w:rPr>
        <w:t>округа</w:t>
      </w:r>
      <w:r w:rsidR="006E7EAE" w:rsidRPr="00331D3A">
        <w:rPr>
          <w:rFonts w:ascii="Times New Roman" w:hAnsi="Times New Roman" w:cs="Times New Roman"/>
          <w:sz w:val="24"/>
          <w:szCs w:val="24"/>
        </w:rPr>
        <w:t>»</w:t>
      </w:r>
      <w:r w:rsidR="00404895" w:rsidRPr="00331D3A">
        <w:rPr>
          <w:rFonts w:ascii="Times New Roman" w:hAnsi="Times New Roman" w:cs="Times New Roman"/>
          <w:sz w:val="24"/>
          <w:szCs w:val="24"/>
        </w:rPr>
        <w:t>;</w:t>
      </w:r>
    </w:p>
    <w:p w:rsidR="00404895" w:rsidRPr="00331D3A" w:rsidRDefault="00E85F8C" w:rsidP="00404895">
      <w:pPr>
        <w:pStyle w:val="ConsPlusNormal"/>
        <w:ind w:firstLine="540"/>
        <w:jc w:val="both"/>
        <w:rPr>
          <w:rFonts w:ascii="Times New Roman" w:hAnsi="Times New Roman" w:cs="Times New Roman"/>
          <w:sz w:val="24"/>
          <w:szCs w:val="24"/>
        </w:rPr>
      </w:pPr>
      <w:hyperlink w:anchor="Par192" w:history="1">
        <w:r w:rsidR="00404895" w:rsidRPr="00331D3A">
          <w:rPr>
            <w:rFonts w:ascii="Times New Roman" w:hAnsi="Times New Roman" w:cs="Times New Roman"/>
            <w:sz w:val="24"/>
            <w:szCs w:val="24"/>
          </w:rPr>
          <w:t>II раздел</w:t>
        </w:r>
      </w:hyperlink>
      <w:r w:rsidR="006E7EAE" w:rsidRPr="00331D3A">
        <w:rPr>
          <w:rFonts w:ascii="Times New Roman" w:hAnsi="Times New Roman" w:cs="Times New Roman"/>
          <w:sz w:val="24"/>
          <w:szCs w:val="24"/>
        </w:rPr>
        <w:t xml:space="preserve"> «</w:t>
      </w:r>
      <w:r w:rsidR="00404895" w:rsidRPr="00331D3A">
        <w:rPr>
          <w:rFonts w:ascii="Times New Roman" w:hAnsi="Times New Roman" w:cs="Times New Roman"/>
          <w:sz w:val="24"/>
          <w:szCs w:val="24"/>
        </w:rPr>
        <w:t xml:space="preserve">Кредиты, </w:t>
      </w:r>
      <w:r w:rsidR="0035395B" w:rsidRPr="00331D3A">
        <w:rPr>
          <w:rFonts w:ascii="Times New Roman" w:hAnsi="Times New Roman" w:cs="Times New Roman"/>
          <w:sz w:val="24"/>
          <w:szCs w:val="24"/>
        </w:rPr>
        <w:t>привлеченные</w:t>
      </w:r>
      <w:r w:rsidR="00404895" w:rsidRPr="00331D3A">
        <w:rPr>
          <w:rFonts w:ascii="Times New Roman" w:hAnsi="Times New Roman" w:cs="Times New Roman"/>
          <w:sz w:val="24"/>
          <w:szCs w:val="24"/>
        </w:rPr>
        <w:t xml:space="preserve"> </w:t>
      </w:r>
      <w:r w:rsidR="0035395B" w:rsidRPr="00331D3A">
        <w:rPr>
          <w:rFonts w:ascii="Times New Roman" w:hAnsi="Times New Roman" w:cs="Times New Roman"/>
          <w:sz w:val="24"/>
          <w:szCs w:val="24"/>
        </w:rPr>
        <w:t>в бюджет округа</w:t>
      </w:r>
      <w:r w:rsidR="00290F30" w:rsidRPr="00331D3A">
        <w:rPr>
          <w:rFonts w:ascii="Times New Roman" w:hAnsi="Times New Roman" w:cs="Times New Roman"/>
          <w:sz w:val="24"/>
          <w:szCs w:val="24"/>
        </w:rPr>
        <w:t xml:space="preserve"> </w:t>
      </w:r>
      <w:r w:rsidR="00404895" w:rsidRPr="00331D3A">
        <w:rPr>
          <w:rFonts w:ascii="Times New Roman" w:hAnsi="Times New Roman" w:cs="Times New Roman"/>
          <w:sz w:val="24"/>
          <w:szCs w:val="24"/>
        </w:rPr>
        <w:t>от кредитных организаций</w:t>
      </w:r>
      <w:r w:rsidR="00ED1941" w:rsidRPr="00331D3A">
        <w:rPr>
          <w:rFonts w:ascii="Times New Roman" w:hAnsi="Times New Roman" w:cs="Times New Roman"/>
          <w:sz w:val="24"/>
          <w:szCs w:val="24"/>
        </w:rPr>
        <w:t xml:space="preserve"> в валюте Российской Федерации</w:t>
      </w:r>
      <w:r w:rsidR="006E7EAE" w:rsidRPr="00331D3A">
        <w:rPr>
          <w:rFonts w:ascii="Times New Roman" w:hAnsi="Times New Roman" w:cs="Times New Roman"/>
          <w:sz w:val="24"/>
          <w:szCs w:val="24"/>
        </w:rPr>
        <w:t>»</w:t>
      </w:r>
      <w:r w:rsidR="00404895" w:rsidRPr="00331D3A">
        <w:rPr>
          <w:rFonts w:ascii="Times New Roman" w:hAnsi="Times New Roman" w:cs="Times New Roman"/>
          <w:sz w:val="24"/>
          <w:szCs w:val="24"/>
        </w:rPr>
        <w:t>;</w:t>
      </w:r>
    </w:p>
    <w:p w:rsidR="00404895" w:rsidRPr="00331D3A" w:rsidRDefault="00E85F8C" w:rsidP="00404895">
      <w:pPr>
        <w:pStyle w:val="ConsPlusNormal"/>
        <w:ind w:firstLine="540"/>
        <w:jc w:val="both"/>
        <w:rPr>
          <w:rFonts w:ascii="Times New Roman" w:hAnsi="Times New Roman" w:cs="Times New Roman"/>
          <w:sz w:val="24"/>
          <w:szCs w:val="24"/>
        </w:rPr>
      </w:pPr>
      <w:hyperlink w:anchor="Par214" w:history="1">
        <w:r w:rsidR="00404895" w:rsidRPr="00331D3A">
          <w:rPr>
            <w:rFonts w:ascii="Times New Roman" w:hAnsi="Times New Roman" w:cs="Times New Roman"/>
            <w:sz w:val="24"/>
            <w:szCs w:val="24"/>
          </w:rPr>
          <w:t>III раздел</w:t>
        </w:r>
      </w:hyperlink>
      <w:r w:rsidR="006E7EAE" w:rsidRPr="00331D3A">
        <w:rPr>
          <w:rFonts w:ascii="Times New Roman" w:hAnsi="Times New Roman" w:cs="Times New Roman"/>
          <w:sz w:val="24"/>
          <w:szCs w:val="24"/>
        </w:rPr>
        <w:t xml:space="preserve"> «</w:t>
      </w:r>
      <w:r w:rsidR="00404895" w:rsidRPr="00331D3A">
        <w:rPr>
          <w:rFonts w:ascii="Times New Roman" w:hAnsi="Times New Roman" w:cs="Times New Roman"/>
          <w:sz w:val="24"/>
          <w:szCs w:val="24"/>
        </w:rPr>
        <w:t>Бюджетные кредиты, привлеченные в бюджет</w:t>
      </w:r>
      <w:r w:rsidR="009426F3" w:rsidRPr="00331D3A">
        <w:rPr>
          <w:rFonts w:ascii="Times New Roman" w:hAnsi="Times New Roman" w:cs="Times New Roman"/>
          <w:sz w:val="24"/>
          <w:szCs w:val="24"/>
        </w:rPr>
        <w:t xml:space="preserve"> округа</w:t>
      </w:r>
      <w:r w:rsidR="00404895" w:rsidRPr="00331D3A">
        <w:rPr>
          <w:rFonts w:ascii="Times New Roman" w:hAnsi="Times New Roman" w:cs="Times New Roman"/>
          <w:sz w:val="24"/>
          <w:szCs w:val="24"/>
        </w:rPr>
        <w:t xml:space="preserve"> из других бюджетов бюджетн</w:t>
      </w:r>
      <w:r w:rsidR="006E7EAE" w:rsidRPr="00331D3A">
        <w:rPr>
          <w:rFonts w:ascii="Times New Roman" w:hAnsi="Times New Roman" w:cs="Times New Roman"/>
          <w:sz w:val="24"/>
          <w:szCs w:val="24"/>
        </w:rPr>
        <w:t>ой системы Российской Федерации</w:t>
      </w:r>
      <w:r w:rsidR="00395EF5">
        <w:rPr>
          <w:rFonts w:ascii="Times New Roman" w:hAnsi="Times New Roman" w:cs="Times New Roman"/>
          <w:sz w:val="24"/>
          <w:szCs w:val="24"/>
        </w:rPr>
        <w:t xml:space="preserve"> в валюте Российской Федерации</w:t>
      </w:r>
      <w:r w:rsidR="006E7EAE" w:rsidRPr="00331D3A">
        <w:rPr>
          <w:rFonts w:ascii="Times New Roman" w:hAnsi="Times New Roman" w:cs="Times New Roman"/>
          <w:sz w:val="24"/>
          <w:szCs w:val="24"/>
        </w:rPr>
        <w:t>»</w:t>
      </w:r>
      <w:r w:rsidR="00404895" w:rsidRPr="00331D3A">
        <w:rPr>
          <w:rFonts w:ascii="Times New Roman" w:hAnsi="Times New Roman" w:cs="Times New Roman"/>
          <w:sz w:val="24"/>
          <w:szCs w:val="24"/>
        </w:rPr>
        <w:t>;</w:t>
      </w:r>
    </w:p>
    <w:p w:rsidR="00404895" w:rsidRPr="00331D3A" w:rsidRDefault="00E85F8C" w:rsidP="00404895">
      <w:pPr>
        <w:pStyle w:val="ConsPlusNormal"/>
        <w:ind w:firstLine="540"/>
        <w:jc w:val="both"/>
        <w:rPr>
          <w:rFonts w:ascii="Times New Roman" w:hAnsi="Times New Roman" w:cs="Times New Roman"/>
          <w:sz w:val="24"/>
          <w:szCs w:val="24"/>
        </w:rPr>
      </w:pPr>
      <w:hyperlink w:anchor="Par237" w:history="1">
        <w:r w:rsidR="00404895" w:rsidRPr="00331D3A">
          <w:rPr>
            <w:rFonts w:ascii="Times New Roman" w:hAnsi="Times New Roman" w:cs="Times New Roman"/>
            <w:sz w:val="24"/>
            <w:szCs w:val="24"/>
          </w:rPr>
          <w:t>IV раздел</w:t>
        </w:r>
      </w:hyperlink>
      <w:r w:rsidR="006E7EAE" w:rsidRPr="00331D3A">
        <w:rPr>
          <w:rFonts w:ascii="Times New Roman" w:hAnsi="Times New Roman" w:cs="Times New Roman"/>
          <w:sz w:val="24"/>
          <w:szCs w:val="24"/>
        </w:rPr>
        <w:t>: «</w:t>
      </w:r>
      <w:r w:rsidR="00404895" w:rsidRPr="00331D3A">
        <w:rPr>
          <w:rFonts w:ascii="Times New Roman" w:hAnsi="Times New Roman" w:cs="Times New Roman"/>
          <w:sz w:val="24"/>
          <w:szCs w:val="24"/>
        </w:rPr>
        <w:t>Муниципальные гарантии</w:t>
      </w:r>
      <w:r w:rsidR="00290F30" w:rsidRPr="00331D3A">
        <w:rPr>
          <w:rFonts w:ascii="Times New Roman" w:hAnsi="Times New Roman" w:cs="Times New Roman"/>
          <w:sz w:val="24"/>
          <w:szCs w:val="24"/>
        </w:rPr>
        <w:t xml:space="preserve"> </w:t>
      </w:r>
      <w:r w:rsidR="009426F3" w:rsidRPr="00331D3A">
        <w:rPr>
          <w:rFonts w:ascii="Times New Roman" w:hAnsi="Times New Roman" w:cs="Times New Roman"/>
          <w:sz w:val="24"/>
          <w:szCs w:val="24"/>
        </w:rPr>
        <w:t>округа</w:t>
      </w:r>
      <w:r w:rsidR="00090326">
        <w:rPr>
          <w:rFonts w:ascii="Times New Roman" w:hAnsi="Times New Roman" w:cs="Times New Roman"/>
          <w:sz w:val="24"/>
          <w:szCs w:val="24"/>
        </w:rPr>
        <w:t xml:space="preserve"> в валюте Российской Федерации</w:t>
      </w:r>
      <w:r w:rsidR="006E7EAE" w:rsidRPr="00331D3A">
        <w:rPr>
          <w:rFonts w:ascii="Times New Roman" w:hAnsi="Times New Roman" w:cs="Times New Roman"/>
          <w:sz w:val="24"/>
          <w:szCs w:val="24"/>
        </w:rPr>
        <w:t>»</w:t>
      </w:r>
      <w:r w:rsidR="00404895" w:rsidRPr="00331D3A">
        <w:rPr>
          <w:rFonts w:ascii="Times New Roman" w:hAnsi="Times New Roman" w:cs="Times New Roman"/>
          <w:sz w:val="24"/>
          <w:szCs w:val="24"/>
        </w:rPr>
        <w:t>.</w:t>
      </w:r>
    </w:p>
    <w:p w:rsidR="005B3CB5" w:rsidRPr="00331D3A" w:rsidRDefault="005B3CB5" w:rsidP="005B3CB5">
      <w:pPr>
        <w:pStyle w:val="ConsPlusNormal"/>
        <w:ind w:firstLine="540"/>
        <w:jc w:val="both"/>
        <w:rPr>
          <w:rFonts w:ascii="Times New Roman" w:hAnsi="Times New Roman" w:cs="Times New Roman"/>
          <w:sz w:val="24"/>
          <w:szCs w:val="24"/>
        </w:rPr>
      </w:pPr>
      <w:r w:rsidRPr="00331D3A">
        <w:rPr>
          <w:rFonts w:ascii="Times New Roman" w:hAnsi="Times New Roman" w:cs="Times New Roman"/>
          <w:sz w:val="24"/>
          <w:szCs w:val="24"/>
        </w:rPr>
        <w:t xml:space="preserve">2.3. По каждому виду долгового обязательства </w:t>
      </w:r>
      <w:r w:rsidR="005A0C95">
        <w:rPr>
          <w:rFonts w:ascii="Times New Roman" w:hAnsi="Times New Roman" w:cs="Times New Roman"/>
          <w:sz w:val="24"/>
          <w:szCs w:val="24"/>
        </w:rPr>
        <w:t>округа</w:t>
      </w:r>
      <w:r w:rsidRPr="00331D3A">
        <w:rPr>
          <w:rFonts w:ascii="Times New Roman" w:hAnsi="Times New Roman" w:cs="Times New Roman"/>
          <w:sz w:val="24"/>
          <w:szCs w:val="24"/>
        </w:rPr>
        <w:t xml:space="preserve"> в Долговой книге содержится следующая информация:</w:t>
      </w:r>
    </w:p>
    <w:p w:rsidR="005B3CB5" w:rsidRPr="00A9647F" w:rsidRDefault="005B3CB5" w:rsidP="005B3CB5">
      <w:pPr>
        <w:pStyle w:val="ConsPlusNormal"/>
        <w:ind w:firstLine="540"/>
        <w:jc w:val="both"/>
        <w:rPr>
          <w:rFonts w:ascii="Times New Roman" w:hAnsi="Times New Roman" w:cs="Times New Roman"/>
          <w:sz w:val="24"/>
          <w:szCs w:val="24"/>
        </w:rPr>
      </w:pPr>
      <w:r w:rsidRPr="00A9647F">
        <w:rPr>
          <w:rFonts w:ascii="Times New Roman" w:hAnsi="Times New Roman" w:cs="Times New Roman"/>
          <w:sz w:val="24"/>
          <w:szCs w:val="24"/>
        </w:rPr>
        <w:t xml:space="preserve">2.3.1. По муниципальным ценным бумагам </w:t>
      </w:r>
      <w:r w:rsidR="00C1144F" w:rsidRPr="00A9647F">
        <w:rPr>
          <w:rFonts w:ascii="Times New Roman" w:hAnsi="Times New Roman" w:cs="Times New Roman"/>
          <w:sz w:val="24"/>
          <w:szCs w:val="24"/>
        </w:rPr>
        <w:t>округа</w:t>
      </w:r>
      <w:r w:rsidRPr="00A9647F">
        <w:rPr>
          <w:rFonts w:ascii="Times New Roman" w:hAnsi="Times New Roman" w:cs="Times New Roman"/>
          <w:sz w:val="24"/>
          <w:szCs w:val="24"/>
        </w:rPr>
        <w:t>:</w:t>
      </w:r>
    </w:p>
    <w:p w:rsidR="005B3CB5" w:rsidRPr="00EE3ECB" w:rsidRDefault="005B3CB5" w:rsidP="005B3CB5">
      <w:pPr>
        <w:pStyle w:val="ConsPlusNormal"/>
        <w:ind w:firstLine="540"/>
        <w:jc w:val="both"/>
        <w:rPr>
          <w:rFonts w:ascii="Times New Roman" w:hAnsi="Times New Roman" w:cs="Times New Roman"/>
          <w:sz w:val="24"/>
          <w:szCs w:val="24"/>
        </w:rPr>
      </w:pPr>
      <w:r w:rsidRPr="00EE3ECB">
        <w:rPr>
          <w:rFonts w:ascii="Times New Roman" w:hAnsi="Times New Roman" w:cs="Times New Roman"/>
          <w:sz w:val="24"/>
          <w:szCs w:val="24"/>
        </w:rPr>
        <w:t>регистрационный номер;</w:t>
      </w:r>
    </w:p>
    <w:p w:rsidR="005B3CB5" w:rsidRPr="00EE3ECB" w:rsidRDefault="005B3CB5" w:rsidP="005B3CB5">
      <w:pPr>
        <w:pStyle w:val="ConsPlusNormal"/>
        <w:ind w:firstLine="540"/>
        <w:jc w:val="both"/>
        <w:rPr>
          <w:rFonts w:ascii="Times New Roman" w:hAnsi="Times New Roman" w:cs="Times New Roman"/>
          <w:sz w:val="24"/>
          <w:szCs w:val="24"/>
        </w:rPr>
      </w:pPr>
      <w:r w:rsidRPr="00EE3ECB">
        <w:rPr>
          <w:rFonts w:ascii="Times New Roman" w:hAnsi="Times New Roman" w:cs="Times New Roman"/>
          <w:sz w:val="24"/>
          <w:szCs w:val="24"/>
        </w:rPr>
        <w:lastRenderedPageBreak/>
        <w:t>государственный регистрационный номер выпуска муниципальных ценных бумаг;</w:t>
      </w:r>
    </w:p>
    <w:p w:rsidR="005B3CB5" w:rsidRPr="00EE3ECB" w:rsidRDefault="005B3CB5" w:rsidP="005B3CB5">
      <w:pPr>
        <w:pStyle w:val="ConsPlusNormal"/>
        <w:ind w:firstLine="540"/>
        <w:jc w:val="both"/>
        <w:rPr>
          <w:rFonts w:ascii="Times New Roman" w:hAnsi="Times New Roman" w:cs="Times New Roman"/>
          <w:sz w:val="24"/>
          <w:szCs w:val="24"/>
        </w:rPr>
      </w:pPr>
      <w:r w:rsidRPr="00EE3ECB">
        <w:rPr>
          <w:rFonts w:ascii="Times New Roman" w:hAnsi="Times New Roman" w:cs="Times New Roman"/>
          <w:sz w:val="24"/>
          <w:szCs w:val="24"/>
        </w:rPr>
        <w:t>вид муниципальной ценной бумаги;</w:t>
      </w:r>
    </w:p>
    <w:p w:rsidR="005B3CB5" w:rsidRPr="00EE3ECB" w:rsidRDefault="005B3CB5" w:rsidP="005B3CB5">
      <w:pPr>
        <w:pStyle w:val="ConsPlusNormal"/>
        <w:ind w:firstLine="540"/>
        <w:jc w:val="both"/>
        <w:rPr>
          <w:rFonts w:ascii="Times New Roman" w:hAnsi="Times New Roman" w:cs="Times New Roman"/>
          <w:sz w:val="24"/>
          <w:szCs w:val="24"/>
        </w:rPr>
      </w:pPr>
      <w:r w:rsidRPr="00EE3ECB">
        <w:rPr>
          <w:rFonts w:ascii="Times New Roman" w:hAnsi="Times New Roman" w:cs="Times New Roman"/>
          <w:sz w:val="24"/>
          <w:szCs w:val="24"/>
        </w:rPr>
        <w:t>регистрационный номер и дата государственной регистрации (изменений) условий эмиссии и обращения муниципальных ценных бумаг;</w:t>
      </w:r>
    </w:p>
    <w:p w:rsidR="005B3CB5" w:rsidRPr="00EE3ECB" w:rsidRDefault="005B3CB5" w:rsidP="005B3CB5">
      <w:pPr>
        <w:pStyle w:val="ConsPlusNormal"/>
        <w:ind w:firstLine="540"/>
        <w:jc w:val="both"/>
        <w:rPr>
          <w:rFonts w:ascii="Times New Roman" w:hAnsi="Times New Roman" w:cs="Times New Roman"/>
          <w:sz w:val="24"/>
          <w:szCs w:val="24"/>
        </w:rPr>
      </w:pPr>
      <w:r w:rsidRPr="00EE3ECB">
        <w:rPr>
          <w:rFonts w:ascii="Times New Roman" w:hAnsi="Times New Roman" w:cs="Times New Roman"/>
          <w:sz w:val="24"/>
          <w:szCs w:val="24"/>
        </w:rPr>
        <w:t>основание для осуществления эмиссии муниципальных ценных бумаг (наименование нормативного правового акта, наименование органа, принявшего нормативный правовой акт, дата и номер его принятия);</w:t>
      </w:r>
    </w:p>
    <w:p w:rsidR="005B3CB5" w:rsidRPr="00EE3ECB" w:rsidRDefault="005B3CB5" w:rsidP="005B3CB5">
      <w:pPr>
        <w:pStyle w:val="ConsPlusNormal"/>
        <w:ind w:firstLine="540"/>
        <w:jc w:val="both"/>
        <w:rPr>
          <w:rFonts w:ascii="Times New Roman" w:hAnsi="Times New Roman" w:cs="Times New Roman"/>
          <w:sz w:val="24"/>
          <w:szCs w:val="24"/>
        </w:rPr>
      </w:pPr>
      <w:r w:rsidRPr="00EE3ECB">
        <w:rPr>
          <w:rFonts w:ascii="Times New Roman" w:hAnsi="Times New Roman" w:cs="Times New Roman"/>
          <w:sz w:val="24"/>
          <w:szCs w:val="24"/>
        </w:rPr>
        <w:t>номинальная стоимость одной муниципальной ценной бумаги;</w:t>
      </w:r>
    </w:p>
    <w:p w:rsidR="005B3CB5" w:rsidRPr="00EE3ECB" w:rsidRDefault="005B3CB5" w:rsidP="005B3CB5">
      <w:pPr>
        <w:pStyle w:val="ConsPlusNormal"/>
        <w:ind w:firstLine="540"/>
        <w:jc w:val="both"/>
        <w:rPr>
          <w:rFonts w:ascii="Times New Roman" w:hAnsi="Times New Roman" w:cs="Times New Roman"/>
          <w:sz w:val="24"/>
          <w:szCs w:val="24"/>
        </w:rPr>
      </w:pPr>
      <w:r w:rsidRPr="00EE3ECB">
        <w:rPr>
          <w:rFonts w:ascii="Times New Roman" w:hAnsi="Times New Roman" w:cs="Times New Roman"/>
          <w:sz w:val="24"/>
          <w:szCs w:val="24"/>
        </w:rPr>
        <w:t>объявленный объем основного выпуска муниципальных ценных бумаг по номинальной стоимости;</w:t>
      </w:r>
    </w:p>
    <w:p w:rsidR="005B3CB5" w:rsidRPr="00EE3ECB" w:rsidRDefault="005B3CB5" w:rsidP="005B3CB5">
      <w:pPr>
        <w:pStyle w:val="ConsPlusNormal"/>
        <w:ind w:firstLine="540"/>
        <w:jc w:val="both"/>
        <w:rPr>
          <w:rFonts w:ascii="Times New Roman" w:hAnsi="Times New Roman" w:cs="Times New Roman"/>
          <w:sz w:val="24"/>
          <w:szCs w:val="24"/>
        </w:rPr>
      </w:pPr>
      <w:r w:rsidRPr="00EE3ECB">
        <w:rPr>
          <w:rFonts w:ascii="Times New Roman" w:hAnsi="Times New Roman" w:cs="Times New Roman"/>
          <w:sz w:val="24"/>
          <w:szCs w:val="24"/>
        </w:rPr>
        <w:t>дата размещения, доразмещения муниципальных ценных бумаг;</w:t>
      </w:r>
    </w:p>
    <w:p w:rsidR="005B3CB5" w:rsidRPr="00EE3ECB" w:rsidRDefault="005B3CB5" w:rsidP="005B3CB5">
      <w:pPr>
        <w:pStyle w:val="ConsPlusNormal"/>
        <w:ind w:firstLine="540"/>
        <w:jc w:val="both"/>
        <w:rPr>
          <w:rFonts w:ascii="Times New Roman" w:hAnsi="Times New Roman" w:cs="Times New Roman"/>
          <w:sz w:val="24"/>
          <w:szCs w:val="24"/>
        </w:rPr>
      </w:pPr>
      <w:r w:rsidRPr="00EE3ECB">
        <w:rPr>
          <w:rFonts w:ascii="Times New Roman" w:hAnsi="Times New Roman" w:cs="Times New Roman"/>
          <w:sz w:val="24"/>
          <w:szCs w:val="24"/>
        </w:rPr>
        <w:t>объявленный объем дополнительных выпусков муниципальных ценных бумаг по номинальной стоимости;</w:t>
      </w:r>
    </w:p>
    <w:p w:rsidR="005B3CB5" w:rsidRPr="00EE3ECB" w:rsidRDefault="005B3CB5" w:rsidP="005B3CB5">
      <w:pPr>
        <w:pStyle w:val="ConsPlusNormal"/>
        <w:ind w:firstLine="540"/>
        <w:jc w:val="both"/>
        <w:rPr>
          <w:rFonts w:ascii="Times New Roman" w:hAnsi="Times New Roman" w:cs="Times New Roman"/>
          <w:sz w:val="24"/>
          <w:szCs w:val="24"/>
        </w:rPr>
      </w:pPr>
      <w:r w:rsidRPr="00EE3ECB">
        <w:rPr>
          <w:rFonts w:ascii="Times New Roman" w:hAnsi="Times New Roman" w:cs="Times New Roman"/>
          <w:sz w:val="24"/>
          <w:szCs w:val="24"/>
        </w:rPr>
        <w:t>дата погашения выпуска муниципальных ценных бумаг;</w:t>
      </w:r>
    </w:p>
    <w:p w:rsidR="005B3CB5" w:rsidRPr="00EE3ECB" w:rsidRDefault="005B3CB5" w:rsidP="005B3CB5">
      <w:pPr>
        <w:pStyle w:val="ConsPlusNormal"/>
        <w:ind w:firstLine="540"/>
        <w:jc w:val="both"/>
        <w:rPr>
          <w:rFonts w:ascii="Times New Roman" w:hAnsi="Times New Roman" w:cs="Times New Roman"/>
          <w:sz w:val="24"/>
          <w:szCs w:val="24"/>
        </w:rPr>
      </w:pPr>
      <w:r w:rsidRPr="00EE3ECB">
        <w:rPr>
          <w:rFonts w:ascii="Times New Roman" w:hAnsi="Times New Roman" w:cs="Times New Roman"/>
          <w:sz w:val="24"/>
          <w:szCs w:val="24"/>
        </w:rPr>
        <w:t>размещенный объем выпусков муниципальных ценных бумаг по номинальной стоимости;</w:t>
      </w:r>
    </w:p>
    <w:p w:rsidR="005B3CB5" w:rsidRPr="00EE3ECB" w:rsidRDefault="005B3CB5" w:rsidP="005B3CB5">
      <w:pPr>
        <w:pStyle w:val="ConsPlusNormal"/>
        <w:ind w:firstLine="540"/>
        <w:jc w:val="both"/>
        <w:rPr>
          <w:rFonts w:ascii="Times New Roman" w:hAnsi="Times New Roman" w:cs="Times New Roman"/>
          <w:sz w:val="24"/>
          <w:szCs w:val="24"/>
        </w:rPr>
      </w:pPr>
      <w:r w:rsidRPr="00EE3ECB">
        <w:rPr>
          <w:rFonts w:ascii="Times New Roman" w:hAnsi="Times New Roman" w:cs="Times New Roman"/>
          <w:sz w:val="24"/>
          <w:szCs w:val="24"/>
        </w:rPr>
        <w:t>дата выплаты купонного дохода по каждому купонному периоду;</w:t>
      </w:r>
    </w:p>
    <w:p w:rsidR="005B3CB5" w:rsidRPr="00EE3ECB" w:rsidRDefault="005B3CB5" w:rsidP="005B3CB5">
      <w:pPr>
        <w:pStyle w:val="ConsPlusNormal"/>
        <w:ind w:firstLine="540"/>
        <w:jc w:val="both"/>
        <w:rPr>
          <w:rFonts w:ascii="Times New Roman" w:hAnsi="Times New Roman" w:cs="Times New Roman"/>
          <w:sz w:val="24"/>
          <w:szCs w:val="24"/>
        </w:rPr>
      </w:pPr>
      <w:r w:rsidRPr="00EE3ECB">
        <w:rPr>
          <w:rFonts w:ascii="Times New Roman" w:hAnsi="Times New Roman" w:cs="Times New Roman"/>
          <w:sz w:val="24"/>
          <w:szCs w:val="24"/>
        </w:rPr>
        <w:t>ставки купонного дохода;</w:t>
      </w:r>
    </w:p>
    <w:p w:rsidR="005B3CB5" w:rsidRPr="00EE3ECB" w:rsidRDefault="005B3CB5" w:rsidP="005B3CB5">
      <w:pPr>
        <w:pStyle w:val="ConsPlusNormal"/>
        <w:ind w:firstLine="540"/>
        <w:jc w:val="both"/>
        <w:rPr>
          <w:rFonts w:ascii="Times New Roman" w:hAnsi="Times New Roman" w:cs="Times New Roman"/>
          <w:sz w:val="24"/>
          <w:szCs w:val="24"/>
        </w:rPr>
      </w:pPr>
      <w:r w:rsidRPr="00EE3ECB">
        <w:rPr>
          <w:rFonts w:ascii="Times New Roman" w:hAnsi="Times New Roman" w:cs="Times New Roman"/>
          <w:sz w:val="24"/>
          <w:szCs w:val="24"/>
        </w:rPr>
        <w:t>размер купонного дохода в расчете на одну муниципальную ценную бумагу;</w:t>
      </w:r>
    </w:p>
    <w:p w:rsidR="005B3CB5" w:rsidRPr="00EE3ECB" w:rsidRDefault="005B3CB5" w:rsidP="005B3CB5">
      <w:pPr>
        <w:pStyle w:val="ConsPlusNormal"/>
        <w:ind w:firstLine="540"/>
        <w:jc w:val="both"/>
        <w:rPr>
          <w:rFonts w:ascii="Times New Roman" w:hAnsi="Times New Roman" w:cs="Times New Roman"/>
          <w:sz w:val="24"/>
          <w:szCs w:val="24"/>
        </w:rPr>
      </w:pPr>
      <w:r w:rsidRPr="00EE3ECB">
        <w:rPr>
          <w:rFonts w:ascii="Times New Roman" w:hAnsi="Times New Roman" w:cs="Times New Roman"/>
          <w:sz w:val="24"/>
          <w:szCs w:val="24"/>
        </w:rPr>
        <w:t>выплаченная сумма купонного дохода по муниципальным ценным бумагам;</w:t>
      </w:r>
    </w:p>
    <w:p w:rsidR="005B3CB5" w:rsidRPr="00EE3ECB" w:rsidRDefault="005B3CB5" w:rsidP="005B3CB5">
      <w:pPr>
        <w:pStyle w:val="ConsPlusNormal"/>
        <w:ind w:firstLine="540"/>
        <w:jc w:val="both"/>
        <w:rPr>
          <w:rFonts w:ascii="Times New Roman" w:hAnsi="Times New Roman" w:cs="Times New Roman"/>
          <w:sz w:val="24"/>
          <w:szCs w:val="24"/>
        </w:rPr>
      </w:pPr>
      <w:r w:rsidRPr="00EE3ECB">
        <w:rPr>
          <w:rFonts w:ascii="Times New Roman" w:hAnsi="Times New Roman" w:cs="Times New Roman"/>
          <w:sz w:val="24"/>
          <w:szCs w:val="24"/>
        </w:rPr>
        <w:t>задолженность по выплатам купонного дохода по муниципальным ценным бумагам, всего, в том числе просроченная;</w:t>
      </w:r>
    </w:p>
    <w:p w:rsidR="005B3CB5" w:rsidRPr="00EE3ECB" w:rsidRDefault="005B3CB5" w:rsidP="005B3CB5">
      <w:pPr>
        <w:pStyle w:val="ConsPlusNormal"/>
        <w:ind w:firstLine="540"/>
        <w:jc w:val="both"/>
        <w:rPr>
          <w:rFonts w:ascii="Times New Roman" w:hAnsi="Times New Roman" w:cs="Times New Roman"/>
          <w:sz w:val="24"/>
          <w:szCs w:val="24"/>
        </w:rPr>
      </w:pPr>
      <w:r w:rsidRPr="00EE3ECB">
        <w:rPr>
          <w:rFonts w:ascii="Times New Roman" w:hAnsi="Times New Roman" w:cs="Times New Roman"/>
          <w:sz w:val="24"/>
          <w:szCs w:val="24"/>
        </w:rPr>
        <w:t>наименование генерального агента (агента) по размещению муниципальных ценных бумаг;</w:t>
      </w:r>
    </w:p>
    <w:p w:rsidR="005B3CB5" w:rsidRPr="00EE3ECB" w:rsidRDefault="005B3CB5" w:rsidP="005B3CB5">
      <w:pPr>
        <w:pStyle w:val="ConsPlusNormal"/>
        <w:ind w:firstLine="540"/>
        <w:jc w:val="both"/>
        <w:rPr>
          <w:rFonts w:ascii="Times New Roman" w:hAnsi="Times New Roman" w:cs="Times New Roman"/>
          <w:sz w:val="24"/>
          <w:szCs w:val="24"/>
        </w:rPr>
      </w:pPr>
      <w:r w:rsidRPr="00EE3ECB">
        <w:rPr>
          <w:rFonts w:ascii="Times New Roman" w:hAnsi="Times New Roman" w:cs="Times New Roman"/>
          <w:sz w:val="24"/>
          <w:szCs w:val="24"/>
        </w:rPr>
        <w:t>общая сумма расходов на обслуживание выпуска муниципальных ценных бумаг;</w:t>
      </w:r>
    </w:p>
    <w:p w:rsidR="00242457" w:rsidRPr="00EE3ECB" w:rsidRDefault="005B3CB5" w:rsidP="005B3CB5">
      <w:pPr>
        <w:pStyle w:val="ConsPlusNormal"/>
        <w:ind w:firstLine="540"/>
        <w:jc w:val="both"/>
        <w:rPr>
          <w:rFonts w:ascii="Times New Roman" w:hAnsi="Times New Roman" w:cs="Times New Roman"/>
          <w:sz w:val="24"/>
          <w:szCs w:val="24"/>
        </w:rPr>
      </w:pPr>
      <w:r w:rsidRPr="00EE3ECB">
        <w:rPr>
          <w:rFonts w:ascii="Times New Roman" w:hAnsi="Times New Roman" w:cs="Times New Roman"/>
          <w:sz w:val="24"/>
          <w:szCs w:val="24"/>
        </w:rPr>
        <w:t>фактическая задолженность по муниципальным ценным бумагам</w:t>
      </w:r>
      <w:r w:rsidR="00242457" w:rsidRPr="00EE3ECB">
        <w:rPr>
          <w:rFonts w:ascii="Times New Roman" w:hAnsi="Times New Roman" w:cs="Times New Roman"/>
          <w:sz w:val="24"/>
          <w:szCs w:val="24"/>
        </w:rPr>
        <w:t>;</w:t>
      </w:r>
    </w:p>
    <w:p w:rsidR="005B3CB5" w:rsidRPr="00EE3ECB" w:rsidRDefault="00242457" w:rsidP="005B3CB5">
      <w:pPr>
        <w:pStyle w:val="ConsPlusNormal"/>
        <w:ind w:firstLine="540"/>
        <w:jc w:val="both"/>
        <w:rPr>
          <w:rFonts w:ascii="Times New Roman" w:hAnsi="Times New Roman" w:cs="Times New Roman"/>
          <w:sz w:val="24"/>
          <w:szCs w:val="24"/>
        </w:rPr>
      </w:pPr>
      <w:r w:rsidRPr="00EE3ECB">
        <w:rPr>
          <w:rFonts w:ascii="Times New Roman" w:hAnsi="Times New Roman" w:cs="Times New Roman"/>
          <w:sz w:val="24"/>
          <w:szCs w:val="24"/>
        </w:rPr>
        <w:t>форма обеспечения обязательств;</w:t>
      </w:r>
    </w:p>
    <w:p w:rsidR="00242457" w:rsidRPr="005B3CB5" w:rsidRDefault="00242457" w:rsidP="005B3CB5">
      <w:pPr>
        <w:pStyle w:val="ConsPlusNormal"/>
        <w:ind w:firstLine="540"/>
        <w:jc w:val="both"/>
        <w:rPr>
          <w:rFonts w:ascii="Times New Roman" w:hAnsi="Times New Roman" w:cs="Times New Roman"/>
          <w:sz w:val="24"/>
          <w:szCs w:val="24"/>
        </w:rPr>
      </w:pPr>
      <w:r w:rsidRPr="00EE3ECB">
        <w:rPr>
          <w:rFonts w:ascii="Times New Roman" w:hAnsi="Times New Roman" w:cs="Times New Roman"/>
          <w:sz w:val="24"/>
          <w:szCs w:val="24"/>
        </w:rPr>
        <w:t>сведения о прекращении по иным основаниям.</w:t>
      </w:r>
    </w:p>
    <w:p w:rsidR="00526847" w:rsidRPr="00A9647F" w:rsidRDefault="005B3CB5" w:rsidP="00526847">
      <w:pPr>
        <w:pStyle w:val="ConsPlusNormal"/>
        <w:ind w:firstLine="540"/>
        <w:jc w:val="both"/>
        <w:rPr>
          <w:rFonts w:ascii="Times New Roman" w:hAnsi="Times New Roman" w:cs="Times New Roman"/>
          <w:sz w:val="24"/>
          <w:szCs w:val="24"/>
        </w:rPr>
      </w:pPr>
      <w:r w:rsidRPr="00A9647F">
        <w:rPr>
          <w:rFonts w:ascii="Times New Roman" w:hAnsi="Times New Roman" w:cs="Times New Roman"/>
          <w:sz w:val="24"/>
          <w:szCs w:val="24"/>
        </w:rPr>
        <w:t xml:space="preserve">2.3.2. По кредитам, </w:t>
      </w:r>
      <w:r w:rsidR="00C1144F" w:rsidRPr="00A9647F">
        <w:rPr>
          <w:rFonts w:ascii="Times New Roman" w:hAnsi="Times New Roman" w:cs="Times New Roman"/>
          <w:sz w:val="24"/>
          <w:szCs w:val="24"/>
        </w:rPr>
        <w:t>привлеченны</w:t>
      </w:r>
      <w:r w:rsidR="00526847" w:rsidRPr="00A9647F">
        <w:rPr>
          <w:rFonts w:ascii="Times New Roman" w:hAnsi="Times New Roman" w:cs="Times New Roman"/>
          <w:sz w:val="24"/>
          <w:szCs w:val="24"/>
        </w:rPr>
        <w:t>м</w:t>
      </w:r>
      <w:r w:rsidRPr="00A9647F">
        <w:rPr>
          <w:rFonts w:ascii="Times New Roman" w:hAnsi="Times New Roman" w:cs="Times New Roman"/>
          <w:sz w:val="24"/>
          <w:szCs w:val="24"/>
        </w:rPr>
        <w:t xml:space="preserve"> </w:t>
      </w:r>
      <w:r w:rsidR="00526847" w:rsidRPr="00A9647F">
        <w:rPr>
          <w:rFonts w:ascii="Times New Roman" w:hAnsi="Times New Roman" w:cs="Times New Roman"/>
          <w:sz w:val="24"/>
          <w:szCs w:val="24"/>
        </w:rPr>
        <w:t>в бюджет округа от кредитных организаций в валюте Российской Федерации»</w:t>
      </w:r>
      <w:r w:rsidR="00125F76" w:rsidRPr="00A9647F">
        <w:rPr>
          <w:rFonts w:ascii="Times New Roman" w:hAnsi="Times New Roman" w:cs="Times New Roman"/>
          <w:sz w:val="24"/>
          <w:szCs w:val="24"/>
        </w:rPr>
        <w:t>:</w:t>
      </w:r>
    </w:p>
    <w:p w:rsidR="005B3CB5" w:rsidRPr="00603782" w:rsidRDefault="005B3CB5" w:rsidP="005B3CB5">
      <w:pPr>
        <w:pStyle w:val="ConsPlusNormal"/>
        <w:ind w:firstLine="540"/>
        <w:jc w:val="both"/>
        <w:rPr>
          <w:rFonts w:ascii="Times New Roman" w:hAnsi="Times New Roman" w:cs="Times New Roman"/>
          <w:sz w:val="24"/>
          <w:szCs w:val="24"/>
        </w:rPr>
      </w:pPr>
      <w:r w:rsidRPr="00603782">
        <w:rPr>
          <w:rFonts w:ascii="Times New Roman" w:hAnsi="Times New Roman" w:cs="Times New Roman"/>
          <w:sz w:val="24"/>
          <w:szCs w:val="24"/>
        </w:rPr>
        <w:t>регистрационный номер;</w:t>
      </w:r>
    </w:p>
    <w:p w:rsidR="005B3CB5" w:rsidRPr="00603782" w:rsidRDefault="005B3CB5" w:rsidP="005B3CB5">
      <w:pPr>
        <w:pStyle w:val="ConsPlusNormal"/>
        <w:ind w:firstLine="540"/>
        <w:jc w:val="both"/>
        <w:rPr>
          <w:rFonts w:ascii="Times New Roman" w:hAnsi="Times New Roman" w:cs="Times New Roman"/>
          <w:sz w:val="24"/>
          <w:szCs w:val="24"/>
        </w:rPr>
      </w:pPr>
      <w:r w:rsidRPr="00603782">
        <w:rPr>
          <w:rFonts w:ascii="Times New Roman" w:hAnsi="Times New Roman" w:cs="Times New Roman"/>
          <w:sz w:val="24"/>
          <w:szCs w:val="24"/>
        </w:rPr>
        <w:t>основание для заключения муниципального контракта;</w:t>
      </w:r>
    </w:p>
    <w:p w:rsidR="005B3CB5" w:rsidRPr="00603782" w:rsidRDefault="005B3CB5" w:rsidP="005B3CB5">
      <w:pPr>
        <w:pStyle w:val="ConsPlusNormal"/>
        <w:ind w:firstLine="540"/>
        <w:jc w:val="both"/>
        <w:rPr>
          <w:rFonts w:ascii="Times New Roman" w:hAnsi="Times New Roman" w:cs="Times New Roman"/>
          <w:sz w:val="24"/>
          <w:szCs w:val="24"/>
        </w:rPr>
      </w:pPr>
      <w:r w:rsidRPr="00603782">
        <w:rPr>
          <w:rFonts w:ascii="Times New Roman" w:hAnsi="Times New Roman" w:cs="Times New Roman"/>
          <w:sz w:val="24"/>
          <w:szCs w:val="24"/>
        </w:rPr>
        <w:t>дата и номер муниципального контракта;</w:t>
      </w:r>
    </w:p>
    <w:p w:rsidR="005B3CB5" w:rsidRPr="00603782" w:rsidRDefault="005B3CB5" w:rsidP="005B3CB5">
      <w:pPr>
        <w:pStyle w:val="ConsPlusNormal"/>
        <w:ind w:firstLine="540"/>
        <w:jc w:val="both"/>
        <w:rPr>
          <w:rFonts w:ascii="Times New Roman" w:hAnsi="Times New Roman" w:cs="Times New Roman"/>
          <w:sz w:val="24"/>
          <w:szCs w:val="24"/>
        </w:rPr>
      </w:pPr>
      <w:r w:rsidRPr="00603782">
        <w:rPr>
          <w:rFonts w:ascii="Times New Roman" w:hAnsi="Times New Roman" w:cs="Times New Roman"/>
          <w:sz w:val="24"/>
          <w:szCs w:val="24"/>
        </w:rPr>
        <w:t>дата и номер дополнительного соглашения к муниципальному контракту;</w:t>
      </w:r>
    </w:p>
    <w:p w:rsidR="005B3CB5" w:rsidRPr="00603782" w:rsidRDefault="005B3CB5" w:rsidP="005B3CB5">
      <w:pPr>
        <w:pStyle w:val="ConsPlusNormal"/>
        <w:ind w:firstLine="540"/>
        <w:jc w:val="both"/>
        <w:rPr>
          <w:rFonts w:ascii="Times New Roman" w:hAnsi="Times New Roman" w:cs="Times New Roman"/>
          <w:sz w:val="24"/>
          <w:szCs w:val="24"/>
        </w:rPr>
      </w:pPr>
      <w:r w:rsidRPr="00603782">
        <w:rPr>
          <w:rFonts w:ascii="Times New Roman" w:hAnsi="Times New Roman" w:cs="Times New Roman"/>
          <w:sz w:val="24"/>
          <w:szCs w:val="24"/>
        </w:rPr>
        <w:t>наименование кредитора;</w:t>
      </w:r>
    </w:p>
    <w:p w:rsidR="005B3CB5" w:rsidRPr="00603782" w:rsidRDefault="005B3CB5" w:rsidP="005B3CB5">
      <w:pPr>
        <w:pStyle w:val="ConsPlusNormal"/>
        <w:ind w:firstLine="540"/>
        <w:jc w:val="both"/>
        <w:rPr>
          <w:rFonts w:ascii="Times New Roman" w:hAnsi="Times New Roman" w:cs="Times New Roman"/>
          <w:sz w:val="24"/>
          <w:szCs w:val="24"/>
        </w:rPr>
      </w:pPr>
      <w:r w:rsidRPr="00603782">
        <w:rPr>
          <w:rFonts w:ascii="Times New Roman" w:hAnsi="Times New Roman" w:cs="Times New Roman"/>
          <w:sz w:val="24"/>
          <w:szCs w:val="24"/>
        </w:rPr>
        <w:t>объем долгового обязательства по муниципальному контракту;</w:t>
      </w:r>
    </w:p>
    <w:p w:rsidR="005B3CB5" w:rsidRPr="00603782" w:rsidRDefault="005B3CB5" w:rsidP="005B3CB5">
      <w:pPr>
        <w:pStyle w:val="ConsPlusNormal"/>
        <w:ind w:firstLine="540"/>
        <w:jc w:val="both"/>
        <w:rPr>
          <w:rFonts w:ascii="Times New Roman" w:hAnsi="Times New Roman" w:cs="Times New Roman"/>
          <w:sz w:val="24"/>
          <w:szCs w:val="24"/>
        </w:rPr>
      </w:pPr>
      <w:r w:rsidRPr="00603782">
        <w:rPr>
          <w:rFonts w:ascii="Times New Roman" w:hAnsi="Times New Roman" w:cs="Times New Roman"/>
          <w:sz w:val="24"/>
          <w:szCs w:val="24"/>
        </w:rPr>
        <w:t xml:space="preserve">процентная ставка по </w:t>
      </w:r>
      <w:r w:rsidR="00125F76" w:rsidRPr="00603782">
        <w:rPr>
          <w:rFonts w:ascii="Times New Roman" w:hAnsi="Times New Roman" w:cs="Times New Roman"/>
          <w:sz w:val="24"/>
          <w:szCs w:val="24"/>
        </w:rPr>
        <w:t>долговому обязательству</w:t>
      </w:r>
      <w:r w:rsidRPr="00603782">
        <w:rPr>
          <w:rFonts w:ascii="Times New Roman" w:hAnsi="Times New Roman" w:cs="Times New Roman"/>
          <w:sz w:val="24"/>
          <w:szCs w:val="24"/>
        </w:rPr>
        <w:t>;</w:t>
      </w:r>
    </w:p>
    <w:p w:rsidR="005B3CB5" w:rsidRPr="00603782" w:rsidRDefault="005B3CB5" w:rsidP="005B3CB5">
      <w:pPr>
        <w:pStyle w:val="ConsPlusNormal"/>
        <w:ind w:firstLine="540"/>
        <w:jc w:val="both"/>
        <w:rPr>
          <w:rFonts w:ascii="Times New Roman" w:hAnsi="Times New Roman" w:cs="Times New Roman"/>
          <w:sz w:val="24"/>
          <w:szCs w:val="24"/>
        </w:rPr>
      </w:pPr>
      <w:r w:rsidRPr="00603782">
        <w:rPr>
          <w:rFonts w:ascii="Times New Roman" w:hAnsi="Times New Roman" w:cs="Times New Roman"/>
          <w:sz w:val="24"/>
          <w:szCs w:val="24"/>
        </w:rPr>
        <w:t xml:space="preserve">процентная ставка по </w:t>
      </w:r>
      <w:r w:rsidR="00125F76" w:rsidRPr="00603782">
        <w:rPr>
          <w:rFonts w:ascii="Times New Roman" w:hAnsi="Times New Roman" w:cs="Times New Roman"/>
          <w:sz w:val="24"/>
          <w:szCs w:val="24"/>
        </w:rPr>
        <w:t>привлеченному</w:t>
      </w:r>
      <w:r w:rsidRPr="00603782">
        <w:rPr>
          <w:rFonts w:ascii="Times New Roman" w:hAnsi="Times New Roman" w:cs="Times New Roman"/>
          <w:sz w:val="24"/>
          <w:szCs w:val="24"/>
        </w:rPr>
        <w:t xml:space="preserve"> кредиту в соответствии с дополнительным соглашением;</w:t>
      </w:r>
    </w:p>
    <w:p w:rsidR="005B3CB5" w:rsidRPr="00603782" w:rsidRDefault="005B3CB5" w:rsidP="005B3CB5">
      <w:pPr>
        <w:pStyle w:val="ConsPlusNormal"/>
        <w:ind w:firstLine="540"/>
        <w:jc w:val="both"/>
        <w:rPr>
          <w:rFonts w:ascii="Times New Roman" w:hAnsi="Times New Roman" w:cs="Times New Roman"/>
          <w:sz w:val="24"/>
          <w:szCs w:val="24"/>
        </w:rPr>
      </w:pPr>
      <w:r w:rsidRPr="00603782">
        <w:rPr>
          <w:rFonts w:ascii="Times New Roman" w:hAnsi="Times New Roman" w:cs="Times New Roman"/>
          <w:sz w:val="24"/>
          <w:szCs w:val="24"/>
        </w:rPr>
        <w:t>срок окончательного выполнения обязательств по муниципальному контракту;</w:t>
      </w:r>
    </w:p>
    <w:p w:rsidR="005B3CB5" w:rsidRPr="00603782" w:rsidRDefault="005B3CB5" w:rsidP="005B3CB5">
      <w:pPr>
        <w:pStyle w:val="ConsPlusNormal"/>
        <w:ind w:firstLine="540"/>
        <w:jc w:val="both"/>
        <w:rPr>
          <w:rFonts w:ascii="Times New Roman" w:hAnsi="Times New Roman" w:cs="Times New Roman"/>
          <w:sz w:val="24"/>
          <w:szCs w:val="24"/>
        </w:rPr>
      </w:pPr>
      <w:r w:rsidRPr="00603782">
        <w:rPr>
          <w:rFonts w:ascii="Times New Roman" w:hAnsi="Times New Roman" w:cs="Times New Roman"/>
          <w:sz w:val="24"/>
          <w:szCs w:val="24"/>
        </w:rPr>
        <w:t>дата п</w:t>
      </w:r>
      <w:r w:rsidR="00FF6F23" w:rsidRPr="00603782">
        <w:rPr>
          <w:rFonts w:ascii="Times New Roman" w:hAnsi="Times New Roman" w:cs="Times New Roman"/>
          <w:sz w:val="24"/>
          <w:szCs w:val="24"/>
        </w:rPr>
        <w:t>ривлечения</w:t>
      </w:r>
      <w:r w:rsidRPr="00603782">
        <w:rPr>
          <w:rFonts w:ascii="Times New Roman" w:hAnsi="Times New Roman" w:cs="Times New Roman"/>
          <w:sz w:val="24"/>
          <w:szCs w:val="24"/>
        </w:rPr>
        <w:t xml:space="preserve"> и погашения кредита;</w:t>
      </w:r>
    </w:p>
    <w:p w:rsidR="005B3CB5" w:rsidRPr="00603782" w:rsidRDefault="005B3CB5" w:rsidP="005B3CB5">
      <w:pPr>
        <w:pStyle w:val="ConsPlusNormal"/>
        <w:ind w:firstLine="540"/>
        <w:jc w:val="both"/>
        <w:rPr>
          <w:rFonts w:ascii="Times New Roman" w:hAnsi="Times New Roman" w:cs="Times New Roman"/>
          <w:sz w:val="24"/>
          <w:szCs w:val="24"/>
        </w:rPr>
      </w:pPr>
      <w:r w:rsidRPr="00603782">
        <w:rPr>
          <w:rFonts w:ascii="Times New Roman" w:hAnsi="Times New Roman" w:cs="Times New Roman"/>
          <w:sz w:val="24"/>
          <w:szCs w:val="24"/>
        </w:rPr>
        <w:t xml:space="preserve">сведения о выполнении обязательств по муниципальному контракту с начала текущего финансового года, в том числе </w:t>
      </w:r>
      <w:r w:rsidR="007768B5" w:rsidRPr="00603782">
        <w:rPr>
          <w:rFonts w:ascii="Times New Roman" w:hAnsi="Times New Roman" w:cs="Times New Roman"/>
          <w:sz w:val="24"/>
          <w:szCs w:val="24"/>
        </w:rPr>
        <w:t>привлечение</w:t>
      </w:r>
      <w:r w:rsidRPr="00603782">
        <w:rPr>
          <w:rFonts w:ascii="Times New Roman" w:hAnsi="Times New Roman" w:cs="Times New Roman"/>
          <w:sz w:val="24"/>
          <w:szCs w:val="24"/>
        </w:rPr>
        <w:t xml:space="preserve"> и фактическое изменение по основному долгу, начисление и фактическое изменение по процентам;</w:t>
      </w:r>
    </w:p>
    <w:p w:rsidR="005B3CB5" w:rsidRPr="00603782" w:rsidRDefault="005B3CB5" w:rsidP="005B3CB5">
      <w:pPr>
        <w:pStyle w:val="ConsPlusNormal"/>
        <w:ind w:firstLine="540"/>
        <w:jc w:val="both"/>
        <w:rPr>
          <w:rFonts w:ascii="Times New Roman" w:hAnsi="Times New Roman" w:cs="Times New Roman"/>
          <w:sz w:val="24"/>
          <w:szCs w:val="24"/>
        </w:rPr>
      </w:pPr>
      <w:r w:rsidRPr="00603782">
        <w:rPr>
          <w:rFonts w:ascii="Times New Roman" w:hAnsi="Times New Roman" w:cs="Times New Roman"/>
          <w:sz w:val="24"/>
          <w:szCs w:val="24"/>
        </w:rPr>
        <w:t>фактическая задолженность по муниципальному контракту, в том числе по основному долгу, обслуживанию (проценты), и просроченная задолженность</w:t>
      </w:r>
      <w:r w:rsidR="007768B5" w:rsidRPr="00603782">
        <w:rPr>
          <w:rFonts w:ascii="Times New Roman" w:hAnsi="Times New Roman" w:cs="Times New Roman"/>
          <w:sz w:val="24"/>
          <w:szCs w:val="24"/>
        </w:rPr>
        <w:t>;</w:t>
      </w:r>
    </w:p>
    <w:p w:rsidR="008C71BD" w:rsidRPr="00603782" w:rsidRDefault="008C71BD" w:rsidP="005B3CB5">
      <w:pPr>
        <w:pStyle w:val="ConsPlusNormal"/>
        <w:ind w:firstLine="540"/>
        <w:jc w:val="both"/>
        <w:rPr>
          <w:rFonts w:ascii="Times New Roman" w:hAnsi="Times New Roman" w:cs="Times New Roman"/>
          <w:sz w:val="24"/>
          <w:szCs w:val="24"/>
        </w:rPr>
      </w:pPr>
      <w:r w:rsidRPr="00603782">
        <w:rPr>
          <w:rFonts w:ascii="Times New Roman" w:hAnsi="Times New Roman" w:cs="Times New Roman"/>
          <w:sz w:val="24"/>
          <w:szCs w:val="24"/>
        </w:rPr>
        <w:t>форма обеспечения долгового обязательства;</w:t>
      </w:r>
    </w:p>
    <w:p w:rsidR="007768B5" w:rsidRPr="00603782" w:rsidRDefault="009762C0" w:rsidP="005B3CB5">
      <w:pPr>
        <w:pStyle w:val="ConsPlusNormal"/>
        <w:ind w:firstLine="540"/>
        <w:jc w:val="both"/>
        <w:rPr>
          <w:rFonts w:ascii="Times New Roman" w:hAnsi="Times New Roman" w:cs="Times New Roman"/>
          <w:sz w:val="24"/>
          <w:szCs w:val="24"/>
        </w:rPr>
      </w:pPr>
      <w:r w:rsidRPr="00603782">
        <w:rPr>
          <w:rFonts w:ascii="Times New Roman" w:hAnsi="Times New Roman" w:cs="Times New Roman"/>
          <w:sz w:val="24"/>
          <w:szCs w:val="24"/>
        </w:rPr>
        <w:t>сведения о прекращении по иным основаниям.</w:t>
      </w:r>
    </w:p>
    <w:p w:rsidR="005B3CB5" w:rsidRPr="00A9647F" w:rsidRDefault="005B3CB5" w:rsidP="005B3CB5">
      <w:pPr>
        <w:pStyle w:val="ConsPlusNormal"/>
        <w:ind w:firstLine="540"/>
        <w:jc w:val="both"/>
        <w:rPr>
          <w:rFonts w:ascii="Times New Roman" w:hAnsi="Times New Roman" w:cs="Times New Roman"/>
          <w:sz w:val="24"/>
          <w:szCs w:val="24"/>
        </w:rPr>
      </w:pPr>
      <w:r w:rsidRPr="00A9647F">
        <w:rPr>
          <w:rFonts w:ascii="Times New Roman" w:hAnsi="Times New Roman" w:cs="Times New Roman"/>
          <w:sz w:val="24"/>
          <w:szCs w:val="24"/>
        </w:rPr>
        <w:t xml:space="preserve">2.3.3. По бюджетным кредитам, привлеченным в </w:t>
      </w:r>
      <w:r w:rsidR="006406C9" w:rsidRPr="00A9647F">
        <w:rPr>
          <w:rFonts w:ascii="Times New Roman" w:hAnsi="Times New Roman" w:cs="Times New Roman"/>
          <w:sz w:val="24"/>
          <w:szCs w:val="24"/>
        </w:rPr>
        <w:t xml:space="preserve">валюте Российской Федерации в </w:t>
      </w:r>
      <w:r w:rsidRPr="00A9647F">
        <w:rPr>
          <w:rFonts w:ascii="Times New Roman" w:hAnsi="Times New Roman" w:cs="Times New Roman"/>
          <w:sz w:val="24"/>
          <w:szCs w:val="24"/>
        </w:rPr>
        <w:t>бюджет</w:t>
      </w:r>
      <w:r w:rsidR="00125F76" w:rsidRPr="00A9647F">
        <w:rPr>
          <w:rFonts w:ascii="Times New Roman" w:hAnsi="Times New Roman" w:cs="Times New Roman"/>
          <w:sz w:val="24"/>
          <w:szCs w:val="24"/>
        </w:rPr>
        <w:t xml:space="preserve"> округа</w:t>
      </w:r>
      <w:r w:rsidRPr="00A9647F">
        <w:rPr>
          <w:rFonts w:ascii="Times New Roman" w:hAnsi="Times New Roman" w:cs="Times New Roman"/>
          <w:sz w:val="24"/>
          <w:szCs w:val="24"/>
        </w:rPr>
        <w:t xml:space="preserve"> из других бюджетов бюджетной системы Российской Федерации:</w:t>
      </w:r>
    </w:p>
    <w:p w:rsidR="005B3CB5" w:rsidRPr="00603782" w:rsidRDefault="005B3CB5" w:rsidP="005B3CB5">
      <w:pPr>
        <w:pStyle w:val="ConsPlusNormal"/>
        <w:ind w:firstLine="540"/>
        <w:jc w:val="both"/>
        <w:rPr>
          <w:rFonts w:ascii="Times New Roman" w:hAnsi="Times New Roman" w:cs="Times New Roman"/>
          <w:sz w:val="24"/>
          <w:szCs w:val="24"/>
        </w:rPr>
      </w:pPr>
      <w:r w:rsidRPr="00603782">
        <w:rPr>
          <w:rFonts w:ascii="Times New Roman" w:hAnsi="Times New Roman" w:cs="Times New Roman"/>
          <w:sz w:val="24"/>
          <w:szCs w:val="24"/>
        </w:rPr>
        <w:t>регистрационный номер;</w:t>
      </w:r>
    </w:p>
    <w:p w:rsidR="005B3CB5" w:rsidRPr="00603782" w:rsidRDefault="005B3CB5" w:rsidP="005B3CB5">
      <w:pPr>
        <w:pStyle w:val="ConsPlusNormal"/>
        <w:ind w:firstLine="540"/>
        <w:jc w:val="both"/>
        <w:rPr>
          <w:rFonts w:ascii="Times New Roman" w:hAnsi="Times New Roman" w:cs="Times New Roman"/>
          <w:sz w:val="24"/>
          <w:szCs w:val="24"/>
        </w:rPr>
      </w:pPr>
      <w:r w:rsidRPr="00603782">
        <w:rPr>
          <w:rFonts w:ascii="Times New Roman" w:hAnsi="Times New Roman" w:cs="Times New Roman"/>
          <w:sz w:val="24"/>
          <w:szCs w:val="24"/>
        </w:rPr>
        <w:t>основание для заключения соглашения;</w:t>
      </w:r>
    </w:p>
    <w:p w:rsidR="005B3CB5" w:rsidRPr="00603782" w:rsidRDefault="005B3CB5" w:rsidP="005B3CB5">
      <w:pPr>
        <w:pStyle w:val="ConsPlusNormal"/>
        <w:ind w:firstLine="540"/>
        <w:jc w:val="both"/>
        <w:rPr>
          <w:rFonts w:ascii="Times New Roman" w:hAnsi="Times New Roman" w:cs="Times New Roman"/>
          <w:sz w:val="24"/>
          <w:szCs w:val="24"/>
        </w:rPr>
      </w:pPr>
      <w:r w:rsidRPr="00603782">
        <w:rPr>
          <w:rFonts w:ascii="Times New Roman" w:hAnsi="Times New Roman" w:cs="Times New Roman"/>
          <w:sz w:val="24"/>
          <w:szCs w:val="24"/>
        </w:rPr>
        <w:lastRenderedPageBreak/>
        <w:t>наименование соглашения, номер и дата заключения;</w:t>
      </w:r>
    </w:p>
    <w:p w:rsidR="005B3CB5" w:rsidRPr="00603782" w:rsidRDefault="005B3CB5" w:rsidP="005B3CB5">
      <w:pPr>
        <w:pStyle w:val="ConsPlusNormal"/>
        <w:ind w:firstLine="540"/>
        <w:jc w:val="both"/>
        <w:rPr>
          <w:rFonts w:ascii="Times New Roman" w:hAnsi="Times New Roman" w:cs="Times New Roman"/>
          <w:sz w:val="24"/>
          <w:szCs w:val="24"/>
        </w:rPr>
      </w:pPr>
      <w:r w:rsidRPr="00603782">
        <w:rPr>
          <w:rFonts w:ascii="Times New Roman" w:hAnsi="Times New Roman" w:cs="Times New Roman"/>
          <w:sz w:val="24"/>
          <w:szCs w:val="24"/>
        </w:rPr>
        <w:t>дата и номер дополнительного соглашения к соглашению;</w:t>
      </w:r>
    </w:p>
    <w:p w:rsidR="005B3CB5" w:rsidRPr="00603782" w:rsidRDefault="005B3CB5" w:rsidP="005B3CB5">
      <w:pPr>
        <w:pStyle w:val="ConsPlusNormal"/>
        <w:ind w:firstLine="540"/>
        <w:jc w:val="both"/>
        <w:rPr>
          <w:rFonts w:ascii="Times New Roman" w:hAnsi="Times New Roman" w:cs="Times New Roman"/>
          <w:sz w:val="24"/>
          <w:szCs w:val="24"/>
        </w:rPr>
      </w:pPr>
      <w:r w:rsidRPr="00603782">
        <w:rPr>
          <w:rFonts w:ascii="Times New Roman" w:hAnsi="Times New Roman" w:cs="Times New Roman"/>
          <w:sz w:val="24"/>
          <w:szCs w:val="24"/>
        </w:rPr>
        <w:t>наименование кредитора;</w:t>
      </w:r>
    </w:p>
    <w:p w:rsidR="005B3CB5" w:rsidRPr="00603782" w:rsidRDefault="005B3CB5" w:rsidP="005B3CB5">
      <w:pPr>
        <w:pStyle w:val="ConsPlusNormal"/>
        <w:ind w:firstLine="540"/>
        <w:jc w:val="both"/>
        <w:rPr>
          <w:rFonts w:ascii="Times New Roman" w:hAnsi="Times New Roman" w:cs="Times New Roman"/>
          <w:sz w:val="24"/>
          <w:szCs w:val="24"/>
        </w:rPr>
      </w:pPr>
      <w:r w:rsidRPr="00603782">
        <w:rPr>
          <w:rFonts w:ascii="Times New Roman" w:hAnsi="Times New Roman" w:cs="Times New Roman"/>
          <w:sz w:val="24"/>
          <w:szCs w:val="24"/>
        </w:rPr>
        <w:t xml:space="preserve">объем </w:t>
      </w:r>
      <w:r w:rsidR="002C7222" w:rsidRPr="00603782">
        <w:rPr>
          <w:rFonts w:ascii="Times New Roman" w:hAnsi="Times New Roman" w:cs="Times New Roman"/>
          <w:sz w:val="24"/>
          <w:szCs w:val="24"/>
        </w:rPr>
        <w:t xml:space="preserve">привлеченного </w:t>
      </w:r>
      <w:r w:rsidRPr="00603782">
        <w:rPr>
          <w:rFonts w:ascii="Times New Roman" w:hAnsi="Times New Roman" w:cs="Times New Roman"/>
          <w:sz w:val="24"/>
          <w:szCs w:val="24"/>
        </w:rPr>
        <w:t>долгового обязательства по соглашению;</w:t>
      </w:r>
    </w:p>
    <w:p w:rsidR="005B3CB5" w:rsidRPr="00603782" w:rsidRDefault="005B3CB5" w:rsidP="005B3CB5">
      <w:pPr>
        <w:pStyle w:val="ConsPlusNormal"/>
        <w:ind w:firstLine="540"/>
        <w:jc w:val="both"/>
        <w:rPr>
          <w:rFonts w:ascii="Times New Roman" w:hAnsi="Times New Roman" w:cs="Times New Roman"/>
          <w:sz w:val="24"/>
          <w:szCs w:val="24"/>
        </w:rPr>
      </w:pPr>
      <w:r w:rsidRPr="00603782">
        <w:rPr>
          <w:rFonts w:ascii="Times New Roman" w:hAnsi="Times New Roman" w:cs="Times New Roman"/>
          <w:sz w:val="24"/>
          <w:szCs w:val="24"/>
        </w:rPr>
        <w:t xml:space="preserve">объем </w:t>
      </w:r>
      <w:r w:rsidR="002C7222" w:rsidRPr="00603782">
        <w:rPr>
          <w:rFonts w:ascii="Times New Roman" w:hAnsi="Times New Roman" w:cs="Times New Roman"/>
          <w:sz w:val="24"/>
          <w:szCs w:val="24"/>
        </w:rPr>
        <w:t xml:space="preserve">привлеченного </w:t>
      </w:r>
      <w:r w:rsidRPr="00603782">
        <w:rPr>
          <w:rFonts w:ascii="Times New Roman" w:hAnsi="Times New Roman" w:cs="Times New Roman"/>
          <w:sz w:val="24"/>
          <w:szCs w:val="24"/>
        </w:rPr>
        <w:t>долгового обязательства в соответствии с дополнительным соглашением;</w:t>
      </w:r>
    </w:p>
    <w:p w:rsidR="005B3CB5" w:rsidRPr="00603782" w:rsidRDefault="005B3CB5" w:rsidP="005B3CB5">
      <w:pPr>
        <w:pStyle w:val="ConsPlusNormal"/>
        <w:ind w:firstLine="540"/>
        <w:jc w:val="both"/>
        <w:rPr>
          <w:rFonts w:ascii="Times New Roman" w:hAnsi="Times New Roman" w:cs="Times New Roman"/>
          <w:sz w:val="24"/>
          <w:szCs w:val="24"/>
        </w:rPr>
      </w:pPr>
      <w:r w:rsidRPr="00603782">
        <w:rPr>
          <w:rFonts w:ascii="Times New Roman" w:hAnsi="Times New Roman" w:cs="Times New Roman"/>
          <w:sz w:val="24"/>
          <w:szCs w:val="24"/>
        </w:rPr>
        <w:t xml:space="preserve">процентная ставка по </w:t>
      </w:r>
      <w:r w:rsidR="002C7222" w:rsidRPr="00603782">
        <w:rPr>
          <w:rFonts w:ascii="Times New Roman" w:hAnsi="Times New Roman" w:cs="Times New Roman"/>
          <w:sz w:val="24"/>
          <w:szCs w:val="24"/>
        </w:rPr>
        <w:t>долговому обязательству</w:t>
      </w:r>
      <w:r w:rsidRPr="00603782">
        <w:rPr>
          <w:rFonts w:ascii="Times New Roman" w:hAnsi="Times New Roman" w:cs="Times New Roman"/>
          <w:sz w:val="24"/>
          <w:szCs w:val="24"/>
        </w:rPr>
        <w:t>;</w:t>
      </w:r>
    </w:p>
    <w:p w:rsidR="005B3CB5" w:rsidRPr="00603782" w:rsidRDefault="005B3CB5" w:rsidP="005B3CB5">
      <w:pPr>
        <w:pStyle w:val="ConsPlusNormal"/>
        <w:ind w:firstLine="540"/>
        <w:jc w:val="both"/>
        <w:rPr>
          <w:rFonts w:ascii="Times New Roman" w:hAnsi="Times New Roman" w:cs="Times New Roman"/>
          <w:sz w:val="24"/>
          <w:szCs w:val="24"/>
        </w:rPr>
      </w:pPr>
      <w:r w:rsidRPr="00603782">
        <w:rPr>
          <w:rFonts w:ascii="Times New Roman" w:hAnsi="Times New Roman" w:cs="Times New Roman"/>
          <w:sz w:val="24"/>
          <w:szCs w:val="24"/>
        </w:rPr>
        <w:t xml:space="preserve">процентная ставка по </w:t>
      </w:r>
      <w:r w:rsidR="002C7222" w:rsidRPr="00603782">
        <w:rPr>
          <w:rFonts w:ascii="Times New Roman" w:hAnsi="Times New Roman" w:cs="Times New Roman"/>
          <w:sz w:val="24"/>
          <w:szCs w:val="24"/>
        </w:rPr>
        <w:t xml:space="preserve">долговому обязательству в соответствии </w:t>
      </w:r>
      <w:r w:rsidRPr="00603782">
        <w:rPr>
          <w:rFonts w:ascii="Times New Roman" w:hAnsi="Times New Roman" w:cs="Times New Roman"/>
          <w:sz w:val="24"/>
          <w:szCs w:val="24"/>
        </w:rPr>
        <w:t>с дополнительным соглашением;</w:t>
      </w:r>
    </w:p>
    <w:p w:rsidR="005B3CB5" w:rsidRPr="00603782" w:rsidRDefault="005B3CB5" w:rsidP="005B3CB5">
      <w:pPr>
        <w:pStyle w:val="ConsPlusNormal"/>
        <w:ind w:firstLine="540"/>
        <w:jc w:val="both"/>
        <w:rPr>
          <w:rFonts w:ascii="Times New Roman" w:hAnsi="Times New Roman" w:cs="Times New Roman"/>
          <w:sz w:val="24"/>
          <w:szCs w:val="24"/>
        </w:rPr>
      </w:pPr>
      <w:r w:rsidRPr="00603782">
        <w:rPr>
          <w:rFonts w:ascii="Times New Roman" w:hAnsi="Times New Roman" w:cs="Times New Roman"/>
          <w:sz w:val="24"/>
          <w:szCs w:val="24"/>
        </w:rPr>
        <w:t>срок окончательного выполнения обязательств</w:t>
      </w:r>
      <w:r w:rsidR="002C7222" w:rsidRPr="00603782">
        <w:rPr>
          <w:rFonts w:ascii="Times New Roman" w:hAnsi="Times New Roman" w:cs="Times New Roman"/>
          <w:sz w:val="24"/>
          <w:szCs w:val="24"/>
        </w:rPr>
        <w:t>а</w:t>
      </w:r>
      <w:r w:rsidRPr="00603782">
        <w:rPr>
          <w:rFonts w:ascii="Times New Roman" w:hAnsi="Times New Roman" w:cs="Times New Roman"/>
          <w:sz w:val="24"/>
          <w:szCs w:val="24"/>
        </w:rPr>
        <w:t xml:space="preserve"> по соглашению;</w:t>
      </w:r>
    </w:p>
    <w:p w:rsidR="005B3CB5" w:rsidRPr="00603782" w:rsidRDefault="005B3CB5" w:rsidP="005B3CB5">
      <w:pPr>
        <w:pStyle w:val="ConsPlusNormal"/>
        <w:ind w:firstLine="540"/>
        <w:jc w:val="both"/>
        <w:rPr>
          <w:rFonts w:ascii="Times New Roman" w:hAnsi="Times New Roman" w:cs="Times New Roman"/>
          <w:sz w:val="24"/>
          <w:szCs w:val="24"/>
        </w:rPr>
      </w:pPr>
      <w:r w:rsidRPr="00603782">
        <w:rPr>
          <w:rFonts w:ascii="Times New Roman" w:hAnsi="Times New Roman" w:cs="Times New Roman"/>
          <w:sz w:val="24"/>
          <w:szCs w:val="24"/>
        </w:rPr>
        <w:t>срок окончательного выполнения обязательств</w:t>
      </w:r>
      <w:r w:rsidR="002C7222" w:rsidRPr="00603782">
        <w:rPr>
          <w:rFonts w:ascii="Times New Roman" w:hAnsi="Times New Roman" w:cs="Times New Roman"/>
          <w:sz w:val="24"/>
          <w:szCs w:val="24"/>
        </w:rPr>
        <w:t>а</w:t>
      </w:r>
      <w:r w:rsidRPr="00603782">
        <w:rPr>
          <w:rFonts w:ascii="Times New Roman" w:hAnsi="Times New Roman" w:cs="Times New Roman"/>
          <w:sz w:val="24"/>
          <w:szCs w:val="24"/>
        </w:rPr>
        <w:t xml:space="preserve"> в соответствии с дополнительным соглашением;</w:t>
      </w:r>
    </w:p>
    <w:p w:rsidR="005B3CB5" w:rsidRPr="00603782" w:rsidRDefault="005B3CB5" w:rsidP="005B3CB5">
      <w:pPr>
        <w:pStyle w:val="ConsPlusNormal"/>
        <w:ind w:firstLine="540"/>
        <w:jc w:val="both"/>
        <w:rPr>
          <w:rFonts w:ascii="Times New Roman" w:hAnsi="Times New Roman" w:cs="Times New Roman"/>
          <w:sz w:val="24"/>
          <w:szCs w:val="24"/>
        </w:rPr>
      </w:pPr>
      <w:r w:rsidRPr="00603782">
        <w:rPr>
          <w:rFonts w:ascii="Times New Roman" w:hAnsi="Times New Roman" w:cs="Times New Roman"/>
          <w:sz w:val="24"/>
          <w:szCs w:val="24"/>
        </w:rPr>
        <w:t xml:space="preserve">дата </w:t>
      </w:r>
      <w:r w:rsidR="002C7222" w:rsidRPr="00603782">
        <w:rPr>
          <w:rFonts w:ascii="Times New Roman" w:hAnsi="Times New Roman" w:cs="Times New Roman"/>
          <w:sz w:val="24"/>
          <w:szCs w:val="24"/>
        </w:rPr>
        <w:t>привлечения</w:t>
      </w:r>
      <w:r w:rsidRPr="00603782">
        <w:rPr>
          <w:rFonts w:ascii="Times New Roman" w:hAnsi="Times New Roman" w:cs="Times New Roman"/>
          <w:sz w:val="24"/>
          <w:szCs w:val="24"/>
        </w:rPr>
        <w:t xml:space="preserve"> и погашения </w:t>
      </w:r>
      <w:r w:rsidR="002C7222" w:rsidRPr="00603782">
        <w:rPr>
          <w:rFonts w:ascii="Times New Roman" w:hAnsi="Times New Roman" w:cs="Times New Roman"/>
          <w:sz w:val="24"/>
          <w:szCs w:val="24"/>
        </w:rPr>
        <w:t>долгового обязательства</w:t>
      </w:r>
      <w:r w:rsidRPr="00603782">
        <w:rPr>
          <w:rFonts w:ascii="Times New Roman" w:hAnsi="Times New Roman" w:cs="Times New Roman"/>
          <w:sz w:val="24"/>
          <w:szCs w:val="24"/>
        </w:rPr>
        <w:t>;</w:t>
      </w:r>
    </w:p>
    <w:p w:rsidR="005B3CB5" w:rsidRPr="00603782" w:rsidRDefault="005B3CB5" w:rsidP="005B3CB5">
      <w:pPr>
        <w:pStyle w:val="ConsPlusNormal"/>
        <w:ind w:firstLine="540"/>
        <w:jc w:val="both"/>
        <w:rPr>
          <w:rFonts w:ascii="Times New Roman" w:hAnsi="Times New Roman" w:cs="Times New Roman"/>
          <w:sz w:val="24"/>
          <w:szCs w:val="24"/>
        </w:rPr>
      </w:pPr>
      <w:r w:rsidRPr="00603782">
        <w:rPr>
          <w:rFonts w:ascii="Times New Roman" w:hAnsi="Times New Roman" w:cs="Times New Roman"/>
          <w:sz w:val="24"/>
          <w:szCs w:val="24"/>
        </w:rPr>
        <w:t>сведения о выполнении обязательств по соглашению с начала текущего финансового года, в том числе пр</w:t>
      </w:r>
      <w:r w:rsidR="002C7222" w:rsidRPr="00603782">
        <w:rPr>
          <w:rFonts w:ascii="Times New Roman" w:hAnsi="Times New Roman" w:cs="Times New Roman"/>
          <w:sz w:val="24"/>
          <w:szCs w:val="24"/>
        </w:rPr>
        <w:t>ивлечение</w:t>
      </w:r>
      <w:r w:rsidRPr="00603782">
        <w:rPr>
          <w:rFonts w:ascii="Times New Roman" w:hAnsi="Times New Roman" w:cs="Times New Roman"/>
          <w:sz w:val="24"/>
          <w:szCs w:val="24"/>
        </w:rPr>
        <w:t xml:space="preserve"> и погашение основного долга, начисление и выплата процентов;</w:t>
      </w:r>
    </w:p>
    <w:p w:rsidR="005B3CB5" w:rsidRPr="00603782" w:rsidRDefault="005B3CB5" w:rsidP="005B3CB5">
      <w:pPr>
        <w:pStyle w:val="ConsPlusNormal"/>
        <w:ind w:firstLine="540"/>
        <w:jc w:val="both"/>
        <w:rPr>
          <w:rFonts w:ascii="Times New Roman" w:hAnsi="Times New Roman" w:cs="Times New Roman"/>
          <w:sz w:val="24"/>
          <w:szCs w:val="24"/>
        </w:rPr>
      </w:pPr>
      <w:r w:rsidRPr="00603782">
        <w:rPr>
          <w:rFonts w:ascii="Times New Roman" w:hAnsi="Times New Roman" w:cs="Times New Roman"/>
          <w:sz w:val="24"/>
          <w:szCs w:val="24"/>
        </w:rPr>
        <w:t>фактическая задолженность по соглашению (по основному долгу, обслуживанию (проценты) и просроченная задолженность)</w:t>
      </w:r>
      <w:r w:rsidR="002C7222" w:rsidRPr="00603782">
        <w:rPr>
          <w:rFonts w:ascii="Times New Roman" w:hAnsi="Times New Roman" w:cs="Times New Roman"/>
          <w:sz w:val="24"/>
          <w:szCs w:val="24"/>
        </w:rPr>
        <w:t>;</w:t>
      </w:r>
    </w:p>
    <w:p w:rsidR="002C7222" w:rsidRPr="00603782" w:rsidRDefault="002C7222" w:rsidP="005B3CB5">
      <w:pPr>
        <w:pStyle w:val="ConsPlusNormal"/>
        <w:ind w:firstLine="540"/>
        <w:jc w:val="both"/>
        <w:rPr>
          <w:rFonts w:ascii="Times New Roman" w:hAnsi="Times New Roman" w:cs="Times New Roman"/>
          <w:sz w:val="24"/>
          <w:szCs w:val="24"/>
        </w:rPr>
      </w:pPr>
      <w:r w:rsidRPr="00603782">
        <w:rPr>
          <w:rFonts w:ascii="Times New Roman" w:hAnsi="Times New Roman" w:cs="Times New Roman"/>
          <w:sz w:val="24"/>
          <w:szCs w:val="24"/>
        </w:rPr>
        <w:t>форма обеспечения долгового обязательства;</w:t>
      </w:r>
    </w:p>
    <w:p w:rsidR="002C7222" w:rsidRPr="005B3CB5" w:rsidRDefault="002C7222" w:rsidP="005B3CB5">
      <w:pPr>
        <w:pStyle w:val="ConsPlusNormal"/>
        <w:ind w:firstLine="540"/>
        <w:jc w:val="both"/>
        <w:rPr>
          <w:rFonts w:ascii="Times New Roman" w:hAnsi="Times New Roman" w:cs="Times New Roman"/>
          <w:sz w:val="24"/>
          <w:szCs w:val="24"/>
        </w:rPr>
      </w:pPr>
      <w:r w:rsidRPr="00603782">
        <w:rPr>
          <w:rFonts w:ascii="Times New Roman" w:hAnsi="Times New Roman" w:cs="Times New Roman"/>
          <w:sz w:val="24"/>
          <w:szCs w:val="24"/>
        </w:rPr>
        <w:t>сведения о прекращении по иным основаниям.</w:t>
      </w:r>
    </w:p>
    <w:p w:rsidR="005B3CB5" w:rsidRPr="00A9647F" w:rsidRDefault="005B3CB5" w:rsidP="005B3CB5">
      <w:pPr>
        <w:pStyle w:val="ConsPlusNormal"/>
        <w:ind w:firstLine="540"/>
        <w:jc w:val="both"/>
        <w:rPr>
          <w:rFonts w:ascii="Times New Roman" w:hAnsi="Times New Roman" w:cs="Times New Roman"/>
          <w:sz w:val="24"/>
          <w:szCs w:val="24"/>
        </w:rPr>
      </w:pPr>
      <w:r w:rsidRPr="00A9647F">
        <w:rPr>
          <w:rFonts w:ascii="Times New Roman" w:hAnsi="Times New Roman" w:cs="Times New Roman"/>
          <w:sz w:val="24"/>
          <w:szCs w:val="24"/>
        </w:rPr>
        <w:t xml:space="preserve">2.3.4. По муниципальным гарантиям </w:t>
      </w:r>
      <w:r w:rsidR="00E26E79" w:rsidRPr="00A9647F">
        <w:rPr>
          <w:rFonts w:ascii="Times New Roman" w:hAnsi="Times New Roman" w:cs="Times New Roman"/>
          <w:sz w:val="24"/>
          <w:szCs w:val="24"/>
        </w:rPr>
        <w:t>округа</w:t>
      </w:r>
      <w:r w:rsidRPr="00A9647F">
        <w:rPr>
          <w:rFonts w:ascii="Times New Roman" w:hAnsi="Times New Roman" w:cs="Times New Roman"/>
          <w:sz w:val="24"/>
          <w:szCs w:val="24"/>
        </w:rPr>
        <w:t xml:space="preserve"> (далее - гарантия):</w:t>
      </w:r>
    </w:p>
    <w:p w:rsidR="005B3CB5" w:rsidRPr="00AD77EC" w:rsidRDefault="005B3CB5" w:rsidP="005B3CB5">
      <w:pPr>
        <w:pStyle w:val="ConsPlusNormal"/>
        <w:ind w:firstLine="540"/>
        <w:jc w:val="both"/>
        <w:rPr>
          <w:rFonts w:ascii="Times New Roman" w:hAnsi="Times New Roman" w:cs="Times New Roman"/>
          <w:sz w:val="24"/>
          <w:szCs w:val="24"/>
        </w:rPr>
      </w:pPr>
      <w:r w:rsidRPr="00AD77EC">
        <w:rPr>
          <w:rFonts w:ascii="Times New Roman" w:hAnsi="Times New Roman" w:cs="Times New Roman"/>
          <w:sz w:val="24"/>
          <w:szCs w:val="24"/>
        </w:rPr>
        <w:t>регистрационный номер;</w:t>
      </w:r>
    </w:p>
    <w:p w:rsidR="005B3CB5" w:rsidRPr="00AD77EC" w:rsidRDefault="005B3CB5" w:rsidP="005B3CB5">
      <w:pPr>
        <w:pStyle w:val="ConsPlusNormal"/>
        <w:ind w:firstLine="540"/>
        <w:jc w:val="both"/>
        <w:rPr>
          <w:rFonts w:ascii="Times New Roman" w:hAnsi="Times New Roman" w:cs="Times New Roman"/>
          <w:sz w:val="24"/>
          <w:szCs w:val="24"/>
        </w:rPr>
      </w:pPr>
      <w:r w:rsidRPr="00AD77EC">
        <w:rPr>
          <w:rFonts w:ascii="Times New Roman" w:hAnsi="Times New Roman" w:cs="Times New Roman"/>
          <w:sz w:val="24"/>
          <w:szCs w:val="24"/>
        </w:rPr>
        <w:t>основание предоставления гарантии;</w:t>
      </w:r>
    </w:p>
    <w:p w:rsidR="005B3CB5" w:rsidRPr="00AD77EC" w:rsidRDefault="005B3CB5" w:rsidP="005B3CB5">
      <w:pPr>
        <w:pStyle w:val="ConsPlusNormal"/>
        <w:ind w:firstLine="540"/>
        <w:jc w:val="both"/>
        <w:rPr>
          <w:rFonts w:ascii="Times New Roman" w:hAnsi="Times New Roman" w:cs="Times New Roman"/>
          <w:sz w:val="24"/>
          <w:szCs w:val="24"/>
        </w:rPr>
      </w:pPr>
      <w:r w:rsidRPr="00AD77EC">
        <w:rPr>
          <w:rFonts w:ascii="Times New Roman" w:hAnsi="Times New Roman" w:cs="Times New Roman"/>
          <w:sz w:val="24"/>
          <w:szCs w:val="24"/>
        </w:rPr>
        <w:t>наименование документа, на основании которого возникло долговое обязательство, номер и дата;</w:t>
      </w:r>
    </w:p>
    <w:p w:rsidR="005B3CB5" w:rsidRPr="00AD77EC" w:rsidRDefault="005B3CB5" w:rsidP="005B3CB5">
      <w:pPr>
        <w:pStyle w:val="ConsPlusNormal"/>
        <w:ind w:firstLine="540"/>
        <w:jc w:val="both"/>
        <w:rPr>
          <w:rFonts w:ascii="Times New Roman" w:hAnsi="Times New Roman" w:cs="Times New Roman"/>
          <w:sz w:val="24"/>
          <w:szCs w:val="24"/>
        </w:rPr>
      </w:pPr>
      <w:r w:rsidRPr="00AD77EC">
        <w:rPr>
          <w:rFonts w:ascii="Times New Roman" w:hAnsi="Times New Roman" w:cs="Times New Roman"/>
          <w:sz w:val="24"/>
          <w:szCs w:val="24"/>
        </w:rPr>
        <w:t>наименование принципала;</w:t>
      </w:r>
    </w:p>
    <w:p w:rsidR="005B3CB5" w:rsidRPr="00AD77EC" w:rsidRDefault="005B3CB5" w:rsidP="005B3CB5">
      <w:pPr>
        <w:pStyle w:val="ConsPlusNormal"/>
        <w:ind w:firstLine="540"/>
        <w:jc w:val="both"/>
        <w:rPr>
          <w:rFonts w:ascii="Times New Roman" w:hAnsi="Times New Roman" w:cs="Times New Roman"/>
          <w:sz w:val="24"/>
          <w:szCs w:val="24"/>
        </w:rPr>
      </w:pPr>
      <w:r w:rsidRPr="00AD77EC">
        <w:rPr>
          <w:rFonts w:ascii="Times New Roman" w:hAnsi="Times New Roman" w:cs="Times New Roman"/>
          <w:sz w:val="24"/>
          <w:szCs w:val="24"/>
        </w:rPr>
        <w:t>наименование бенефициара;</w:t>
      </w:r>
    </w:p>
    <w:p w:rsidR="005B3CB5" w:rsidRPr="00AD77EC" w:rsidRDefault="005B3CB5" w:rsidP="005B3CB5">
      <w:pPr>
        <w:pStyle w:val="ConsPlusNormal"/>
        <w:ind w:firstLine="540"/>
        <w:jc w:val="both"/>
        <w:rPr>
          <w:rFonts w:ascii="Times New Roman" w:hAnsi="Times New Roman" w:cs="Times New Roman"/>
          <w:sz w:val="24"/>
          <w:szCs w:val="24"/>
        </w:rPr>
      </w:pPr>
      <w:r w:rsidRPr="00AD77EC">
        <w:rPr>
          <w:rFonts w:ascii="Times New Roman" w:hAnsi="Times New Roman" w:cs="Times New Roman"/>
          <w:sz w:val="24"/>
          <w:szCs w:val="24"/>
        </w:rPr>
        <w:t>объем обязательств</w:t>
      </w:r>
      <w:r w:rsidR="004929BA">
        <w:rPr>
          <w:rFonts w:ascii="Times New Roman" w:hAnsi="Times New Roman" w:cs="Times New Roman"/>
          <w:sz w:val="24"/>
          <w:szCs w:val="24"/>
        </w:rPr>
        <w:t>, вытекающих из муниципальн</w:t>
      </w:r>
      <w:r w:rsidR="00CC10C4">
        <w:rPr>
          <w:rFonts w:ascii="Times New Roman" w:hAnsi="Times New Roman" w:cs="Times New Roman"/>
          <w:sz w:val="24"/>
          <w:szCs w:val="24"/>
        </w:rPr>
        <w:t>ой</w:t>
      </w:r>
      <w:r w:rsidR="004929BA">
        <w:rPr>
          <w:rFonts w:ascii="Times New Roman" w:hAnsi="Times New Roman" w:cs="Times New Roman"/>
          <w:sz w:val="24"/>
          <w:szCs w:val="24"/>
        </w:rPr>
        <w:t xml:space="preserve"> гаранти</w:t>
      </w:r>
      <w:r w:rsidR="00CC10C4">
        <w:rPr>
          <w:rFonts w:ascii="Times New Roman" w:hAnsi="Times New Roman" w:cs="Times New Roman"/>
          <w:sz w:val="24"/>
          <w:szCs w:val="24"/>
        </w:rPr>
        <w:t>и</w:t>
      </w:r>
      <w:r w:rsidRPr="00AD77EC">
        <w:rPr>
          <w:rFonts w:ascii="Times New Roman" w:hAnsi="Times New Roman" w:cs="Times New Roman"/>
          <w:sz w:val="24"/>
          <w:szCs w:val="24"/>
        </w:rPr>
        <w:t xml:space="preserve">, включающий в себя сумму </w:t>
      </w:r>
      <w:r w:rsidR="004929BA">
        <w:rPr>
          <w:rFonts w:ascii="Times New Roman" w:hAnsi="Times New Roman" w:cs="Times New Roman"/>
          <w:sz w:val="24"/>
          <w:szCs w:val="24"/>
        </w:rPr>
        <w:t>фактически имеющихся у принципала обязательств, обеспеченных</w:t>
      </w:r>
      <w:r w:rsidR="00E26E79">
        <w:rPr>
          <w:rFonts w:ascii="Times New Roman" w:hAnsi="Times New Roman" w:cs="Times New Roman"/>
          <w:sz w:val="24"/>
          <w:szCs w:val="24"/>
        </w:rPr>
        <w:t xml:space="preserve"> гарантией,</w:t>
      </w:r>
      <w:r w:rsidR="004929BA">
        <w:rPr>
          <w:rFonts w:ascii="Times New Roman" w:hAnsi="Times New Roman" w:cs="Times New Roman"/>
          <w:sz w:val="24"/>
          <w:szCs w:val="24"/>
        </w:rPr>
        <w:t xml:space="preserve"> но не более суммы муниципальн</w:t>
      </w:r>
      <w:r w:rsidR="00CC10C4">
        <w:rPr>
          <w:rFonts w:ascii="Times New Roman" w:hAnsi="Times New Roman" w:cs="Times New Roman"/>
          <w:sz w:val="24"/>
          <w:szCs w:val="24"/>
        </w:rPr>
        <w:t>ой</w:t>
      </w:r>
      <w:r w:rsidR="004929BA">
        <w:rPr>
          <w:rFonts w:ascii="Times New Roman" w:hAnsi="Times New Roman" w:cs="Times New Roman"/>
          <w:sz w:val="24"/>
          <w:szCs w:val="24"/>
        </w:rPr>
        <w:t xml:space="preserve"> гаранти</w:t>
      </w:r>
      <w:r w:rsidR="00CC10C4">
        <w:rPr>
          <w:rFonts w:ascii="Times New Roman" w:hAnsi="Times New Roman" w:cs="Times New Roman"/>
          <w:sz w:val="24"/>
          <w:szCs w:val="24"/>
        </w:rPr>
        <w:t>и</w:t>
      </w:r>
      <w:r w:rsidR="004929BA">
        <w:rPr>
          <w:rFonts w:ascii="Times New Roman" w:hAnsi="Times New Roman" w:cs="Times New Roman"/>
          <w:sz w:val="24"/>
          <w:szCs w:val="24"/>
        </w:rPr>
        <w:t>,</w:t>
      </w:r>
      <w:r w:rsidR="006B2DC3">
        <w:rPr>
          <w:rFonts w:ascii="Times New Roman" w:hAnsi="Times New Roman" w:cs="Times New Roman"/>
          <w:sz w:val="24"/>
          <w:szCs w:val="24"/>
        </w:rPr>
        <w:t xml:space="preserve"> </w:t>
      </w:r>
      <w:r w:rsidRPr="00AD77EC">
        <w:rPr>
          <w:rFonts w:ascii="Times New Roman" w:hAnsi="Times New Roman" w:cs="Times New Roman"/>
          <w:sz w:val="24"/>
          <w:szCs w:val="24"/>
        </w:rPr>
        <w:t>по основному долгу и процентам;</w:t>
      </w:r>
    </w:p>
    <w:p w:rsidR="005B3CB5" w:rsidRPr="00AD77EC" w:rsidRDefault="005B3CB5" w:rsidP="005B3CB5">
      <w:pPr>
        <w:pStyle w:val="ConsPlusNormal"/>
        <w:ind w:firstLine="540"/>
        <w:jc w:val="both"/>
        <w:rPr>
          <w:rFonts w:ascii="Times New Roman" w:hAnsi="Times New Roman" w:cs="Times New Roman"/>
          <w:sz w:val="24"/>
          <w:szCs w:val="24"/>
        </w:rPr>
      </w:pPr>
      <w:r w:rsidRPr="00AD77EC">
        <w:rPr>
          <w:rFonts w:ascii="Times New Roman" w:hAnsi="Times New Roman" w:cs="Times New Roman"/>
          <w:sz w:val="24"/>
          <w:szCs w:val="24"/>
        </w:rPr>
        <w:t>валюта обязательства по гарантии;</w:t>
      </w:r>
    </w:p>
    <w:p w:rsidR="005B3CB5" w:rsidRPr="00AD77EC" w:rsidRDefault="005B3CB5" w:rsidP="005B3CB5">
      <w:pPr>
        <w:pStyle w:val="ConsPlusNormal"/>
        <w:ind w:firstLine="540"/>
        <w:jc w:val="both"/>
        <w:rPr>
          <w:rFonts w:ascii="Times New Roman" w:hAnsi="Times New Roman" w:cs="Times New Roman"/>
          <w:sz w:val="24"/>
          <w:szCs w:val="24"/>
        </w:rPr>
      </w:pPr>
      <w:r w:rsidRPr="00AD77EC">
        <w:rPr>
          <w:rFonts w:ascii="Times New Roman" w:hAnsi="Times New Roman" w:cs="Times New Roman"/>
          <w:sz w:val="24"/>
          <w:szCs w:val="24"/>
        </w:rPr>
        <w:t>дата предоставления гарантии;</w:t>
      </w:r>
    </w:p>
    <w:p w:rsidR="005B3CB5" w:rsidRPr="00AD77EC" w:rsidRDefault="005B3CB5" w:rsidP="005B3CB5">
      <w:pPr>
        <w:pStyle w:val="ConsPlusNormal"/>
        <w:ind w:firstLine="540"/>
        <w:jc w:val="both"/>
        <w:rPr>
          <w:rFonts w:ascii="Times New Roman" w:hAnsi="Times New Roman" w:cs="Times New Roman"/>
          <w:sz w:val="24"/>
          <w:szCs w:val="24"/>
        </w:rPr>
      </w:pPr>
      <w:r w:rsidRPr="00AD77EC">
        <w:rPr>
          <w:rFonts w:ascii="Times New Roman" w:hAnsi="Times New Roman" w:cs="Times New Roman"/>
          <w:sz w:val="24"/>
          <w:szCs w:val="24"/>
        </w:rPr>
        <w:t>срок действия гарантии;</w:t>
      </w:r>
    </w:p>
    <w:p w:rsidR="005B3CB5" w:rsidRPr="00AD77EC" w:rsidRDefault="005B3CB5" w:rsidP="005B3CB5">
      <w:pPr>
        <w:pStyle w:val="ConsPlusNormal"/>
        <w:ind w:firstLine="540"/>
        <w:jc w:val="both"/>
        <w:rPr>
          <w:rFonts w:ascii="Times New Roman" w:hAnsi="Times New Roman" w:cs="Times New Roman"/>
          <w:sz w:val="24"/>
          <w:szCs w:val="24"/>
        </w:rPr>
      </w:pPr>
      <w:r w:rsidRPr="00AD77EC">
        <w:rPr>
          <w:rFonts w:ascii="Times New Roman" w:hAnsi="Times New Roman" w:cs="Times New Roman"/>
          <w:sz w:val="24"/>
          <w:szCs w:val="24"/>
        </w:rPr>
        <w:t>форма обеспечения исполнения обязатель</w:t>
      </w:r>
      <w:proofErr w:type="gramStart"/>
      <w:r w:rsidRPr="00AD77EC">
        <w:rPr>
          <w:rFonts w:ascii="Times New Roman" w:hAnsi="Times New Roman" w:cs="Times New Roman"/>
          <w:sz w:val="24"/>
          <w:szCs w:val="24"/>
        </w:rPr>
        <w:t>ств пр</w:t>
      </w:r>
      <w:proofErr w:type="gramEnd"/>
      <w:r w:rsidRPr="00AD77EC">
        <w:rPr>
          <w:rFonts w:ascii="Times New Roman" w:hAnsi="Times New Roman" w:cs="Times New Roman"/>
          <w:sz w:val="24"/>
          <w:szCs w:val="24"/>
        </w:rPr>
        <w:t>инципала по гарантии;</w:t>
      </w:r>
    </w:p>
    <w:p w:rsidR="005B3CB5" w:rsidRPr="00AD77EC" w:rsidRDefault="005B3CB5" w:rsidP="005B3CB5">
      <w:pPr>
        <w:pStyle w:val="ConsPlusNormal"/>
        <w:ind w:firstLine="540"/>
        <w:jc w:val="both"/>
        <w:rPr>
          <w:rFonts w:ascii="Times New Roman" w:hAnsi="Times New Roman" w:cs="Times New Roman"/>
          <w:sz w:val="24"/>
          <w:szCs w:val="24"/>
        </w:rPr>
      </w:pPr>
      <w:r w:rsidRPr="00AD77EC">
        <w:rPr>
          <w:rFonts w:ascii="Times New Roman" w:hAnsi="Times New Roman" w:cs="Times New Roman"/>
          <w:sz w:val="24"/>
          <w:szCs w:val="24"/>
        </w:rPr>
        <w:t>наличие или отсутствие права регрессного требования гаранта к принципалу;</w:t>
      </w:r>
    </w:p>
    <w:p w:rsidR="005B3CB5" w:rsidRPr="00AD77EC" w:rsidRDefault="005B3CB5" w:rsidP="005B3CB5">
      <w:pPr>
        <w:pStyle w:val="ConsPlusNormal"/>
        <w:ind w:firstLine="540"/>
        <w:jc w:val="both"/>
        <w:rPr>
          <w:rFonts w:ascii="Times New Roman" w:hAnsi="Times New Roman" w:cs="Times New Roman"/>
          <w:sz w:val="24"/>
          <w:szCs w:val="24"/>
        </w:rPr>
      </w:pPr>
      <w:r w:rsidRPr="00AD77EC">
        <w:rPr>
          <w:rFonts w:ascii="Times New Roman" w:hAnsi="Times New Roman" w:cs="Times New Roman"/>
          <w:sz w:val="24"/>
          <w:szCs w:val="24"/>
        </w:rPr>
        <w:t>сроки исполнения обязательств по гарантии;</w:t>
      </w:r>
    </w:p>
    <w:p w:rsidR="005B3CB5" w:rsidRPr="004929BA" w:rsidRDefault="005B3CB5" w:rsidP="005B3CB5">
      <w:pPr>
        <w:pStyle w:val="ConsPlusNormal"/>
        <w:ind w:firstLine="540"/>
        <w:jc w:val="both"/>
        <w:rPr>
          <w:rFonts w:ascii="Times New Roman" w:hAnsi="Times New Roman" w:cs="Times New Roman"/>
          <w:sz w:val="24"/>
          <w:szCs w:val="24"/>
        </w:rPr>
      </w:pPr>
      <w:r w:rsidRPr="00AD77EC">
        <w:rPr>
          <w:rFonts w:ascii="Times New Roman" w:hAnsi="Times New Roman" w:cs="Times New Roman"/>
          <w:sz w:val="24"/>
          <w:szCs w:val="24"/>
        </w:rPr>
        <w:t xml:space="preserve">сведения </w:t>
      </w:r>
      <w:r w:rsidRPr="004929BA">
        <w:rPr>
          <w:rFonts w:ascii="Times New Roman" w:hAnsi="Times New Roman" w:cs="Times New Roman"/>
          <w:sz w:val="24"/>
          <w:szCs w:val="24"/>
        </w:rPr>
        <w:t xml:space="preserve">об объеме обязательств, </w:t>
      </w:r>
      <w:r w:rsidR="004929BA">
        <w:rPr>
          <w:rFonts w:ascii="Times New Roman" w:hAnsi="Times New Roman" w:cs="Times New Roman"/>
          <w:sz w:val="24"/>
          <w:szCs w:val="24"/>
        </w:rPr>
        <w:t>вытекающих из муниципальн</w:t>
      </w:r>
      <w:r w:rsidR="00CC10C4">
        <w:rPr>
          <w:rFonts w:ascii="Times New Roman" w:hAnsi="Times New Roman" w:cs="Times New Roman"/>
          <w:sz w:val="24"/>
          <w:szCs w:val="24"/>
        </w:rPr>
        <w:t>ой</w:t>
      </w:r>
      <w:r w:rsidR="004929BA">
        <w:rPr>
          <w:rFonts w:ascii="Times New Roman" w:hAnsi="Times New Roman" w:cs="Times New Roman"/>
          <w:sz w:val="24"/>
          <w:szCs w:val="24"/>
        </w:rPr>
        <w:t xml:space="preserve"> гаранти</w:t>
      </w:r>
      <w:r w:rsidR="00CC10C4">
        <w:rPr>
          <w:rFonts w:ascii="Times New Roman" w:hAnsi="Times New Roman" w:cs="Times New Roman"/>
          <w:sz w:val="24"/>
          <w:szCs w:val="24"/>
        </w:rPr>
        <w:t>и</w:t>
      </w:r>
      <w:r w:rsidR="004929BA">
        <w:rPr>
          <w:rFonts w:ascii="Times New Roman" w:hAnsi="Times New Roman" w:cs="Times New Roman"/>
          <w:sz w:val="24"/>
          <w:szCs w:val="24"/>
        </w:rPr>
        <w:t xml:space="preserve">, </w:t>
      </w:r>
      <w:r w:rsidRPr="004929BA">
        <w:rPr>
          <w:rFonts w:ascii="Times New Roman" w:hAnsi="Times New Roman" w:cs="Times New Roman"/>
          <w:sz w:val="24"/>
          <w:szCs w:val="24"/>
        </w:rPr>
        <w:t>с начала текущего финансового года, в том числе изменение объема обязательств</w:t>
      </w:r>
      <w:r w:rsidR="004929BA">
        <w:rPr>
          <w:rFonts w:ascii="Times New Roman" w:hAnsi="Times New Roman" w:cs="Times New Roman"/>
          <w:sz w:val="24"/>
          <w:szCs w:val="24"/>
        </w:rPr>
        <w:t>, вытекающих из муниципальн</w:t>
      </w:r>
      <w:r w:rsidR="00CC10C4">
        <w:rPr>
          <w:rFonts w:ascii="Times New Roman" w:hAnsi="Times New Roman" w:cs="Times New Roman"/>
          <w:sz w:val="24"/>
          <w:szCs w:val="24"/>
        </w:rPr>
        <w:t>ой</w:t>
      </w:r>
      <w:r w:rsidR="004929BA">
        <w:rPr>
          <w:rFonts w:ascii="Times New Roman" w:hAnsi="Times New Roman" w:cs="Times New Roman"/>
          <w:sz w:val="24"/>
          <w:szCs w:val="24"/>
        </w:rPr>
        <w:t xml:space="preserve"> гаранти</w:t>
      </w:r>
      <w:r w:rsidR="00CC10C4">
        <w:rPr>
          <w:rFonts w:ascii="Times New Roman" w:hAnsi="Times New Roman" w:cs="Times New Roman"/>
          <w:sz w:val="24"/>
          <w:szCs w:val="24"/>
        </w:rPr>
        <w:t>и</w:t>
      </w:r>
      <w:r w:rsidR="004929BA">
        <w:rPr>
          <w:rFonts w:ascii="Times New Roman" w:hAnsi="Times New Roman" w:cs="Times New Roman"/>
          <w:sz w:val="24"/>
          <w:szCs w:val="24"/>
        </w:rPr>
        <w:t>,</w:t>
      </w:r>
      <w:r w:rsidRPr="004929BA">
        <w:rPr>
          <w:rFonts w:ascii="Times New Roman" w:hAnsi="Times New Roman" w:cs="Times New Roman"/>
          <w:sz w:val="24"/>
          <w:szCs w:val="24"/>
        </w:rPr>
        <w:t xml:space="preserve"> включающи</w:t>
      </w:r>
      <w:r w:rsidR="00C40AF7">
        <w:rPr>
          <w:rFonts w:ascii="Times New Roman" w:hAnsi="Times New Roman" w:cs="Times New Roman"/>
          <w:sz w:val="24"/>
          <w:szCs w:val="24"/>
        </w:rPr>
        <w:t>х</w:t>
      </w:r>
      <w:r w:rsidRPr="004929BA">
        <w:rPr>
          <w:rFonts w:ascii="Times New Roman" w:hAnsi="Times New Roman" w:cs="Times New Roman"/>
          <w:sz w:val="24"/>
          <w:szCs w:val="24"/>
        </w:rPr>
        <w:t xml:space="preserve"> в себя изменение суммы </w:t>
      </w:r>
      <w:r w:rsidR="004929BA">
        <w:rPr>
          <w:rFonts w:ascii="Times New Roman" w:hAnsi="Times New Roman" w:cs="Times New Roman"/>
          <w:sz w:val="24"/>
          <w:szCs w:val="24"/>
        </w:rPr>
        <w:t>фактически имеющихся у принципала обязательств, обеспеченных муниципальн</w:t>
      </w:r>
      <w:r w:rsidR="00CC10C4">
        <w:rPr>
          <w:rFonts w:ascii="Times New Roman" w:hAnsi="Times New Roman" w:cs="Times New Roman"/>
          <w:sz w:val="24"/>
          <w:szCs w:val="24"/>
        </w:rPr>
        <w:t>ой</w:t>
      </w:r>
      <w:r w:rsidR="004929BA">
        <w:rPr>
          <w:rFonts w:ascii="Times New Roman" w:hAnsi="Times New Roman" w:cs="Times New Roman"/>
          <w:sz w:val="24"/>
          <w:szCs w:val="24"/>
        </w:rPr>
        <w:t xml:space="preserve"> гаранти</w:t>
      </w:r>
      <w:r w:rsidR="00CC10C4">
        <w:rPr>
          <w:rFonts w:ascii="Times New Roman" w:hAnsi="Times New Roman" w:cs="Times New Roman"/>
          <w:sz w:val="24"/>
          <w:szCs w:val="24"/>
        </w:rPr>
        <w:t>ей</w:t>
      </w:r>
      <w:r w:rsidR="004929BA">
        <w:rPr>
          <w:rFonts w:ascii="Times New Roman" w:hAnsi="Times New Roman" w:cs="Times New Roman"/>
          <w:sz w:val="24"/>
          <w:szCs w:val="24"/>
        </w:rPr>
        <w:t>, но не более суммы муниципальн</w:t>
      </w:r>
      <w:r w:rsidR="00CC10C4">
        <w:rPr>
          <w:rFonts w:ascii="Times New Roman" w:hAnsi="Times New Roman" w:cs="Times New Roman"/>
          <w:sz w:val="24"/>
          <w:szCs w:val="24"/>
        </w:rPr>
        <w:t>ой</w:t>
      </w:r>
      <w:r w:rsidR="004929BA">
        <w:rPr>
          <w:rFonts w:ascii="Times New Roman" w:hAnsi="Times New Roman" w:cs="Times New Roman"/>
          <w:sz w:val="24"/>
          <w:szCs w:val="24"/>
        </w:rPr>
        <w:t xml:space="preserve"> гаранти</w:t>
      </w:r>
      <w:r w:rsidR="00CC10C4">
        <w:rPr>
          <w:rFonts w:ascii="Times New Roman" w:hAnsi="Times New Roman" w:cs="Times New Roman"/>
          <w:sz w:val="24"/>
          <w:szCs w:val="24"/>
        </w:rPr>
        <w:t>и</w:t>
      </w:r>
      <w:r w:rsidR="004929BA">
        <w:rPr>
          <w:rFonts w:ascii="Times New Roman" w:hAnsi="Times New Roman" w:cs="Times New Roman"/>
          <w:sz w:val="24"/>
          <w:szCs w:val="24"/>
        </w:rPr>
        <w:t xml:space="preserve">, </w:t>
      </w:r>
      <w:r w:rsidRPr="004929BA">
        <w:rPr>
          <w:rFonts w:ascii="Times New Roman" w:hAnsi="Times New Roman" w:cs="Times New Roman"/>
          <w:sz w:val="24"/>
          <w:szCs w:val="24"/>
        </w:rPr>
        <w:t>по основному долгу и процентам;</w:t>
      </w:r>
    </w:p>
    <w:p w:rsidR="00603782" w:rsidRDefault="005B3CB5" w:rsidP="005B3CB5">
      <w:pPr>
        <w:pStyle w:val="ConsPlusNormal"/>
        <w:ind w:firstLine="540"/>
        <w:jc w:val="both"/>
        <w:rPr>
          <w:rFonts w:ascii="Times New Roman" w:hAnsi="Times New Roman" w:cs="Times New Roman"/>
          <w:sz w:val="24"/>
          <w:szCs w:val="24"/>
        </w:rPr>
      </w:pPr>
      <w:proofErr w:type="gramStart"/>
      <w:r w:rsidRPr="00AD77EC">
        <w:rPr>
          <w:rFonts w:ascii="Times New Roman" w:hAnsi="Times New Roman" w:cs="Times New Roman"/>
          <w:sz w:val="24"/>
          <w:szCs w:val="24"/>
        </w:rPr>
        <w:t xml:space="preserve">фактическая задолженность по обязательствам, </w:t>
      </w:r>
      <w:r w:rsidR="004929BA">
        <w:rPr>
          <w:rFonts w:ascii="Times New Roman" w:hAnsi="Times New Roman" w:cs="Times New Roman"/>
          <w:sz w:val="24"/>
          <w:szCs w:val="24"/>
        </w:rPr>
        <w:t>вытекающих из муниципальн</w:t>
      </w:r>
      <w:r w:rsidR="00CC10C4">
        <w:rPr>
          <w:rFonts w:ascii="Times New Roman" w:hAnsi="Times New Roman" w:cs="Times New Roman"/>
          <w:sz w:val="24"/>
          <w:szCs w:val="24"/>
        </w:rPr>
        <w:t>ой</w:t>
      </w:r>
      <w:r w:rsidR="004929BA">
        <w:rPr>
          <w:rFonts w:ascii="Times New Roman" w:hAnsi="Times New Roman" w:cs="Times New Roman"/>
          <w:sz w:val="24"/>
          <w:szCs w:val="24"/>
        </w:rPr>
        <w:t xml:space="preserve"> гаранти</w:t>
      </w:r>
      <w:r w:rsidR="00CC10C4">
        <w:rPr>
          <w:rFonts w:ascii="Times New Roman" w:hAnsi="Times New Roman" w:cs="Times New Roman"/>
          <w:sz w:val="24"/>
          <w:szCs w:val="24"/>
        </w:rPr>
        <w:t>и</w:t>
      </w:r>
      <w:r w:rsidRPr="00AD77EC">
        <w:rPr>
          <w:rFonts w:ascii="Times New Roman" w:hAnsi="Times New Roman" w:cs="Times New Roman"/>
          <w:sz w:val="24"/>
          <w:szCs w:val="24"/>
        </w:rPr>
        <w:t xml:space="preserve">, включающая в себя </w:t>
      </w:r>
      <w:r w:rsidR="004929BA">
        <w:rPr>
          <w:rFonts w:ascii="Times New Roman" w:hAnsi="Times New Roman" w:cs="Times New Roman"/>
          <w:sz w:val="24"/>
          <w:szCs w:val="24"/>
        </w:rPr>
        <w:t>с</w:t>
      </w:r>
      <w:r w:rsidRPr="00AD77EC">
        <w:rPr>
          <w:rFonts w:ascii="Times New Roman" w:hAnsi="Times New Roman" w:cs="Times New Roman"/>
          <w:sz w:val="24"/>
          <w:szCs w:val="24"/>
        </w:rPr>
        <w:t>умму</w:t>
      </w:r>
      <w:r w:rsidR="004929BA">
        <w:rPr>
          <w:rFonts w:ascii="Times New Roman" w:hAnsi="Times New Roman" w:cs="Times New Roman"/>
          <w:sz w:val="24"/>
          <w:szCs w:val="24"/>
        </w:rPr>
        <w:t xml:space="preserve"> фактически имеющихся у принципала обязательств, </w:t>
      </w:r>
      <w:r w:rsidR="00E26E79">
        <w:rPr>
          <w:rFonts w:ascii="Times New Roman" w:hAnsi="Times New Roman" w:cs="Times New Roman"/>
          <w:sz w:val="24"/>
          <w:szCs w:val="24"/>
        </w:rPr>
        <w:t xml:space="preserve">обеспеченных </w:t>
      </w:r>
      <w:r w:rsidR="004929BA">
        <w:rPr>
          <w:rFonts w:ascii="Times New Roman" w:hAnsi="Times New Roman" w:cs="Times New Roman"/>
          <w:sz w:val="24"/>
          <w:szCs w:val="24"/>
        </w:rPr>
        <w:t>муниципальн</w:t>
      </w:r>
      <w:r w:rsidR="00CC10C4">
        <w:rPr>
          <w:rFonts w:ascii="Times New Roman" w:hAnsi="Times New Roman" w:cs="Times New Roman"/>
          <w:sz w:val="24"/>
          <w:szCs w:val="24"/>
        </w:rPr>
        <w:t>ой</w:t>
      </w:r>
      <w:r w:rsidR="004929BA">
        <w:rPr>
          <w:rFonts w:ascii="Times New Roman" w:hAnsi="Times New Roman" w:cs="Times New Roman"/>
          <w:sz w:val="24"/>
          <w:szCs w:val="24"/>
        </w:rPr>
        <w:t xml:space="preserve"> гаранти</w:t>
      </w:r>
      <w:r w:rsidR="00E26E79">
        <w:rPr>
          <w:rFonts w:ascii="Times New Roman" w:hAnsi="Times New Roman" w:cs="Times New Roman"/>
          <w:sz w:val="24"/>
          <w:szCs w:val="24"/>
        </w:rPr>
        <w:t>ей</w:t>
      </w:r>
      <w:r w:rsidR="004929BA">
        <w:rPr>
          <w:rFonts w:ascii="Times New Roman" w:hAnsi="Times New Roman" w:cs="Times New Roman"/>
          <w:sz w:val="24"/>
          <w:szCs w:val="24"/>
        </w:rPr>
        <w:t xml:space="preserve">, но </w:t>
      </w:r>
      <w:r w:rsidR="003D5270">
        <w:rPr>
          <w:rFonts w:ascii="Times New Roman" w:hAnsi="Times New Roman" w:cs="Times New Roman"/>
          <w:sz w:val="24"/>
          <w:szCs w:val="24"/>
        </w:rPr>
        <w:t xml:space="preserve">не более суммы </w:t>
      </w:r>
      <w:r w:rsidR="004A218A" w:rsidRPr="00AD77EC">
        <w:rPr>
          <w:rFonts w:ascii="Times New Roman" w:hAnsi="Times New Roman" w:cs="Times New Roman"/>
          <w:sz w:val="24"/>
          <w:szCs w:val="24"/>
        </w:rPr>
        <w:t>муниципальн</w:t>
      </w:r>
      <w:r w:rsidR="00CC10C4">
        <w:rPr>
          <w:rFonts w:ascii="Times New Roman" w:hAnsi="Times New Roman" w:cs="Times New Roman"/>
          <w:sz w:val="24"/>
          <w:szCs w:val="24"/>
        </w:rPr>
        <w:t>ой</w:t>
      </w:r>
      <w:r w:rsidRPr="00AD77EC">
        <w:rPr>
          <w:rFonts w:ascii="Times New Roman" w:hAnsi="Times New Roman" w:cs="Times New Roman"/>
          <w:sz w:val="24"/>
          <w:szCs w:val="24"/>
        </w:rPr>
        <w:t xml:space="preserve"> гаранти</w:t>
      </w:r>
      <w:r w:rsidR="00CC10C4">
        <w:rPr>
          <w:rFonts w:ascii="Times New Roman" w:hAnsi="Times New Roman" w:cs="Times New Roman"/>
          <w:sz w:val="24"/>
          <w:szCs w:val="24"/>
        </w:rPr>
        <w:t>и</w:t>
      </w:r>
      <w:r w:rsidRPr="00AD77EC">
        <w:rPr>
          <w:rFonts w:ascii="Times New Roman" w:hAnsi="Times New Roman" w:cs="Times New Roman"/>
          <w:sz w:val="24"/>
          <w:szCs w:val="24"/>
        </w:rPr>
        <w:t>, в том числе основной долг и проценты, просроченную задолженность принципала</w:t>
      </w:r>
      <w:r w:rsidR="00603782">
        <w:rPr>
          <w:rFonts w:ascii="Times New Roman" w:hAnsi="Times New Roman" w:cs="Times New Roman"/>
          <w:sz w:val="24"/>
          <w:szCs w:val="24"/>
        </w:rPr>
        <w:t>;</w:t>
      </w:r>
      <w:proofErr w:type="gramEnd"/>
    </w:p>
    <w:p w:rsidR="005B3CB5" w:rsidRPr="00AD77EC" w:rsidRDefault="00603782" w:rsidP="005B3CB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сведения о прекращении по иным основаниям</w:t>
      </w:r>
      <w:r w:rsidR="005B3CB5" w:rsidRPr="00AD77EC">
        <w:rPr>
          <w:rFonts w:ascii="Times New Roman" w:hAnsi="Times New Roman" w:cs="Times New Roman"/>
          <w:sz w:val="24"/>
          <w:szCs w:val="24"/>
        </w:rPr>
        <w:t>.</w:t>
      </w:r>
    </w:p>
    <w:p w:rsidR="005B3CB5" w:rsidRPr="00AD77EC" w:rsidRDefault="005B3CB5" w:rsidP="005B3CB5">
      <w:pPr>
        <w:pStyle w:val="ConsPlusNormal"/>
        <w:ind w:firstLine="540"/>
        <w:jc w:val="both"/>
        <w:rPr>
          <w:rFonts w:ascii="Times New Roman" w:hAnsi="Times New Roman" w:cs="Times New Roman"/>
          <w:sz w:val="24"/>
          <w:szCs w:val="24"/>
        </w:rPr>
      </w:pPr>
      <w:r w:rsidRPr="00AD77EC">
        <w:rPr>
          <w:rFonts w:ascii="Times New Roman" w:hAnsi="Times New Roman" w:cs="Times New Roman"/>
          <w:sz w:val="24"/>
          <w:szCs w:val="24"/>
        </w:rPr>
        <w:t xml:space="preserve">В случае если фактическая задолженность по обязательствам, </w:t>
      </w:r>
      <w:r w:rsidR="00E02712">
        <w:rPr>
          <w:rFonts w:ascii="Times New Roman" w:hAnsi="Times New Roman" w:cs="Times New Roman"/>
          <w:sz w:val="24"/>
          <w:szCs w:val="24"/>
        </w:rPr>
        <w:t xml:space="preserve">вытекающих из </w:t>
      </w:r>
      <w:r w:rsidR="00E1052B">
        <w:rPr>
          <w:rFonts w:ascii="Times New Roman" w:hAnsi="Times New Roman" w:cs="Times New Roman"/>
          <w:sz w:val="24"/>
          <w:szCs w:val="24"/>
        </w:rPr>
        <w:t xml:space="preserve">муниципальной </w:t>
      </w:r>
      <w:r w:rsidR="00E02712">
        <w:rPr>
          <w:rFonts w:ascii="Times New Roman" w:hAnsi="Times New Roman" w:cs="Times New Roman"/>
          <w:sz w:val="24"/>
          <w:szCs w:val="24"/>
        </w:rPr>
        <w:t>гарантии,</w:t>
      </w:r>
      <w:r w:rsidRPr="00AD77EC">
        <w:rPr>
          <w:rFonts w:ascii="Times New Roman" w:hAnsi="Times New Roman" w:cs="Times New Roman"/>
          <w:sz w:val="24"/>
          <w:szCs w:val="24"/>
        </w:rPr>
        <w:t xml:space="preserve"> меньше объема обязательств по гарантии и срок предоставления денежных средств по указанному обязательству истек, в Долговой книге объем фактической задолженности по </w:t>
      </w:r>
      <w:r w:rsidR="008C71BD" w:rsidRPr="00AD77EC">
        <w:rPr>
          <w:rFonts w:ascii="Times New Roman" w:hAnsi="Times New Roman" w:cs="Times New Roman"/>
          <w:sz w:val="24"/>
          <w:szCs w:val="24"/>
        </w:rPr>
        <w:t>гарантии</w:t>
      </w:r>
      <w:r w:rsidRPr="00AD77EC">
        <w:rPr>
          <w:rFonts w:ascii="Times New Roman" w:hAnsi="Times New Roman" w:cs="Times New Roman"/>
          <w:sz w:val="24"/>
          <w:szCs w:val="24"/>
        </w:rPr>
        <w:t xml:space="preserve"> в части основного долга уменьшается до фактической суммы задолженности по основному долгу.</w:t>
      </w:r>
    </w:p>
    <w:p w:rsidR="005B3CB5" w:rsidRDefault="00ED1941" w:rsidP="00404895">
      <w:pPr>
        <w:pStyle w:val="ConsPlusNormal"/>
        <w:ind w:firstLine="540"/>
        <w:jc w:val="both"/>
        <w:rPr>
          <w:rFonts w:ascii="Times New Roman" w:hAnsi="Times New Roman" w:cs="Times New Roman"/>
          <w:sz w:val="24"/>
          <w:szCs w:val="24"/>
        </w:rPr>
      </w:pPr>
      <w:r w:rsidRPr="00AD77EC">
        <w:rPr>
          <w:rFonts w:ascii="Times New Roman" w:hAnsi="Times New Roman" w:cs="Times New Roman"/>
          <w:sz w:val="24"/>
          <w:szCs w:val="24"/>
        </w:rPr>
        <w:lastRenderedPageBreak/>
        <w:t>2.4. Долговое обязательство учитывается в Долговой книге в валюте долга, в которой определено денежное обязательство при его возникновении.</w:t>
      </w:r>
    </w:p>
    <w:p w:rsidR="00404895" w:rsidRPr="005B3CB5" w:rsidRDefault="00404895" w:rsidP="00404895">
      <w:pPr>
        <w:pStyle w:val="ConsPlusNormal"/>
        <w:jc w:val="both"/>
        <w:rPr>
          <w:rFonts w:ascii="Times New Roman" w:hAnsi="Times New Roman" w:cs="Times New Roman"/>
          <w:sz w:val="24"/>
          <w:szCs w:val="24"/>
        </w:rPr>
      </w:pPr>
      <w:bookmarkStart w:id="1" w:name="Par16"/>
      <w:bookmarkEnd w:id="1"/>
    </w:p>
    <w:p w:rsidR="00E160D6" w:rsidRPr="00BC6DAF" w:rsidRDefault="00404895" w:rsidP="00E160D6">
      <w:pPr>
        <w:pStyle w:val="ConsPlusNormal"/>
        <w:jc w:val="center"/>
        <w:outlineLvl w:val="0"/>
        <w:rPr>
          <w:rFonts w:ascii="Times New Roman" w:hAnsi="Times New Roman" w:cs="Times New Roman"/>
          <w:sz w:val="24"/>
          <w:szCs w:val="24"/>
        </w:rPr>
      </w:pPr>
      <w:r w:rsidRPr="00BC6DAF">
        <w:rPr>
          <w:rFonts w:ascii="Times New Roman" w:hAnsi="Times New Roman" w:cs="Times New Roman"/>
          <w:sz w:val="24"/>
          <w:szCs w:val="24"/>
        </w:rPr>
        <w:t>3. Порядок и сроки внесения информации в Долговую книгу</w:t>
      </w:r>
    </w:p>
    <w:p w:rsidR="001F23BA" w:rsidRPr="00BC6DAF" w:rsidRDefault="001F23BA" w:rsidP="00E160D6">
      <w:pPr>
        <w:pStyle w:val="ConsPlusNormal"/>
        <w:jc w:val="center"/>
        <w:outlineLvl w:val="0"/>
        <w:rPr>
          <w:rFonts w:ascii="Times New Roman" w:hAnsi="Times New Roman" w:cs="Times New Roman"/>
          <w:sz w:val="24"/>
          <w:szCs w:val="24"/>
        </w:rPr>
      </w:pPr>
    </w:p>
    <w:p w:rsidR="00404895" w:rsidRDefault="001F23BA" w:rsidP="001F23BA">
      <w:pPr>
        <w:pStyle w:val="ConsPlusNormal"/>
        <w:jc w:val="both"/>
        <w:rPr>
          <w:rFonts w:ascii="Times New Roman" w:hAnsi="Times New Roman" w:cs="Times New Roman"/>
          <w:sz w:val="24"/>
          <w:szCs w:val="24"/>
        </w:rPr>
      </w:pPr>
      <w:r w:rsidRPr="00BC6DAF">
        <w:rPr>
          <w:rFonts w:ascii="Times New Roman" w:hAnsi="Times New Roman" w:cs="Times New Roman"/>
          <w:sz w:val="24"/>
          <w:szCs w:val="24"/>
        </w:rPr>
        <w:t xml:space="preserve">         </w:t>
      </w:r>
      <w:r w:rsidR="00404895" w:rsidRPr="00BC6DAF">
        <w:rPr>
          <w:rFonts w:ascii="Times New Roman" w:hAnsi="Times New Roman" w:cs="Times New Roman"/>
          <w:sz w:val="24"/>
          <w:szCs w:val="24"/>
        </w:rPr>
        <w:t xml:space="preserve">3.1. Информация о долговых обязательствах </w:t>
      </w:r>
      <w:r w:rsidR="003D5270">
        <w:rPr>
          <w:rFonts w:ascii="Times New Roman" w:hAnsi="Times New Roman" w:cs="Times New Roman"/>
          <w:sz w:val="24"/>
          <w:szCs w:val="24"/>
        </w:rPr>
        <w:t>округа (за исключением обязательств по муниципальным гарантиям)</w:t>
      </w:r>
      <w:r w:rsidR="00785340" w:rsidRPr="00BC6DAF">
        <w:rPr>
          <w:rFonts w:ascii="Times New Roman" w:hAnsi="Times New Roman" w:cs="Times New Roman"/>
          <w:sz w:val="24"/>
          <w:szCs w:val="24"/>
        </w:rPr>
        <w:t xml:space="preserve"> </w:t>
      </w:r>
      <w:r w:rsidRPr="00BC6DAF">
        <w:rPr>
          <w:rFonts w:ascii="Times New Roman" w:hAnsi="Times New Roman" w:cs="Times New Roman"/>
          <w:sz w:val="24"/>
          <w:szCs w:val="24"/>
        </w:rPr>
        <w:t xml:space="preserve">вносится </w:t>
      </w:r>
      <w:r w:rsidR="00785340" w:rsidRPr="00BC6DAF">
        <w:rPr>
          <w:rFonts w:ascii="Times New Roman" w:hAnsi="Times New Roman" w:cs="Times New Roman"/>
          <w:sz w:val="24"/>
          <w:szCs w:val="24"/>
        </w:rPr>
        <w:t>в Долговую книгу</w:t>
      </w:r>
      <w:r w:rsidRPr="00BC6DAF">
        <w:rPr>
          <w:rFonts w:ascii="Times New Roman" w:hAnsi="Times New Roman" w:cs="Times New Roman"/>
          <w:sz w:val="24"/>
          <w:szCs w:val="24"/>
        </w:rPr>
        <w:t xml:space="preserve"> отв</w:t>
      </w:r>
      <w:r w:rsidR="00404895" w:rsidRPr="00BC6DAF">
        <w:rPr>
          <w:rFonts w:ascii="Times New Roman" w:hAnsi="Times New Roman" w:cs="Times New Roman"/>
          <w:sz w:val="24"/>
          <w:szCs w:val="24"/>
        </w:rPr>
        <w:t xml:space="preserve">етственными лицами в срок, не превышающий пяти рабочих дней </w:t>
      </w:r>
      <w:proofErr w:type="gramStart"/>
      <w:r w:rsidR="00404895" w:rsidRPr="00BC6DAF">
        <w:rPr>
          <w:rFonts w:ascii="Times New Roman" w:hAnsi="Times New Roman" w:cs="Times New Roman"/>
          <w:sz w:val="24"/>
          <w:szCs w:val="24"/>
        </w:rPr>
        <w:t>с даты возникновения</w:t>
      </w:r>
      <w:proofErr w:type="gramEnd"/>
      <w:r w:rsidR="00404895" w:rsidRPr="00BC6DAF">
        <w:rPr>
          <w:rFonts w:ascii="Times New Roman" w:hAnsi="Times New Roman" w:cs="Times New Roman"/>
          <w:sz w:val="24"/>
          <w:szCs w:val="24"/>
        </w:rPr>
        <w:t xml:space="preserve"> (или изменения условий) соответствующего обязательства.</w:t>
      </w:r>
    </w:p>
    <w:p w:rsidR="003D5270" w:rsidRPr="00BC6DAF" w:rsidRDefault="00A9647F" w:rsidP="001F23B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3D5270">
        <w:rPr>
          <w:rFonts w:ascii="Times New Roman" w:hAnsi="Times New Roman" w:cs="Times New Roman"/>
          <w:sz w:val="24"/>
          <w:szCs w:val="24"/>
        </w:rPr>
        <w:t>Информация о долговых обязательствах по муниципальным гарантиям вносится в Долговую книгу в течение пяти рабочих дней с момента получения ответственными лицами сведений о фактическом возникновении (увеличении) или прекращении (уменьшении) обязатель</w:t>
      </w:r>
      <w:proofErr w:type="gramStart"/>
      <w:r w:rsidR="003D5270">
        <w:rPr>
          <w:rFonts w:ascii="Times New Roman" w:hAnsi="Times New Roman" w:cs="Times New Roman"/>
          <w:sz w:val="24"/>
          <w:szCs w:val="24"/>
        </w:rPr>
        <w:t>ств пр</w:t>
      </w:r>
      <w:proofErr w:type="gramEnd"/>
      <w:r w:rsidR="003D5270">
        <w:rPr>
          <w:rFonts w:ascii="Times New Roman" w:hAnsi="Times New Roman" w:cs="Times New Roman"/>
          <w:sz w:val="24"/>
          <w:szCs w:val="24"/>
        </w:rPr>
        <w:t>инципала, обеспеченных муниципальн</w:t>
      </w:r>
      <w:r w:rsidR="00522A85">
        <w:rPr>
          <w:rFonts w:ascii="Times New Roman" w:hAnsi="Times New Roman" w:cs="Times New Roman"/>
          <w:sz w:val="24"/>
          <w:szCs w:val="24"/>
        </w:rPr>
        <w:t>ой</w:t>
      </w:r>
      <w:r w:rsidR="003D5270">
        <w:rPr>
          <w:rFonts w:ascii="Times New Roman" w:hAnsi="Times New Roman" w:cs="Times New Roman"/>
          <w:sz w:val="24"/>
          <w:szCs w:val="24"/>
        </w:rPr>
        <w:t xml:space="preserve"> гаранти</w:t>
      </w:r>
      <w:r w:rsidR="00522A85">
        <w:rPr>
          <w:rFonts w:ascii="Times New Roman" w:hAnsi="Times New Roman" w:cs="Times New Roman"/>
          <w:sz w:val="24"/>
          <w:szCs w:val="24"/>
        </w:rPr>
        <w:t>ей</w:t>
      </w:r>
      <w:r w:rsidR="003D5270">
        <w:rPr>
          <w:rFonts w:ascii="Times New Roman" w:hAnsi="Times New Roman" w:cs="Times New Roman"/>
          <w:sz w:val="24"/>
          <w:szCs w:val="24"/>
        </w:rPr>
        <w:t xml:space="preserve">. </w:t>
      </w:r>
    </w:p>
    <w:p w:rsidR="00404895" w:rsidRPr="00BC6DAF" w:rsidRDefault="00404895" w:rsidP="00404895">
      <w:pPr>
        <w:pStyle w:val="ConsPlusNormal"/>
        <w:ind w:firstLine="540"/>
        <w:jc w:val="both"/>
        <w:rPr>
          <w:rFonts w:ascii="Times New Roman" w:hAnsi="Times New Roman" w:cs="Times New Roman"/>
          <w:sz w:val="24"/>
          <w:szCs w:val="24"/>
        </w:rPr>
      </w:pPr>
      <w:bookmarkStart w:id="2" w:name="Par89"/>
      <w:bookmarkEnd w:id="2"/>
      <w:r w:rsidRPr="00BC6DAF">
        <w:rPr>
          <w:rFonts w:ascii="Times New Roman" w:hAnsi="Times New Roman" w:cs="Times New Roman"/>
          <w:sz w:val="24"/>
          <w:szCs w:val="24"/>
        </w:rPr>
        <w:t>3.2. Основанием для внесения в Долговую книгу сведений о долговых обязательствах</w:t>
      </w:r>
      <w:r w:rsidR="00290F30" w:rsidRPr="00BC6DAF">
        <w:rPr>
          <w:rFonts w:ascii="Times New Roman" w:hAnsi="Times New Roman" w:cs="Times New Roman"/>
          <w:sz w:val="24"/>
          <w:szCs w:val="24"/>
        </w:rPr>
        <w:t>, указанных в пункте 2.3 настоящего Положения,</w:t>
      </w:r>
      <w:r w:rsidR="000C1D2A" w:rsidRPr="00BC6DAF">
        <w:rPr>
          <w:rFonts w:ascii="Times New Roman" w:hAnsi="Times New Roman" w:cs="Times New Roman"/>
          <w:sz w:val="24"/>
          <w:szCs w:val="24"/>
        </w:rPr>
        <w:t xml:space="preserve"> </w:t>
      </w:r>
      <w:r w:rsidRPr="00BC6DAF">
        <w:rPr>
          <w:rFonts w:ascii="Times New Roman" w:hAnsi="Times New Roman" w:cs="Times New Roman"/>
          <w:sz w:val="24"/>
          <w:szCs w:val="24"/>
        </w:rPr>
        <w:t xml:space="preserve">являются правовые акты, </w:t>
      </w:r>
      <w:r w:rsidR="000C1D2A" w:rsidRPr="00BC6DAF">
        <w:rPr>
          <w:rFonts w:ascii="Times New Roman" w:hAnsi="Times New Roman" w:cs="Times New Roman"/>
          <w:sz w:val="24"/>
          <w:szCs w:val="24"/>
        </w:rPr>
        <w:t>муниципаль</w:t>
      </w:r>
      <w:r w:rsidRPr="00BC6DAF">
        <w:rPr>
          <w:rFonts w:ascii="Times New Roman" w:hAnsi="Times New Roman" w:cs="Times New Roman"/>
          <w:sz w:val="24"/>
          <w:szCs w:val="24"/>
        </w:rPr>
        <w:t>ные контракты, соглашения о возникн</w:t>
      </w:r>
      <w:r w:rsidR="00DB0918" w:rsidRPr="00BC6DAF">
        <w:rPr>
          <w:rFonts w:ascii="Times New Roman" w:hAnsi="Times New Roman" w:cs="Times New Roman"/>
          <w:sz w:val="24"/>
          <w:szCs w:val="24"/>
        </w:rPr>
        <w:t xml:space="preserve">овении долгового обязательства </w:t>
      </w:r>
      <w:r w:rsidR="003D5270">
        <w:rPr>
          <w:rFonts w:ascii="Times New Roman" w:hAnsi="Times New Roman" w:cs="Times New Roman"/>
          <w:sz w:val="24"/>
          <w:szCs w:val="24"/>
        </w:rPr>
        <w:t>округа</w:t>
      </w:r>
      <w:r w:rsidRPr="00BC6DAF">
        <w:rPr>
          <w:rFonts w:ascii="Times New Roman" w:hAnsi="Times New Roman" w:cs="Times New Roman"/>
          <w:sz w:val="24"/>
          <w:szCs w:val="24"/>
        </w:rPr>
        <w:t>, а также иные документы, подтверждающие возникновение указанных обязательств.</w:t>
      </w:r>
    </w:p>
    <w:p w:rsidR="00404895" w:rsidRPr="00BC6DAF" w:rsidRDefault="00404895" w:rsidP="00404895">
      <w:pPr>
        <w:pStyle w:val="ConsPlusNormal"/>
        <w:ind w:firstLine="540"/>
        <w:jc w:val="both"/>
        <w:rPr>
          <w:rFonts w:ascii="Times New Roman" w:hAnsi="Times New Roman" w:cs="Times New Roman"/>
          <w:sz w:val="24"/>
          <w:szCs w:val="24"/>
        </w:rPr>
      </w:pPr>
      <w:r w:rsidRPr="00BC6DAF">
        <w:rPr>
          <w:rFonts w:ascii="Times New Roman" w:hAnsi="Times New Roman" w:cs="Times New Roman"/>
          <w:sz w:val="24"/>
          <w:szCs w:val="24"/>
        </w:rPr>
        <w:t xml:space="preserve">3.3. В Долговой книге отражаются долговые обязательства </w:t>
      </w:r>
      <w:r w:rsidR="003D5270">
        <w:rPr>
          <w:rFonts w:ascii="Times New Roman" w:hAnsi="Times New Roman" w:cs="Times New Roman"/>
          <w:sz w:val="24"/>
          <w:szCs w:val="24"/>
        </w:rPr>
        <w:t>округа</w:t>
      </w:r>
      <w:r w:rsidRPr="00BC6DAF">
        <w:rPr>
          <w:rFonts w:ascii="Times New Roman" w:hAnsi="Times New Roman" w:cs="Times New Roman"/>
          <w:sz w:val="24"/>
          <w:szCs w:val="24"/>
        </w:rPr>
        <w:t xml:space="preserve">, прошедшие регистрацию в соответствии с </w:t>
      </w:r>
      <w:hyperlink w:anchor="Par102" w:history="1">
        <w:r w:rsidRPr="00BC6DAF">
          <w:rPr>
            <w:rFonts w:ascii="Times New Roman" w:hAnsi="Times New Roman" w:cs="Times New Roman"/>
            <w:sz w:val="24"/>
            <w:szCs w:val="24"/>
          </w:rPr>
          <w:t xml:space="preserve">разделом </w:t>
        </w:r>
      </w:hyperlink>
      <w:r w:rsidR="00DB0918" w:rsidRPr="00BC6DAF">
        <w:rPr>
          <w:rFonts w:ascii="Times New Roman" w:hAnsi="Times New Roman" w:cs="Times New Roman"/>
          <w:sz w:val="24"/>
          <w:szCs w:val="24"/>
        </w:rPr>
        <w:t>4</w:t>
      </w:r>
      <w:r w:rsidRPr="00BC6DAF">
        <w:rPr>
          <w:rFonts w:ascii="Times New Roman" w:hAnsi="Times New Roman" w:cs="Times New Roman"/>
          <w:sz w:val="24"/>
          <w:szCs w:val="24"/>
        </w:rPr>
        <w:t xml:space="preserve"> настоящего Положения.</w:t>
      </w:r>
    </w:p>
    <w:p w:rsidR="00404895" w:rsidRPr="00BC6DAF" w:rsidRDefault="00404895" w:rsidP="008C17A2">
      <w:pPr>
        <w:pStyle w:val="ConsPlusNormal"/>
        <w:ind w:firstLine="540"/>
        <w:jc w:val="both"/>
        <w:rPr>
          <w:rFonts w:ascii="Times New Roman" w:hAnsi="Times New Roman" w:cs="Times New Roman"/>
          <w:sz w:val="24"/>
          <w:szCs w:val="24"/>
        </w:rPr>
      </w:pPr>
      <w:r w:rsidRPr="00BC6DAF">
        <w:rPr>
          <w:rFonts w:ascii="Times New Roman" w:hAnsi="Times New Roman" w:cs="Times New Roman"/>
          <w:sz w:val="24"/>
          <w:szCs w:val="24"/>
        </w:rPr>
        <w:t xml:space="preserve">3.4. </w:t>
      </w:r>
      <w:proofErr w:type="gramStart"/>
      <w:r w:rsidRPr="00BC6DAF">
        <w:rPr>
          <w:rFonts w:ascii="Times New Roman" w:hAnsi="Times New Roman" w:cs="Times New Roman"/>
          <w:sz w:val="24"/>
          <w:szCs w:val="24"/>
        </w:rPr>
        <w:t>Источниками информации для учета в Долговой книге операций, связанных с привлечени</w:t>
      </w:r>
      <w:r w:rsidR="00DB0918" w:rsidRPr="00BC6DAF">
        <w:rPr>
          <w:rFonts w:ascii="Times New Roman" w:hAnsi="Times New Roman" w:cs="Times New Roman"/>
          <w:sz w:val="24"/>
          <w:szCs w:val="24"/>
        </w:rPr>
        <w:t xml:space="preserve">ем, погашением и обслуживанием муниципального долга </w:t>
      </w:r>
      <w:r w:rsidR="003D5270">
        <w:rPr>
          <w:rFonts w:ascii="Times New Roman" w:hAnsi="Times New Roman" w:cs="Times New Roman"/>
          <w:sz w:val="24"/>
          <w:szCs w:val="24"/>
        </w:rPr>
        <w:t>округа</w:t>
      </w:r>
      <w:r w:rsidRPr="00BC6DAF">
        <w:rPr>
          <w:rFonts w:ascii="Times New Roman" w:hAnsi="Times New Roman" w:cs="Times New Roman"/>
          <w:sz w:val="24"/>
          <w:szCs w:val="24"/>
        </w:rPr>
        <w:t xml:space="preserve">, являются </w:t>
      </w:r>
      <w:r w:rsidR="008C17A2" w:rsidRPr="00BC6DAF">
        <w:rPr>
          <w:rFonts w:ascii="Times New Roman" w:hAnsi="Times New Roman" w:cs="Times New Roman"/>
          <w:sz w:val="24"/>
          <w:szCs w:val="24"/>
        </w:rPr>
        <w:t>копии платежных документов</w:t>
      </w:r>
      <w:r w:rsidR="00290F30" w:rsidRPr="00BC6DAF">
        <w:rPr>
          <w:rFonts w:ascii="Times New Roman" w:hAnsi="Times New Roman" w:cs="Times New Roman"/>
          <w:sz w:val="24"/>
          <w:szCs w:val="24"/>
        </w:rPr>
        <w:t xml:space="preserve">, предоставляемые отделу прогнозирования и анализа доходов </w:t>
      </w:r>
      <w:r w:rsidR="00E41AFF" w:rsidRPr="00BC6DAF">
        <w:rPr>
          <w:rFonts w:ascii="Times New Roman" w:hAnsi="Times New Roman" w:cs="Times New Roman"/>
          <w:sz w:val="24"/>
          <w:szCs w:val="24"/>
        </w:rPr>
        <w:t xml:space="preserve">учреждением по обеспечению деятельности </w:t>
      </w:r>
      <w:r w:rsidR="00E41AFF" w:rsidRPr="008C4F88">
        <w:rPr>
          <w:rFonts w:ascii="Times New Roman" w:hAnsi="Times New Roman" w:cs="Times New Roman"/>
          <w:sz w:val="24"/>
          <w:szCs w:val="24"/>
        </w:rPr>
        <w:t xml:space="preserve">органов местного самоуправления </w:t>
      </w:r>
      <w:proofErr w:type="spellStart"/>
      <w:r w:rsidR="00E41AFF" w:rsidRPr="008C4F88">
        <w:rPr>
          <w:rFonts w:ascii="Times New Roman" w:hAnsi="Times New Roman" w:cs="Times New Roman"/>
          <w:sz w:val="24"/>
          <w:szCs w:val="24"/>
        </w:rPr>
        <w:t>Кадуйского</w:t>
      </w:r>
      <w:proofErr w:type="spellEnd"/>
      <w:r w:rsidR="00E41AFF" w:rsidRPr="008C4F88">
        <w:rPr>
          <w:rFonts w:ascii="Times New Roman" w:hAnsi="Times New Roman" w:cs="Times New Roman"/>
          <w:sz w:val="24"/>
          <w:szCs w:val="24"/>
        </w:rPr>
        <w:t xml:space="preserve"> муниципального </w:t>
      </w:r>
      <w:r w:rsidR="007810E0" w:rsidRPr="008C4F88">
        <w:rPr>
          <w:rFonts w:ascii="Times New Roman" w:hAnsi="Times New Roman" w:cs="Times New Roman"/>
          <w:sz w:val="24"/>
          <w:szCs w:val="24"/>
        </w:rPr>
        <w:t xml:space="preserve">округа Вологодской области </w:t>
      </w:r>
      <w:r w:rsidR="00290F30" w:rsidRPr="008C4F88">
        <w:rPr>
          <w:rFonts w:ascii="Times New Roman" w:hAnsi="Times New Roman" w:cs="Times New Roman"/>
          <w:sz w:val="24"/>
          <w:szCs w:val="24"/>
        </w:rPr>
        <w:t xml:space="preserve">и отделом </w:t>
      </w:r>
      <w:r w:rsidR="00D23A8D" w:rsidRPr="008C4F88">
        <w:rPr>
          <w:rFonts w:ascii="Times New Roman" w:hAnsi="Times New Roman" w:cs="Times New Roman"/>
          <w:sz w:val="24"/>
          <w:szCs w:val="24"/>
        </w:rPr>
        <w:t>бюджетного учета</w:t>
      </w:r>
      <w:r w:rsidR="00290F30" w:rsidRPr="008C4F88">
        <w:rPr>
          <w:rFonts w:ascii="Times New Roman" w:hAnsi="Times New Roman" w:cs="Times New Roman"/>
          <w:sz w:val="24"/>
          <w:szCs w:val="24"/>
        </w:rPr>
        <w:t xml:space="preserve"> и отчетности </w:t>
      </w:r>
      <w:r w:rsidR="008C4F88" w:rsidRPr="008C4F88">
        <w:rPr>
          <w:rFonts w:ascii="Times New Roman" w:hAnsi="Times New Roman" w:cs="Times New Roman"/>
          <w:sz w:val="24"/>
          <w:szCs w:val="24"/>
        </w:rPr>
        <w:t>У</w:t>
      </w:r>
      <w:r w:rsidR="00290F30" w:rsidRPr="008C4F88">
        <w:rPr>
          <w:rFonts w:ascii="Times New Roman" w:hAnsi="Times New Roman" w:cs="Times New Roman"/>
          <w:sz w:val="24"/>
          <w:szCs w:val="24"/>
        </w:rPr>
        <w:t>правления финансов</w:t>
      </w:r>
      <w:r w:rsidR="009A4416" w:rsidRPr="008C4F88">
        <w:rPr>
          <w:rFonts w:ascii="Times New Roman" w:hAnsi="Times New Roman" w:cs="Times New Roman"/>
          <w:sz w:val="24"/>
          <w:szCs w:val="24"/>
        </w:rPr>
        <w:t xml:space="preserve"> Администрации</w:t>
      </w:r>
      <w:r w:rsidR="009A4416" w:rsidRPr="00BC6DAF">
        <w:rPr>
          <w:rFonts w:ascii="Times New Roman" w:hAnsi="Times New Roman" w:cs="Times New Roman"/>
          <w:color w:val="FF0000"/>
          <w:sz w:val="24"/>
          <w:szCs w:val="24"/>
        </w:rPr>
        <w:t xml:space="preserve"> </w:t>
      </w:r>
      <w:r w:rsidR="00290F30" w:rsidRPr="00BC6DAF">
        <w:rPr>
          <w:rFonts w:ascii="Times New Roman" w:hAnsi="Times New Roman" w:cs="Times New Roman"/>
          <w:sz w:val="24"/>
          <w:szCs w:val="24"/>
        </w:rPr>
        <w:t xml:space="preserve"> </w:t>
      </w:r>
      <w:proofErr w:type="spellStart"/>
      <w:r w:rsidR="00290F30" w:rsidRPr="00BC6DAF">
        <w:rPr>
          <w:rFonts w:ascii="Times New Roman" w:hAnsi="Times New Roman" w:cs="Times New Roman"/>
          <w:sz w:val="24"/>
          <w:szCs w:val="24"/>
        </w:rPr>
        <w:t>Кадуйского</w:t>
      </w:r>
      <w:proofErr w:type="spellEnd"/>
      <w:r w:rsidR="00290F30" w:rsidRPr="00BC6DAF">
        <w:rPr>
          <w:rFonts w:ascii="Times New Roman" w:hAnsi="Times New Roman" w:cs="Times New Roman"/>
          <w:sz w:val="24"/>
          <w:szCs w:val="24"/>
        </w:rPr>
        <w:t xml:space="preserve"> муниципального </w:t>
      </w:r>
      <w:r w:rsidR="007810E0" w:rsidRPr="00BC6DAF">
        <w:rPr>
          <w:rFonts w:ascii="Times New Roman" w:hAnsi="Times New Roman" w:cs="Times New Roman"/>
          <w:sz w:val="24"/>
          <w:szCs w:val="24"/>
        </w:rPr>
        <w:t>округа Вологодской области</w:t>
      </w:r>
      <w:r w:rsidR="00E41AFF" w:rsidRPr="00BC6DAF">
        <w:rPr>
          <w:rFonts w:ascii="Times New Roman" w:hAnsi="Times New Roman" w:cs="Times New Roman"/>
          <w:sz w:val="24"/>
          <w:szCs w:val="24"/>
        </w:rPr>
        <w:t xml:space="preserve"> (далее отдел </w:t>
      </w:r>
      <w:r w:rsidR="000C72B7">
        <w:rPr>
          <w:rFonts w:ascii="Times New Roman" w:hAnsi="Times New Roman" w:cs="Times New Roman"/>
          <w:sz w:val="24"/>
          <w:szCs w:val="24"/>
        </w:rPr>
        <w:t xml:space="preserve">бюджетного </w:t>
      </w:r>
      <w:r w:rsidR="00E41AFF" w:rsidRPr="00BC6DAF">
        <w:rPr>
          <w:rFonts w:ascii="Times New Roman" w:hAnsi="Times New Roman" w:cs="Times New Roman"/>
          <w:sz w:val="24"/>
          <w:szCs w:val="24"/>
        </w:rPr>
        <w:t>учета и отчетности)</w:t>
      </w:r>
      <w:r w:rsidR="008C17A2" w:rsidRPr="00BC6DAF">
        <w:rPr>
          <w:rFonts w:ascii="Times New Roman" w:hAnsi="Times New Roman" w:cs="Times New Roman"/>
          <w:sz w:val="24"/>
          <w:szCs w:val="24"/>
        </w:rPr>
        <w:t xml:space="preserve">.  </w:t>
      </w:r>
      <w:proofErr w:type="gramEnd"/>
    </w:p>
    <w:p w:rsidR="00404895" w:rsidRPr="00BC6DAF" w:rsidRDefault="00404895" w:rsidP="00404895">
      <w:pPr>
        <w:pStyle w:val="ConsPlusNormal"/>
        <w:ind w:firstLine="540"/>
        <w:jc w:val="both"/>
        <w:rPr>
          <w:rFonts w:ascii="Times New Roman" w:hAnsi="Times New Roman" w:cs="Times New Roman"/>
          <w:sz w:val="24"/>
          <w:szCs w:val="24"/>
        </w:rPr>
      </w:pPr>
      <w:r w:rsidRPr="00BC6DAF">
        <w:rPr>
          <w:rFonts w:ascii="Times New Roman" w:hAnsi="Times New Roman" w:cs="Times New Roman"/>
          <w:sz w:val="24"/>
          <w:szCs w:val="24"/>
        </w:rPr>
        <w:t>В целях учета гарантии источниками информации для отражения в Долговой книге являются копии платежных документов, предоставляемых бенефициаром и принципалом (с отметкой кредитной организации - бенефициара), или информация бенефициара об объеме обязательств принципала, обеспеченных гарантией, и по состоянию на 1 число месяца</w:t>
      </w:r>
      <w:r w:rsidR="00D2678D" w:rsidRPr="00BC6DAF">
        <w:rPr>
          <w:rFonts w:ascii="Times New Roman" w:hAnsi="Times New Roman" w:cs="Times New Roman"/>
          <w:sz w:val="24"/>
          <w:szCs w:val="24"/>
        </w:rPr>
        <w:t>,</w:t>
      </w:r>
      <w:r w:rsidRPr="00BC6DAF">
        <w:rPr>
          <w:rFonts w:ascii="Times New Roman" w:hAnsi="Times New Roman" w:cs="Times New Roman"/>
          <w:sz w:val="24"/>
          <w:szCs w:val="24"/>
        </w:rPr>
        <w:t xml:space="preserve"> следующего </w:t>
      </w:r>
      <w:proofErr w:type="gramStart"/>
      <w:r w:rsidRPr="00BC6DAF">
        <w:rPr>
          <w:rFonts w:ascii="Times New Roman" w:hAnsi="Times New Roman" w:cs="Times New Roman"/>
          <w:sz w:val="24"/>
          <w:szCs w:val="24"/>
        </w:rPr>
        <w:t>за</w:t>
      </w:r>
      <w:proofErr w:type="gramEnd"/>
      <w:r w:rsidRPr="00BC6DAF">
        <w:rPr>
          <w:rFonts w:ascii="Times New Roman" w:hAnsi="Times New Roman" w:cs="Times New Roman"/>
          <w:sz w:val="24"/>
          <w:szCs w:val="24"/>
        </w:rPr>
        <w:t xml:space="preserve"> отчетным.</w:t>
      </w:r>
    </w:p>
    <w:p w:rsidR="00404895" w:rsidRPr="00D2678D" w:rsidRDefault="00404895" w:rsidP="00404895">
      <w:pPr>
        <w:pStyle w:val="ConsPlusNormal"/>
        <w:jc w:val="both"/>
        <w:rPr>
          <w:rFonts w:ascii="Times New Roman" w:hAnsi="Times New Roman" w:cs="Times New Roman"/>
          <w:sz w:val="24"/>
          <w:szCs w:val="24"/>
          <w:highlight w:val="lightGray"/>
        </w:rPr>
      </w:pPr>
    </w:p>
    <w:p w:rsidR="00404895" w:rsidRPr="00BC6DAF" w:rsidRDefault="00404895" w:rsidP="00404895">
      <w:pPr>
        <w:pStyle w:val="ConsPlusNormal"/>
        <w:jc w:val="center"/>
        <w:outlineLvl w:val="0"/>
        <w:rPr>
          <w:rFonts w:ascii="Times New Roman" w:hAnsi="Times New Roman" w:cs="Times New Roman"/>
          <w:sz w:val="24"/>
          <w:szCs w:val="24"/>
        </w:rPr>
      </w:pPr>
      <w:bookmarkStart w:id="3" w:name="Par102"/>
      <w:bookmarkEnd w:id="3"/>
      <w:r w:rsidRPr="00BC6DAF">
        <w:rPr>
          <w:rFonts w:ascii="Times New Roman" w:hAnsi="Times New Roman" w:cs="Times New Roman"/>
          <w:sz w:val="24"/>
          <w:szCs w:val="24"/>
        </w:rPr>
        <w:t>4. Порядок регистрац</w:t>
      </w:r>
      <w:r w:rsidR="00785340" w:rsidRPr="00BC6DAF">
        <w:rPr>
          <w:rFonts w:ascii="Times New Roman" w:hAnsi="Times New Roman" w:cs="Times New Roman"/>
          <w:sz w:val="24"/>
          <w:szCs w:val="24"/>
        </w:rPr>
        <w:t>ии долговых обязательств района</w:t>
      </w:r>
    </w:p>
    <w:p w:rsidR="00404895" w:rsidRPr="00BC6DAF" w:rsidRDefault="00404895" w:rsidP="00404895">
      <w:pPr>
        <w:pStyle w:val="ConsPlusNormal"/>
        <w:jc w:val="both"/>
        <w:rPr>
          <w:rFonts w:ascii="Times New Roman" w:hAnsi="Times New Roman" w:cs="Times New Roman"/>
          <w:sz w:val="24"/>
          <w:szCs w:val="24"/>
        </w:rPr>
      </w:pPr>
    </w:p>
    <w:p w:rsidR="00404895" w:rsidRPr="00BC6DAF" w:rsidRDefault="00404895" w:rsidP="00404895">
      <w:pPr>
        <w:pStyle w:val="ConsPlusNormal"/>
        <w:ind w:firstLine="540"/>
        <w:jc w:val="both"/>
        <w:rPr>
          <w:rFonts w:ascii="Times New Roman" w:hAnsi="Times New Roman" w:cs="Times New Roman"/>
          <w:sz w:val="24"/>
          <w:szCs w:val="24"/>
        </w:rPr>
      </w:pPr>
      <w:r w:rsidRPr="00BC6DAF">
        <w:rPr>
          <w:rFonts w:ascii="Times New Roman" w:hAnsi="Times New Roman" w:cs="Times New Roman"/>
          <w:sz w:val="24"/>
          <w:szCs w:val="24"/>
        </w:rPr>
        <w:t>4.1. Регис</w:t>
      </w:r>
      <w:r w:rsidR="008C17A2" w:rsidRPr="00BC6DAF">
        <w:rPr>
          <w:rFonts w:ascii="Times New Roman" w:hAnsi="Times New Roman" w:cs="Times New Roman"/>
          <w:sz w:val="24"/>
          <w:szCs w:val="24"/>
        </w:rPr>
        <w:t xml:space="preserve">трация долгового обязательства </w:t>
      </w:r>
      <w:r w:rsidR="003D5270">
        <w:rPr>
          <w:rFonts w:ascii="Times New Roman" w:hAnsi="Times New Roman" w:cs="Times New Roman"/>
          <w:sz w:val="24"/>
          <w:szCs w:val="24"/>
        </w:rPr>
        <w:t>округа</w:t>
      </w:r>
      <w:r w:rsidRPr="00BC6DAF">
        <w:rPr>
          <w:rFonts w:ascii="Times New Roman" w:hAnsi="Times New Roman" w:cs="Times New Roman"/>
          <w:sz w:val="24"/>
          <w:szCs w:val="24"/>
        </w:rPr>
        <w:t xml:space="preserve"> осуществляется путем присвоения ему регистрационного номера. </w:t>
      </w:r>
      <w:r w:rsidR="00290F30" w:rsidRPr="00BC6DAF">
        <w:rPr>
          <w:rFonts w:ascii="Times New Roman" w:hAnsi="Times New Roman" w:cs="Times New Roman"/>
          <w:sz w:val="24"/>
          <w:szCs w:val="24"/>
        </w:rPr>
        <w:t>Отдел прогнозирования и анализа доходов</w:t>
      </w:r>
      <w:r w:rsidRPr="00BC6DAF">
        <w:rPr>
          <w:rFonts w:ascii="Times New Roman" w:hAnsi="Times New Roman" w:cs="Times New Roman"/>
          <w:sz w:val="24"/>
          <w:szCs w:val="24"/>
        </w:rPr>
        <w:t xml:space="preserve"> проставляет регистрационный номер на последнем листе документа, подтверждающего возникновение долгового обязательства и информацию в Долговую книгу.</w:t>
      </w:r>
    </w:p>
    <w:p w:rsidR="00404895" w:rsidRPr="00BC6DAF" w:rsidRDefault="00404895" w:rsidP="00404895">
      <w:pPr>
        <w:pStyle w:val="ConsPlusNormal"/>
        <w:ind w:firstLine="540"/>
        <w:jc w:val="both"/>
        <w:rPr>
          <w:rFonts w:ascii="Times New Roman" w:hAnsi="Times New Roman" w:cs="Times New Roman"/>
          <w:sz w:val="24"/>
          <w:szCs w:val="24"/>
        </w:rPr>
      </w:pPr>
      <w:r w:rsidRPr="00BC6DAF">
        <w:rPr>
          <w:rFonts w:ascii="Times New Roman" w:hAnsi="Times New Roman" w:cs="Times New Roman"/>
          <w:sz w:val="24"/>
          <w:szCs w:val="24"/>
        </w:rPr>
        <w:t>Регистрационный номер долгового обязательства содержит порядковый номер и дату регистрации по шаблону:</w:t>
      </w:r>
    </w:p>
    <w:p w:rsidR="00404895" w:rsidRPr="00BC6DAF" w:rsidRDefault="00404895" w:rsidP="00404895">
      <w:pPr>
        <w:pStyle w:val="ConsPlusNormal"/>
        <w:jc w:val="both"/>
        <w:rPr>
          <w:rFonts w:ascii="Times New Roman" w:hAnsi="Times New Roman" w:cs="Times New Roman"/>
          <w:sz w:val="24"/>
          <w:szCs w:val="24"/>
        </w:rPr>
      </w:pPr>
    </w:p>
    <w:p w:rsidR="00404895" w:rsidRPr="00BC6DAF" w:rsidRDefault="00404895" w:rsidP="00404895">
      <w:pPr>
        <w:pStyle w:val="ConsPlusNonformat"/>
        <w:jc w:val="both"/>
        <w:rPr>
          <w:rFonts w:ascii="Times New Roman" w:hAnsi="Times New Roman" w:cs="Times New Roman"/>
          <w:sz w:val="24"/>
          <w:szCs w:val="24"/>
        </w:rPr>
      </w:pPr>
      <w:r w:rsidRPr="00BC6DAF">
        <w:rPr>
          <w:rFonts w:ascii="Times New Roman" w:hAnsi="Times New Roman" w:cs="Times New Roman"/>
          <w:sz w:val="24"/>
          <w:szCs w:val="24"/>
        </w:rPr>
        <w:t xml:space="preserve">                             ___/______/_____</w:t>
      </w:r>
    </w:p>
    <w:p w:rsidR="00404895" w:rsidRPr="00BC6DAF" w:rsidRDefault="00404895" w:rsidP="00404895">
      <w:pPr>
        <w:pStyle w:val="ConsPlusNonformat"/>
        <w:jc w:val="both"/>
        <w:rPr>
          <w:rFonts w:ascii="Times New Roman" w:hAnsi="Times New Roman" w:cs="Times New Roman"/>
          <w:sz w:val="24"/>
          <w:szCs w:val="24"/>
        </w:rPr>
      </w:pPr>
      <w:r w:rsidRPr="00BC6DAF">
        <w:rPr>
          <w:rFonts w:ascii="Times New Roman" w:hAnsi="Times New Roman" w:cs="Times New Roman"/>
          <w:sz w:val="24"/>
          <w:szCs w:val="24"/>
        </w:rPr>
        <w:t xml:space="preserve">                             (Р) (ГГГГ) (ЧЧЧ)</w:t>
      </w:r>
    </w:p>
    <w:p w:rsidR="00404895" w:rsidRPr="00BC6DAF" w:rsidRDefault="00404895" w:rsidP="00404895">
      <w:pPr>
        <w:pStyle w:val="ConsPlusNonformat"/>
        <w:jc w:val="both"/>
        <w:rPr>
          <w:rFonts w:ascii="Times New Roman" w:hAnsi="Times New Roman" w:cs="Times New Roman"/>
          <w:sz w:val="24"/>
          <w:szCs w:val="24"/>
        </w:rPr>
      </w:pPr>
      <w:r w:rsidRPr="00BC6DAF">
        <w:rPr>
          <w:rFonts w:ascii="Times New Roman" w:hAnsi="Times New Roman" w:cs="Times New Roman"/>
          <w:sz w:val="24"/>
          <w:szCs w:val="24"/>
        </w:rPr>
        <w:t xml:space="preserve">                        Дата "__"_________ 20__ г.</w:t>
      </w:r>
    </w:p>
    <w:p w:rsidR="00404895" w:rsidRPr="00BC6DAF" w:rsidRDefault="00404895" w:rsidP="00404895">
      <w:pPr>
        <w:pStyle w:val="ConsPlusNormal"/>
        <w:jc w:val="both"/>
        <w:rPr>
          <w:rFonts w:ascii="Times New Roman" w:hAnsi="Times New Roman" w:cs="Times New Roman"/>
          <w:sz w:val="24"/>
          <w:szCs w:val="24"/>
        </w:rPr>
      </w:pPr>
    </w:p>
    <w:p w:rsidR="00404895" w:rsidRPr="00BC6DAF" w:rsidRDefault="00404895" w:rsidP="00404895">
      <w:pPr>
        <w:pStyle w:val="ConsPlusNormal"/>
        <w:ind w:firstLine="540"/>
        <w:jc w:val="both"/>
        <w:rPr>
          <w:rFonts w:ascii="Times New Roman" w:hAnsi="Times New Roman" w:cs="Times New Roman"/>
          <w:sz w:val="24"/>
          <w:szCs w:val="24"/>
        </w:rPr>
      </w:pPr>
      <w:r w:rsidRPr="00BC6DAF">
        <w:rPr>
          <w:rFonts w:ascii="Times New Roman" w:hAnsi="Times New Roman" w:cs="Times New Roman"/>
          <w:sz w:val="24"/>
          <w:szCs w:val="24"/>
        </w:rPr>
        <w:t>Порядковый номер - комбинация цифрового кода, идентифицирующая долговое обязательство в Долговой книге и состоящая из восьми знаков:</w:t>
      </w:r>
    </w:p>
    <w:p w:rsidR="00404895" w:rsidRPr="00BC6DAF" w:rsidRDefault="00404895" w:rsidP="00404895">
      <w:pPr>
        <w:pStyle w:val="ConsPlusNormal"/>
        <w:ind w:firstLine="540"/>
        <w:jc w:val="both"/>
        <w:rPr>
          <w:rFonts w:ascii="Times New Roman" w:hAnsi="Times New Roman" w:cs="Times New Roman"/>
          <w:sz w:val="24"/>
          <w:szCs w:val="24"/>
        </w:rPr>
      </w:pPr>
      <w:proofErr w:type="gramStart"/>
      <w:r w:rsidRPr="00BC6DAF">
        <w:rPr>
          <w:rFonts w:ascii="Times New Roman" w:hAnsi="Times New Roman" w:cs="Times New Roman"/>
          <w:sz w:val="24"/>
          <w:szCs w:val="24"/>
        </w:rPr>
        <w:t>Р</w:t>
      </w:r>
      <w:proofErr w:type="gramEnd"/>
      <w:r w:rsidRPr="00BC6DAF">
        <w:rPr>
          <w:rFonts w:ascii="Times New Roman" w:hAnsi="Times New Roman" w:cs="Times New Roman"/>
          <w:sz w:val="24"/>
          <w:szCs w:val="24"/>
        </w:rPr>
        <w:t>/ГГГГ/ЧЧЧ, где:</w:t>
      </w:r>
    </w:p>
    <w:p w:rsidR="00404895" w:rsidRPr="00BC6DAF" w:rsidRDefault="00404895" w:rsidP="00404895">
      <w:pPr>
        <w:pStyle w:val="ConsPlusNormal"/>
        <w:ind w:firstLine="540"/>
        <w:jc w:val="both"/>
        <w:rPr>
          <w:rFonts w:ascii="Times New Roman" w:hAnsi="Times New Roman" w:cs="Times New Roman"/>
          <w:sz w:val="24"/>
          <w:szCs w:val="24"/>
        </w:rPr>
      </w:pPr>
      <w:proofErr w:type="gramStart"/>
      <w:r w:rsidRPr="00BC6DAF">
        <w:rPr>
          <w:rFonts w:ascii="Times New Roman" w:hAnsi="Times New Roman" w:cs="Times New Roman"/>
          <w:sz w:val="24"/>
          <w:szCs w:val="24"/>
        </w:rPr>
        <w:t>Р</w:t>
      </w:r>
      <w:proofErr w:type="gramEnd"/>
      <w:r w:rsidRPr="00BC6DAF">
        <w:rPr>
          <w:rFonts w:ascii="Times New Roman" w:hAnsi="Times New Roman" w:cs="Times New Roman"/>
          <w:sz w:val="24"/>
          <w:szCs w:val="24"/>
        </w:rPr>
        <w:t xml:space="preserve"> - раздел Долговой книги;</w:t>
      </w:r>
    </w:p>
    <w:p w:rsidR="00404895" w:rsidRPr="00BC6DAF" w:rsidRDefault="00404895" w:rsidP="00404895">
      <w:pPr>
        <w:pStyle w:val="ConsPlusNormal"/>
        <w:ind w:firstLine="540"/>
        <w:jc w:val="both"/>
        <w:rPr>
          <w:rFonts w:ascii="Times New Roman" w:hAnsi="Times New Roman" w:cs="Times New Roman"/>
          <w:sz w:val="24"/>
          <w:szCs w:val="24"/>
        </w:rPr>
      </w:pPr>
      <w:r w:rsidRPr="00BC6DAF">
        <w:rPr>
          <w:rFonts w:ascii="Times New Roman" w:hAnsi="Times New Roman" w:cs="Times New Roman"/>
          <w:sz w:val="24"/>
          <w:szCs w:val="24"/>
        </w:rPr>
        <w:t>ГГГГ - год регистрации;</w:t>
      </w:r>
    </w:p>
    <w:p w:rsidR="00404895" w:rsidRPr="005B3CB5" w:rsidRDefault="00404895" w:rsidP="00404895">
      <w:pPr>
        <w:pStyle w:val="ConsPlusNormal"/>
        <w:ind w:firstLine="540"/>
        <w:jc w:val="both"/>
        <w:rPr>
          <w:rFonts w:ascii="Times New Roman" w:hAnsi="Times New Roman" w:cs="Times New Roman"/>
          <w:sz w:val="24"/>
          <w:szCs w:val="24"/>
        </w:rPr>
      </w:pPr>
      <w:r w:rsidRPr="00BC6DAF">
        <w:rPr>
          <w:rFonts w:ascii="Times New Roman" w:hAnsi="Times New Roman" w:cs="Times New Roman"/>
          <w:sz w:val="24"/>
          <w:szCs w:val="24"/>
        </w:rPr>
        <w:lastRenderedPageBreak/>
        <w:t>ЧЧЧ - номер долгового обязательства от 001 до 999 (нарастающим итогом в текущем финансовом году, по окончании финансового года нумерация возобновляется).</w:t>
      </w:r>
    </w:p>
    <w:p w:rsidR="00404895" w:rsidRPr="005B3CB5" w:rsidRDefault="00404895" w:rsidP="00404895">
      <w:pPr>
        <w:pStyle w:val="ConsPlusNormal"/>
        <w:jc w:val="both"/>
        <w:rPr>
          <w:rFonts w:ascii="Times New Roman" w:hAnsi="Times New Roman" w:cs="Times New Roman"/>
          <w:sz w:val="24"/>
          <w:szCs w:val="24"/>
        </w:rPr>
      </w:pPr>
    </w:p>
    <w:p w:rsidR="00404895" w:rsidRPr="005B3CB5" w:rsidRDefault="00404895" w:rsidP="00404895">
      <w:pPr>
        <w:pStyle w:val="ConsPlusNormal"/>
        <w:jc w:val="center"/>
        <w:outlineLvl w:val="0"/>
        <w:rPr>
          <w:rFonts w:ascii="Times New Roman" w:hAnsi="Times New Roman" w:cs="Times New Roman"/>
          <w:sz w:val="24"/>
          <w:szCs w:val="24"/>
        </w:rPr>
      </w:pPr>
      <w:r w:rsidRPr="005B3CB5">
        <w:rPr>
          <w:rFonts w:ascii="Times New Roman" w:hAnsi="Times New Roman" w:cs="Times New Roman"/>
          <w:sz w:val="24"/>
          <w:szCs w:val="24"/>
        </w:rPr>
        <w:t>5. Порядок формирования Долговой книги</w:t>
      </w:r>
    </w:p>
    <w:p w:rsidR="00404895" w:rsidRPr="005B3CB5" w:rsidRDefault="00404895" w:rsidP="00404895">
      <w:pPr>
        <w:pStyle w:val="ConsPlusNormal"/>
        <w:jc w:val="both"/>
        <w:rPr>
          <w:rFonts w:ascii="Times New Roman" w:hAnsi="Times New Roman" w:cs="Times New Roman"/>
          <w:sz w:val="24"/>
          <w:szCs w:val="24"/>
        </w:rPr>
      </w:pPr>
    </w:p>
    <w:p w:rsidR="00404895" w:rsidRPr="00BC6DAF" w:rsidRDefault="00404895" w:rsidP="00404895">
      <w:pPr>
        <w:pStyle w:val="ConsPlusNormal"/>
        <w:ind w:firstLine="540"/>
        <w:jc w:val="both"/>
        <w:rPr>
          <w:rFonts w:ascii="Times New Roman" w:hAnsi="Times New Roman" w:cs="Times New Roman"/>
          <w:sz w:val="24"/>
          <w:szCs w:val="24"/>
        </w:rPr>
      </w:pPr>
      <w:r w:rsidRPr="00BC6DAF">
        <w:rPr>
          <w:rFonts w:ascii="Times New Roman" w:hAnsi="Times New Roman" w:cs="Times New Roman"/>
          <w:sz w:val="24"/>
          <w:szCs w:val="24"/>
        </w:rPr>
        <w:t xml:space="preserve">5.1. Долговая книга формируется в виде электронных таблиц на первое число каждого месяца текущего финансового года по всем долговым обязательствам, не исполненным на дату ее формирования. Разделы, не содержащие зарегистрированных долговых обязательств на отчетную дату, не формируются. Ежемесячно по состоянию на первое число месяца, следующего за </w:t>
      </w:r>
      <w:proofErr w:type="gramStart"/>
      <w:r w:rsidRPr="00BC6DAF">
        <w:rPr>
          <w:rFonts w:ascii="Times New Roman" w:hAnsi="Times New Roman" w:cs="Times New Roman"/>
          <w:sz w:val="24"/>
          <w:szCs w:val="24"/>
        </w:rPr>
        <w:t>отчетным</w:t>
      </w:r>
      <w:proofErr w:type="gramEnd"/>
      <w:r w:rsidRPr="00BC6DAF">
        <w:rPr>
          <w:rFonts w:ascii="Times New Roman" w:hAnsi="Times New Roman" w:cs="Times New Roman"/>
          <w:sz w:val="24"/>
          <w:szCs w:val="24"/>
        </w:rPr>
        <w:t xml:space="preserve">, по форме согласно приложению 1 к настоящему Положению Долговая </w:t>
      </w:r>
      <w:hyperlink w:anchor="Par155" w:history="1">
        <w:r w:rsidRPr="00BC6DAF">
          <w:rPr>
            <w:rFonts w:ascii="Times New Roman" w:hAnsi="Times New Roman" w:cs="Times New Roman"/>
            <w:sz w:val="24"/>
            <w:szCs w:val="24"/>
          </w:rPr>
          <w:t>книга</w:t>
        </w:r>
      </w:hyperlink>
      <w:r w:rsidRPr="00BC6DAF">
        <w:rPr>
          <w:rFonts w:ascii="Times New Roman" w:hAnsi="Times New Roman" w:cs="Times New Roman"/>
          <w:sz w:val="24"/>
          <w:szCs w:val="24"/>
        </w:rPr>
        <w:t xml:space="preserve"> выводится на бумажный носитель. </w:t>
      </w:r>
      <w:r w:rsidR="00785340" w:rsidRPr="00BC6DAF">
        <w:rPr>
          <w:rFonts w:ascii="Times New Roman" w:hAnsi="Times New Roman" w:cs="Times New Roman"/>
          <w:sz w:val="24"/>
          <w:szCs w:val="24"/>
        </w:rPr>
        <w:t xml:space="preserve">Информация из Долговой книги </w:t>
      </w:r>
      <w:r w:rsidR="00C94C43" w:rsidRPr="00C94C43">
        <w:rPr>
          <w:rFonts w:ascii="Times New Roman" w:hAnsi="Times New Roman" w:cs="Times New Roman"/>
          <w:sz w:val="24"/>
          <w:szCs w:val="24"/>
        </w:rPr>
        <w:t>У</w:t>
      </w:r>
      <w:r w:rsidR="00012D4B" w:rsidRPr="00C94C43">
        <w:rPr>
          <w:rFonts w:ascii="Times New Roman" w:hAnsi="Times New Roman" w:cs="Times New Roman"/>
          <w:sz w:val="24"/>
          <w:szCs w:val="24"/>
        </w:rPr>
        <w:t xml:space="preserve">правлением финансов </w:t>
      </w:r>
      <w:r w:rsidR="00ED1941" w:rsidRPr="00C94C43">
        <w:rPr>
          <w:rFonts w:ascii="Times New Roman" w:hAnsi="Times New Roman" w:cs="Times New Roman"/>
          <w:sz w:val="24"/>
          <w:szCs w:val="24"/>
        </w:rPr>
        <w:t xml:space="preserve">Администрации </w:t>
      </w:r>
      <w:proofErr w:type="spellStart"/>
      <w:r w:rsidR="00785340" w:rsidRPr="00C94C43">
        <w:rPr>
          <w:rFonts w:ascii="Times New Roman" w:hAnsi="Times New Roman" w:cs="Times New Roman"/>
          <w:sz w:val="24"/>
          <w:szCs w:val="24"/>
        </w:rPr>
        <w:t>Кадуйского</w:t>
      </w:r>
      <w:proofErr w:type="spellEnd"/>
      <w:r w:rsidR="00785340" w:rsidRPr="00C94C43">
        <w:rPr>
          <w:rFonts w:ascii="Times New Roman" w:hAnsi="Times New Roman" w:cs="Times New Roman"/>
          <w:sz w:val="24"/>
          <w:szCs w:val="24"/>
        </w:rPr>
        <w:t xml:space="preserve"> муниципального </w:t>
      </w:r>
      <w:r w:rsidR="00ED1941" w:rsidRPr="00C94C43">
        <w:rPr>
          <w:rFonts w:ascii="Times New Roman" w:hAnsi="Times New Roman" w:cs="Times New Roman"/>
          <w:sz w:val="24"/>
          <w:szCs w:val="24"/>
        </w:rPr>
        <w:t>округа</w:t>
      </w:r>
      <w:r w:rsidR="00D27423" w:rsidRPr="00C94C43">
        <w:rPr>
          <w:rFonts w:ascii="Times New Roman" w:hAnsi="Times New Roman" w:cs="Times New Roman"/>
          <w:sz w:val="24"/>
          <w:szCs w:val="24"/>
        </w:rPr>
        <w:t xml:space="preserve"> Вологодской области</w:t>
      </w:r>
      <w:r w:rsidR="00785340" w:rsidRPr="00BC6DAF">
        <w:rPr>
          <w:rFonts w:ascii="Times New Roman" w:hAnsi="Times New Roman" w:cs="Times New Roman"/>
          <w:sz w:val="24"/>
          <w:szCs w:val="24"/>
        </w:rPr>
        <w:t xml:space="preserve"> </w:t>
      </w:r>
      <w:r w:rsidRPr="00BC6DAF">
        <w:rPr>
          <w:rFonts w:ascii="Times New Roman" w:hAnsi="Times New Roman" w:cs="Times New Roman"/>
          <w:sz w:val="24"/>
          <w:szCs w:val="24"/>
        </w:rPr>
        <w:t>предоставляется в</w:t>
      </w:r>
      <w:r w:rsidR="00012D4B" w:rsidRPr="00BC6DAF">
        <w:rPr>
          <w:rFonts w:ascii="Times New Roman" w:hAnsi="Times New Roman" w:cs="Times New Roman"/>
          <w:sz w:val="24"/>
          <w:szCs w:val="24"/>
        </w:rPr>
        <w:t xml:space="preserve"> Департамент финансов </w:t>
      </w:r>
      <w:r w:rsidR="00290F30" w:rsidRPr="00BC6DAF">
        <w:rPr>
          <w:rFonts w:ascii="Times New Roman" w:hAnsi="Times New Roman" w:cs="Times New Roman"/>
          <w:sz w:val="24"/>
          <w:szCs w:val="24"/>
        </w:rPr>
        <w:t xml:space="preserve">Вологодской </w:t>
      </w:r>
      <w:r w:rsidR="00012D4B" w:rsidRPr="00BC6DAF">
        <w:rPr>
          <w:rFonts w:ascii="Times New Roman" w:hAnsi="Times New Roman" w:cs="Times New Roman"/>
          <w:sz w:val="24"/>
          <w:szCs w:val="24"/>
        </w:rPr>
        <w:t>области</w:t>
      </w:r>
      <w:r w:rsidRPr="00BC6DAF">
        <w:rPr>
          <w:rFonts w:ascii="Times New Roman" w:hAnsi="Times New Roman" w:cs="Times New Roman"/>
          <w:sz w:val="24"/>
          <w:szCs w:val="24"/>
        </w:rPr>
        <w:t xml:space="preserve"> в электронном виде не позднее </w:t>
      </w:r>
      <w:r w:rsidR="00012D4B" w:rsidRPr="00BC6DAF">
        <w:rPr>
          <w:rFonts w:ascii="Times New Roman" w:hAnsi="Times New Roman" w:cs="Times New Roman"/>
          <w:sz w:val="24"/>
          <w:szCs w:val="24"/>
        </w:rPr>
        <w:t>5</w:t>
      </w:r>
      <w:r w:rsidRPr="00BC6DAF">
        <w:rPr>
          <w:rFonts w:ascii="Times New Roman" w:hAnsi="Times New Roman" w:cs="Times New Roman"/>
          <w:sz w:val="24"/>
          <w:szCs w:val="24"/>
        </w:rPr>
        <w:t xml:space="preserve"> числа месяца, следующего </w:t>
      </w:r>
      <w:proofErr w:type="gramStart"/>
      <w:r w:rsidRPr="00BC6DAF">
        <w:rPr>
          <w:rFonts w:ascii="Times New Roman" w:hAnsi="Times New Roman" w:cs="Times New Roman"/>
          <w:sz w:val="24"/>
          <w:szCs w:val="24"/>
        </w:rPr>
        <w:t>за</w:t>
      </w:r>
      <w:proofErr w:type="gramEnd"/>
      <w:r w:rsidRPr="00BC6DAF">
        <w:rPr>
          <w:rFonts w:ascii="Times New Roman" w:hAnsi="Times New Roman" w:cs="Times New Roman"/>
          <w:sz w:val="24"/>
          <w:szCs w:val="24"/>
        </w:rPr>
        <w:t xml:space="preserve"> отчетным.</w:t>
      </w:r>
    </w:p>
    <w:p w:rsidR="00404895" w:rsidRPr="00BC6DAF" w:rsidRDefault="00404895" w:rsidP="00404895">
      <w:pPr>
        <w:pStyle w:val="ConsPlusNormal"/>
        <w:ind w:firstLine="540"/>
        <w:jc w:val="both"/>
        <w:rPr>
          <w:rFonts w:ascii="Times New Roman" w:hAnsi="Times New Roman" w:cs="Times New Roman"/>
          <w:sz w:val="24"/>
          <w:szCs w:val="24"/>
        </w:rPr>
      </w:pPr>
      <w:r w:rsidRPr="00BC6DAF">
        <w:rPr>
          <w:rFonts w:ascii="Times New Roman" w:hAnsi="Times New Roman" w:cs="Times New Roman"/>
          <w:sz w:val="24"/>
          <w:szCs w:val="24"/>
        </w:rPr>
        <w:t xml:space="preserve">5.2. Долговые обязательства </w:t>
      </w:r>
      <w:r w:rsidR="008C4F88">
        <w:rPr>
          <w:rFonts w:ascii="Times New Roman" w:hAnsi="Times New Roman" w:cs="Times New Roman"/>
          <w:sz w:val="24"/>
          <w:szCs w:val="24"/>
        </w:rPr>
        <w:t>округа</w:t>
      </w:r>
      <w:r w:rsidRPr="00BC6DAF">
        <w:rPr>
          <w:rFonts w:ascii="Times New Roman" w:hAnsi="Times New Roman" w:cs="Times New Roman"/>
          <w:sz w:val="24"/>
          <w:szCs w:val="24"/>
        </w:rPr>
        <w:t>, номинированные в иностранной валюте, в день формирования Долговой книги пересчитываются в валюту Российской Федерации по официальному курсу Центрального банка Российской Федерации на день формирования Долговой книги.</w:t>
      </w:r>
    </w:p>
    <w:p w:rsidR="00290F30" w:rsidRPr="00BC6DAF" w:rsidRDefault="00290F30" w:rsidP="00404895">
      <w:pPr>
        <w:pStyle w:val="ConsPlusNormal"/>
        <w:ind w:firstLine="540"/>
        <w:jc w:val="both"/>
        <w:rPr>
          <w:rFonts w:ascii="Times New Roman" w:hAnsi="Times New Roman" w:cs="Times New Roman"/>
          <w:sz w:val="24"/>
          <w:szCs w:val="24"/>
        </w:rPr>
      </w:pPr>
      <w:r w:rsidRPr="00BC6DAF">
        <w:rPr>
          <w:rFonts w:ascii="Times New Roman" w:hAnsi="Times New Roman" w:cs="Times New Roman"/>
          <w:sz w:val="24"/>
          <w:szCs w:val="24"/>
        </w:rPr>
        <w:t xml:space="preserve">5.3. </w:t>
      </w:r>
      <w:proofErr w:type="gramStart"/>
      <w:r w:rsidRPr="00BC6DAF">
        <w:rPr>
          <w:rFonts w:ascii="Times New Roman" w:hAnsi="Times New Roman" w:cs="Times New Roman"/>
          <w:sz w:val="24"/>
          <w:szCs w:val="24"/>
        </w:rPr>
        <w:t>Информация</w:t>
      </w:r>
      <w:proofErr w:type="gramEnd"/>
      <w:r w:rsidRPr="00BC6DAF">
        <w:rPr>
          <w:rFonts w:ascii="Times New Roman" w:hAnsi="Times New Roman" w:cs="Times New Roman"/>
          <w:sz w:val="24"/>
          <w:szCs w:val="24"/>
        </w:rPr>
        <w:t xml:space="preserve"> из Долговой книги </w:t>
      </w:r>
      <w:r w:rsidR="00785340" w:rsidRPr="00BC6DAF">
        <w:rPr>
          <w:rFonts w:ascii="Times New Roman" w:hAnsi="Times New Roman" w:cs="Times New Roman"/>
          <w:sz w:val="24"/>
          <w:szCs w:val="24"/>
        </w:rPr>
        <w:t xml:space="preserve">представляемая </w:t>
      </w:r>
      <w:r w:rsidR="00C94C43">
        <w:rPr>
          <w:rFonts w:ascii="Times New Roman" w:hAnsi="Times New Roman" w:cs="Times New Roman"/>
          <w:sz w:val="24"/>
          <w:szCs w:val="24"/>
        </w:rPr>
        <w:t>У</w:t>
      </w:r>
      <w:r w:rsidRPr="00BC6DAF">
        <w:rPr>
          <w:rFonts w:ascii="Times New Roman" w:hAnsi="Times New Roman" w:cs="Times New Roman"/>
          <w:sz w:val="24"/>
          <w:szCs w:val="24"/>
        </w:rPr>
        <w:t xml:space="preserve">правлением финансов </w:t>
      </w:r>
      <w:r w:rsidR="00D27423" w:rsidRPr="00C94C43">
        <w:rPr>
          <w:rFonts w:ascii="Times New Roman" w:hAnsi="Times New Roman" w:cs="Times New Roman"/>
          <w:sz w:val="24"/>
          <w:szCs w:val="24"/>
        </w:rPr>
        <w:t xml:space="preserve">Администрации </w:t>
      </w:r>
      <w:proofErr w:type="spellStart"/>
      <w:r w:rsidRPr="00C94C43">
        <w:rPr>
          <w:rFonts w:ascii="Times New Roman" w:hAnsi="Times New Roman" w:cs="Times New Roman"/>
          <w:sz w:val="24"/>
          <w:szCs w:val="24"/>
        </w:rPr>
        <w:t>Кадуйского</w:t>
      </w:r>
      <w:proofErr w:type="spellEnd"/>
      <w:r w:rsidRPr="00C94C43">
        <w:rPr>
          <w:rFonts w:ascii="Times New Roman" w:hAnsi="Times New Roman" w:cs="Times New Roman"/>
          <w:sz w:val="24"/>
          <w:szCs w:val="24"/>
        </w:rPr>
        <w:t xml:space="preserve"> муниципального </w:t>
      </w:r>
      <w:r w:rsidR="00D27423" w:rsidRPr="00C94C43">
        <w:rPr>
          <w:rFonts w:ascii="Times New Roman" w:hAnsi="Times New Roman" w:cs="Times New Roman"/>
          <w:sz w:val="24"/>
          <w:szCs w:val="24"/>
        </w:rPr>
        <w:t>округа Вологодской области</w:t>
      </w:r>
      <w:r w:rsidRPr="00C94C43">
        <w:rPr>
          <w:rFonts w:ascii="Times New Roman" w:hAnsi="Times New Roman" w:cs="Times New Roman"/>
          <w:sz w:val="24"/>
          <w:szCs w:val="24"/>
        </w:rPr>
        <w:t xml:space="preserve"> в </w:t>
      </w:r>
      <w:r w:rsidR="00E41AFF" w:rsidRPr="00C94C43">
        <w:rPr>
          <w:rFonts w:ascii="Times New Roman" w:hAnsi="Times New Roman" w:cs="Times New Roman"/>
          <w:sz w:val="24"/>
          <w:szCs w:val="24"/>
        </w:rPr>
        <w:t>Департамент финансов Вологодской области,</w:t>
      </w:r>
      <w:r w:rsidR="00E41AFF" w:rsidRPr="00BC6DAF">
        <w:rPr>
          <w:rFonts w:ascii="Times New Roman" w:hAnsi="Times New Roman" w:cs="Times New Roman"/>
          <w:color w:val="FF0000"/>
          <w:sz w:val="24"/>
          <w:szCs w:val="24"/>
        </w:rPr>
        <w:t xml:space="preserve"> </w:t>
      </w:r>
      <w:r w:rsidR="00E41AFF" w:rsidRPr="00BC6DAF">
        <w:rPr>
          <w:rFonts w:ascii="Times New Roman" w:hAnsi="Times New Roman" w:cs="Times New Roman"/>
          <w:sz w:val="24"/>
          <w:szCs w:val="24"/>
        </w:rPr>
        <w:t xml:space="preserve">ежемесячно до 3 числа месяца, следующего за отчетным месяцем, передается в отдел </w:t>
      </w:r>
      <w:r w:rsidR="008C4F88">
        <w:rPr>
          <w:rFonts w:ascii="Times New Roman" w:hAnsi="Times New Roman" w:cs="Times New Roman"/>
          <w:sz w:val="24"/>
          <w:szCs w:val="24"/>
        </w:rPr>
        <w:t xml:space="preserve">бюджетного </w:t>
      </w:r>
      <w:r w:rsidR="00E41AFF" w:rsidRPr="00BC6DAF">
        <w:rPr>
          <w:rFonts w:ascii="Times New Roman" w:hAnsi="Times New Roman" w:cs="Times New Roman"/>
          <w:sz w:val="24"/>
          <w:szCs w:val="24"/>
        </w:rPr>
        <w:t xml:space="preserve">учета и отчетности для сверки с бюджетной отчетностью и подписания </w:t>
      </w:r>
      <w:r w:rsidR="007324EF" w:rsidRPr="00BC6DAF">
        <w:rPr>
          <w:rFonts w:ascii="Times New Roman" w:hAnsi="Times New Roman" w:cs="Times New Roman"/>
          <w:sz w:val="24"/>
          <w:szCs w:val="24"/>
        </w:rPr>
        <w:t>начальником-</w:t>
      </w:r>
      <w:r w:rsidR="00E41AFF" w:rsidRPr="00BC6DAF">
        <w:rPr>
          <w:rFonts w:ascii="Times New Roman" w:hAnsi="Times New Roman" w:cs="Times New Roman"/>
          <w:sz w:val="24"/>
          <w:szCs w:val="24"/>
        </w:rPr>
        <w:t>главным бухгалтером отдела.</w:t>
      </w:r>
    </w:p>
    <w:p w:rsidR="00E41AFF" w:rsidRPr="00BC6DAF" w:rsidRDefault="00E41AFF" w:rsidP="00404895">
      <w:pPr>
        <w:pStyle w:val="ConsPlusNormal"/>
        <w:ind w:firstLine="540"/>
        <w:jc w:val="both"/>
        <w:rPr>
          <w:rFonts w:ascii="Times New Roman" w:hAnsi="Times New Roman" w:cs="Times New Roman"/>
          <w:sz w:val="24"/>
          <w:szCs w:val="24"/>
        </w:rPr>
      </w:pPr>
      <w:r w:rsidRPr="00BC6DAF">
        <w:rPr>
          <w:rFonts w:ascii="Times New Roman" w:hAnsi="Times New Roman" w:cs="Times New Roman"/>
          <w:sz w:val="24"/>
          <w:szCs w:val="24"/>
        </w:rPr>
        <w:t xml:space="preserve">Отдел </w:t>
      </w:r>
      <w:r w:rsidR="008C4F88">
        <w:rPr>
          <w:rFonts w:ascii="Times New Roman" w:hAnsi="Times New Roman" w:cs="Times New Roman"/>
          <w:sz w:val="24"/>
          <w:szCs w:val="24"/>
        </w:rPr>
        <w:t xml:space="preserve">бюджетного </w:t>
      </w:r>
      <w:r w:rsidRPr="00BC6DAF">
        <w:rPr>
          <w:rFonts w:ascii="Times New Roman" w:hAnsi="Times New Roman" w:cs="Times New Roman"/>
          <w:sz w:val="24"/>
          <w:szCs w:val="24"/>
        </w:rPr>
        <w:t xml:space="preserve">учета и отчетности </w:t>
      </w:r>
      <w:r w:rsidR="008C4F88">
        <w:rPr>
          <w:rFonts w:ascii="Times New Roman" w:hAnsi="Times New Roman" w:cs="Times New Roman"/>
          <w:sz w:val="24"/>
          <w:szCs w:val="24"/>
        </w:rPr>
        <w:t xml:space="preserve">сверяет </w:t>
      </w:r>
      <w:r w:rsidRPr="00BC6DAF">
        <w:rPr>
          <w:rFonts w:ascii="Times New Roman" w:hAnsi="Times New Roman" w:cs="Times New Roman"/>
          <w:sz w:val="24"/>
          <w:szCs w:val="24"/>
        </w:rPr>
        <w:t>информацию из долговой книги с данными бюджетной отчетности и подписывает в течение двух календарных дней с момента поступления и</w:t>
      </w:r>
      <w:r w:rsidR="00785340" w:rsidRPr="00BC6DAF">
        <w:rPr>
          <w:rFonts w:ascii="Times New Roman" w:hAnsi="Times New Roman" w:cs="Times New Roman"/>
          <w:sz w:val="24"/>
          <w:szCs w:val="24"/>
        </w:rPr>
        <w:t>з</w:t>
      </w:r>
      <w:r w:rsidRPr="00BC6DAF">
        <w:rPr>
          <w:rFonts w:ascii="Times New Roman" w:hAnsi="Times New Roman" w:cs="Times New Roman"/>
          <w:sz w:val="24"/>
          <w:szCs w:val="24"/>
        </w:rPr>
        <w:t xml:space="preserve"> отдела прогнозирования и анализа доходов.</w:t>
      </w:r>
    </w:p>
    <w:p w:rsidR="00404895" w:rsidRPr="00C94C43" w:rsidRDefault="00404895" w:rsidP="00404895">
      <w:pPr>
        <w:pStyle w:val="ConsPlusNormal"/>
        <w:ind w:firstLine="540"/>
        <w:jc w:val="both"/>
        <w:rPr>
          <w:rFonts w:ascii="Times New Roman" w:hAnsi="Times New Roman" w:cs="Times New Roman"/>
          <w:sz w:val="24"/>
          <w:szCs w:val="24"/>
        </w:rPr>
      </w:pPr>
      <w:r w:rsidRPr="00BC6DAF">
        <w:rPr>
          <w:rFonts w:ascii="Times New Roman" w:hAnsi="Times New Roman" w:cs="Times New Roman"/>
          <w:sz w:val="24"/>
          <w:szCs w:val="24"/>
        </w:rPr>
        <w:t xml:space="preserve">5.4. Долговая </w:t>
      </w:r>
      <w:hyperlink w:anchor="Par155" w:history="1">
        <w:r w:rsidRPr="00BC6DAF">
          <w:rPr>
            <w:rFonts w:ascii="Times New Roman" w:hAnsi="Times New Roman" w:cs="Times New Roman"/>
            <w:sz w:val="24"/>
            <w:szCs w:val="24"/>
          </w:rPr>
          <w:t>книга</w:t>
        </w:r>
      </w:hyperlink>
      <w:r w:rsidRPr="00BC6DAF">
        <w:rPr>
          <w:rFonts w:ascii="Times New Roman" w:hAnsi="Times New Roman" w:cs="Times New Roman"/>
          <w:sz w:val="24"/>
          <w:szCs w:val="24"/>
        </w:rPr>
        <w:t xml:space="preserve"> на бумажном носителе ежемесячно формируется в соответствии с приложением 1 к настоящему </w:t>
      </w:r>
      <w:r w:rsidR="00964ABD" w:rsidRPr="00BC6DAF">
        <w:rPr>
          <w:rFonts w:ascii="Times New Roman" w:hAnsi="Times New Roman" w:cs="Times New Roman"/>
          <w:sz w:val="24"/>
          <w:szCs w:val="24"/>
        </w:rPr>
        <w:t>П</w:t>
      </w:r>
      <w:r w:rsidR="00012D4B" w:rsidRPr="00BC6DAF">
        <w:rPr>
          <w:rFonts w:ascii="Times New Roman" w:hAnsi="Times New Roman" w:cs="Times New Roman"/>
          <w:sz w:val="24"/>
          <w:szCs w:val="24"/>
        </w:rPr>
        <w:t xml:space="preserve">оложению </w:t>
      </w:r>
      <w:r w:rsidRPr="00BC6DAF">
        <w:rPr>
          <w:rFonts w:ascii="Times New Roman" w:hAnsi="Times New Roman" w:cs="Times New Roman"/>
          <w:sz w:val="24"/>
          <w:szCs w:val="24"/>
        </w:rPr>
        <w:t xml:space="preserve">и подписывается </w:t>
      </w:r>
      <w:r w:rsidR="00012D4B" w:rsidRPr="00C94C43">
        <w:rPr>
          <w:rFonts w:ascii="Times New Roman" w:hAnsi="Times New Roman" w:cs="Times New Roman"/>
          <w:sz w:val="24"/>
          <w:szCs w:val="24"/>
        </w:rPr>
        <w:t xml:space="preserve">начальником </w:t>
      </w:r>
      <w:r w:rsidR="00C94C43" w:rsidRPr="00C94C43">
        <w:rPr>
          <w:rFonts w:ascii="Times New Roman" w:hAnsi="Times New Roman" w:cs="Times New Roman"/>
          <w:sz w:val="24"/>
          <w:szCs w:val="24"/>
        </w:rPr>
        <w:t>У</w:t>
      </w:r>
      <w:r w:rsidR="00012D4B" w:rsidRPr="00C94C43">
        <w:rPr>
          <w:rFonts w:ascii="Times New Roman" w:hAnsi="Times New Roman" w:cs="Times New Roman"/>
          <w:sz w:val="24"/>
          <w:szCs w:val="24"/>
        </w:rPr>
        <w:t xml:space="preserve">правления финансов </w:t>
      </w:r>
      <w:r w:rsidR="00D27423" w:rsidRPr="00C94C43">
        <w:rPr>
          <w:rFonts w:ascii="Times New Roman" w:hAnsi="Times New Roman" w:cs="Times New Roman"/>
          <w:sz w:val="24"/>
          <w:szCs w:val="24"/>
        </w:rPr>
        <w:t xml:space="preserve">Администрации </w:t>
      </w:r>
      <w:proofErr w:type="spellStart"/>
      <w:r w:rsidR="00E41AFF" w:rsidRPr="00C94C43">
        <w:rPr>
          <w:rFonts w:ascii="Times New Roman" w:hAnsi="Times New Roman" w:cs="Times New Roman"/>
          <w:sz w:val="24"/>
          <w:szCs w:val="24"/>
        </w:rPr>
        <w:t>Кадуйского</w:t>
      </w:r>
      <w:proofErr w:type="spellEnd"/>
      <w:r w:rsidR="00E41AFF" w:rsidRPr="00C94C43">
        <w:rPr>
          <w:rFonts w:ascii="Times New Roman" w:hAnsi="Times New Roman" w:cs="Times New Roman"/>
          <w:sz w:val="24"/>
          <w:szCs w:val="24"/>
        </w:rPr>
        <w:t xml:space="preserve"> муниципального </w:t>
      </w:r>
      <w:r w:rsidR="00D27423" w:rsidRPr="00C94C43">
        <w:rPr>
          <w:rFonts w:ascii="Times New Roman" w:hAnsi="Times New Roman" w:cs="Times New Roman"/>
          <w:sz w:val="24"/>
          <w:szCs w:val="24"/>
        </w:rPr>
        <w:t>округа Вологодской области</w:t>
      </w:r>
      <w:r w:rsidRPr="00C94C43">
        <w:rPr>
          <w:rFonts w:ascii="Times New Roman" w:hAnsi="Times New Roman" w:cs="Times New Roman"/>
          <w:sz w:val="24"/>
          <w:szCs w:val="24"/>
        </w:rPr>
        <w:t>.</w:t>
      </w:r>
    </w:p>
    <w:p w:rsidR="00404895" w:rsidRPr="00BC6DAF" w:rsidRDefault="00404895" w:rsidP="00404895">
      <w:pPr>
        <w:pStyle w:val="ConsPlusNormal"/>
        <w:ind w:firstLine="540"/>
        <w:jc w:val="both"/>
        <w:rPr>
          <w:rFonts w:ascii="Times New Roman" w:hAnsi="Times New Roman" w:cs="Times New Roman"/>
          <w:sz w:val="24"/>
          <w:szCs w:val="24"/>
        </w:rPr>
      </w:pPr>
      <w:r w:rsidRPr="00BC6DAF">
        <w:rPr>
          <w:rFonts w:ascii="Times New Roman" w:hAnsi="Times New Roman" w:cs="Times New Roman"/>
          <w:sz w:val="24"/>
          <w:szCs w:val="24"/>
        </w:rPr>
        <w:t>5.5. По окончании текущего финансового года Долговая книга на бумажном носителе брошюруется и скрепляется гербовой печатью.</w:t>
      </w:r>
    </w:p>
    <w:p w:rsidR="003C3847" w:rsidRPr="00D2678D" w:rsidRDefault="003C3847" w:rsidP="00404895">
      <w:pPr>
        <w:pStyle w:val="ConsPlusNormal"/>
        <w:ind w:firstLine="540"/>
        <w:jc w:val="both"/>
        <w:rPr>
          <w:rFonts w:ascii="Times New Roman" w:hAnsi="Times New Roman" w:cs="Times New Roman"/>
          <w:sz w:val="24"/>
          <w:szCs w:val="24"/>
          <w:highlight w:val="lightGray"/>
        </w:rPr>
      </w:pPr>
    </w:p>
    <w:p w:rsidR="00404895" w:rsidRPr="00964ABD" w:rsidRDefault="00404895" w:rsidP="00404895">
      <w:pPr>
        <w:pStyle w:val="ConsPlusNormal"/>
        <w:jc w:val="center"/>
        <w:outlineLvl w:val="0"/>
        <w:rPr>
          <w:rFonts w:ascii="Times New Roman" w:hAnsi="Times New Roman" w:cs="Times New Roman"/>
          <w:sz w:val="24"/>
          <w:szCs w:val="24"/>
        </w:rPr>
      </w:pPr>
      <w:r w:rsidRPr="00964ABD">
        <w:rPr>
          <w:rFonts w:ascii="Times New Roman" w:hAnsi="Times New Roman" w:cs="Times New Roman"/>
          <w:sz w:val="24"/>
          <w:szCs w:val="24"/>
        </w:rPr>
        <w:t>6. Порядок предоставления информации</w:t>
      </w:r>
    </w:p>
    <w:p w:rsidR="00404895" w:rsidRPr="00964ABD" w:rsidRDefault="00404895" w:rsidP="00404895">
      <w:pPr>
        <w:pStyle w:val="ConsPlusNormal"/>
        <w:jc w:val="center"/>
        <w:rPr>
          <w:rFonts w:ascii="Times New Roman" w:hAnsi="Times New Roman" w:cs="Times New Roman"/>
          <w:sz w:val="24"/>
          <w:szCs w:val="24"/>
        </w:rPr>
      </w:pPr>
      <w:r w:rsidRPr="00964ABD">
        <w:rPr>
          <w:rFonts w:ascii="Times New Roman" w:hAnsi="Times New Roman" w:cs="Times New Roman"/>
          <w:sz w:val="24"/>
          <w:szCs w:val="24"/>
        </w:rPr>
        <w:t xml:space="preserve">о состоянии </w:t>
      </w:r>
      <w:r w:rsidR="00E41AFF" w:rsidRPr="00964ABD">
        <w:rPr>
          <w:rFonts w:ascii="Times New Roman" w:hAnsi="Times New Roman" w:cs="Times New Roman"/>
          <w:sz w:val="24"/>
          <w:szCs w:val="24"/>
        </w:rPr>
        <w:t xml:space="preserve">муниципального долга </w:t>
      </w:r>
      <w:r w:rsidR="003D5270">
        <w:rPr>
          <w:rFonts w:ascii="Times New Roman" w:hAnsi="Times New Roman" w:cs="Times New Roman"/>
          <w:sz w:val="24"/>
          <w:szCs w:val="24"/>
        </w:rPr>
        <w:t>округа</w:t>
      </w:r>
    </w:p>
    <w:p w:rsidR="00404895" w:rsidRPr="00964ABD" w:rsidRDefault="00404895" w:rsidP="00404895">
      <w:pPr>
        <w:pStyle w:val="ConsPlusNormal"/>
        <w:jc w:val="both"/>
        <w:rPr>
          <w:rFonts w:ascii="Times New Roman" w:hAnsi="Times New Roman" w:cs="Times New Roman"/>
          <w:sz w:val="24"/>
          <w:szCs w:val="24"/>
        </w:rPr>
      </w:pPr>
    </w:p>
    <w:p w:rsidR="00404895" w:rsidRPr="00964ABD" w:rsidRDefault="00404895" w:rsidP="00404895">
      <w:pPr>
        <w:pStyle w:val="ConsPlusNormal"/>
        <w:ind w:firstLine="540"/>
        <w:jc w:val="both"/>
        <w:rPr>
          <w:rFonts w:ascii="Times New Roman" w:hAnsi="Times New Roman" w:cs="Times New Roman"/>
          <w:sz w:val="24"/>
          <w:szCs w:val="24"/>
        </w:rPr>
      </w:pPr>
      <w:r w:rsidRPr="00964ABD">
        <w:rPr>
          <w:rFonts w:ascii="Times New Roman" w:hAnsi="Times New Roman" w:cs="Times New Roman"/>
          <w:sz w:val="24"/>
          <w:szCs w:val="24"/>
        </w:rPr>
        <w:t xml:space="preserve">6.1. Информация, содержащаяся в Долговой книге, может представляться в органы законодательной, исполнительной </w:t>
      </w:r>
      <w:r w:rsidR="009C5631" w:rsidRPr="00964ABD">
        <w:rPr>
          <w:rFonts w:ascii="Times New Roman" w:hAnsi="Times New Roman" w:cs="Times New Roman"/>
          <w:sz w:val="24"/>
          <w:szCs w:val="24"/>
        </w:rPr>
        <w:t>государственной</w:t>
      </w:r>
      <w:r w:rsidRPr="00964ABD">
        <w:rPr>
          <w:rFonts w:ascii="Times New Roman" w:hAnsi="Times New Roman" w:cs="Times New Roman"/>
          <w:sz w:val="24"/>
          <w:szCs w:val="24"/>
        </w:rPr>
        <w:t xml:space="preserve"> власти, </w:t>
      </w:r>
      <w:r w:rsidR="009C5631" w:rsidRPr="00964ABD">
        <w:rPr>
          <w:rFonts w:ascii="Times New Roman" w:hAnsi="Times New Roman" w:cs="Times New Roman"/>
          <w:sz w:val="24"/>
          <w:szCs w:val="24"/>
        </w:rPr>
        <w:t xml:space="preserve">органам местного самоуправления, </w:t>
      </w:r>
      <w:r w:rsidRPr="00964ABD">
        <w:rPr>
          <w:rFonts w:ascii="Times New Roman" w:hAnsi="Times New Roman" w:cs="Times New Roman"/>
          <w:sz w:val="24"/>
          <w:szCs w:val="24"/>
        </w:rPr>
        <w:t>контрольным органам по соответствующим запросам.</w:t>
      </w:r>
    </w:p>
    <w:p w:rsidR="00404895" w:rsidRPr="00964ABD" w:rsidRDefault="00404895" w:rsidP="00404895">
      <w:pPr>
        <w:pStyle w:val="ConsPlusNormal"/>
        <w:ind w:firstLine="540"/>
        <w:jc w:val="both"/>
        <w:rPr>
          <w:rFonts w:ascii="Times New Roman" w:hAnsi="Times New Roman" w:cs="Times New Roman"/>
          <w:sz w:val="24"/>
          <w:szCs w:val="24"/>
        </w:rPr>
      </w:pPr>
      <w:r w:rsidRPr="00964ABD">
        <w:rPr>
          <w:rFonts w:ascii="Times New Roman" w:hAnsi="Times New Roman" w:cs="Times New Roman"/>
          <w:sz w:val="24"/>
          <w:szCs w:val="24"/>
        </w:rPr>
        <w:t xml:space="preserve">6.2. Информация, передаваемая в органы законодательной, исполнительной </w:t>
      </w:r>
      <w:r w:rsidR="009C5631" w:rsidRPr="00964ABD">
        <w:rPr>
          <w:rFonts w:ascii="Times New Roman" w:hAnsi="Times New Roman" w:cs="Times New Roman"/>
          <w:sz w:val="24"/>
          <w:szCs w:val="24"/>
        </w:rPr>
        <w:t xml:space="preserve">государственной </w:t>
      </w:r>
      <w:r w:rsidRPr="00964ABD">
        <w:rPr>
          <w:rFonts w:ascii="Times New Roman" w:hAnsi="Times New Roman" w:cs="Times New Roman"/>
          <w:sz w:val="24"/>
          <w:szCs w:val="24"/>
        </w:rPr>
        <w:t xml:space="preserve">власти, </w:t>
      </w:r>
      <w:r w:rsidR="009C5631" w:rsidRPr="00964ABD">
        <w:rPr>
          <w:rFonts w:ascii="Times New Roman" w:hAnsi="Times New Roman" w:cs="Times New Roman"/>
          <w:sz w:val="24"/>
          <w:szCs w:val="24"/>
        </w:rPr>
        <w:t xml:space="preserve">органам местного самоуправления, </w:t>
      </w:r>
      <w:r w:rsidRPr="00964ABD">
        <w:rPr>
          <w:rFonts w:ascii="Times New Roman" w:hAnsi="Times New Roman" w:cs="Times New Roman"/>
          <w:sz w:val="24"/>
          <w:szCs w:val="24"/>
        </w:rPr>
        <w:t xml:space="preserve">контрольным органам, формируется в виде </w:t>
      </w:r>
      <w:hyperlink w:anchor="Par274" w:history="1">
        <w:r w:rsidRPr="00964ABD">
          <w:rPr>
            <w:rFonts w:ascii="Times New Roman" w:hAnsi="Times New Roman" w:cs="Times New Roman"/>
            <w:sz w:val="24"/>
            <w:szCs w:val="24"/>
          </w:rPr>
          <w:t>выписки</w:t>
        </w:r>
      </w:hyperlink>
      <w:r w:rsidRPr="00964ABD">
        <w:rPr>
          <w:rFonts w:ascii="Times New Roman" w:hAnsi="Times New Roman" w:cs="Times New Roman"/>
          <w:sz w:val="24"/>
          <w:szCs w:val="24"/>
        </w:rPr>
        <w:t xml:space="preserve"> из Долговой книги на отчетную дату по форме согласно приложению 2 к настоящему приказу.</w:t>
      </w:r>
    </w:p>
    <w:p w:rsidR="00404895" w:rsidRDefault="00404895" w:rsidP="00C06536">
      <w:pPr>
        <w:pStyle w:val="ConsPlusNormal"/>
        <w:ind w:firstLine="540"/>
        <w:jc w:val="both"/>
        <w:rPr>
          <w:rFonts w:ascii="Times New Roman" w:hAnsi="Times New Roman" w:cs="Times New Roman"/>
          <w:sz w:val="24"/>
          <w:szCs w:val="24"/>
        </w:rPr>
      </w:pPr>
      <w:r w:rsidRPr="00964ABD">
        <w:rPr>
          <w:rFonts w:ascii="Times New Roman" w:hAnsi="Times New Roman" w:cs="Times New Roman"/>
          <w:sz w:val="24"/>
          <w:szCs w:val="24"/>
        </w:rPr>
        <w:t xml:space="preserve">6.3. Информация о структуре и объеме </w:t>
      </w:r>
      <w:r w:rsidR="00012D4B" w:rsidRPr="00964ABD">
        <w:rPr>
          <w:rFonts w:ascii="Times New Roman" w:hAnsi="Times New Roman" w:cs="Times New Roman"/>
          <w:sz w:val="24"/>
          <w:szCs w:val="24"/>
        </w:rPr>
        <w:t>муниципаль</w:t>
      </w:r>
      <w:r w:rsidRPr="00964ABD">
        <w:rPr>
          <w:rFonts w:ascii="Times New Roman" w:hAnsi="Times New Roman" w:cs="Times New Roman"/>
          <w:sz w:val="24"/>
          <w:szCs w:val="24"/>
        </w:rPr>
        <w:t xml:space="preserve">ного долга </w:t>
      </w:r>
      <w:r w:rsidR="00E6701F" w:rsidRPr="00964ABD">
        <w:rPr>
          <w:rFonts w:ascii="Times New Roman" w:hAnsi="Times New Roman" w:cs="Times New Roman"/>
          <w:sz w:val="24"/>
          <w:szCs w:val="24"/>
        </w:rPr>
        <w:t>округа</w:t>
      </w:r>
      <w:r w:rsidRPr="00964ABD">
        <w:rPr>
          <w:rFonts w:ascii="Times New Roman" w:hAnsi="Times New Roman" w:cs="Times New Roman"/>
          <w:sz w:val="24"/>
          <w:szCs w:val="24"/>
        </w:rPr>
        <w:t xml:space="preserve"> в разрезе видов долговых обязательств </w:t>
      </w:r>
      <w:r w:rsidR="00012D4B" w:rsidRPr="00964ABD">
        <w:rPr>
          <w:rFonts w:ascii="Times New Roman" w:hAnsi="Times New Roman" w:cs="Times New Roman"/>
          <w:sz w:val="24"/>
          <w:szCs w:val="24"/>
        </w:rPr>
        <w:t>района</w:t>
      </w:r>
      <w:r w:rsidRPr="00964ABD">
        <w:rPr>
          <w:rFonts w:ascii="Times New Roman" w:hAnsi="Times New Roman" w:cs="Times New Roman"/>
          <w:sz w:val="24"/>
          <w:szCs w:val="24"/>
        </w:rPr>
        <w:t xml:space="preserve"> является публичной</w:t>
      </w:r>
      <w:r w:rsidR="004A218A" w:rsidRPr="00964ABD">
        <w:rPr>
          <w:rFonts w:ascii="Times New Roman" w:hAnsi="Times New Roman" w:cs="Times New Roman"/>
          <w:sz w:val="24"/>
          <w:szCs w:val="24"/>
        </w:rPr>
        <w:t xml:space="preserve"> и подлежит </w:t>
      </w:r>
      <w:r w:rsidR="00C06536" w:rsidRPr="00964ABD">
        <w:rPr>
          <w:rFonts w:ascii="Times New Roman" w:hAnsi="Times New Roman" w:cs="Times New Roman"/>
          <w:sz w:val="24"/>
          <w:szCs w:val="24"/>
        </w:rPr>
        <w:t xml:space="preserve">размещению на </w:t>
      </w:r>
      <w:r w:rsidR="00C06536" w:rsidRPr="00C94C43">
        <w:rPr>
          <w:rFonts w:ascii="Times New Roman" w:hAnsi="Times New Roman" w:cs="Times New Roman"/>
          <w:sz w:val="24"/>
          <w:szCs w:val="24"/>
        </w:rPr>
        <w:t xml:space="preserve">официальном сайте органов местного самоуправления </w:t>
      </w:r>
      <w:proofErr w:type="spellStart"/>
      <w:r w:rsidR="00C06536" w:rsidRPr="00C94C43">
        <w:rPr>
          <w:rFonts w:ascii="Times New Roman" w:hAnsi="Times New Roman" w:cs="Times New Roman"/>
          <w:sz w:val="24"/>
          <w:szCs w:val="24"/>
        </w:rPr>
        <w:t>Кадуйского</w:t>
      </w:r>
      <w:proofErr w:type="spellEnd"/>
      <w:r w:rsidR="00C06536" w:rsidRPr="00C94C43">
        <w:rPr>
          <w:rFonts w:ascii="Times New Roman" w:hAnsi="Times New Roman" w:cs="Times New Roman"/>
          <w:sz w:val="24"/>
          <w:szCs w:val="24"/>
        </w:rPr>
        <w:t xml:space="preserve"> муниципального </w:t>
      </w:r>
      <w:r w:rsidR="000E150A">
        <w:rPr>
          <w:rFonts w:ascii="Times New Roman" w:hAnsi="Times New Roman" w:cs="Times New Roman"/>
          <w:sz w:val="24"/>
          <w:szCs w:val="24"/>
        </w:rPr>
        <w:t>округа</w:t>
      </w:r>
      <w:r w:rsidR="00C06536" w:rsidRPr="00C94C43">
        <w:rPr>
          <w:rFonts w:ascii="Times New Roman" w:hAnsi="Times New Roman" w:cs="Times New Roman"/>
          <w:sz w:val="24"/>
          <w:szCs w:val="24"/>
        </w:rPr>
        <w:t xml:space="preserve"> Вологодской области в информационно-телекоммуникационной сети «Интернет».</w:t>
      </w:r>
    </w:p>
    <w:p w:rsidR="00560870" w:rsidRDefault="00560870" w:rsidP="00C06536">
      <w:pPr>
        <w:pStyle w:val="ConsPlusNormal"/>
        <w:ind w:firstLine="540"/>
        <w:jc w:val="both"/>
        <w:rPr>
          <w:rFonts w:ascii="Times New Roman" w:hAnsi="Times New Roman" w:cs="Times New Roman"/>
          <w:sz w:val="24"/>
          <w:szCs w:val="24"/>
        </w:rPr>
      </w:pPr>
    </w:p>
    <w:p w:rsidR="00560870" w:rsidRDefault="00560870" w:rsidP="00C06536">
      <w:pPr>
        <w:pStyle w:val="ConsPlusNormal"/>
        <w:ind w:firstLine="540"/>
        <w:jc w:val="both"/>
        <w:rPr>
          <w:rFonts w:ascii="Times New Roman" w:hAnsi="Times New Roman" w:cs="Times New Roman"/>
          <w:sz w:val="24"/>
          <w:szCs w:val="24"/>
        </w:rPr>
      </w:pPr>
    </w:p>
    <w:p w:rsidR="000E150A" w:rsidRDefault="000E150A" w:rsidP="00C06536">
      <w:pPr>
        <w:pStyle w:val="ConsPlusNormal"/>
        <w:ind w:firstLine="540"/>
        <w:jc w:val="both"/>
        <w:rPr>
          <w:rFonts w:ascii="Times New Roman" w:hAnsi="Times New Roman" w:cs="Times New Roman"/>
          <w:sz w:val="24"/>
          <w:szCs w:val="24"/>
        </w:rPr>
      </w:pPr>
    </w:p>
    <w:p w:rsidR="000E150A" w:rsidRPr="00C94C43" w:rsidRDefault="000E150A" w:rsidP="00C06536">
      <w:pPr>
        <w:pStyle w:val="ConsPlusNormal"/>
        <w:ind w:firstLine="540"/>
        <w:jc w:val="both"/>
        <w:rPr>
          <w:rFonts w:ascii="Times New Roman" w:hAnsi="Times New Roman" w:cs="Times New Roman"/>
          <w:sz w:val="24"/>
          <w:szCs w:val="24"/>
        </w:rPr>
      </w:pPr>
    </w:p>
    <w:p w:rsidR="003751C6" w:rsidRDefault="003751C6" w:rsidP="00404895">
      <w:pPr>
        <w:pStyle w:val="ConsPlusNormal"/>
        <w:jc w:val="center"/>
        <w:outlineLvl w:val="0"/>
        <w:rPr>
          <w:rFonts w:ascii="Times New Roman" w:hAnsi="Times New Roman" w:cs="Times New Roman"/>
          <w:sz w:val="24"/>
          <w:szCs w:val="24"/>
        </w:rPr>
      </w:pPr>
    </w:p>
    <w:p w:rsidR="00404895" w:rsidRPr="00964ABD" w:rsidRDefault="00404895" w:rsidP="00404895">
      <w:pPr>
        <w:pStyle w:val="ConsPlusNormal"/>
        <w:jc w:val="center"/>
        <w:outlineLvl w:val="0"/>
        <w:rPr>
          <w:rFonts w:ascii="Times New Roman" w:hAnsi="Times New Roman" w:cs="Times New Roman"/>
          <w:sz w:val="24"/>
          <w:szCs w:val="24"/>
        </w:rPr>
      </w:pPr>
      <w:r w:rsidRPr="00964ABD">
        <w:rPr>
          <w:rFonts w:ascii="Times New Roman" w:hAnsi="Times New Roman" w:cs="Times New Roman"/>
          <w:sz w:val="24"/>
          <w:szCs w:val="24"/>
        </w:rPr>
        <w:lastRenderedPageBreak/>
        <w:t>7. Порядок хранения Долговой книги</w:t>
      </w:r>
    </w:p>
    <w:p w:rsidR="00404895" w:rsidRPr="00964ABD" w:rsidRDefault="00404895" w:rsidP="00404895">
      <w:pPr>
        <w:pStyle w:val="ConsPlusNormal"/>
        <w:jc w:val="both"/>
        <w:rPr>
          <w:rFonts w:ascii="Times New Roman" w:hAnsi="Times New Roman" w:cs="Times New Roman"/>
          <w:sz w:val="24"/>
          <w:szCs w:val="24"/>
        </w:rPr>
      </w:pPr>
    </w:p>
    <w:p w:rsidR="00404895" w:rsidRPr="00C94C43" w:rsidRDefault="00404895" w:rsidP="00404895">
      <w:pPr>
        <w:pStyle w:val="ConsPlusNormal"/>
        <w:ind w:firstLine="540"/>
        <w:jc w:val="both"/>
        <w:rPr>
          <w:rFonts w:ascii="Times New Roman" w:hAnsi="Times New Roman" w:cs="Times New Roman"/>
          <w:sz w:val="24"/>
          <w:szCs w:val="24"/>
        </w:rPr>
      </w:pPr>
      <w:r w:rsidRPr="00964ABD">
        <w:rPr>
          <w:rFonts w:ascii="Times New Roman" w:hAnsi="Times New Roman" w:cs="Times New Roman"/>
          <w:sz w:val="24"/>
          <w:szCs w:val="24"/>
        </w:rPr>
        <w:t xml:space="preserve">7.1. Долговая книга на бумажном носителе постоянно хранится </w:t>
      </w:r>
      <w:r w:rsidRPr="00C94C43">
        <w:rPr>
          <w:rFonts w:ascii="Times New Roman" w:hAnsi="Times New Roman" w:cs="Times New Roman"/>
          <w:sz w:val="24"/>
          <w:szCs w:val="24"/>
        </w:rPr>
        <w:t xml:space="preserve">в </w:t>
      </w:r>
      <w:r w:rsidR="00E41AFF" w:rsidRPr="00C94C43">
        <w:rPr>
          <w:rFonts w:ascii="Times New Roman" w:hAnsi="Times New Roman" w:cs="Times New Roman"/>
          <w:sz w:val="24"/>
          <w:szCs w:val="24"/>
        </w:rPr>
        <w:t>отделе прогнозирования и анализа доходов</w:t>
      </w:r>
      <w:r w:rsidRPr="00C94C43">
        <w:rPr>
          <w:rFonts w:ascii="Times New Roman" w:hAnsi="Times New Roman" w:cs="Times New Roman"/>
          <w:sz w:val="24"/>
          <w:szCs w:val="24"/>
        </w:rPr>
        <w:t>.</w:t>
      </w:r>
    </w:p>
    <w:p w:rsidR="00404895" w:rsidRPr="00C94C43" w:rsidRDefault="00404895" w:rsidP="00404895">
      <w:pPr>
        <w:pStyle w:val="ConsPlusNormal"/>
        <w:ind w:firstLine="540"/>
        <w:jc w:val="both"/>
        <w:rPr>
          <w:rFonts w:ascii="Times New Roman" w:hAnsi="Times New Roman" w:cs="Times New Roman"/>
          <w:sz w:val="24"/>
          <w:szCs w:val="24"/>
        </w:rPr>
        <w:sectPr w:rsidR="00404895" w:rsidRPr="00C94C43">
          <w:pgSz w:w="11906" w:h="16838"/>
          <w:pgMar w:top="1440" w:right="566" w:bottom="1440" w:left="1133" w:header="0" w:footer="0" w:gutter="0"/>
          <w:cols w:space="720"/>
          <w:noEndnote/>
        </w:sectPr>
      </w:pPr>
    </w:p>
    <w:p w:rsidR="00A72968" w:rsidRPr="005B3CB5" w:rsidRDefault="00A72968" w:rsidP="000C39D8">
      <w:pPr>
        <w:pStyle w:val="ConsPlusNonformat"/>
        <w:jc w:val="both"/>
        <w:rPr>
          <w:rFonts w:ascii="Times New Roman" w:hAnsi="Times New Roman" w:cs="Times New Roman"/>
          <w:sz w:val="24"/>
          <w:szCs w:val="24"/>
        </w:rPr>
      </w:pPr>
    </w:p>
    <w:sectPr w:rsidR="00A72968" w:rsidRPr="005B3CB5" w:rsidSect="000C39D8">
      <w:pgSz w:w="16838" w:h="11906" w:orient="landscape"/>
      <w:pgMar w:top="426" w:right="1440" w:bottom="566" w:left="144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F8C" w:rsidRDefault="00E85F8C" w:rsidP="00E46D81">
      <w:pPr>
        <w:spacing w:after="0" w:line="240" w:lineRule="auto"/>
      </w:pPr>
      <w:r>
        <w:separator/>
      </w:r>
    </w:p>
  </w:endnote>
  <w:endnote w:type="continuationSeparator" w:id="0">
    <w:p w:rsidR="00E85F8C" w:rsidRDefault="00E85F8C" w:rsidP="00E46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F8C" w:rsidRDefault="00E85F8C" w:rsidP="00E46D81">
      <w:pPr>
        <w:spacing w:after="0" w:line="240" w:lineRule="auto"/>
      </w:pPr>
      <w:r>
        <w:separator/>
      </w:r>
    </w:p>
  </w:footnote>
  <w:footnote w:type="continuationSeparator" w:id="0">
    <w:p w:rsidR="00E85F8C" w:rsidRDefault="00E85F8C" w:rsidP="00E46D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04895"/>
    <w:rsid w:val="00005284"/>
    <w:rsid w:val="00012D4B"/>
    <w:rsid w:val="00016A0A"/>
    <w:rsid w:val="000220B3"/>
    <w:rsid w:val="00025310"/>
    <w:rsid w:val="00032A6A"/>
    <w:rsid w:val="00036BF5"/>
    <w:rsid w:val="00040EA4"/>
    <w:rsid w:val="000414E9"/>
    <w:rsid w:val="000424BB"/>
    <w:rsid w:val="00051293"/>
    <w:rsid w:val="00051D59"/>
    <w:rsid w:val="00070230"/>
    <w:rsid w:val="000729F5"/>
    <w:rsid w:val="0007352D"/>
    <w:rsid w:val="00081E83"/>
    <w:rsid w:val="00082BFD"/>
    <w:rsid w:val="00083D42"/>
    <w:rsid w:val="000900FE"/>
    <w:rsid w:val="00090326"/>
    <w:rsid w:val="00092CDE"/>
    <w:rsid w:val="000966B7"/>
    <w:rsid w:val="00096F30"/>
    <w:rsid w:val="000A10E2"/>
    <w:rsid w:val="000A566C"/>
    <w:rsid w:val="000B0A7E"/>
    <w:rsid w:val="000B141D"/>
    <w:rsid w:val="000C1D2A"/>
    <w:rsid w:val="000C39D8"/>
    <w:rsid w:val="000C5B75"/>
    <w:rsid w:val="000C72B7"/>
    <w:rsid w:val="000D06CA"/>
    <w:rsid w:val="000D29E5"/>
    <w:rsid w:val="000D47A7"/>
    <w:rsid w:val="000D5D29"/>
    <w:rsid w:val="000D5E4E"/>
    <w:rsid w:val="000E040C"/>
    <w:rsid w:val="000E150A"/>
    <w:rsid w:val="001222DC"/>
    <w:rsid w:val="001228F0"/>
    <w:rsid w:val="0012530A"/>
    <w:rsid w:val="00125F76"/>
    <w:rsid w:val="00131797"/>
    <w:rsid w:val="00131965"/>
    <w:rsid w:val="0013319E"/>
    <w:rsid w:val="0013360D"/>
    <w:rsid w:val="0013622F"/>
    <w:rsid w:val="00136E42"/>
    <w:rsid w:val="00144823"/>
    <w:rsid w:val="00146ACA"/>
    <w:rsid w:val="00150516"/>
    <w:rsid w:val="0015411C"/>
    <w:rsid w:val="0015647B"/>
    <w:rsid w:val="00156EF5"/>
    <w:rsid w:val="00157A15"/>
    <w:rsid w:val="00165D1D"/>
    <w:rsid w:val="001756DE"/>
    <w:rsid w:val="001763A1"/>
    <w:rsid w:val="00180A3F"/>
    <w:rsid w:val="0018195F"/>
    <w:rsid w:val="00183E30"/>
    <w:rsid w:val="00192F07"/>
    <w:rsid w:val="00194F2E"/>
    <w:rsid w:val="001A0769"/>
    <w:rsid w:val="001A0814"/>
    <w:rsid w:val="001A228A"/>
    <w:rsid w:val="001A2379"/>
    <w:rsid w:val="001A365E"/>
    <w:rsid w:val="001A3EDA"/>
    <w:rsid w:val="001A4DD3"/>
    <w:rsid w:val="001A7A05"/>
    <w:rsid w:val="001B18D5"/>
    <w:rsid w:val="001B21E8"/>
    <w:rsid w:val="001B2CB9"/>
    <w:rsid w:val="001B356B"/>
    <w:rsid w:val="001B3F72"/>
    <w:rsid w:val="001C34E8"/>
    <w:rsid w:val="001C3BCD"/>
    <w:rsid w:val="001C47C2"/>
    <w:rsid w:val="001C51EF"/>
    <w:rsid w:val="001C6036"/>
    <w:rsid w:val="001D1142"/>
    <w:rsid w:val="001D2BAC"/>
    <w:rsid w:val="001E2F2E"/>
    <w:rsid w:val="001E4A3E"/>
    <w:rsid w:val="001F202A"/>
    <w:rsid w:val="001F23BA"/>
    <w:rsid w:val="001F340C"/>
    <w:rsid w:val="00200093"/>
    <w:rsid w:val="00202C22"/>
    <w:rsid w:val="0020362E"/>
    <w:rsid w:val="00203857"/>
    <w:rsid w:val="002043EA"/>
    <w:rsid w:val="00206266"/>
    <w:rsid w:val="00207736"/>
    <w:rsid w:val="00207764"/>
    <w:rsid w:val="002118FD"/>
    <w:rsid w:val="00212A89"/>
    <w:rsid w:val="002137EC"/>
    <w:rsid w:val="0021465F"/>
    <w:rsid w:val="00216724"/>
    <w:rsid w:val="00216D99"/>
    <w:rsid w:val="002248DD"/>
    <w:rsid w:val="00224F65"/>
    <w:rsid w:val="002257DB"/>
    <w:rsid w:val="002277D5"/>
    <w:rsid w:val="00230022"/>
    <w:rsid w:val="00231081"/>
    <w:rsid w:val="00231995"/>
    <w:rsid w:val="0023761D"/>
    <w:rsid w:val="00242457"/>
    <w:rsid w:val="0024714F"/>
    <w:rsid w:val="00247987"/>
    <w:rsid w:val="00253C87"/>
    <w:rsid w:val="00261C8C"/>
    <w:rsid w:val="00267119"/>
    <w:rsid w:val="00275613"/>
    <w:rsid w:val="00276634"/>
    <w:rsid w:val="002848FA"/>
    <w:rsid w:val="00284A39"/>
    <w:rsid w:val="00290F30"/>
    <w:rsid w:val="002A5D5A"/>
    <w:rsid w:val="002B31BA"/>
    <w:rsid w:val="002B3FEE"/>
    <w:rsid w:val="002C134D"/>
    <w:rsid w:val="002C7222"/>
    <w:rsid w:val="002D3EB7"/>
    <w:rsid w:val="002D4443"/>
    <w:rsid w:val="002D47FA"/>
    <w:rsid w:val="002E1069"/>
    <w:rsid w:val="002E5791"/>
    <w:rsid w:val="002E586C"/>
    <w:rsid w:val="002E723D"/>
    <w:rsid w:val="002E755A"/>
    <w:rsid w:val="003016C8"/>
    <w:rsid w:val="00301D1D"/>
    <w:rsid w:val="0030248B"/>
    <w:rsid w:val="0030346D"/>
    <w:rsid w:val="00304D16"/>
    <w:rsid w:val="003051E5"/>
    <w:rsid w:val="003108A5"/>
    <w:rsid w:val="00316013"/>
    <w:rsid w:val="00324EBC"/>
    <w:rsid w:val="003276E4"/>
    <w:rsid w:val="00330416"/>
    <w:rsid w:val="003305FA"/>
    <w:rsid w:val="00331D3A"/>
    <w:rsid w:val="003336C8"/>
    <w:rsid w:val="003338C2"/>
    <w:rsid w:val="00335F23"/>
    <w:rsid w:val="00335F87"/>
    <w:rsid w:val="00336A89"/>
    <w:rsid w:val="00341957"/>
    <w:rsid w:val="0035395B"/>
    <w:rsid w:val="00356083"/>
    <w:rsid w:val="00357F9D"/>
    <w:rsid w:val="00360B68"/>
    <w:rsid w:val="00363150"/>
    <w:rsid w:val="00365E43"/>
    <w:rsid w:val="003751C6"/>
    <w:rsid w:val="00380E8E"/>
    <w:rsid w:val="00385580"/>
    <w:rsid w:val="00395EF5"/>
    <w:rsid w:val="003A0042"/>
    <w:rsid w:val="003A3B7B"/>
    <w:rsid w:val="003A7187"/>
    <w:rsid w:val="003B190B"/>
    <w:rsid w:val="003C156C"/>
    <w:rsid w:val="003C26F6"/>
    <w:rsid w:val="003C3847"/>
    <w:rsid w:val="003C74A0"/>
    <w:rsid w:val="003C7A7D"/>
    <w:rsid w:val="003D4D6E"/>
    <w:rsid w:val="003D5270"/>
    <w:rsid w:val="003E1A16"/>
    <w:rsid w:val="003E2B1F"/>
    <w:rsid w:val="003E442B"/>
    <w:rsid w:val="003E630B"/>
    <w:rsid w:val="003E7A58"/>
    <w:rsid w:val="003F21DA"/>
    <w:rsid w:val="003F3725"/>
    <w:rsid w:val="003F542C"/>
    <w:rsid w:val="0040318D"/>
    <w:rsid w:val="00404762"/>
    <w:rsid w:val="00404895"/>
    <w:rsid w:val="00407D72"/>
    <w:rsid w:val="004116D6"/>
    <w:rsid w:val="00413BBA"/>
    <w:rsid w:val="004215D6"/>
    <w:rsid w:val="00421CE8"/>
    <w:rsid w:val="00431B2E"/>
    <w:rsid w:val="004327F3"/>
    <w:rsid w:val="00433370"/>
    <w:rsid w:val="00436570"/>
    <w:rsid w:val="00440B2D"/>
    <w:rsid w:val="00441021"/>
    <w:rsid w:val="0044714E"/>
    <w:rsid w:val="004646A0"/>
    <w:rsid w:val="00472E08"/>
    <w:rsid w:val="00477D18"/>
    <w:rsid w:val="004833FD"/>
    <w:rsid w:val="00483466"/>
    <w:rsid w:val="00487E96"/>
    <w:rsid w:val="004912BB"/>
    <w:rsid w:val="004929BA"/>
    <w:rsid w:val="004A218A"/>
    <w:rsid w:val="004A3DC3"/>
    <w:rsid w:val="004A3F74"/>
    <w:rsid w:val="004A70E0"/>
    <w:rsid w:val="004B0F58"/>
    <w:rsid w:val="004B4E59"/>
    <w:rsid w:val="004C6360"/>
    <w:rsid w:val="004C7412"/>
    <w:rsid w:val="004E007E"/>
    <w:rsid w:val="004E3EB5"/>
    <w:rsid w:val="004E47AF"/>
    <w:rsid w:val="004E606E"/>
    <w:rsid w:val="004E731E"/>
    <w:rsid w:val="004F167C"/>
    <w:rsid w:val="00500677"/>
    <w:rsid w:val="00501CCB"/>
    <w:rsid w:val="0050233A"/>
    <w:rsid w:val="0050481D"/>
    <w:rsid w:val="0051070D"/>
    <w:rsid w:val="00513276"/>
    <w:rsid w:val="005145FD"/>
    <w:rsid w:val="005159ED"/>
    <w:rsid w:val="00520705"/>
    <w:rsid w:val="00520CAC"/>
    <w:rsid w:val="00522A85"/>
    <w:rsid w:val="00526847"/>
    <w:rsid w:val="0053140E"/>
    <w:rsid w:val="00532D9A"/>
    <w:rsid w:val="00541A65"/>
    <w:rsid w:val="00542833"/>
    <w:rsid w:val="005447CB"/>
    <w:rsid w:val="00544CF4"/>
    <w:rsid w:val="00545D99"/>
    <w:rsid w:val="0054632A"/>
    <w:rsid w:val="0055248A"/>
    <w:rsid w:val="00557B61"/>
    <w:rsid w:val="00560870"/>
    <w:rsid w:val="00565C1F"/>
    <w:rsid w:val="0057363B"/>
    <w:rsid w:val="00576DC2"/>
    <w:rsid w:val="00580B10"/>
    <w:rsid w:val="005829CE"/>
    <w:rsid w:val="005918A5"/>
    <w:rsid w:val="005A023B"/>
    <w:rsid w:val="005A05A0"/>
    <w:rsid w:val="005A0C1A"/>
    <w:rsid w:val="005A0C95"/>
    <w:rsid w:val="005A46B2"/>
    <w:rsid w:val="005A5954"/>
    <w:rsid w:val="005A7A7E"/>
    <w:rsid w:val="005B0EBC"/>
    <w:rsid w:val="005B266E"/>
    <w:rsid w:val="005B3CB5"/>
    <w:rsid w:val="005C4EA4"/>
    <w:rsid w:val="005D04E6"/>
    <w:rsid w:val="005D1CA2"/>
    <w:rsid w:val="005E1977"/>
    <w:rsid w:val="005E1C9C"/>
    <w:rsid w:val="005E28E6"/>
    <w:rsid w:val="005E3907"/>
    <w:rsid w:val="005E6946"/>
    <w:rsid w:val="005F0905"/>
    <w:rsid w:val="005F393E"/>
    <w:rsid w:val="00600E1D"/>
    <w:rsid w:val="006016DC"/>
    <w:rsid w:val="006019FF"/>
    <w:rsid w:val="00601ED2"/>
    <w:rsid w:val="00603782"/>
    <w:rsid w:val="00604DB3"/>
    <w:rsid w:val="00607258"/>
    <w:rsid w:val="006137CA"/>
    <w:rsid w:val="006158F6"/>
    <w:rsid w:val="006170C1"/>
    <w:rsid w:val="006239B8"/>
    <w:rsid w:val="00626C9C"/>
    <w:rsid w:val="006368C5"/>
    <w:rsid w:val="0063799F"/>
    <w:rsid w:val="006406C9"/>
    <w:rsid w:val="006430E0"/>
    <w:rsid w:val="00643656"/>
    <w:rsid w:val="0064449B"/>
    <w:rsid w:val="00647920"/>
    <w:rsid w:val="00653CD7"/>
    <w:rsid w:val="00654852"/>
    <w:rsid w:val="0065676E"/>
    <w:rsid w:val="00657570"/>
    <w:rsid w:val="00660206"/>
    <w:rsid w:val="00661B01"/>
    <w:rsid w:val="00661B65"/>
    <w:rsid w:val="00662096"/>
    <w:rsid w:val="00662C6B"/>
    <w:rsid w:val="00664514"/>
    <w:rsid w:val="00664749"/>
    <w:rsid w:val="0066642A"/>
    <w:rsid w:val="0067544D"/>
    <w:rsid w:val="00676738"/>
    <w:rsid w:val="00676CFE"/>
    <w:rsid w:val="00681A94"/>
    <w:rsid w:val="00682F1D"/>
    <w:rsid w:val="006936AE"/>
    <w:rsid w:val="00694BF2"/>
    <w:rsid w:val="00696607"/>
    <w:rsid w:val="006A4F80"/>
    <w:rsid w:val="006A767E"/>
    <w:rsid w:val="006B13FF"/>
    <w:rsid w:val="006B2DC3"/>
    <w:rsid w:val="006B4CFA"/>
    <w:rsid w:val="006C140B"/>
    <w:rsid w:val="006C16E9"/>
    <w:rsid w:val="006C22BC"/>
    <w:rsid w:val="006C2E9B"/>
    <w:rsid w:val="006C61D6"/>
    <w:rsid w:val="006D7D39"/>
    <w:rsid w:val="006E3AE9"/>
    <w:rsid w:val="006E7EAE"/>
    <w:rsid w:val="006E7EDD"/>
    <w:rsid w:val="006F5BBE"/>
    <w:rsid w:val="006F6588"/>
    <w:rsid w:val="00704536"/>
    <w:rsid w:val="0070715E"/>
    <w:rsid w:val="00711150"/>
    <w:rsid w:val="0071546D"/>
    <w:rsid w:val="00725872"/>
    <w:rsid w:val="007324EF"/>
    <w:rsid w:val="00737F18"/>
    <w:rsid w:val="00743E9B"/>
    <w:rsid w:val="00754C87"/>
    <w:rsid w:val="007576CF"/>
    <w:rsid w:val="00757AB9"/>
    <w:rsid w:val="0076060C"/>
    <w:rsid w:val="00762210"/>
    <w:rsid w:val="00762C6F"/>
    <w:rsid w:val="0076342A"/>
    <w:rsid w:val="0076373C"/>
    <w:rsid w:val="00771989"/>
    <w:rsid w:val="0077652F"/>
    <w:rsid w:val="007768B5"/>
    <w:rsid w:val="007777D8"/>
    <w:rsid w:val="00780F59"/>
    <w:rsid w:val="007810E0"/>
    <w:rsid w:val="00781356"/>
    <w:rsid w:val="007822D1"/>
    <w:rsid w:val="0078437F"/>
    <w:rsid w:val="00785340"/>
    <w:rsid w:val="007854A6"/>
    <w:rsid w:val="007859D1"/>
    <w:rsid w:val="00793522"/>
    <w:rsid w:val="007A030D"/>
    <w:rsid w:val="007A0D49"/>
    <w:rsid w:val="007A18F4"/>
    <w:rsid w:val="007A2D8D"/>
    <w:rsid w:val="007A3A21"/>
    <w:rsid w:val="007B28C6"/>
    <w:rsid w:val="007B5E4C"/>
    <w:rsid w:val="007C1B2C"/>
    <w:rsid w:val="007C50CA"/>
    <w:rsid w:val="007D01FC"/>
    <w:rsid w:val="007D3389"/>
    <w:rsid w:val="007D6CA0"/>
    <w:rsid w:val="007E0519"/>
    <w:rsid w:val="007E5F4C"/>
    <w:rsid w:val="007E6658"/>
    <w:rsid w:val="007E7683"/>
    <w:rsid w:val="007E7D10"/>
    <w:rsid w:val="007F0B1B"/>
    <w:rsid w:val="007F2A22"/>
    <w:rsid w:val="008033D9"/>
    <w:rsid w:val="00805052"/>
    <w:rsid w:val="00805501"/>
    <w:rsid w:val="00810CCD"/>
    <w:rsid w:val="00813D8F"/>
    <w:rsid w:val="00830350"/>
    <w:rsid w:val="00832B7D"/>
    <w:rsid w:val="0083763A"/>
    <w:rsid w:val="0084082C"/>
    <w:rsid w:val="00847BDE"/>
    <w:rsid w:val="00866ACA"/>
    <w:rsid w:val="00873290"/>
    <w:rsid w:val="008769A8"/>
    <w:rsid w:val="00882191"/>
    <w:rsid w:val="00882216"/>
    <w:rsid w:val="0088408D"/>
    <w:rsid w:val="00885EF4"/>
    <w:rsid w:val="00887E6D"/>
    <w:rsid w:val="008915B5"/>
    <w:rsid w:val="00892B95"/>
    <w:rsid w:val="008966E1"/>
    <w:rsid w:val="008A0959"/>
    <w:rsid w:val="008A4071"/>
    <w:rsid w:val="008A4B88"/>
    <w:rsid w:val="008B04F9"/>
    <w:rsid w:val="008B6F51"/>
    <w:rsid w:val="008C0211"/>
    <w:rsid w:val="008C17A2"/>
    <w:rsid w:val="008C3280"/>
    <w:rsid w:val="008C4F88"/>
    <w:rsid w:val="008C6BDA"/>
    <w:rsid w:val="008C71BD"/>
    <w:rsid w:val="008D469B"/>
    <w:rsid w:val="008D56BD"/>
    <w:rsid w:val="008E169B"/>
    <w:rsid w:val="008E51D6"/>
    <w:rsid w:val="008E5A89"/>
    <w:rsid w:val="00900736"/>
    <w:rsid w:val="0090253D"/>
    <w:rsid w:val="00903105"/>
    <w:rsid w:val="00914E46"/>
    <w:rsid w:val="00917093"/>
    <w:rsid w:val="00917D92"/>
    <w:rsid w:val="00920822"/>
    <w:rsid w:val="0092107B"/>
    <w:rsid w:val="009225F6"/>
    <w:rsid w:val="00922C88"/>
    <w:rsid w:val="009328CA"/>
    <w:rsid w:val="009426F3"/>
    <w:rsid w:val="0094699D"/>
    <w:rsid w:val="00950279"/>
    <w:rsid w:val="009523D6"/>
    <w:rsid w:val="00952758"/>
    <w:rsid w:val="009552BD"/>
    <w:rsid w:val="00955D13"/>
    <w:rsid w:val="00960A09"/>
    <w:rsid w:val="00960A5A"/>
    <w:rsid w:val="00962FA8"/>
    <w:rsid w:val="0096387A"/>
    <w:rsid w:val="00964ABD"/>
    <w:rsid w:val="00965C69"/>
    <w:rsid w:val="00971005"/>
    <w:rsid w:val="00973BFE"/>
    <w:rsid w:val="009762C0"/>
    <w:rsid w:val="009777D5"/>
    <w:rsid w:val="00983AA7"/>
    <w:rsid w:val="0098413B"/>
    <w:rsid w:val="009841A4"/>
    <w:rsid w:val="009845CB"/>
    <w:rsid w:val="00984FB4"/>
    <w:rsid w:val="00987C44"/>
    <w:rsid w:val="00987FED"/>
    <w:rsid w:val="00992344"/>
    <w:rsid w:val="0099537B"/>
    <w:rsid w:val="00995EEA"/>
    <w:rsid w:val="00996DC0"/>
    <w:rsid w:val="00996F5C"/>
    <w:rsid w:val="009A1DD0"/>
    <w:rsid w:val="009A4416"/>
    <w:rsid w:val="009B4F82"/>
    <w:rsid w:val="009B64A3"/>
    <w:rsid w:val="009C23B4"/>
    <w:rsid w:val="009C5631"/>
    <w:rsid w:val="009D4143"/>
    <w:rsid w:val="009D4240"/>
    <w:rsid w:val="009E5B50"/>
    <w:rsid w:val="009F099B"/>
    <w:rsid w:val="009F2FDE"/>
    <w:rsid w:val="009F556F"/>
    <w:rsid w:val="009F5A67"/>
    <w:rsid w:val="009F69AB"/>
    <w:rsid w:val="00A00BD2"/>
    <w:rsid w:val="00A0307C"/>
    <w:rsid w:val="00A04743"/>
    <w:rsid w:val="00A04F19"/>
    <w:rsid w:val="00A07A88"/>
    <w:rsid w:val="00A12FAC"/>
    <w:rsid w:val="00A139C1"/>
    <w:rsid w:val="00A172AE"/>
    <w:rsid w:val="00A20EBB"/>
    <w:rsid w:val="00A212AA"/>
    <w:rsid w:val="00A2144C"/>
    <w:rsid w:val="00A22910"/>
    <w:rsid w:val="00A25669"/>
    <w:rsid w:val="00A26786"/>
    <w:rsid w:val="00A42B95"/>
    <w:rsid w:val="00A435B4"/>
    <w:rsid w:val="00A45E73"/>
    <w:rsid w:val="00A47A57"/>
    <w:rsid w:val="00A52653"/>
    <w:rsid w:val="00A53D54"/>
    <w:rsid w:val="00A5592A"/>
    <w:rsid w:val="00A60305"/>
    <w:rsid w:val="00A6099A"/>
    <w:rsid w:val="00A61041"/>
    <w:rsid w:val="00A660FB"/>
    <w:rsid w:val="00A72968"/>
    <w:rsid w:val="00A74CC9"/>
    <w:rsid w:val="00A8595E"/>
    <w:rsid w:val="00A8682A"/>
    <w:rsid w:val="00A90310"/>
    <w:rsid w:val="00A920BD"/>
    <w:rsid w:val="00A95CAF"/>
    <w:rsid w:val="00A96233"/>
    <w:rsid w:val="00A9647F"/>
    <w:rsid w:val="00AA2B49"/>
    <w:rsid w:val="00AA6A38"/>
    <w:rsid w:val="00AA6FEE"/>
    <w:rsid w:val="00AC0E54"/>
    <w:rsid w:val="00AC1553"/>
    <w:rsid w:val="00AC1C58"/>
    <w:rsid w:val="00AD77EC"/>
    <w:rsid w:val="00AE3CCB"/>
    <w:rsid w:val="00AE470A"/>
    <w:rsid w:val="00AF16CB"/>
    <w:rsid w:val="00AF1B53"/>
    <w:rsid w:val="00AF39A4"/>
    <w:rsid w:val="00B00167"/>
    <w:rsid w:val="00B021DB"/>
    <w:rsid w:val="00B17753"/>
    <w:rsid w:val="00B17FCE"/>
    <w:rsid w:val="00B231ED"/>
    <w:rsid w:val="00B2700B"/>
    <w:rsid w:val="00B42C2A"/>
    <w:rsid w:val="00B44833"/>
    <w:rsid w:val="00B461E4"/>
    <w:rsid w:val="00B560E4"/>
    <w:rsid w:val="00B56C6B"/>
    <w:rsid w:val="00B6329D"/>
    <w:rsid w:val="00B779BC"/>
    <w:rsid w:val="00B90236"/>
    <w:rsid w:val="00B92976"/>
    <w:rsid w:val="00BA10B8"/>
    <w:rsid w:val="00BA2A4A"/>
    <w:rsid w:val="00BB2FA0"/>
    <w:rsid w:val="00BB6544"/>
    <w:rsid w:val="00BC0F5D"/>
    <w:rsid w:val="00BC150D"/>
    <w:rsid w:val="00BC215A"/>
    <w:rsid w:val="00BC2421"/>
    <w:rsid w:val="00BC69AC"/>
    <w:rsid w:val="00BC6D3C"/>
    <w:rsid w:val="00BC6DAF"/>
    <w:rsid w:val="00BD47B1"/>
    <w:rsid w:val="00BD5410"/>
    <w:rsid w:val="00BE02FD"/>
    <w:rsid w:val="00BE51EF"/>
    <w:rsid w:val="00BF1D99"/>
    <w:rsid w:val="00BF2092"/>
    <w:rsid w:val="00BF3904"/>
    <w:rsid w:val="00BF7A9B"/>
    <w:rsid w:val="00C013B1"/>
    <w:rsid w:val="00C06536"/>
    <w:rsid w:val="00C1144F"/>
    <w:rsid w:val="00C143DC"/>
    <w:rsid w:val="00C1784A"/>
    <w:rsid w:val="00C23F90"/>
    <w:rsid w:val="00C30D00"/>
    <w:rsid w:val="00C31173"/>
    <w:rsid w:val="00C35008"/>
    <w:rsid w:val="00C35BC7"/>
    <w:rsid w:val="00C40AF7"/>
    <w:rsid w:val="00C55005"/>
    <w:rsid w:val="00C55A4C"/>
    <w:rsid w:val="00C56950"/>
    <w:rsid w:val="00C56A3C"/>
    <w:rsid w:val="00C56BB5"/>
    <w:rsid w:val="00C63698"/>
    <w:rsid w:val="00C666C6"/>
    <w:rsid w:val="00C72898"/>
    <w:rsid w:val="00C767DA"/>
    <w:rsid w:val="00C82AB5"/>
    <w:rsid w:val="00C836D1"/>
    <w:rsid w:val="00C856DD"/>
    <w:rsid w:val="00C865A5"/>
    <w:rsid w:val="00C86BB6"/>
    <w:rsid w:val="00C906D7"/>
    <w:rsid w:val="00C910D9"/>
    <w:rsid w:val="00C91CB1"/>
    <w:rsid w:val="00C92529"/>
    <w:rsid w:val="00C92A84"/>
    <w:rsid w:val="00C94C43"/>
    <w:rsid w:val="00CA030C"/>
    <w:rsid w:val="00CA1B34"/>
    <w:rsid w:val="00CA1B3A"/>
    <w:rsid w:val="00CA45E5"/>
    <w:rsid w:val="00CA6D01"/>
    <w:rsid w:val="00CB3EDF"/>
    <w:rsid w:val="00CB452F"/>
    <w:rsid w:val="00CC10C4"/>
    <w:rsid w:val="00CC2DB5"/>
    <w:rsid w:val="00CC3042"/>
    <w:rsid w:val="00CC68E2"/>
    <w:rsid w:val="00CD33EA"/>
    <w:rsid w:val="00CD35B6"/>
    <w:rsid w:val="00CD5BCA"/>
    <w:rsid w:val="00CD623B"/>
    <w:rsid w:val="00CE297A"/>
    <w:rsid w:val="00CE6D5D"/>
    <w:rsid w:val="00D00C60"/>
    <w:rsid w:val="00D01351"/>
    <w:rsid w:val="00D018E4"/>
    <w:rsid w:val="00D04715"/>
    <w:rsid w:val="00D13248"/>
    <w:rsid w:val="00D15E28"/>
    <w:rsid w:val="00D23A8D"/>
    <w:rsid w:val="00D245FD"/>
    <w:rsid w:val="00D2678D"/>
    <w:rsid w:val="00D27423"/>
    <w:rsid w:val="00D3021A"/>
    <w:rsid w:val="00D31D5D"/>
    <w:rsid w:val="00D32E51"/>
    <w:rsid w:val="00D35DEE"/>
    <w:rsid w:val="00D425DF"/>
    <w:rsid w:val="00D42E53"/>
    <w:rsid w:val="00D45009"/>
    <w:rsid w:val="00D50CC8"/>
    <w:rsid w:val="00D50E51"/>
    <w:rsid w:val="00D56656"/>
    <w:rsid w:val="00D56D0B"/>
    <w:rsid w:val="00D57F74"/>
    <w:rsid w:val="00D60BD6"/>
    <w:rsid w:val="00D62A03"/>
    <w:rsid w:val="00D63578"/>
    <w:rsid w:val="00D63C0E"/>
    <w:rsid w:val="00D641FD"/>
    <w:rsid w:val="00D75774"/>
    <w:rsid w:val="00D75943"/>
    <w:rsid w:val="00D77C45"/>
    <w:rsid w:val="00D917B1"/>
    <w:rsid w:val="00D93677"/>
    <w:rsid w:val="00D9585E"/>
    <w:rsid w:val="00D95942"/>
    <w:rsid w:val="00D974C3"/>
    <w:rsid w:val="00DA175C"/>
    <w:rsid w:val="00DA20D3"/>
    <w:rsid w:val="00DA3B35"/>
    <w:rsid w:val="00DA439F"/>
    <w:rsid w:val="00DA74F5"/>
    <w:rsid w:val="00DB0918"/>
    <w:rsid w:val="00DC683B"/>
    <w:rsid w:val="00DD1DF6"/>
    <w:rsid w:val="00DE4708"/>
    <w:rsid w:val="00DE6214"/>
    <w:rsid w:val="00DF3BED"/>
    <w:rsid w:val="00DF3CAE"/>
    <w:rsid w:val="00E00636"/>
    <w:rsid w:val="00E02712"/>
    <w:rsid w:val="00E05CF0"/>
    <w:rsid w:val="00E062DB"/>
    <w:rsid w:val="00E07050"/>
    <w:rsid w:val="00E076B1"/>
    <w:rsid w:val="00E1052B"/>
    <w:rsid w:val="00E160D6"/>
    <w:rsid w:val="00E21A32"/>
    <w:rsid w:val="00E266B2"/>
    <w:rsid w:val="00E26E79"/>
    <w:rsid w:val="00E30346"/>
    <w:rsid w:val="00E327EF"/>
    <w:rsid w:val="00E37572"/>
    <w:rsid w:val="00E37909"/>
    <w:rsid w:val="00E4137E"/>
    <w:rsid w:val="00E41AFF"/>
    <w:rsid w:val="00E4364A"/>
    <w:rsid w:val="00E46066"/>
    <w:rsid w:val="00E46214"/>
    <w:rsid w:val="00E467E1"/>
    <w:rsid w:val="00E46D81"/>
    <w:rsid w:val="00E50A33"/>
    <w:rsid w:val="00E56376"/>
    <w:rsid w:val="00E56843"/>
    <w:rsid w:val="00E5780E"/>
    <w:rsid w:val="00E619CA"/>
    <w:rsid w:val="00E6259C"/>
    <w:rsid w:val="00E6701F"/>
    <w:rsid w:val="00E67A35"/>
    <w:rsid w:val="00E70316"/>
    <w:rsid w:val="00E72E64"/>
    <w:rsid w:val="00E76A6B"/>
    <w:rsid w:val="00E76CF6"/>
    <w:rsid w:val="00E841AA"/>
    <w:rsid w:val="00E84F27"/>
    <w:rsid w:val="00E8539C"/>
    <w:rsid w:val="00E85F8C"/>
    <w:rsid w:val="00E91F01"/>
    <w:rsid w:val="00E9319F"/>
    <w:rsid w:val="00EA03F8"/>
    <w:rsid w:val="00EA2E60"/>
    <w:rsid w:val="00EA5BC9"/>
    <w:rsid w:val="00EC5B71"/>
    <w:rsid w:val="00ED1941"/>
    <w:rsid w:val="00ED5DEE"/>
    <w:rsid w:val="00EE3ECB"/>
    <w:rsid w:val="00EE6C25"/>
    <w:rsid w:val="00EF3D43"/>
    <w:rsid w:val="00EF3E38"/>
    <w:rsid w:val="00EF44FC"/>
    <w:rsid w:val="00EF629A"/>
    <w:rsid w:val="00F029C1"/>
    <w:rsid w:val="00F03EB9"/>
    <w:rsid w:val="00F104CA"/>
    <w:rsid w:val="00F1241B"/>
    <w:rsid w:val="00F125D1"/>
    <w:rsid w:val="00F13C31"/>
    <w:rsid w:val="00F1430A"/>
    <w:rsid w:val="00F172C8"/>
    <w:rsid w:val="00F22D85"/>
    <w:rsid w:val="00F23629"/>
    <w:rsid w:val="00F327DD"/>
    <w:rsid w:val="00F367E3"/>
    <w:rsid w:val="00F40420"/>
    <w:rsid w:val="00F40480"/>
    <w:rsid w:val="00F40D5C"/>
    <w:rsid w:val="00F44928"/>
    <w:rsid w:val="00F50FFB"/>
    <w:rsid w:val="00F5146C"/>
    <w:rsid w:val="00F62844"/>
    <w:rsid w:val="00F665D9"/>
    <w:rsid w:val="00F836E6"/>
    <w:rsid w:val="00F9195B"/>
    <w:rsid w:val="00FA0545"/>
    <w:rsid w:val="00FC1104"/>
    <w:rsid w:val="00FC377B"/>
    <w:rsid w:val="00FD3D7F"/>
    <w:rsid w:val="00FD6D2C"/>
    <w:rsid w:val="00FD6DFD"/>
    <w:rsid w:val="00FE0317"/>
    <w:rsid w:val="00FE1DEE"/>
    <w:rsid w:val="00FE1FCA"/>
    <w:rsid w:val="00FE335F"/>
    <w:rsid w:val="00FE7F54"/>
    <w:rsid w:val="00FF1470"/>
    <w:rsid w:val="00FF1F82"/>
    <w:rsid w:val="00FF43EC"/>
    <w:rsid w:val="00FF6CF1"/>
    <w:rsid w:val="00FF6F23"/>
    <w:rsid w:val="00FF7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9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4895"/>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404895"/>
    <w:pPr>
      <w:autoSpaceDE w:val="0"/>
      <w:autoSpaceDN w:val="0"/>
      <w:adjustRightInd w:val="0"/>
      <w:spacing w:after="0" w:line="240" w:lineRule="auto"/>
    </w:pPr>
    <w:rPr>
      <w:rFonts w:ascii="Arial" w:hAnsi="Arial" w:cs="Arial"/>
      <w:b/>
      <w:bCs/>
      <w:sz w:val="20"/>
      <w:szCs w:val="20"/>
    </w:rPr>
  </w:style>
  <w:style w:type="paragraph" w:customStyle="1" w:styleId="ConsPlusNonformat">
    <w:name w:val="ConsPlusNonformat"/>
    <w:uiPriority w:val="99"/>
    <w:rsid w:val="00404895"/>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404895"/>
    <w:pPr>
      <w:autoSpaceDE w:val="0"/>
      <w:autoSpaceDN w:val="0"/>
      <w:adjustRightInd w:val="0"/>
      <w:spacing w:after="0" w:line="240" w:lineRule="auto"/>
    </w:pPr>
    <w:rPr>
      <w:rFonts w:ascii="Courier New" w:hAnsi="Courier New" w:cs="Courier New"/>
      <w:sz w:val="20"/>
      <w:szCs w:val="20"/>
    </w:rPr>
  </w:style>
  <w:style w:type="paragraph" w:styleId="a3">
    <w:name w:val="header"/>
    <w:basedOn w:val="a"/>
    <w:link w:val="a4"/>
    <w:uiPriority w:val="99"/>
    <w:unhideWhenUsed/>
    <w:rsid w:val="00E46D8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6D81"/>
  </w:style>
  <w:style w:type="paragraph" w:styleId="a5">
    <w:name w:val="footer"/>
    <w:basedOn w:val="a"/>
    <w:link w:val="a6"/>
    <w:uiPriority w:val="99"/>
    <w:unhideWhenUsed/>
    <w:rsid w:val="00E46D8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46D81"/>
  </w:style>
  <w:style w:type="paragraph" w:styleId="a7">
    <w:name w:val="Balloon Text"/>
    <w:basedOn w:val="a"/>
    <w:link w:val="a8"/>
    <w:uiPriority w:val="99"/>
    <w:semiHidden/>
    <w:unhideWhenUsed/>
    <w:rsid w:val="0009032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9032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C71940377A44216E33EA53B8954154D0D4068A85E9F73AEEF97656E5DF93A1C62F1DA2ACFBH178I"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AC71940377A44216E33EA53B8954154D0D4068A85E9F73AEEF97656E5DF93A1C62F1DA2ACFAH17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AB12145-5AC6-46B0-93CD-86A2EC299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7478</TotalTime>
  <Pages>7</Pages>
  <Words>2200</Words>
  <Characters>12543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DOHOD-1</dc:creator>
  <cp:keywords/>
  <dc:description/>
  <cp:lastModifiedBy>Приёмная</cp:lastModifiedBy>
  <cp:revision>96</cp:revision>
  <cp:lastPrinted>2023-01-16T11:52:00Z</cp:lastPrinted>
  <dcterms:created xsi:type="dcterms:W3CDTF">2016-04-28T08:59:00Z</dcterms:created>
  <dcterms:modified xsi:type="dcterms:W3CDTF">2023-03-23T08:28:00Z</dcterms:modified>
</cp:coreProperties>
</file>