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1" w:rsidRPr="003F02B2" w:rsidRDefault="00353F81" w:rsidP="007431D0">
      <w:pPr>
        <w:outlineLvl w:val="0"/>
        <w:rPr>
          <w:rFonts w:ascii="Times New Roman" w:hAnsi="Times New Roman"/>
        </w:rPr>
      </w:pPr>
      <w:bookmarkStart w:id="0" w:name="_Toc304894395"/>
    </w:p>
    <w:p w:rsidR="00353F81" w:rsidRPr="003F02B2" w:rsidRDefault="00353F81" w:rsidP="00353F81">
      <w:pPr>
        <w:jc w:val="right"/>
        <w:outlineLvl w:val="0"/>
        <w:rPr>
          <w:rFonts w:ascii="Times New Roman" w:hAnsi="Times New Roman"/>
        </w:rPr>
      </w:pPr>
    </w:p>
    <w:p w:rsidR="00AC49CA" w:rsidRPr="00AC49CA" w:rsidRDefault="00AC49CA" w:rsidP="00AC49C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C49CA">
        <w:rPr>
          <w:rFonts w:ascii="Times New Roman" w:hAnsi="Times New Roman"/>
          <w:b/>
          <w:bCs/>
          <w:sz w:val="28"/>
          <w:szCs w:val="28"/>
        </w:rPr>
        <w:t xml:space="preserve">ПРЕДСЕДАТЕЛЬ КОНТРОЛЬНО-СЧЕТНОЙ КОМИССИИ </w:t>
      </w:r>
    </w:p>
    <w:p w:rsidR="00AC49CA" w:rsidRPr="00AC49CA" w:rsidRDefault="00AC49CA" w:rsidP="00AC49C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C49CA">
        <w:rPr>
          <w:rFonts w:ascii="Times New Roman" w:hAnsi="Times New Roman"/>
          <w:b/>
          <w:bCs/>
          <w:sz w:val="28"/>
          <w:szCs w:val="28"/>
        </w:rPr>
        <w:t xml:space="preserve">КАДУЙСКОГО МУНИЦИПАЛЬНОГО ОКРУГА </w:t>
      </w:r>
    </w:p>
    <w:p w:rsidR="00AC49CA" w:rsidRPr="00AC49CA" w:rsidRDefault="00AC49CA" w:rsidP="00AC49C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C49CA"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AC49CA" w:rsidRPr="00AC49CA" w:rsidRDefault="00AC49CA" w:rsidP="00AC49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49CA" w:rsidRPr="00AC49CA" w:rsidRDefault="00AC49CA" w:rsidP="00AC49CA">
      <w:pPr>
        <w:pStyle w:val="12"/>
        <w:outlineLvl w:val="0"/>
        <w:rPr>
          <w:sz w:val="28"/>
          <w:szCs w:val="28"/>
        </w:rPr>
      </w:pPr>
    </w:p>
    <w:p w:rsidR="00AC49CA" w:rsidRPr="00AC49CA" w:rsidRDefault="00AC49CA" w:rsidP="00AC49CA">
      <w:pPr>
        <w:pStyle w:val="12"/>
        <w:outlineLvl w:val="0"/>
        <w:rPr>
          <w:sz w:val="28"/>
          <w:szCs w:val="28"/>
        </w:rPr>
      </w:pPr>
      <w:r w:rsidRPr="00AC49CA">
        <w:rPr>
          <w:sz w:val="28"/>
          <w:szCs w:val="28"/>
        </w:rPr>
        <w:t>ПРИКАЗ</w:t>
      </w:r>
    </w:p>
    <w:p w:rsidR="00AC49CA" w:rsidRPr="00AC49CA" w:rsidRDefault="00AC49CA" w:rsidP="00AC49CA">
      <w:pPr>
        <w:rPr>
          <w:rFonts w:ascii="Times New Roman" w:hAnsi="Times New Roman"/>
          <w:b/>
          <w:bCs/>
          <w:sz w:val="28"/>
          <w:szCs w:val="28"/>
        </w:rPr>
      </w:pPr>
    </w:p>
    <w:p w:rsidR="00AC49CA" w:rsidRPr="00AC49CA" w:rsidRDefault="00AC49CA" w:rsidP="00AC49CA">
      <w:pPr>
        <w:rPr>
          <w:rFonts w:ascii="Times New Roman" w:hAnsi="Times New Roman"/>
          <w:sz w:val="28"/>
          <w:szCs w:val="28"/>
        </w:rPr>
      </w:pPr>
      <w:r w:rsidRPr="00AC49CA">
        <w:rPr>
          <w:rFonts w:ascii="Times New Roman" w:hAnsi="Times New Roman"/>
          <w:sz w:val="28"/>
          <w:szCs w:val="28"/>
        </w:rPr>
        <w:t>09 января 2023 года</w:t>
      </w:r>
      <w:r w:rsidRPr="00AC49CA">
        <w:rPr>
          <w:rFonts w:ascii="Times New Roman" w:hAnsi="Times New Roman"/>
          <w:sz w:val="28"/>
          <w:szCs w:val="28"/>
        </w:rPr>
        <w:tab/>
      </w:r>
      <w:r w:rsidRPr="00AC49CA">
        <w:rPr>
          <w:rFonts w:ascii="Times New Roman" w:hAnsi="Times New Roman"/>
          <w:sz w:val="28"/>
          <w:szCs w:val="28"/>
        </w:rPr>
        <w:tab/>
        <w:t xml:space="preserve">   </w:t>
      </w:r>
      <w:r w:rsidRPr="00AC49CA">
        <w:rPr>
          <w:rFonts w:ascii="Times New Roman" w:hAnsi="Times New Roman"/>
          <w:sz w:val="28"/>
          <w:szCs w:val="28"/>
        </w:rPr>
        <w:tab/>
      </w:r>
      <w:r w:rsidRPr="00AC49CA">
        <w:rPr>
          <w:rFonts w:ascii="Times New Roman" w:hAnsi="Times New Roman"/>
          <w:sz w:val="28"/>
          <w:szCs w:val="28"/>
        </w:rPr>
        <w:tab/>
      </w:r>
      <w:r w:rsidRPr="00AC49CA">
        <w:rPr>
          <w:rFonts w:ascii="Times New Roman" w:hAnsi="Times New Roman"/>
          <w:sz w:val="28"/>
          <w:szCs w:val="28"/>
        </w:rPr>
        <w:tab/>
      </w:r>
      <w:r w:rsidRPr="00AC49C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AC49CA">
        <w:rPr>
          <w:rFonts w:ascii="Times New Roman" w:hAnsi="Times New Roman"/>
          <w:sz w:val="28"/>
          <w:szCs w:val="28"/>
        </w:rPr>
        <w:tab/>
      </w:r>
      <w:r w:rsidRPr="00AC49C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C49C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</w:t>
      </w:r>
    </w:p>
    <w:p w:rsidR="00AC49CA" w:rsidRPr="00AC49CA" w:rsidRDefault="00AC49CA" w:rsidP="00AC49CA">
      <w:pPr>
        <w:jc w:val="center"/>
        <w:rPr>
          <w:rFonts w:ascii="Times New Roman" w:hAnsi="Times New Roman"/>
          <w:sz w:val="28"/>
          <w:szCs w:val="28"/>
        </w:rPr>
      </w:pPr>
      <w:r w:rsidRPr="00AC49CA">
        <w:rPr>
          <w:rFonts w:ascii="Times New Roman" w:hAnsi="Times New Roman"/>
          <w:sz w:val="28"/>
          <w:szCs w:val="28"/>
        </w:rPr>
        <w:t>п. Кадуй</w:t>
      </w:r>
    </w:p>
    <w:p w:rsidR="00AC49CA" w:rsidRPr="00AC49CA" w:rsidRDefault="00AC49CA" w:rsidP="00AC49CA">
      <w:pPr>
        <w:jc w:val="center"/>
        <w:rPr>
          <w:rFonts w:ascii="Times New Roman" w:hAnsi="Times New Roman"/>
          <w:sz w:val="28"/>
          <w:szCs w:val="28"/>
        </w:rPr>
      </w:pPr>
    </w:p>
    <w:p w:rsidR="00AC49CA" w:rsidRDefault="00AC49CA" w:rsidP="00AC49CA">
      <w:pPr>
        <w:shd w:val="clear" w:color="auto" w:fill="FFFFFF"/>
        <w:spacing w:before="120"/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AC49C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 регламента Контрольно-счетной комиссии</w:t>
      </w:r>
    </w:p>
    <w:p w:rsidR="00AC49CA" w:rsidRPr="00AC49CA" w:rsidRDefault="00AC49CA" w:rsidP="00AC49CA">
      <w:pPr>
        <w:shd w:val="clear" w:color="auto" w:fill="FFFFFF"/>
        <w:spacing w:before="120"/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AC49CA">
        <w:rPr>
          <w:rFonts w:ascii="Times New Roman" w:hAnsi="Times New Roman"/>
          <w:b/>
          <w:sz w:val="28"/>
          <w:szCs w:val="28"/>
        </w:rPr>
        <w:t xml:space="preserve"> </w:t>
      </w:r>
    </w:p>
    <w:p w:rsidR="00AC49CA" w:rsidRPr="00AC49CA" w:rsidRDefault="00AC49CA" w:rsidP="00AC49CA">
      <w:pPr>
        <w:shd w:val="clear" w:color="auto" w:fill="FFFFFF"/>
        <w:spacing w:before="120"/>
        <w:ind w:left="34"/>
        <w:jc w:val="center"/>
        <w:rPr>
          <w:rFonts w:ascii="Times New Roman" w:hAnsi="Times New Roman"/>
          <w:sz w:val="28"/>
          <w:szCs w:val="28"/>
        </w:rPr>
      </w:pPr>
      <w:r w:rsidRPr="00AC49CA">
        <w:rPr>
          <w:rFonts w:ascii="Times New Roman" w:hAnsi="Times New Roman"/>
          <w:sz w:val="28"/>
          <w:szCs w:val="28"/>
        </w:rPr>
        <w:t>п. Кадуй</w:t>
      </w:r>
    </w:p>
    <w:p w:rsidR="00AC49CA" w:rsidRDefault="00AC49CA" w:rsidP="00AC49CA">
      <w:pPr>
        <w:shd w:val="clear" w:color="auto" w:fill="FFFFFF"/>
        <w:spacing w:before="120"/>
        <w:ind w:left="34" w:firstLine="674"/>
        <w:rPr>
          <w:rFonts w:ascii="Times New Roman" w:hAnsi="Times New Roman"/>
          <w:sz w:val="28"/>
        </w:rPr>
      </w:pPr>
      <w:r w:rsidRPr="00AC49CA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Pr="00AC49CA">
        <w:rPr>
          <w:rFonts w:ascii="Times New Roman" w:hAnsi="Times New Roman"/>
          <w:sz w:val="28"/>
        </w:rPr>
        <w:t>от 07.02.2011 № 6</w:t>
      </w:r>
      <w:r w:rsidRPr="00AC49CA">
        <w:rPr>
          <w:rFonts w:ascii="Times New Roman" w:hAnsi="Times New Roman"/>
          <w:sz w:val="28"/>
        </w:rPr>
        <w:noBreakHyphen/>
        <w:t>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AC49CA" w:rsidRPr="00AC49CA" w:rsidRDefault="00AC49CA" w:rsidP="00AC49CA">
      <w:pPr>
        <w:shd w:val="clear" w:color="auto" w:fill="FFFFFF"/>
        <w:spacing w:before="120"/>
        <w:ind w:left="34" w:firstLine="674"/>
        <w:rPr>
          <w:rFonts w:ascii="Times New Roman" w:hAnsi="Times New Roman"/>
          <w:sz w:val="28"/>
          <w:szCs w:val="28"/>
        </w:rPr>
      </w:pPr>
    </w:p>
    <w:p w:rsidR="00AC49CA" w:rsidRPr="00AC49CA" w:rsidRDefault="00AC49CA" w:rsidP="00AC49CA">
      <w:pPr>
        <w:shd w:val="clear" w:color="auto" w:fill="FFFFFF"/>
        <w:spacing w:before="120"/>
        <w:ind w:left="34" w:firstLine="674"/>
        <w:jc w:val="center"/>
        <w:rPr>
          <w:rFonts w:ascii="Times New Roman" w:hAnsi="Times New Roman"/>
          <w:b/>
          <w:sz w:val="28"/>
          <w:szCs w:val="28"/>
        </w:rPr>
      </w:pPr>
      <w:r w:rsidRPr="00AC49CA">
        <w:rPr>
          <w:rFonts w:ascii="Times New Roman" w:hAnsi="Times New Roman"/>
          <w:b/>
          <w:sz w:val="28"/>
          <w:szCs w:val="28"/>
        </w:rPr>
        <w:t>ПРИКАЗЫВАЮ:</w:t>
      </w:r>
    </w:p>
    <w:p w:rsidR="00AC49CA" w:rsidRPr="00AC49CA" w:rsidRDefault="00AC49CA" w:rsidP="00AC49CA">
      <w:pPr>
        <w:shd w:val="clear" w:color="auto" w:fill="FFFFFF"/>
        <w:spacing w:before="120"/>
        <w:ind w:left="34" w:firstLine="674"/>
        <w:rPr>
          <w:rFonts w:ascii="Times New Roman" w:hAnsi="Times New Roman"/>
          <w:b/>
          <w:sz w:val="28"/>
          <w:szCs w:val="28"/>
        </w:rPr>
      </w:pPr>
    </w:p>
    <w:p w:rsidR="00AC49CA" w:rsidRPr="00AC49CA" w:rsidRDefault="00AC49CA" w:rsidP="00AC49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49CA"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>Утвердить Регламент Контрольно-счетной комиссии Кадуйского муниципального округа Вологодской области</w:t>
      </w:r>
      <w:r w:rsidR="00567C3C">
        <w:rPr>
          <w:rFonts w:ascii="Times New Roman" w:hAnsi="Times New Roman"/>
          <w:sz w:val="28"/>
          <w:szCs w:val="28"/>
        </w:rPr>
        <w:t xml:space="preserve"> в соответствии с Приложением (прилагается).</w:t>
      </w:r>
    </w:p>
    <w:p w:rsidR="00AC49CA" w:rsidRPr="00AC49CA" w:rsidRDefault="00AC49CA" w:rsidP="00AC49CA">
      <w:pPr>
        <w:pStyle w:val="25"/>
        <w:autoSpaceDE w:val="0"/>
        <w:autoSpaceDN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      Настоящий приказ вступает в силу с момента подписания</w:t>
      </w:r>
      <w:r w:rsidRPr="00AC49CA">
        <w:rPr>
          <w:rFonts w:ascii="Times New Roman" w:hAnsi="Times New Roman"/>
          <w:sz w:val="28"/>
          <w:szCs w:val="28"/>
        </w:rPr>
        <w:t>.</w:t>
      </w:r>
    </w:p>
    <w:p w:rsidR="00AC49CA" w:rsidRPr="00AC49CA" w:rsidRDefault="00AC49CA" w:rsidP="00AC49CA">
      <w:pPr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AC49CA" w:rsidRPr="00AC49CA" w:rsidRDefault="00AC49CA" w:rsidP="00AC49CA">
      <w:pPr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AC49CA" w:rsidRPr="00AC49CA" w:rsidRDefault="00AC49CA" w:rsidP="00AC49CA">
      <w:pPr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AC49CA" w:rsidRPr="00AC49CA" w:rsidRDefault="00AC49CA" w:rsidP="00AC49CA">
      <w:pPr>
        <w:tabs>
          <w:tab w:val="left" w:pos="0"/>
        </w:tabs>
        <w:ind w:right="-1"/>
        <w:rPr>
          <w:rFonts w:ascii="Times New Roman" w:hAnsi="Times New Roman"/>
          <w:sz w:val="28"/>
          <w:szCs w:val="28"/>
        </w:rPr>
      </w:pPr>
      <w:r w:rsidRPr="00AC49CA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AC49CA" w:rsidRPr="00AC49CA" w:rsidRDefault="00AC49CA" w:rsidP="00AC49CA">
      <w:pPr>
        <w:tabs>
          <w:tab w:val="left" w:pos="0"/>
        </w:tabs>
        <w:ind w:right="-1"/>
        <w:rPr>
          <w:rFonts w:ascii="Times New Roman" w:hAnsi="Times New Roman"/>
          <w:sz w:val="28"/>
          <w:szCs w:val="28"/>
        </w:rPr>
      </w:pPr>
      <w:r w:rsidRPr="00AC49CA">
        <w:rPr>
          <w:rFonts w:ascii="Times New Roman" w:hAnsi="Times New Roman"/>
          <w:sz w:val="28"/>
          <w:szCs w:val="28"/>
        </w:rPr>
        <w:t xml:space="preserve">контрольно-счетной комиссии </w:t>
      </w:r>
    </w:p>
    <w:p w:rsidR="00AC49CA" w:rsidRPr="00AC49CA" w:rsidRDefault="00AC49CA" w:rsidP="00AC49CA">
      <w:pPr>
        <w:tabs>
          <w:tab w:val="left" w:pos="0"/>
        </w:tabs>
        <w:ind w:right="-1"/>
        <w:rPr>
          <w:rFonts w:ascii="Times New Roman" w:hAnsi="Times New Roman"/>
          <w:color w:val="000000"/>
          <w:sz w:val="28"/>
          <w:szCs w:val="28"/>
        </w:rPr>
      </w:pPr>
      <w:r w:rsidRPr="00AC49CA">
        <w:rPr>
          <w:rFonts w:ascii="Times New Roman" w:hAnsi="Times New Roman"/>
          <w:sz w:val="28"/>
          <w:szCs w:val="28"/>
        </w:rPr>
        <w:t xml:space="preserve">Кадуйского муниципального округа                                                    Е. А. Мишенева      </w:t>
      </w:r>
    </w:p>
    <w:p w:rsidR="00353F81" w:rsidRPr="003F02B2" w:rsidRDefault="00353F81" w:rsidP="00353F81">
      <w:pPr>
        <w:jc w:val="right"/>
        <w:outlineLvl w:val="0"/>
        <w:rPr>
          <w:rFonts w:ascii="Times New Roman" w:hAnsi="Times New Roman"/>
        </w:rPr>
      </w:pPr>
    </w:p>
    <w:p w:rsidR="00AC49CA" w:rsidRDefault="00AC49CA" w:rsidP="00353F81">
      <w:pPr>
        <w:ind w:right="-2"/>
        <w:jc w:val="right"/>
        <w:rPr>
          <w:rFonts w:ascii="Times New Roman" w:hAnsi="Times New Roman"/>
          <w:b/>
          <w:smallCaps/>
          <w:sz w:val="28"/>
          <w:szCs w:val="28"/>
        </w:rPr>
      </w:pPr>
    </w:p>
    <w:p w:rsidR="00AC49CA" w:rsidRDefault="00AC49CA" w:rsidP="00353F81">
      <w:pPr>
        <w:ind w:right="-2"/>
        <w:jc w:val="right"/>
        <w:rPr>
          <w:rFonts w:ascii="Times New Roman" w:hAnsi="Times New Roman"/>
          <w:b/>
          <w:smallCaps/>
          <w:sz w:val="28"/>
          <w:szCs w:val="28"/>
        </w:rPr>
      </w:pPr>
    </w:p>
    <w:p w:rsidR="00AC49CA" w:rsidRDefault="00AC49CA" w:rsidP="00353F81">
      <w:pPr>
        <w:ind w:right="-2"/>
        <w:jc w:val="right"/>
        <w:rPr>
          <w:rFonts w:ascii="Times New Roman" w:hAnsi="Times New Roman"/>
          <w:b/>
          <w:smallCaps/>
          <w:sz w:val="28"/>
          <w:szCs w:val="28"/>
        </w:rPr>
      </w:pPr>
    </w:p>
    <w:p w:rsidR="00AC49CA" w:rsidRDefault="00AC49CA" w:rsidP="00353F81">
      <w:pPr>
        <w:ind w:right="-2"/>
        <w:jc w:val="right"/>
        <w:rPr>
          <w:rFonts w:ascii="Times New Roman" w:hAnsi="Times New Roman"/>
          <w:b/>
          <w:smallCaps/>
          <w:sz w:val="28"/>
          <w:szCs w:val="28"/>
        </w:rPr>
      </w:pPr>
    </w:p>
    <w:p w:rsidR="00AC49CA" w:rsidRDefault="00AC49CA" w:rsidP="00353F81">
      <w:pPr>
        <w:ind w:right="-2"/>
        <w:jc w:val="right"/>
        <w:rPr>
          <w:rFonts w:ascii="Times New Roman" w:hAnsi="Times New Roman"/>
          <w:b/>
          <w:smallCaps/>
          <w:sz w:val="28"/>
          <w:szCs w:val="28"/>
        </w:rPr>
      </w:pPr>
    </w:p>
    <w:p w:rsidR="00AC49CA" w:rsidRDefault="00AC49CA" w:rsidP="00353F81">
      <w:pPr>
        <w:ind w:right="-2"/>
        <w:jc w:val="right"/>
        <w:rPr>
          <w:rFonts w:ascii="Times New Roman" w:hAnsi="Times New Roman"/>
          <w:b/>
          <w:smallCaps/>
          <w:sz w:val="28"/>
          <w:szCs w:val="28"/>
        </w:rPr>
      </w:pPr>
    </w:p>
    <w:p w:rsidR="00AC49CA" w:rsidRDefault="00AC49CA" w:rsidP="00353F81">
      <w:pPr>
        <w:ind w:right="-2"/>
        <w:jc w:val="right"/>
        <w:rPr>
          <w:rFonts w:ascii="Times New Roman" w:hAnsi="Times New Roman"/>
          <w:b/>
          <w:smallCaps/>
          <w:sz w:val="28"/>
          <w:szCs w:val="28"/>
        </w:rPr>
      </w:pPr>
    </w:p>
    <w:p w:rsidR="00AC49CA" w:rsidRDefault="00AC49CA" w:rsidP="00353F81">
      <w:pPr>
        <w:ind w:right="-2"/>
        <w:jc w:val="right"/>
        <w:rPr>
          <w:rFonts w:ascii="Times New Roman" w:hAnsi="Times New Roman"/>
          <w:b/>
          <w:smallCaps/>
          <w:sz w:val="28"/>
          <w:szCs w:val="28"/>
        </w:rPr>
      </w:pPr>
    </w:p>
    <w:p w:rsidR="00AC49CA" w:rsidRDefault="00AC49CA" w:rsidP="00353F81">
      <w:pPr>
        <w:ind w:right="-2"/>
        <w:jc w:val="right"/>
        <w:rPr>
          <w:rFonts w:ascii="Times New Roman" w:hAnsi="Times New Roman"/>
          <w:b/>
          <w:smallCaps/>
          <w:sz w:val="28"/>
          <w:szCs w:val="28"/>
        </w:rPr>
      </w:pPr>
    </w:p>
    <w:p w:rsidR="00AC49CA" w:rsidRDefault="00AC49CA" w:rsidP="00353F81">
      <w:pPr>
        <w:ind w:right="-2"/>
        <w:jc w:val="right"/>
        <w:rPr>
          <w:rFonts w:ascii="Times New Roman" w:hAnsi="Times New Roman"/>
          <w:b/>
          <w:smallCaps/>
          <w:sz w:val="28"/>
          <w:szCs w:val="28"/>
        </w:rPr>
      </w:pPr>
    </w:p>
    <w:p w:rsidR="00AC49CA" w:rsidRDefault="00AC49CA" w:rsidP="00353F81">
      <w:pPr>
        <w:ind w:right="-2"/>
        <w:jc w:val="right"/>
        <w:rPr>
          <w:rFonts w:ascii="Times New Roman" w:hAnsi="Times New Roman"/>
          <w:b/>
          <w:smallCaps/>
          <w:sz w:val="28"/>
          <w:szCs w:val="28"/>
        </w:rPr>
      </w:pPr>
    </w:p>
    <w:p w:rsidR="00AC49CA" w:rsidRDefault="00AC49CA" w:rsidP="00353F81">
      <w:pPr>
        <w:ind w:right="-2"/>
        <w:jc w:val="right"/>
        <w:rPr>
          <w:rFonts w:ascii="Times New Roman" w:hAnsi="Times New Roman"/>
          <w:b/>
          <w:smallCaps/>
          <w:sz w:val="28"/>
          <w:szCs w:val="28"/>
        </w:rPr>
      </w:pPr>
    </w:p>
    <w:p w:rsidR="00AC49CA" w:rsidRDefault="00AC49CA" w:rsidP="00353F81">
      <w:pPr>
        <w:ind w:right="-2"/>
        <w:jc w:val="right"/>
        <w:rPr>
          <w:rFonts w:ascii="Times New Roman" w:hAnsi="Times New Roman"/>
          <w:b/>
          <w:smallCaps/>
          <w:sz w:val="28"/>
          <w:szCs w:val="28"/>
        </w:rPr>
      </w:pPr>
    </w:p>
    <w:p w:rsidR="00AC49CA" w:rsidRDefault="00AC49CA" w:rsidP="00353F81">
      <w:pPr>
        <w:ind w:right="-2"/>
        <w:jc w:val="right"/>
        <w:rPr>
          <w:rFonts w:ascii="Times New Roman" w:hAnsi="Times New Roman"/>
          <w:b/>
          <w:smallCaps/>
          <w:sz w:val="28"/>
          <w:szCs w:val="28"/>
        </w:rPr>
      </w:pPr>
    </w:p>
    <w:p w:rsidR="00AC49CA" w:rsidRDefault="00AC49CA" w:rsidP="00353F81">
      <w:pPr>
        <w:ind w:right="-2"/>
        <w:jc w:val="right"/>
        <w:rPr>
          <w:rFonts w:ascii="Times New Roman" w:hAnsi="Times New Roman"/>
          <w:b/>
          <w:smallCaps/>
          <w:sz w:val="28"/>
          <w:szCs w:val="28"/>
        </w:rPr>
      </w:pPr>
    </w:p>
    <w:p w:rsidR="00AC49CA" w:rsidRDefault="00AC49CA" w:rsidP="00353F81">
      <w:pPr>
        <w:ind w:right="-2"/>
        <w:jc w:val="right"/>
        <w:rPr>
          <w:rFonts w:ascii="Times New Roman" w:hAnsi="Times New Roman"/>
          <w:b/>
          <w:smallCaps/>
          <w:sz w:val="28"/>
          <w:szCs w:val="28"/>
        </w:rPr>
      </w:pPr>
    </w:p>
    <w:p w:rsidR="00353F81" w:rsidRPr="003F02B2" w:rsidRDefault="00353F81" w:rsidP="00353F81">
      <w:pPr>
        <w:ind w:right="-2"/>
        <w:jc w:val="right"/>
        <w:rPr>
          <w:rFonts w:ascii="Times New Roman" w:hAnsi="Times New Roman"/>
          <w:b/>
          <w:smallCaps/>
          <w:sz w:val="28"/>
          <w:szCs w:val="28"/>
        </w:rPr>
      </w:pPr>
      <w:r w:rsidRPr="003F02B2">
        <w:rPr>
          <w:rFonts w:ascii="Times New Roman" w:hAnsi="Times New Roman"/>
          <w:b/>
          <w:smallCaps/>
          <w:sz w:val="28"/>
          <w:szCs w:val="28"/>
        </w:rPr>
        <w:t>УТВЕРЖДЕН</w:t>
      </w:r>
    </w:p>
    <w:p w:rsidR="00353F81" w:rsidRPr="003F02B2" w:rsidRDefault="00DD1862" w:rsidP="00353F81">
      <w:pPr>
        <w:jc w:val="right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Приказом председателя</w:t>
      </w:r>
    </w:p>
    <w:p w:rsidR="00DD1862" w:rsidRPr="003F02B2" w:rsidRDefault="00353F81" w:rsidP="00353F81">
      <w:pPr>
        <w:jc w:val="right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 Контрольно-счетной </w:t>
      </w:r>
      <w:r w:rsidR="00DD1862" w:rsidRPr="003F02B2">
        <w:rPr>
          <w:rFonts w:ascii="Times New Roman" w:hAnsi="Times New Roman"/>
          <w:sz w:val="28"/>
          <w:szCs w:val="28"/>
        </w:rPr>
        <w:t xml:space="preserve">комиссии </w:t>
      </w:r>
    </w:p>
    <w:p w:rsidR="00353F81" w:rsidRPr="003F02B2" w:rsidRDefault="00DD1862" w:rsidP="00353F81">
      <w:pPr>
        <w:jc w:val="right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Кадуйского муниципального округа</w:t>
      </w:r>
      <w:r w:rsidR="00353F81" w:rsidRPr="003F02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Вологодской области                                                               </w:t>
      </w:r>
    </w:p>
    <w:p w:rsidR="00353F81" w:rsidRPr="003F02B2" w:rsidRDefault="00353F81" w:rsidP="00353F81">
      <w:pPr>
        <w:jc w:val="right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от «</w:t>
      </w:r>
      <w:r w:rsidR="00DD1862" w:rsidRPr="003F02B2">
        <w:rPr>
          <w:rFonts w:ascii="Times New Roman" w:hAnsi="Times New Roman"/>
          <w:sz w:val="28"/>
          <w:szCs w:val="28"/>
        </w:rPr>
        <w:t>09</w:t>
      </w:r>
      <w:r w:rsidRPr="003F02B2">
        <w:rPr>
          <w:rFonts w:ascii="Times New Roman" w:hAnsi="Times New Roman"/>
          <w:sz w:val="28"/>
          <w:szCs w:val="28"/>
        </w:rPr>
        <w:t>»</w:t>
      </w:r>
      <w:r w:rsidR="00911599" w:rsidRPr="003F02B2">
        <w:rPr>
          <w:rFonts w:ascii="Times New Roman" w:hAnsi="Times New Roman"/>
          <w:sz w:val="28"/>
          <w:szCs w:val="28"/>
        </w:rPr>
        <w:t xml:space="preserve"> </w:t>
      </w:r>
      <w:r w:rsidR="00DD1862" w:rsidRPr="003F02B2">
        <w:rPr>
          <w:rFonts w:ascii="Times New Roman" w:hAnsi="Times New Roman"/>
          <w:sz w:val="28"/>
          <w:szCs w:val="28"/>
        </w:rPr>
        <w:t>января 2022</w:t>
      </w:r>
      <w:r w:rsidRPr="003F02B2">
        <w:rPr>
          <w:rFonts w:ascii="Times New Roman" w:hAnsi="Times New Roman"/>
          <w:sz w:val="28"/>
          <w:szCs w:val="28"/>
        </w:rPr>
        <w:t xml:space="preserve"> года №</w:t>
      </w:r>
      <w:r w:rsidR="00911599" w:rsidRPr="003F02B2">
        <w:rPr>
          <w:rFonts w:ascii="Times New Roman" w:hAnsi="Times New Roman"/>
          <w:sz w:val="28"/>
          <w:szCs w:val="28"/>
        </w:rPr>
        <w:t xml:space="preserve"> </w:t>
      </w:r>
      <w:r w:rsidR="00DD1862" w:rsidRPr="003F02B2">
        <w:rPr>
          <w:rFonts w:ascii="Times New Roman" w:hAnsi="Times New Roman"/>
          <w:sz w:val="28"/>
          <w:szCs w:val="28"/>
        </w:rPr>
        <w:t>4</w:t>
      </w:r>
    </w:p>
    <w:p w:rsidR="00353F81" w:rsidRPr="003F02B2" w:rsidRDefault="00353F81" w:rsidP="00353F81">
      <w:pPr>
        <w:pStyle w:val="3"/>
        <w:spacing w:before="0" w:line="360" w:lineRule="auto"/>
        <w:ind w:firstLine="709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F02B2">
        <w:rPr>
          <w:rFonts w:ascii="Times New Roman" w:hAnsi="Times New Roman" w:cs="Times New Roman"/>
          <w:b w:val="0"/>
          <w:color w:val="auto"/>
          <w:sz w:val="28"/>
          <w:szCs w:val="28"/>
        </w:rPr>
        <w:t>(приложение)</w:t>
      </w:r>
    </w:p>
    <w:p w:rsidR="004D7350" w:rsidRPr="003F02B2" w:rsidRDefault="004D7350" w:rsidP="004D7350">
      <w:pPr>
        <w:rPr>
          <w:rFonts w:ascii="Times New Roman" w:hAnsi="Times New Roman"/>
        </w:rPr>
      </w:pPr>
    </w:p>
    <w:p w:rsidR="00893908" w:rsidRPr="003F02B2" w:rsidRDefault="00893908" w:rsidP="00893908">
      <w:pPr>
        <w:pStyle w:val="2"/>
        <w:spacing w:before="0" w:after="0"/>
        <w:ind w:firstLine="709"/>
        <w:rPr>
          <w:rFonts w:ascii="Times New Roman" w:hAnsi="Times New Roman"/>
          <w:caps w:val="0"/>
          <w:sz w:val="32"/>
          <w:szCs w:val="32"/>
        </w:rPr>
      </w:pPr>
      <w:r w:rsidRPr="003F02B2">
        <w:rPr>
          <w:rFonts w:ascii="Times New Roman" w:hAnsi="Times New Roman"/>
          <w:caps w:val="0"/>
          <w:sz w:val="32"/>
          <w:szCs w:val="32"/>
        </w:rPr>
        <w:t>РЕГЛАМЕНТ</w:t>
      </w:r>
    </w:p>
    <w:p w:rsidR="00893908" w:rsidRPr="003F02B2" w:rsidRDefault="00893908" w:rsidP="00893908">
      <w:pPr>
        <w:pStyle w:val="2"/>
        <w:spacing w:before="0" w:after="0"/>
        <w:ind w:firstLine="709"/>
        <w:rPr>
          <w:rFonts w:ascii="Times New Roman" w:hAnsi="Times New Roman"/>
          <w:caps w:val="0"/>
          <w:sz w:val="32"/>
          <w:szCs w:val="32"/>
        </w:rPr>
      </w:pPr>
      <w:r w:rsidRPr="003F02B2">
        <w:rPr>
          <w:rFonts w:ascii="Times New Roman" w:hAnsi="Times New Roman"/>
          <w:caps w:val="0"/>
          <w:sz w:val="32"/>
          <w:szCs w:val="32"/>
        </w:rPr>
        <w:t xml:space="preserve">КОНТРОЛЬНО-СЧЕТНОЙ </w:t>
      </w:r>
      <w:r w:rsidR="00DD1862" w:rsidRPr="003F02B2">
        <w:rPr>
          <w:rFonts w:ascii="Times New Roman" w:hAnsi="Times New Roman"/>
          <w:caps w:val="0"/>
          <w:sz w:val="32"/>
          <w:szCs w:val="32"/>
        </w:rPr>
        <w:t>КОМИССИИ</w:t>
      </w:r>
    </w:p>
    <w:p w:rsidR="00893908" w:rsidRPr="003F02B2" w:rsidRDefault="00DD1862" w:rsidP="00893908">
      <w:pPr>
        <w:pStyle w:val="2"/>
        <w:spacing w:before="0" w:after="0"/>
        <w:ind w:firstLine="709"/>
        <w:rPr>
          <w:rFonts w:ascii="Times New Roman" w:hAnsi="Times New Roman"/>
          <w:caps w:val="0"/>
          <w:sz w:val="32"/>
          <w:szCs w:val="32"/>
        </w:rPr>
      </w:pPr>
      <w:r w:rsidRPr="003F02B2">
        <w:rPr>
          <w:rFonts w:ascii="Times New Roman" w:hAnsi="Times New Roman"/>
          <w:caps w:val="0"/>
          <w:sz w:val="32"/>
          <w:szCs w:val="32"/>
        </w:rPr>
        <w:t xml:space="preserve">КАДУЙСКОГО МУНИЦИПАЛЬНОГО ОКРУГА </w:t>
      </w:r>
      <w:r w:rsidR="00893908" w:rsidRPr="003F02B2">
        <w:rPr>
          <w:rFonts w:ascii="Times New Roman" w:hAnsi="Times New Roman"/>
          <w:caps w:val="0"/>
          <w:sz w:val="32"/>
          <w:szCs w:val="32"/>
        </w:rPr>
        <w:t>ВОЛОГОДСКОЙ ОБЛАСТИ</w:t>
      </w:r>
    </w:p>
    <w:p w:rsidR="004B404C" w:rsidRPr="003F02B2" w:rsidRDefault="004B404C" w:rsidP="004B404C">
      <w:pPr>
        <w:pStyle w:val="1"/>
        <w:rPr>
          <w:rFonts w:ascii="Times New Roman" w:hAnsi="Times New Roman"/>
          <w:bCs/>
          <w:sz w:val="28"/>
          <w:szCs w:val="28"/>
        </w:rPr>
      </w:pPr>
      <w:r w:rsidRPr="003F02B2">
        <w:rPr>
          <w:rFonts w:ascii="Times New Roman" w:hAnsi="Times New Roman"/>
          <w:bCs/>
          <w:sz w:val="28"/>
          <w:szCs w:val="28"/>
        </w:rPr>
        <w:t>РАЗДЕЛ 1. ОБЩИЕ ПОЛОЖЕНИЯ</w:t>
      </w:r>
      <w:bookmarkEnd w:id="0"/>
    </w:p>
    <w:p w:rsidR="002C7A99" w:rsidRPr="003F02B2" w:rsidRDefault="002C7A99" w:rsidP="002C7A99">
      <w:pPr>
        <w:rPr>
          <w:rFonts w:ascii="Times New Roman" w:hAnsi="Times New Roman"/>
        </w:rPr>
      </w:pPr>
    </w:p>
    <w:p w:rsidR="004B404C" w:rsidRPr="003F02B2" w:rsidRDefault="004B404C" w:rsidP="002C7A99">
      <w:pPr>
        <w:pStyle w:val="2"/>
        <w:spacing w:before="0" w:after="0"/>
        <w:ind w:firstLine="709"/>
        <w:jc w:val="both"/>
        <w:rPr>
          <w:rFonts w:ascii="Times New Roman" w:hAnsi="Times New Roman"/>
          <w:caps w:val="0"/>
          <w:sz w:val="28"/>
          <w:szCs w:val="28"/>
        </w:rPr>
      </w:pPr>
      <w:bookmarkStart w:id="1" w:name="_Toc304894396"/>
      <w:r w:rsidRPr="003F02B2">
        <w:rPr>
          <w:rFonts w:ascii="Times New Roman" w:hAnsi="Times New Roman"/>
          <w:caps w:val="0"/>
          <w:sz w:val="28"/>
          <w:szCs w:val="28"/>
        </w:rPr>
        <w:t xml:space="preserve">Статья 1. Предмет </w:t>
      </w:r>
      <w:r w:rsidR="00C86CCC" w:rsidRPr="003F02B2">
        <w:rPr>
          <w:rFonts w:ascii="Times New Roman" w:hAnsi="Times New Roman"/>
          <w:caps w:val="0"/>
          <w:sz w:val="28"/>
          <w:szCs w:val="28"/>
        </w:rPr>
        <w:t xml:space="preserve">регулирования и порядок принятия </w:t>
      </w:r>
      <w:r w:rsidRPr="003F02B2">
        <w:rPr>
          <w:rFonts w:ascii="Times New Roman" w:hAnsi="Times New Roman"/>
          <w:caps w:val="0"/>
          <w:sz w:val="28"/>
          <w:szCs w:val="28"/>
        </w:rPr>
        <w:t>Регламента</w:t>
      </w:r>
      <w:bookmarkEnd w:id="1"/>
      <w:r w:rsidR="00C86CCC" w:rsidRPr="003F02B2">
        <w:rPr>
          <w:rFonts w:ascii="Times New Roman" w:hAnsi="Times New Roman"/>
          <w:caps w:val="0"/>
          <w:sz w:val="28"/>
          <w:szCs w:val="28"/>
        </w:rPr>
        <w:t xml:space="preserve"> Контрольно-счетной </w:t>
      </w:r>
      <w:r w:rsidR="00DD1862" w:rsidRPr="003F02B2">
        <w:rPr>
          <w:rFonts w:ascii="Times New Roman" w:hAnsi="Times New Roman"/>
          <w:caps w:val="0"/>
          <w:sz w:val="28"/>
          <w:szCs w:val="28"/>
        </w:rPr>
        <w:t>комиссии Кадуйского муниципального округа</w:t>
      </w:r>
    </w:p>
    <w:p w:rsidR="00C86CCC" w:rsidRPr="003F02B2" w:rsidRDefault="004B404C" w:rsidP="00525828">
      <w:pPr>
        <w:pStyle w:val="11"/>
        <w:numPr>
          <w:ilvl w:val="0"/>
          <w:numId w:val="31"/>
        </w:numPr>
        <w:spacing w:line="240" w:lineRule="auto"/>
        <w:ind w:left="0" w:firstLine="709"/>
        <w:rPr>
          <w:sz w:val="28"/>
        </w:rPr>
      </w:pPr>
      <w:proofErr w:type="gramStart"/>
      <w:r w:rsidRPr="003F02B2">
        <w:rPr>
          <w:sz w:val="28"/>
          <w:szCs w:val="28"/>
        </w:rPr>
        <w:t xml:space="preserve">Регламент Контрольно-счетной </w:t>
      </w:r>
      <w:r w:rsidR="002B3FAC" w:rsidRPr="003F02B2">
        <w:rPr>
          <w:sz w:val="28"/>
          <w:szCs w:val="28"/>
        </w:rPr>
        <w:t>комиссии Кадуйского муниципального округа Вологодской области</w:t>
      </w:r>
      <w:r w:rsidRPr="003F02B2">
        <w:rPr>
          <w:sz w:val="28"/>
          <w:szCs w:val="28"/>
        </w:rPr>
        <w:t xml:space="preserve"> (далее — Регламент)</w:t>
      </w:r>
      <w:r w:rsidR="00C86CCC" w:rsidRPr="003F02B2">
        <w:rPr>
          <w:sz w:val="28"/>
          <w:szCs w:val="28"/>
        </w:rPr>
        <w:t xml:space="preserve"> принят </w:t>
      </w:r>
      <w:r w:rsidR="00C86CCC" w:rsidRPr="003F02B2">
        <w:rPr>
          <w:sz w:val="28"/>
        </w:rPr>
        <w:t>во исполнение требований Федерального закона от 07.02.2011 № 6</w:t>
      </w:r>
      <w:r w:rsidR="00C86CCC" w:rsidRPr="003F02B2">
        <w:rPr>
          <w:sz w:val="28"/>
        </w:rPr>
        <w:noBreakHyphen/>
        <w:t>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 6</w:t>
      </w:r>
      <w:r w:rsidR="00C86CCC" w:rsidRPr="003F02B2">
        <w:rPr>
          <w:sz w:val="28"/>
        </w:rPr>
        <w:noBreakHyphen/>
        <w:t xml:space="preserve">ФЗ), </w:t>
      </w:r>
      <w:r w:rsidR="002B3FAC" w:rsidRPr="003F02B2">
        <w:rPr>
          <w:sz w:val="28"/>
          <w:szCs w:val="28"/>
        </w:rPr>
        <w:t>решения Муниципального Собрания Ка</w:t>
      </w:r>
      <w:r w:rsidR="0099646D" w:rsidRPr="003F02B2">
        <w:rPr>
          <w:sz w:val="28"/>
          <w:szCs w:val="28"/>
        </w:rPr>
        <w:t>дуйского муниципального округа В</w:t>
      </w:r>
      <w:r w:rsidR="002B3FAC" w:rsidRPr="003F02B2">
        <w:rPr>
          <w:sz w:val="28"/>
          <w:szCs w:val="28"/>
        </w:rPr>
        <w:t xml:space="preserve">ологодской области «Об </w:t>
      </w:r>
      <w:r w:rsidR="0099646D" w:rsidRPr="003F02B2">
        <w:rPr>
          <w:sz w:val="28"/>
          <w:szCs w:val="28"/>
        </w:rPr>
        <w:t>учреждении контрольно-счетного органа Кадуйского муниципального округа Вологодской области»</w:t>
      </w:r>
      <w:r w:rsidR="002B3FAC" w:rsidRPr="003F02B2">
        <w:rPr>
          <w:sz w:val="28"/>
          <w:szCs w:val="28"/>
        </w:rPr>
        <w:t xml:space="preserve"> №</w:t>
      </w:r>
      <w:r w:rsidR="0099646D" w:rsidRPr="003F02B2">
        <w:rPr>
          <w:sz w:val="28"/>
          <w:szCs w:val="28"/>
        </w:rPr>
        <w:t>23 от 17 октября 2022 года</w:t>
      </w:r>
      <w:proofErr w:type="gramEnd"/>
      <w:r w:rsidR="00C86CCC" w:rsidRPr="003F02B2">
        <w:rPr>
          <w:sz w:val="28"/>
          <w:szCs w:val="28"/>
        </w:rPr>
        <w:t xml:space="preserve"> (далее – </w:t>
      </w:r>
      <w:r w:rsidR="002B3FAC" w:rsidRPr="003F02B2">
        <w:rPr>
          <w:sz w:val="28"/>
          <w:szCs w:val="28"/>
        </w:rPr>
        <w:t>Положение о КСК</w:t>
      </w:r>
      <w:r w:rsidR="00C86CCC" w:rsidRPr="003F02B2">
        <w:rPr>
          <w:sz w:val="28"/>
          <w:szCs w:val="28"/>
        </w:rPr>
        <w:t>)</w:t>
      </w:r>
      <w:r w:rsidR="00C86CCC" w:rsidRPr="003F02B2">
        <w:rPr>
          <w:sz w:val="28"/>
        </w:rPr>
        <w:t xml:space="preserve"> и</w:t>
      </w:r>
      <w:r w:rsidR="002B3FAC" w:rsidRPr="003F02B2">
        <w:rPr>
          <w:sz w:val="28"/>
        </w:rPr>
        <w:t>,</w:t>
      </w:r>
      <w:r w:rsidR="00C86CCC" w:rsidRPr="003F02B2">
        <w:rPr>
          <w:sz w:val="28"/>
        </w:rPr>
        <w:t xml:space="preserve"> в соответствии со стать</w:t>
      </w:r>
      <w:r w:rsidR="001C4B6F" w:rsidRPr="003F02B2">
        <w:rPr>
          <w:sz w:val="28"/>
        </w:rPr>
        <w:t>ей</w:t>
      </w:r>
      <w:r w:rsidR="00C86CCC" w:rsidRPr="003F02B2">
        <w:rPr>
          <w:sz w:val="28"/>
        </w:rPr>
        <w:t> 1</w:t>
      </w:r>
      <w:r w:rsidR="0099646D" w:rsidRPr="003F02B2">
        <w:rPr>
          <w:sz w:val="28"/>
        </w:rPr>
        <w:t>5</w:t>
      </w:r>
      <w:r w:rsidR="00165DD9" w:rsidRPr="003F02B2">
        <w:rPr>
          <w:sz w:val="28"/>
        </w:rPr>
        <w:t xml:space="preserve"> </w:t>
      </w:r>
      <w:r w:rsidR="002B3FAC" w:rsidRPr="003F02B2">
        <w:rPr>
          <w:sz w:val="28"/>
        </w:rPr>
        <w:t>Положения о КСК,</w:t>
      </w:r>
      <w:r w:rsidR="00C86CCC" w:rsidRPr="003F02B2">
        <w:rPr>
          <w:sz w:val="28"/>
        </w:rPr>
        <w:t xml:space="preserve"> определяет</w:t>
      </w:r>
      <w:r w:rsidR="00525828" w:rsidRPr="003F02B2">
        <w:rPr>
          <w:sz w:val="28"/>
        </w:rPr>
        <w:t xml:space="preserve">  порядок организации деятельности Контрольно-счетной </w:t>
      </w:r>
      <w:r w:rsidR="002B3FAC" w:rsidRPr="003F02B2">
        <w:rPr>
          <w:sz w:val="28"/>
        </w:rPr>
        <w:t>комиссии Кадуйского муниципального округа Вологодской области</w:t>
      </w:r>
      <w:r w:rsidR="00525828" w:rsidRPr="003F02B2">
        <w:rPr>
          <w:sz w:val="28"/>
        </w:rPr>
        <w:t xml:space="preserve"> (далее – КС</w:t>
      </w:r>
      <w:r w:rsidR="002B3FAC" w:rsidRPr="003F02B2">
        <w:rPr>
          <w:sz w:val="28"/>
        </w:rPr>
        <w:t>К</w:t>
      </w:r>
      <w:r w:rsidR="00525828" w:rsidRPr="003F02B2">
        <w:rPr>
          <w:sz w:val="28"/>
        </w:rPr>
        <w:t xml:space="preserve"> </w:t>
      </w:r>
      <w:r w:rsidR="002B3FAC" w:rsidRPr="003F02B2">
        <w:rPr>
          <w:sz w:val="28"/>
        </w:rPr>
        <w:t>округа</w:t>
      </w:r>
      <w:r w:rsidR="00525828" w:rsidRPr="003F02B2">
        <w:rPr>
          <w:sz w:val="28"/>
        </w:rPr>
        <w:t>), порядок подготовки и проведения контрольных и экспертно-аналитических мероприятий.</w:t>
      </w:r>
    </w:p>
    <w:p w:rsidR="00525828" w:rsidRPr="003F02B2" w:rsidRDefault="00525828" w:rsidP="00525828">
      <w:pPr>
        <w:pStyle w:val="11"/>
        <w:spacing w:line="240" w:lineRule="auto"/>
        <w:ind w:left="34" w:firstLine="0"/>
        <w:rPr>
          <w:sz w:val="28"/>
        </w:rPr>
      </w:pPr>
      <w:r w:rsidRPr="003F02B2">
        <w:rPr>
          <w:sz w:val="28"/>
        </w:rPr>
        <w:t xml:space="preserve">          2. Регламент состоит из следующих разделов:</w:t>
      </w:r>
    </w:p>
    <w:p w:rsidR="00C86CCC" w:rsidRPr="003F02B2" w:rsidRDefault="00C87B8D" w:rsidP="002C7A99">
      <w:pPr>
        <w:pStyle w:val="11"/>
        <w:spacing w:line="240" w:lineRule="auto"/>
        <w:ind w:firstLine="709"/>
        <w:rPr>
          <w:sz w:val="28"/>
        </w:rPr>
      </w:pPr>
      <w:r w:rsidRPr="003F02B2">
        <w:rPr>
          <w:sz w:val="28"/>
        </w:rPr>
        <w:t>а</w:t>
      </w:r>
      <w:r w:rsidR="00C86CCC" w:rsidRPr="003F02B2">
        <w:rPr>
          <w:sz w:val="28"/>
        </w:rPr>
        <w:t>) компетенци</w:t>
      </w:r>
      <w:r w:rsidR="00525828" w:rsidRPr="003F02B2">
        <w:rPr>
          <w:sz w:val="28"/>
        </w:rPr>
        <w:t>я</w:t>
      </w:r>
      <w:r w:rsidR="00FC101B" w:rsidRPr="003F02B2">
        <w:rPr>
          <w:sz w:val="28"/>
        </w:rPr>
        <w:t xml:space="preserve"> председателя </w:t>
      </w:r>
      <w:r w:rsidR="00165DD9" w:rsidRPr="003F02B2">
        <w:rPr>
          <w:sz w:val="28"/>
        </w:rPr>
        <w:t>и сотрудников аппарата КС</w:t>
      </w:r>
      <w:r w:rsidR="00FC101B" w:rsidRPr="003F02B2">
        <w:rPr>
          <w:sz w:val="28"/>
        </w:rPr>
        <w:t>К округа</w:t>
      </w:r>
      <w:r w:rsidR="00C86CCC" w:rsidRPr="003F02B2">
        <w:rPr>
          <w:sz w:val="28"/>
        </w:rPr>
        <w:t>;</w:t>
      </w:r>
    </w:p>
    <w:p w:rsidR="00C86CCC" w:rsidRPr="003F02B2" w:rsidRDefault="00FC101B" w:rsidP="002C7A99">
      <w:pPr>
        <w:pStyle w:val="11"/>
        <w:spacing w:line="240" w:lineRule="auto"/>
        <w:ind w:firstLine="709"/>
        <w:rPr>
          <w:sz w:val="28"/>
        </w:rPr>
      </w:pPr>
      <w:r w:rsidRPr="003F02B2">
        <w:rPr>
          <w:sz w:val="28"/>
        </w:rPr>
        <w:t>б</w:t>
      </w:r>
      <w:r w:rsidR="002D5DA4" w:rsidRPr="003F02B2">
        <w:rPr>
          <w:sz w:val="28"/>
        </w:rPr>
        <w:t xml:space="preserve">) </w:t>
      </w:r>
      <w:r w:rsidR="00C87B8D" w:rsidRPr="003F02B2">
        <w:rPr>
          <w:sz w:val="28"/>
        </w:rPr>
        <w:t>организа</w:t>
      </w:r>
      <w:r w:rsidR="00101D9E" w:rsidRPr="003F02B2">
        <w:rPr>
          <w:sz w:val="28"/>
        </w:rPr>
        <w:t xml:space="preserve">ция деятельности </w:t>
      </w:r>
      <w:r w:rsidR="00C87B8D" w:rsidRPr="003F02B2">
        <w:rPr>
          <w:sz w:val="28"/>
        </w:rPr>
        <w:t>КС</w:t>
      </w:r>
      <w:r w:rsidRPr="003F02B2">
        <w:rPr>
          <w:sz w:val="28"/>
        </w:rPr>
        <w:t>К округа</w:t>
      </w:r>
      <w:r w:rsidR="00C86CCC" w:rsidRPr="003F02B2">
        <w:rPr>
          <w:sz w:val="28"/>
        </w:rPr>
        <w:t>;</w:t>
      </w:r>
    </w:p>
    <w:p w:rsidR="00C86CCC" w:rsidRPr="003F02B2" w:rsidRDefault="00FC101B" w:rsidP="002C7A99">
      <w:pPr>
        <w:pStyle w:val="11"/>
        <w:spacing w:line="240" w:lineRule="auto"/>
        <w:ind w:firstLine="709"/>
        <w:rPr>
          <w:sz w:val="28"/>
        </w:rPr>
      </w:pPr>
      <w:r w:rsidRPr="003F02B2">
        <w:rPr>
          <w:sz w:val="28"/>
        </w:rPr>
        <w:t>в</w:t>
      </w:r>
      <w:r w:rsidR="002D5DA4" w:rsidRPr="003F02B2">
        <w:rPr>
          <w:sz w:val="28"/>
        </w:rPr>
        <w:t>)</w:t>
      </w:r>
      <w:r w:rsidR="00C86CCC" w:rsidRPr="003F02B2">
        <w:rPr>
          <w:sz w:val="28"/>
        </w:rPr>
        <w:t> порядок подготовки и проведения контрольных и экспертно-аналитических мероприятий;</w:t>
      </w:r>
    </w:p>
    <w:p w:rsidR="00C4547F" w:rsidRDefault="00FC101B" w:rsidP="002C7A99">
      <w:pPr>
        <w:pStyle w:val="11"/>
        <w:spacing w:line="240" w:lineRule="auto"/>
        <w:ind w:firstLine="709"/>
        <w:rPr>
          <w:sz w:val="28"/>
        </w:rPr>
      </w:pPr>
      <w:r w:rsidRPr="003F02B2">
        <w:rPr>
          <w:sz w:val="28"/>
        </w:rPr>
        <w:t>г</w:t>
      </w:r>
      <w:r w:rsidR="00BE395F" w:rsidRPr="003F02B2">
        <w:rPr>
          <w:sz w:val="28"/>
        </w:rPr>
        <w:t>)</w:t>
      </w:r>
      <w:r w:rsidR="00C86CCC" w:rsidRPr="003F02B2">
        <w:rPr>
          <w:sz w:val="28"/>
        </w:rPr>
        <w:t> </w:t>
      </w:r>
      <w:r w:rsidR="00165DD9" w:rsidRPr="003F02B2">
        <w:rPr>
          <w:sz w:val="28"/>
          <w:szCs w:val="28"/>
        </w:rPr>
        <w:t>порядок обеспечения доступа</w:t>
      </w:r>
      <w:r w:rsidRPr="003F02B2">
        <w:rPr>
          <w:sz w:val="28"/>
          <w:szCs w:val="28"/>
        </w:rPr>
        <w:t xml:space="preserve"> к информации о деятельности КСК округа</w:t>
      </w:r>
      <w:r w:rsidR="00C4547F">
        <w:rPr>
          <w:sz w:val="28"/>
        </w:rPr>
        <w:t>.</w:t>
      </w:r>
    </w:p>
    <w:p w:rsidR="00165DD9" w:rsidRPr="003F02B2" w:rsidRDefault="002D5DA4" w:rsidP="002C7A99">
      <w:pPr>
        <w:pStyle w:val="11"/>
        <w:spacing w:line="240" w:lineRule="auto"/>
        <w:ind w:firstLine="709"/>
        <w:rPr>
          <w:sz w:val="28"/>
        </w:rPr>
      </w:pPr>
      <w:r w:rsidRPr="003F02B2">
        <w:rPr>
          <w:sz w:val="28"/>
        </w:rPr>
        <w:t>3</w:t>
      </w:r>
      <w:r w:rsidR="00C86CCC" w:rsidRPr="003F02B2">
        <w:rPr>
          <w:sz w:val="28"/>
        </w:rPr>
        <w:t xml:space="preserve">. Регламент </w:t>
      </w:r>
      <w:r w:rsidR="00165DD9" w:rsidRPr="003F02B2">
        <w:rPr>
          <w:sz w:val="28"/>
        </w:rPr>
        <w:t xml:space="preserve">является локальным правовым актом </w:t>
      </w:r>
      <w:r w:rsidR="00FC101B" w:rsidRPr="003F02B2">
        <w:rPr>
          <w:sz w:val="28"/>
        </w:rPr>
        <w:t>КСК округа</w:t>
      </w:r>
      <w:r w:rsidR="00165DD9" w:rsidRPr="003F02B2">
        <w:rPr>
          <w:sz w:val="28"/>
        </w:rPr>
        <w:t>.</w:t>
      </w:r>
    </w:p>
    <w:p w:rsidR="00C86CCC" w:rsidRPr="003F02B2" w:rsidRDefault="002D5DA4" w:rsidP="002C7A99">
      <w:pPr>
        <w:pStyle w:val="11"/>
        <w:spacing w:line="240" w:lineRule="auto"/>
        <w:ind w:firstLine="709"/>
        <w:rPr>
          <w:sz w:val="28"/>
        </w:rPr>
      </w:pPr>
      <w:r w:rsidRPr="003F02B2">
        <w:rPr>
          <w:sz w:val="28"/>
        </w:rPr>
        <w:t>4</w:t>
      </w:r>
      <w:r w:rsidR="00C86CCC" w:rsidRPr="003F02B2">
        <w:rPr>
          <w:sz w:val="28"/>
        </w:rPr>
        <w:t xml:space="preserve">. Регламент является обязательным для исполнения всеми сотрудниками </w:t>
      </w:r>
      <w:r w:rsidR="00FC101B" w:rsidRPr="003F02B2">
        <w:rPr>
          <w:sz w:val="28"/>
        </w:rPr>
        <w:t>КСК округа</w:t>
      </w:r>
      <w:r w:rsidR="00C86CCC" w:rsidRPr="003F02B2">
        <w:rPr>
          <w:sz w:val="28"/>
        </w:rPr>
        <w:t>.</w:t>
      </w:r>
    </w:p>
    <w:p w:rsidR="002D5DA4" w:rsidRPr="003F02B2" w:rsidRDefault="002D5DA4" w:rsidP="002C7A99">
      <w:pPr>
        <w:pStyle w:val="11"/>
        <w:spacing w:line="240" w:lineRule="auto"/>
        <w:ind w:firstLine="709"/>
        <w:rPr>
          <w:b/>
          <w:sz w:val="28"/>
        </w:rPr>
      </w:pPr>
      <w:r w:rsidRPr="003F02B2">
        <w:rPr>
          <w:b/>
          <w:sz w:val="28"/>
          <w:szCs w:val="28"/>
        </w:rPr>
        <w:t>Статья 2. Порядок утверждения и внесения изменений в Регламент.</w:t>
      </w:r>
    </w:p>
    <w:p w:rsidR="005C45A2" w:rsidRPr="003F02B2" w:rsidRDefault="002D5DA4" w:rsidP="002C7A99">
      <w:pPr>
        <w:pStyle w:val="11"/>
        <w:spacing w:line="240" w:lineRule="auto"/>
        <w:ind w:firstLine="709"/>
        <w:rPr>
          <w:sz w:val="28"/>
          <w:szCs w:val="28"/>
        </w:rPr>
      </w:pPr>
      <w:r w:rsidRPr="003F02B2">
        <w:rPr>
          <w:sz w:val="28"/>
        </w:rPr>
        <w:t>1</w:t>
      </w:r>
      <w:r w:rsidR="005C45A2" w:rsidRPr="003F02B2">
        <w:rPr>
          <w:sz w:val="28"/>
        </w:rPr>
        <w:t>.</w:t>
      </w:r>
      <w:bookmarkStart w:id="2" w:name="_Toc304894397"/>
      <w:bookmarkEnd w:id="2"/>
      <w:r w:rsidR="004B404C" w:rsidRPr="003F02B2">
        <w:rPr>
          <w:sz w:val="28"/>
          <w:szCs w:val="28"/>
        </w:rPr>
        <w:t xml:space="preserve">Регламент рассматривается и утверждается </w:t>
      </w:r>
      <w:r w:rsidR="00FC101B" w:rsidRPr="003F02B2">
        <w:rPr>
          <w:sz w:val="28"/>
          <w:szCs w:val="28"/>
        </w:rPr>
        <w:t>председателем КСК</w:t>
      </w:r>
      <w:r w:rsidR="005C45A2" w:rsidRPr="003F02B2">
        <w:rPr>
          <w:sz w:val="28"/>
          <w:szCs w:val="28"/>
        </w:rPr>
        <w:t>.</w:t>
      </w:r>
    </w:p>
    <w:p w:rsidR="004B404C" w:rsidRPr="003F02B2" w:rsidRDefault="002D5DA4" w:rsidP="002C7A99">
      <w:pPr>
        <w:pStyle w:val="11"/>
        <w:spacing w:line="240" w:lineRule="auto"/>
        <w:ind w:firstLine="709"/>
        <w:rPr>
          <w:sz w:val="28"/>
          <w:szCs w:val="28"/>
        </w:rPr>
      </w:pPr>
      <w:r w:rsidRPr="003F02B2">
        <w:rPr>
          <w:sz w:val="28"/>
          <w:szCs w:val="28"/>
        </w:rPr>
        <w:t>2</w:t>
      </w:r>
      <w:r w:rsidR="005C45A2" w:rsidRPr="003F02B2">
        <w:rPr>
          <w:sz w:val="28"/>
          <w:szCs w:val="28"/>
        </w:rPr>
        <w:t>.</w:t>
      </w:r>
      <w:r w:rsidR="004B404C" w:rsidRPr="003F02B2">
        <w:rPr>
          <w:sz w:val="28"/>
          <w:szCs w:val="28"/>
        </w:rPr>
        <w:t xml:space="preserve"> Внесение изменений в Регламент осуществляется в порядке, установленном для принятия Регламента. </w:t>
      </w:r>
    </w:p>
    <w:p w:rsidR="002C7A99" w:rsidRPr="003F02B2" w:rsidRDefault="002C7A99" w:rsidP="002D5DA4">
      <w:pPr>
        <w:pStyle w:val="11"/>
        <w:spacing w:line="240" w:lineRule="auto"/>
        <w:ind w:firstLine="709"/>
        <w:jc w:val="center"/>
        <w:rPr>
          <w:sz w:val="28"/>
          <w:szCs w:val="28"/>
        </w:rPr>
      </w:pPr>
    </w:p>
    <w:p w:rsidR="004B404C" w:rsidRPr="003F02B2" w:rsidRDefault="004B404C" w:rsidP="002D5DA4">
      <w:pPr>
        <w:pStyle w:val="1"/>
        <w:spacing w:before="0" w:after="0"/>
        <w:ind w:firstLine="709"/>
        <w:rPr>
          <w:rFonts w:ascii="Times New Roman" w:hAnsi="Times New Roman"/>
          <w:bCs/>
          <w:sz w:val="28"/>
          <w:szCs w:val="28"/>
        </w:rPr>
      </w:pPr>
      <w:bookmarkStart w:id="3" w:name="_Toc304894400"/>
      <w:r w:rsidRPr="003F02B2">
        <w:rPr>
          <w:rFonts w:ascii="Times New Roman" w:hAnsi="Times New Roman"/>
          <w:bCs/>
          <w:sz w:val="28"/>
          <w:szCs w:val="28"/>
        </w:rPr>
        <w:t xml:space="preserve">РАЗДЕЛ 2. КОМПЕТЕНЦИЯ </w:t>
      </w:r>
      <w:r w:rsidR="00302698" w:rsidRPr="003F02B2">
        <w:rPr>
          <w:rFonts w:ascii="Times New Roman" w:hAnsi="Times New Roman"/>
          <w:bCs/>
          <w:sz w:val="28"/>
          <w:szCs w:val="28"/>
        </w:rPr>
        <w:t xml:space="preserve">председателя, </w:t>
      </w:r>
      <w:r w:rsidRPr="003F02B2">
        <w:rPr>
          <w:rFonts w:ascii="Times New Roman" w:hAnsi="Times New Roman"/>
          <w:bCs/>
          <w:sz w:val="28"/>
          <w:szCs w:val="28"/>
        </w:rPr>
        <w:t>СОТРУДНИКОВ АППАРАТА КС</w:t>
      </w:r>
      <w:bookmarkEnd w:id="3"/>
      <w:r w:rsidR="00FC101B" w:rsidRPr="003F02B2">
        <w:rPr>
          <w:rFonts w:ascii="Times New Roman" w:hAnsi="Times New Roman"/>
          <w:bCs/>
          <w:sz w:val="28"/>
          <w:szCs w:val="28"/>
        </w:rPr>
        <w:t>К округа</w:t>
      </w:r>
    </w:p>
    <w:p w:rsidR="004B404C" w:rsidRPr="003F02B2" w:rsidRDefault="004B404C" w:rsidP="002C7A99">
      <w:pPr>
        <w:pStyle w:val="2"/>
        <w:spacing w:before="0" w:after="0"/>
        <w:ind w:firstLine="709"/>
        <w:jc w:val="both"/>
        <w:rPr>
          <w:rFonts w:ascii="Times New Roman" w:hAnsi="Times New Roman"/>
          <w:bCs/>
          <w:caps w:val="0"/>
          <w:sz w:val="28"/>
          <w:szCs w:val="28"/>
        </w:rPr>
      </w:pPr>
      <w:bookmarkStart w:id="4" w:name="_Toc304894401"/>
      <w:r w:rsidRPr="003F02B2">
        <w:rPr>
          <w:rFonts w:ascii="Times New Roman" w:hAnsi="Times New Roman"/>
          <w:bCs/>
          <w:caps w:val="0"/>
          <w:sz w:val="28"/>
          <w:szCs w:val="28"/>
        </w:rPr>
        <w:t xml:space="preserve">Статья </w:t>
      </w:r>
      <w:r w:rsidR="00B26F45" w:rsidRPr="003F02B2">
        <w:rPr>
          <w:rFonts w:ascii="Times New Roman" w:hAnsi="Times New Roman"/>
          <w:bCs/>
          <w:caps w:val="0"/>
          <w:sz w:val="28"/>
          <w:szCs w:val="28"/>
        </w:rPr>
        <w:t>3</w:t>
      </w:r>
      <w:r w:rsidRPr="003F02B2">
        <w:rPr>
          <w:rFonts w:ascii="Times New Roman" w:hAnsi="Times New Roman"/>
          <w:bCs/>
          <w:caps w:val="0"/>
          <w:sz w:val="28"/>
          <w:szCs w:val="28"/>
        </w:rPr>
        <w:t>. Председатель КС</w:t>
      </w:r>
      <w:bookmarkEnd w:id="4"/>
      <w:r w:rsidR="00FC101B" w:rsidRPr="003F02B2">
        <w:rPr>
          <w:rFonts w:ascii="Times New Roman" w:hAnsi="Times New Roman"/>
          <w:bCs/>
          <w:caps w:val="0"/>
          <w:sz w:val="28"/>
          <w:szCs w:val="28"/>
        </w:rPr>
        <w:t>К округа</w:t>
      </w:r>
    </w:p>
    <w:p w:rsidR="004B404C" w:rsidRPr="003F02B2" w:rsidRDefault="004B404C" w:rsidP="002C7A99">
      <w:pPr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В </w:t>
      </w:r>
      <w:r w:rsidR="0088355A" w:rsidRPr="003F02B2">
        <w:rPr>
          <w:rFonts w:ascii="Times New Roman" w:hAnsi="Times New Roman"/>
          <w:sz w:val="28"/>
          <w:szCs w:val="28"/>
        </w:rPr>
        <w:t xml:space="preserve">целях выполнения полномочий, предусмотренных </w:t>
      </w:r>
      <w:r w:rsidR="007A3379" w:rsidRPr="003F02B2">
        <w:rPr>
          <w:rFonts w:ascii="Times New Roman" w:hAnsi="Times New Roman"/>
          <w:sz w:val="28"/>
          <w:szCs w:val="28"/>
        </w:rPr>
        <w:t>пунктом 16.1</w:t>
      </w:r>
      <w:r w:rsidR="0088355A" w:rsidRPr="003F02B2">
        <w:rPr>
          <w:rFonts w:ascii="Times New Roman" w:hAnsi="Times New Roman"/>
          <w:sz w:val="28"/>
          <w:szCs w:val="28"/>
        </w:rPr>
        <w:t xml:space="preserve"> </w:t>
      </w:r>
      <w:r w:rsidRPr="003F02B2">
        <w:rPr>
          <w:rFonts w:ascii="Times New Roman" w:hAnsi="Times New Roman"/>
          <w:sz w:val="28"/>
          <w:szCs w:val="28"/>
        </w:rPr>
        <w:t>стать</w:t>
      </w:r>
      <w:r w:rsidR="0088355A" w:rsidRPr="003F02B2">
        <w:rPr>
          <w:rFonts w:ascii="Times New Roman" w:hAnsi="Times New Roman"/>
          <w:sz w:val="28"/>
          <w:szCs w:val="28"/>
        </w:rPr>
        <w:t>и</w:t>
      </w:r>
      <w:r w:rsidRPr="003F02B2">
        <w:rPr>
          <w:rFonts w:ascii="Times New Roman" w:hAnsi="Times New Roman"/>
          <w:sz w:val="28"/>
          <w:szCs w:val="28"/>
        </w:rPr>
        <w:t xml:space="preserve"> </w:t>
      </w:r>
      <w:r w:rsidR="007A3379" w:rsidRPr="003F02B2">
        <w:rPr>
          <w:rFonts w:ascii="Times New Roman" w:hAnsi="Times New Roman"/>
          <w:sz w:val="28"/>
          <w:szCs w:val="28"/>
        </w:rPr>
        <w:t>16</w:t>
      </w:r>
      <w:r w:rsidRPr="003F02B2">
        <w:rPr>
          <w:rFonts w:ascii="Times New Roman" w:hAnsi="Times New Roman"/>
          <w:sz w:val="28"/>
          <w:szCs w:val="28"/>
        </w:rPr>
        <w:t xml:space="preserve"> </w:t>
      </w:r>
      <w:r w:rsidR="007A3379" w:rsidRPr="003F02B2">
        <w:rPr>
          <w:rFonts w:ascii="Times New Roman" w:hAnsi="Times New Roman"/>
          <w:sz w:val="28"/>
          <w:szCs w:val="28"/>
        </w:rPr>
        <w:t>Положения о КСК округа</w:t>
      </w:r>
      <w:r w:rsidR="0088355A" w:rsidRPr="003F02B2">
        <w:rPr>
          <w:rFonts w:ascii="Times New Roman" w:hAnsi="Times New Roman"/>
          <w:sz w:val="28"/>
          <w:szCs w:val="28"/>
        </w:rPr>
        <w:t>,</w:t>
      </w:r>
      <w:r w:rsidRPr="003F02B2">
        <w:rPr>
          <w:rFonts w:ascii="Times New Roman" w:hAnsi="Times New Roman"/>
          <w:sz w:val="28"/>
          <w:szCs w:val="28"/>
        </w:rPr>
        <w:t xml:space="preserve"> председатель КС</w:t>
      </w:r>
      <w:r w:rsidR="00FC101B" w:rsidRPr="003F02B2">
        <w:rPr>
          <w:rFonts w:ascii="Times New Roman" w:hAnsi="Times New Roman"/>
          <w:sz w:val="28"/>
          <w:szCs w:val="28"/>
        </w:rPr>
        <w:t>К округа</w:t>
      </w:r>
      <w:r w:rsidRPr="003F02B2">
        <w:rPr>
          <w:rFonts w:ascii="Times New Roman" w:hAnsi="Times New Roman"/>
          <w:sz w:val="28"/>
          <w:szCs w:val="28"/>
        </w:rPr>
        <w:t>:</w:t>
      </w:r>
    </w:p>
    <w:p w:rsidR="0055584B" w:rsidRPr="003F02B2" w:rsidRDefault="0088355A" w:rsidP="002C7A99">
      <w:pPr>
        <w:pStyle w:val="ad"/>
        <w:numPr>
          <w:ilvl w:val="0"/>
          <w:numId w:val="17"/>
        </w:numPr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действует без доверенности от имени </w:t>
      </w:r>
      <w:r w:rsidR="00FC101B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 xml:space="preserve"> в пределах ее компетенции</w:t>
      </w:r>
      <w:r w:rsidR="0055584B" w:rsidRPr="003F02B2">
        <w:rPr>
          <w:rFonts w:ascii="Times New Roman" w:hAnsi="Times New Roman"/>
          <w:sz w:val="28"/>
          <w:szCs w:val="28"/>
        </w:rPr>
        <w:t>;</w:t>
      </w:r>
    </w:p>
    <w:p w:rsidR="004B404C" w:rsidRPr="003F02B2" w:rsidRDefault="007A3379" w:rsidP="002C7A99">
      <w:pPr>
        <w:pStyle w:val="ad"/>
        <w:numPr>
          <w:ilvl w:val="0"/>
          <w:numId w:val="17"/>
        </w:numPr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осуществляет руководство</w:t>
      </w:r>
      <w:r w:rsidR="0055584B" w:rsidRPr="003F02B2">
        <w:rPr>
          <w:rFonts w:ascii="Times New Roman" w:hAnsi="Times New Roman"/>
          <w:sz w:val="28"/>
          <w:szCs w:val="28"/>
        </w:rPr>
        <w:t xml:space="preserve"> </w:t>
      </w:r>
      <w:r w:rsidR="004B404C" w:rsidRPr="003F02B2">
        <w:rPr>
          <w:rFonts w:ascii="Times New Roman" w:hAnsi="Times New Roman"/>
          <w:sz w:val="28"/>
          <w:szCs w:val="28"/>
        </w:rPr>
        <w:t>деятельностью КС</w:t>
      </w:r>
      <w:r w:rsidR="00FC101B" w:rsidRPr="003F02B2">
        <w:rPr>
          <w:rFonts w:ascii="Times New Roman" w:hAnsi="Times New Roman"/>
          <w:sz w:val="28"/>
          <w:szCs w:val="28"/>
        </w:rPr>
        <w:t>К округа</w:t>
      </w:r>
      <w:r w:rsidR="004B404C" w:rsidRPr="003F02B2">
        <w:rPr>
          <w:rFonts w:ascii="Times New Roman" w:hAnsi="Times New Roman"/>
          <w:sz w:val="28"/>
          <w:szCs w:val="28"/>
        </w:rPr>
        <w:t xml:space="preserve"> и организует ее работу в соответствии с законодательством Российской Федерации, </w:t>
      </w:r>
      <w:r w:rsidRPr="003F02B2">
        <w:rPr>
          <w:rFonts w:ascii="Times New Roman" w:hAnsi="Times New Roman"/>
          <w:sz w:val="28"/>
          <w:szCs w:val="28"/>
        </w:rPr>
        <w:t xml:space="preserve">Вологодской области, муниципальными </w:t>
      </w:r>
      <w:r w:rsidR="00FC101B" w:rsidRPr="003F02B2">
        <w:rPr>
          <w:rFonts w:ascii="Times New Roman" w:hAnsi="Times New Roman"/>
          <w:sz w:val="28"/>
          <w:szCs w:val="28"/>
        </w:rPr>
        <w:t xml:space="preserve">нормативно-правовыми актами </w:t>
      </w:r>
      <w:r w:rsidR="004B404C" w:rsidRPr="003F02B2">
        <w:rPr>
          <w:rFonts w:ascii="Times New Roman" w:hAnsi="Times New Roman"/>
          <w:sz w:val="28"/>
          <w:szCs w:val="28"/>
        </w:rPr>
        <w:t>и настоящим Регламентом;</w:t>
      </w:r>
    </w:p>
    <w:p w:rsidR="001A7953" w:rsidRPr="003F02B2" w:rsidRDefault="001A7953" w:rsidP="002C7A99">
      <w:pPr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3</w:t>
      </w:r>
      <w:r w:rsidR="004B404C" w:rsidRPr="003F02B2">
        <w:rPr>
          <w:rFonts w:ascii="Times New Roman" w:hAnsi="Times New Roman"/>
          <w:sz w:val="28"/>
          <w:szCs w:val="28"/>
        </w:rPr>
        <w:t xml:space="preserve">) </w:t>
      </w:r>
      <w:r w:rsidR="000A548B" w:rsidRPr="003F02B2">
        <w:rPr>
          <w:rFonts w:ascii="Times New Roman" w:hAnsi="Times New Roman"/>
          <w:sz w:val="28"/>
          <w:szCs w:val="28"/>
        </w:rPr>
        <w:t xml:space="preserve">издает </w:t>
      </w:r>
      <w:r w:rsidR="004B404C" w:rsidRPr="003F02B2">
        <w:rPr>
          <w:rFonts w:ascii="Times New Roman" w:hAnsi="Times New Roman"/>
          <w:sz w:val="28"/>
          <w:szCs w:val="28"/>
        </w:rPr>
        <w:t>приказы</w:t>
      </w:r>
      <w:r w:rsidR="000A548B" w:rsidRPr="003F02B2">
        <w:rPr>
          <w:rFonts w:ascii="Times New Roman" w:hAnsi="Times New Roman"/>
          <w:sz w:val="28"/>
          <w:szCs w:val="28"/>
        </w:rPr>
        <w:t xml:space="preserve"> и</w:t>
      </w:r>
      <w:r w:rsidR="00FC101B" w:rsidRPr="003F02B2">
        <w:rPr>
          <w:rFonts w:ascii="Times New Roman" w:hAnsi="Times New Roman"/>
          <w:sz w:val="28"/>
          <w:szCs w:val="28"/>
        </w:rPr>
        <w:t xml:space="preserve"> </w:t>
      </w:r>
      <w:r w:rsidR="004B404C" w:rsidRPr="003F02B2">
        <w:rPr>
          <w:rFonts w:ascii="Times New Roman" w:hAnsi="Times New Roman"/>
          <w:sz w:val="28"/>
          <w:szCs w:val="28"/>
        </w:rPr>
        <w:t>распоряжения</w:t>
      </w:r>
      <w:r w:rsidR="00FC101B" w:rsidRPr="003F02B2">
        <w:rPr>
          <w:rFonts w:ascii="Times New Roman" w:hAnsi="Times New Roman"/>
          <w:sz w:val="28"/>
          <w:szCs w:val="28"/>
        </w:rPr>
        <w:t xml:space="preserve"> КСК округа</w:t>
      </w:r>
      <w:r w:rsidRPr="003F02B2">
        <w:rPr>
          <w:rFonts w:ascii="Times New Roman" w:hAnsi="Times New Roman"/>
          <w:sz w:val="28"/>
          <w:szCs w:val="28"/>
        </w:rPr>
        <w:t>;</w:t>
      </w:r>
    </w:p>
    <w:p w:rsidR="004B404C" w:rsidRPr="003F02B2" w:rsidRDefault="001A7953" w:rsidP="002C7A99">
      <w:pPr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4) </w:t>
      </w:r>
      <w:r w:rsidR="004B404C" w:rsidRPr="003F02B2">
        <w:rPr>
          <w:rFonts w:ascii="Times New Roman" w:hAnsi="Times New Roman"/>
          <w:sz w:val="28"/>
          <w:szCs w:val="28"/>
        </w:rPr>
        <w:t xml:space="preserve">заключает </w:t>
      </w:r>
      <w:r w:rsidR="00FC101B" w:rsidRPr="003F02B2">
        <w:rPr>
          <w:rFonts w:ascii="Times New Roman" w:hAnsi="Times New Roman"/>
          <w:sz w:val="28"/>
          <w:szCs w:val="28"/>
        </w:rPr>
        <w:t>муниципаль</w:t>
      </w:r>
      <w:r w:rsidRPr="003F02B2">
        <w:rPr>
          <w:rFonts w:ascii="Times New Roman" w:hAnsi="Times New Roman"/>
          <w:sz w:val="28"/>
          <w:szCs w:val="28"/>
        </w:rPr>
        <w:t xml:space="preserve">ные контракты, договоры и </w:t>
      </w:r>
      <w:r w:rsidR="004B404C" w:rsidRPr="003F02B2">
        <w:rPr>
          <w:rFonts w:ascii="Times New Roman" w:hAnsi="Times New Roman"/>
          <w:sz w:val="28"/>
          <w:szCs w:val="28"/>
        </w:rPr>
        <w:t>соглашения о сотрудничестве;</w:t>
      </w:r>
    </w:p>
    <w:p w:rsidR="004B404C" w:rsidRPr="003F02B2" w:rsidRDefault="001A7953" w:rsidP="002C7A99">
      <w:pPr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5</w:t>
      </w:r>
      <w:r w:rsidR="004B404C" w:rsidRPr="003F02B2">
        <w:rPr>
          <w:rFonts w:ascii="Times New Roman" w:hAnsi="Times New Roman"/>
          <w:sz w:val="28"/>
          <w:szCs w:val="28"/>
        </w:rPr>
        <w:t xml:space="preserve">) представляет </w:t>
      </w:r>
      <w:r w:rsidR="00FC101B" w:rsidRPr="003F02B2">
        <w:rPr>
          <w:rFonts w:ascii="Times New Roman" w:hAnsi="Times New Roman"/>
          <w:sz w:val="28"/>
          <w:szCs w:val="28"/>
        </w:rPr>
        <w:t>КСК округа</w:t>
      </w:r>
      <w:r w:rsidR="004B404C" w:rsidRPr="003F02B2">
        <w:rPr>
          <w:rFonts w:ascii="Times New Roman" w:hAnsi="Times New Roman"/>
          <w:sz w:val="28"/>
          <w:szCs w:val="28"/>
        </w:rPr>
        <w:t xml:space="preserve"> во взаимоотношениях с государственными органами и органами государственной власти Российской Федерации, государственными органами и органами государственной власти субъектов Российской Федерации, органами местного самоуправления, международными и иными организациями;</w:t>
      </w:r>
    </w:p>
    <w:p w:rsidR="004B404C" w:rsidRPr="003F02B2" w:rsidRDefault="00FC101B" w:rsidP="002C7A99">
      <w:pPr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6</w:t>
      </w:r>
      <w:r w:rsidR="004B404C" w:rsidRPr="003F02B2">
        <w:rPr>
          <w:rFonts w:ascii="Times New Roman" w:hAnsi="Times New Roman"/>
          <w:sz w:val="28"/>
          <w:szCs w:val="28"/>
        </w:rPr>
        <w:t xml:space="preserve">) представляет информацию о ходе исполнения бюджета </w:t>
      </w:r>
      <w:r w:rsidRPr="003F02B2">
        <w:rPr>
          <w:rFonts w:ascii="Times New Roman" w:hAnsi="Times New Roman"/>
          <w:sz w:val="28"/>
          <w:szCs w:val="28"/>
        </w:rPr>
        <w:t>округа</w:t>
      </w:r>
      <w:r w:rsidR="004B404C" w:rsidRPr="003F02B2">
        <w:rPr>
          <w:rFonts w:ascii="Times New Roman" w:hAnsi="Times New Roman"/>
          <w:sz w:val="28"/>
          <w:szCs w:val="28"/>
        </w:rPr>
        <w:t xml:space="preserve">, результатах контрольных и экспертно-аналитических мероприятий </w:t>
      </w:r>
      <w:r w:rsidRPr="003F02B2">
        <w:rPr>
          <w:rFonts w:ascii="Times New Roman" w:hAnsi="Times New Roman"/>
          <w:sz w:val="28"/>
          <w:szCs w:val="28"/>
        </w:rPr>
        <w:t>КСК округа</w:t>
      </w:r>
      <w:r w:rsidR="004B404C" w:rsidRPr="003F02B2">
        <w:rPr>
          <w:rFonts w:ascii="Times New Roman" w:hAnsi="Times New Roman"/>
          <w:sz w:val="28"/>
          <w:szCs w:val="28"/>
        </w:rPr>
        <w:t xml:space="preserve"> в </w:t>
      </w:r>
      <w:r w:rsidRPr="003F02B2">
        <w:rPr>
          <w:rFonts w:ascii="Times New Roman" w:hAnsi="Times New Roman"/>
          <w:sz w:val="28"/>
          <w:szCs w:val="28"/>
        </w:rPr>
        <w:t>Муниципаль</w:t>
      </w:r>
      <w:r w:rsidR="004B404C" w:rsidRPr="003F02B2">
        <w:rPr>
          <w:rFonts w:ascii="Times New Roman" w:hAnsi="Times New Roman"/>
          <w:sz w:val="28"/>
          <w:szCs w:val="28"/>
        </w:rPr>
        <w:t xml:space="preserve">ное Собрание </w:t>
      </w:r>
      <w:r w:rsidRPr="003F02B2">
        <w:rPr>
          <w:rFonts w:ascii="Times New Roman" w:hAnsi="Times New Roman"/>
          <w:sz w:val="28"/>
          <w:szCs w:val="28"/>
        </w:rPr>
        <w:t>округа</w:t>
      </w:r>
      <w:r w:rsidR="004B404C" w:rsidRPr="003F02B2">
        <w:rPr>
          <w:rFonts w:ascii="Times New Roman" w:hAnsi="Times New Roman"/>
          <w:sz w:val="28"/>
          <w:szCs w:val="28"/>
        </w:rPr>
        <w:t xml:space="preserve"> и </w:t>
      </w:r>
      <w:r w:rsidRPr="003F02B2">
        <w:rPr>
          <w:rFonts w:ascii="Times New Roman" w:hAnsi="Times New Roman"/>
          <w:sz w:val="28"/>
          <w:szCs w:val="28"/>
        </w:rPr>
        <w:t>Главе округа</w:t>
      </w:r>
      <w:r w:rsidR="004B404C" w:rsidRPr="003F02B2">
        <w:rPr>
          <w:rFonts w:ascii="Times New Roman" w:hAnsi="Times New Roman"/>
          <w:sz w:val="28"/>
          <w:szCs w:val="28"/>
        </w:rPr>
        <w:t>, направляет уведомления о применении бюджетных мер принуждения;</w:t>
      </w:r>
    </w:p>
    <w:p w:rsidR="004B404C" w:rsidRPr="003F02B2" w:rsidRDefault="003F02B2" w:rsidP="002C7A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B404C" w:rsidRPr="003F02B2">
        <w:rPr>
          <w:rFonts w:ascii="Times New Roman" w:hAnsi="Times New Roman"/>
          <w:sz w:val="28"/>
          <w:szCs w:val="28"/>
        </w:rPr>
        <w:t xml:space="preserve">) представляет на рассмотрение </w:t>
      </w:r>
      <w:r w:rsidR="00FC101B" w:rsidRPr="003F02B2">
        <w:rPr>
          <w:rFonts w:ascii="Times New Roman" w:hAnsi="Times New Roman"/>
          <w:sz w:val="28"/>
          <w:szCs w:val="28"/>
        </w:rPr>
        <w:t>Муниципа</w:t>
      </w:r>
      <w:r w:rsidR="004B404C" w:rsidRPr="003F02B2">
        <w:rPr>
          <w:rFonts w:ascii="Times New Roman" w:hAnsi="Times New Roman"/>
          <w:sz w:val="28"/>
          <w:szCs w:val="28"/>
        </w:rPr>
        <w:t xml:space="preserve">льного Собрания </w:t>
      </w:r>
      <w:r w:rsidR="00FC101B" w:rsidRPr="003F02B2">
        <w:rPr>
          <w:rFonts w:ascii="Times New Roman" w:hAnsi="Times New Roman"/>
          <w:sz w:val="28"/>
          <w:szCs w:val="28"/>
        </w:rPr>
        <w:t>округа</w:t>
      </w:r>
      <w:r w:rsidR="004B404C" w:rsidRPr="003F0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годовой </w:t>
      </w:r>
      <w:r w:rsidR="004B404C" w:rsidRPr="003F02B2">
        <w:rPr>
          <w:rFonts w:ascii="Times New Roman" w:hAnsi="Times New Roman"/>
          <w:sz w:val="28"/>
          <w:szCs w:val="28"/>
        </w:rPr>
        <w:t xml:space="preserve">отчет о работе </w:t>
      </w:r>
      <w:r w:rsidR="000A548B" w:rsidRPr="003F02B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направляет в Муниципальное Собрание округа </w:t>
      </w:r>
      <w:r w:rsidR="004B404C" w:rsidRPr="003F02B2">
        <w:rPr>
          <w:rFonts w:ascii="Times New Roman" w:hAnsi="Times New Roman"/>
          <w:sz w:val="28"/>
          <w:szCs w:val="28"/>
        </w:rPr>
        <w:t xml:space="preserve">ежеквартальную информацию о работе </w:t>
      </w:r>
      <w:r w:rsidR="00FC101B" w:rsidRPr="003F02B2">
        <w:rPr>
          <w:rFonts w:ascii="Times New Roman" w:hAnsi="Times New Roman"/>
          <w:sz w:val="28"/>
          <w:szCs w:val="28"/>
        </w:rPr>
        <w:t>КСК округа</w:t>
      </w:r>
      <w:r w:rsidR="004B404C" w:rsidRPr="003F02B2">
        <w:rPr>
          <w:rFonts w:ascii="Times New Roman" w:hAnsi="Times New Roman"/>
          <w:sz w:val="28"/>
          <w:szCs w:val="28"/>
        </w:rPr>
        <w:t>;</w:t>
      </w:r>
    </w:p>
    <w:p w:rsidR="004B404C" w:rsidRPr="003F02B2" w:rsidRDefault="003F02B2" w:rsidP="002C7A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B404C" w:rsidRPr="003F02B2">
        <w:rPr>
          <w:rFonts w:ascii="Times New Roman" w:hAnsi="Times New Roman"/>
          <w:sz w:val="28"/>
          <w:szCs w:val="28"/>
        </w:rPr>
        <w:t>) обе</w:t>
      </w:r>
      <w:r w:rsidR="00FC101B" w:rsidRPr="003F02B2">
        <w:rPr>
          <w:rFonts w:ascii="Times New Roman" w:hAnsi="Times New Roman"/>
          <w:sz w:val="28"/>
          <w:szCs w:val="28"/>
        </w:rPr>
        <w:t>спечивает исполнение поручений Муниципал</w:t>
      </w:r>
      <w:r w:rsidR="004B404C" w:rsidRPr="003F02B2">
        <w:rPr>
          <w:rFonts w:ascii="Times New Roman" w:hAnsi="Times New Roman"/>
          <w:sz w:val="28"/>
          <w:szCs w:val="28"/>
        </w:rPr>
        <w:t xml:space="preserve">ьного Собрания </w:t>
      </w:r>
      <w:r w:rsidR="00FC101B" w:rsidRPr="003F02B2">
        <w:rPr>
          <w:rFonts w:ascii="Times New Roman" w:hAnsi="Times New Roman"/>
          <w:sz w:val="28"/>
          <w:szCs w:val="28"/>
        </w:rPr>
        <w:t>округа</w:t>
      </w:r>
      <w:r w:rsidR="004B404C" w:rsidRPr="003F02B2">
        <w:rPr>
          <w:rFonts w:ascii="Times New Roman" w:hAnsi="Times New Roman"/>
          <w:sz w:val="28"/>
          <w:szCs w:val="28"/>
        </w:rPr>
        <w:t>;</w:t>
      </w:r>
    </w:p>
    <w:p w:rsidR="004B404C" w:rsidRPr="003F02B2" w:rsidRDefault="003F02B2" w:rsidP="002C7A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B404C" w:rsidRPr="003F02B2">
        <w:rPr>
          <w:rFonts w:ascii="Times New Roman" w:hAnsi="Times New Roman"/>
          <w:sz w:val="28"/>
          <w:szCs w:val="28"/>
        </w:rPr>
        <w:t xml:space="preserve">) осуществляет полномочия представителя нанимателя в соответствии с действующим законодательством о </w:t>
      </w:r>
      <w:r w:rsidR="00FC101B" w:rsidRPr="003F02B2">
        <w:rPr>
          <w:rFonts w:ascii="Times New Roman" w:hAnsi="Times New Roman"/>
          <w:sz w:val="28"/>
          <w:szCs w:val="28"/>
        </w:rPr>
        <w:t>муниципальной</w:t>
      </w:r>
      <w:r w:rsidR="004B404C" w:rsidRPr="003F02B2">
        <w:rPr>
          <w:rFonts w:ascii="Times New Roman" w:hAnsi="Times New Roman"/>
          <w:sz w:val="28"/>
          <w:szCs w:val="28"/>
        </w:rPr>
        <w:t xml:space="preserve"> службе, полномочия по найму и увольнению работников, не являющихся </w:t>
      </w:r>
      <w:r w:rsidR="00FC101B" w:rsidRPr="003F02B2">
        <w:rPr>
          <w:rFonts w:ascii="Times New Roman" w:hAnsi="Times New Roman"/>
          <w:sz w:val="28"/>
          <w:szCs w:val="28"/>
        </w:rPr>
        <w:t>муниципаль</w:t>
      </w:r>
      <w:r w:rsidR="004B404C" w:rsidRPr="003F02B2">
        <w:rPr>
          <w:rFonts w:ascii="Times New Roman" w:hAnsi="Times New Roman"/>
          <w:sz w:val="28"/>
          <w:szCs w:val="28"/>
        </w:rPr>
        <w:t>ными служащими;</w:t>
      </w:r>
    </w:p>
    <w:p w:rsidR="004B404C" w:rsidRPr="003F02B2" w:rsidRDefault="004B404C" w:rsidP="002C7A99">
      <w:pPr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1</w:t>
      </w:r>
      <w:r w:rsidR="003F02B2">
        <w:rPr>
          <w:rFonts w:ascii="Times New Roman" w:hAnsi="Times New Roman"/>
          <w:sz w:val="28"/>
          <w:szCs w:val="28"/>
        </w:rPr>
        <w:t>0</w:t>
      </w:r>
      <w:r w:rsidRPr="003F02B2">
        <w:rPr>
          <w:rFonts w:ascii="Times New Roman" w:hAnsi="Times New Roman"/>
          <w:sz w:val="28"/>
          <w:szCs w:val="28"/>
        </w:rPr>
        <w:t>) утверждает бюджетную смету на содержание КС</w:t>
      </w:r>
      <w:r w:rsidR="00FC101B" w:rsidRPr="003F02B2">
        <w:rPr>
          <w:rFonts w:ascii="Times New Roman" w:hAnsi="Times New Roman"/>
          <w:sz w:val="28"/>
          <w:szCs w:val="28"/>
        </w:rPr>
        <w:t>К округа</w:t>
      </w:r>
      <w:r w:rsidRPr="003F02B2">
        <w:rPr>
          <w:rFonts w:ascii="Times New Roman" w:hAnsi="Times New Roman"/>
          <w:sz w:val="28"/>
          <w:szCs w:val="28"/>
        </w:rPr>
        <w:t>;</w:t>
      </w:r>
    </w:p>
    <w:p w:rsidR="004B404C" w:rsidRPr="003F02B2" w:rsidRDefault="003F02B2" w:rsidP="002C7A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B404C" w:rsidRPr="003F02B2">
        <w:rPr>
          <w:rFonts w:ascii="Times New Roman" w:hAnsi="Times New Roman"/>
          <w:sz w:val="28"/>
          <w:szCs w:val="28"/>
        </w:rPr>
        <w:t>) в пределах компетенции КС</w:t>
      </w:r>
      <w:r w:rsidR="00FC101B" w:rsidRPr="003F02B2">
        <w:rPr>
          <w:rFonts w:ascii="Times New Roman" w:hAnsi="Times New Roman"/>
          <w:sz w:val="28"/>
          <w:szCs w:val="28"/>
        </w:rPr>
        <w:t>К округа</w:t>
      </w:r>
      <w:r w:rsidR="004B404C" w:rsidRPr="003F02B2">
        <w:rPr>
          <w:rFonts w:ascii="Times New Roman" w:hAnsi="Times New Roman"/>
          <w:sz w:val="28"/>
          <w:szCs w:val="28"/>
        </w:rPr>
        <w:t xml:space="preserve"> организует взаимодействие с </w:t>
      </w:r>
      <w:r w:rsidR="00FC101B" w:rsidRPr="003F02B2">
        <w:rPr>
          <w:rFonts w:ascii="Times New Roman" w:hAnsi="Times New Roman"/>
          <w:sz w:val="28"/>
          <w:szCs w:val="28"/>
        </w:rPr>
        <w:t>Муниципа</w:t>
      </w:r>
      <w:r w:rsidR="004B404C" w:rsidRPr="003F02B2">
        <w:rPr>
          <w:rFonts w:ascii="Times New Roman" w:hAnsi="Times New Roman"/>
          <w:sz w:val="28"/>
          <w:szCs w:val="28"/>
        </w:rPr>
        <w:t xml:space="preserve">льным Собранием </w:t>
      </w:r>
      <w:r w:rsidR="00FC101B" w:rsidRPr="003F02B2">
        <w:rPr>
          <w:rFonts w:ascii="Times New Roman" w:hAnsi="Times New Roman"/>
          <w:sz w:val="28"/>
          <w:szCs w:val="28"/>
        </w:rPr>
        <w:t xml:space="preserve">округа, органами исполнительной </w:t>
      </w:r>
      <w:r w:rsidR="004B404C" w:rsidRPr="003F02B2">
        <w:rPr>
          <w:rFonts w:ascii="Times New Roman" w:hAnsi="Times New Roman"/>
          <w:sz w:val="28"/>
          <w:szCs w:val="28"/>
        </w:rPr>
        <w:t>власти, органами местного самоуправления</w:t>
      </w:r>
      <w:r w:rsidR="00FC101B" w:rsidRPr="003F02B2">
        <w:rPr>
          <w:rFonts w:ascii="Times New Roman" w:hAnsi="Times New Roman"/>
          <w:sz w:val="28"/>
          <w:szCs w:val="28"/>
        </w:rPr>
        <w:t xml:space="preserve">, </w:t>
      </w:r>
      <w:r w:rsidR="004B404C" w:rsidRPr="003F02B2">
        <w:rPr>
          <w:rFonts w:ascii="Times New Roman" w:hAnsi="Times New Roman"/>
          <w:sz w:val="28"/>
          <w:szCs w:val="28"/>
        </w:rPr>
        <w:t>органами государственного и муниципального финансового контроля, иными органами;</w:t>
      </w:r>
    </w:p>
    <w:p w:rsidR="004B404C" w:rsidRPr="003F02B2" w:rsidRDefault="007A3379" w:rsidP="002C7A99">
      <w:pPr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13</w:t>
      </w:r>
      <w:r w:rsidR="00DF022C" w:rsidRPr="003F02B2">
        <w:rPr>
          <w:rFonts w:ascii="Times New Roman" w:hAnsi="Times New Roman"/>
          <w:sz w:val="28"/>
          <w:szCs w:val="28"/>
        </w:rPr>
        <w:t xml:space="preserve">) </w:t>
      </w:r>
      <w:r w:rsidR="004B404C" w:rsidRPr="003F02B2">
        <w:rPr>
          <w:rFonts w:ascii="Times New Roman" w:hAnsi="Times New Roman"/>
          <w:sz w:val="28"/>
          <w:szCs w:val="28"/>
        </w:rPr>
        <w:t>осуществляет иные полномочия в соответствии с законодательством Российской Фед</w:t>
      </w:r>
      <w:r w:rsidR="00FC101B" w:rsidRPr="003F02B2">
        <w:rPr>
          <w:rFonts w:ascii="Times New Roman" w:hAnsi="Times New Roman"/>
          <w:sz w:val="28"/>
          <w:szCs w:val="28"/>
        </w:rPr>
        <w:t>ерации,</w:t>
      </w:r>
      <w:r w:rsidR="004B404C" w:rsidRPr="003F02B2">
        <w:rPr>
          <w:rFonts w:ascii="Times New Roman" w:hAnsi="Times New Roman"/>
          <w:sz w:val="28"/>
          <w:szCs w:val="28"/>
        </w:rPr>
        <w:t xml:space="preserve"> Вологодской области</w:t>
      </w:r>
      <w:r w:rsidR="00FC101B" w:rsidRPr="003F02B2">
        <w:rPr>
          <w:rFonts w:ascii="Times New Roman" w:hAnsi="Times New Roman"/>
          <w:sz w:val="28"/>
          <w:szCs w:val="28"/>
        </w:rPr>
        <w:t>, Кадуйского округа</w:t>
      </w:r>
      <w:r w:rsidR="004B404C" w:rsidRPr="003F02B2">
        <w:rPr>
          <w:rFonts w:ascii="Times New Roman" w:hAnsi="Times New Roman"/>
          <w:sz w:val="28"/>
          <w:szCs w:val="28"/>
        </w:rPr>
        <w:t>.</w:t>
      </w:r>
    </w:p>
    <w:p w:rsidR="004B404C" w:rsidRPr="003F02B2" w:rsidRDefault="004B404C" w:rsidP="002C7A99">
      <w:pPr>
        <w:pStyle w:val="21"/>
        <w:tabs>
          <w:tab w:val="left" w:pos="567"/>
        </w:tabs>
        <w:ind w:left="0" w:firstLine="709"/>
        <w:rPr>
          <w:sz w:val="28"/>
          <w:szCs w:val="28"/>
        </w:rPr>
      </w:pPr>
    </w:p>
    <w:p w:rsidR="004B404C" w:rsidRPr="003F02B2" w:rsidRDefault="004B404C" w:rsidP="002C7A99">
      <w:pPr>
        <w:pStyle w:val="2"/>
        <w:spacing w:before="0" w:after="0"/>
        <w:ind w:firstLine="709"/>
        <w:jc w:val="both"/>
        <w:rPr>
          <w:rFonts w:ascii="Times New Roman" w:hAnsi="Times New Roman"/>
          <w:bCs/>
          <w:caps w:val="0"/>
          <w:sz w:val="28"/>
          <w:szCs w:val="28"/>
        </w:rPr>
      </w:pPr>
      <w:bookmarkStart w:id="5" w:name="_Toc304894404"/>
      <w:r w:rsidRPr="003F02B2">
        <w:rPr>
          <w:rFonts w:ascii="Times New Roman" w:hAnsi="Times New Roman"/>
          <w:bCs/>
          <w:caps w:val="0"/>
          <w:sz w:val="28"/>
          <w:szCs w:val="28"/>
        </w:rPr>
        <w:t xml:space="preserve">Статья </w:t>
      </w:r>
      <w:r w:rsidR="0045482D" w:rsidRPr="003F02B2">
        <w:rPr>
          <w:rFonts w:ascii="Times New Roman" w:hAnsi="Times New Roman"/>
          <w:bCs/>
          <w:caps w:val="0"/>
          <w:sz w:val="28"/>
          <w:szCs w:val="28"/>
        </w:rPr>
        <w:t>4</w:t>
      </w:r>
      <w:r w:rsidRPr="003F02B2">
        <w:rPr>
          <w:rFonts w:ascii="Times New Roman" w:hAnsi="Times New Roman"/>
          <w:bCs/>
          <w:caps w:val="0"/>
          <w:sz w:val="28"/>
          <w:szCs w:val="28"/>
        </w:rPr>
        <w:t xml:space="preserve">. </w:t>
      </w:r>
      <w:r w:rsidR="003A3338">
        <w:rPr>
          <w:rFonts w:ascii="Times New Roman" w:hAnsi="Times New Roman"/>
          <w:bCs/>
          <w:caps w:val="0"/>
          <w:sz w:val="28"/>
          <w:szCs w:val="28"/>
        </w:rPr>
        <w:t>Инспектор</w:t>
      </w:r>
      <w:r w:rsidR="005E15A2" w:rsidRPr="003F02B2">
        <w:rPr>
          <w:rFonts w:ascii="Times New Roman" w:hAnsi="Times New Roman"/>
          <w:bCs/>
          <w:caps w:val="0"/>
          <w:sz w:val="28"/>
          <w:szCs w:val="28"/>
        </w:rPr>
        <w:t xml:space="preserve"> </w:t>
      </w:r>
      <w:r w:rsidRPr="003F02B2">
        <w:rPr>
          <w:rFonts w:ascii="Times New Roman" w:hAnsi="Times New Roman"/>
          <w:bCs/>
          <w:caps w:val="0"/>
          <w:sz w:val="28"/>
          <w:szCs w:val="28"/>
        </w:rPr>
        <w:t>КС</w:t>
      </w:r>
      <w:bookmarkEnd w:id="5"/>
      <w:r w:rsidR="00FC101B" w:rsidRPr="003F02B2">
        <w:rPr>
          <w:rFonts w:ascii="Times New Roman" w:hAnsi="Times New Roman"/>
          <w:bCs/>
          <w:caps w:val="0"/>
          <w:sz w:val="28"/>
          <w:szCs w:val="28"/>
        </w:rPr>
        <w:t>К округа</w:t>
      </w:r>
    </w:p>
    <w:p w:rsidR="005E15A2" w:rsidRPr="003F02B2" w:rsidRDefault="005E15A2" w:rsidP="00B26F45">
      <w:pPr>
        <w:pStyle w:val="a4"/>
        <w:numPr>
          <w:ilvl w:val="0"/>
          <w:numId w:val="32"/>
        </w:numPr>
        <w:tabs>
          <w:tab w:val="clear" w:pos="454"/>
          <w:tab w:val="left" w:pos="-1985"/>
        </w:tabs>
        <w:ind w:left="0" w:firstLine="709"/>
        <w:rPr>
          <w:sz w:val="28"/>
          <w:szCs w:val="28"/>
        </w:rPr>
      </w:pPr>
      <w:r w:rsidRPr="003F02B2">
        <w:rPr>
          <w:sz w:val="28"/>
          <w:szCs w:val="28"/>
        </w:rPr>
        <w:t>В состав аппарата КС</w:t>
      </w:r>
      <w:r w:rsidR="00FC101B" w:rsidRPr="003F02B2">
        <w:rPr>
          <w:sz w:val="28"/>
          <w:szCs w:val="28"/>
        </w:rPr>
        <w:t>К округа</w:t>
      </w:r>
      <w:r w:rsidRPr="003F02B2">
        <w:rPr>
          <w:sz w:val="28"/>
          <w:szCs w:val="28"/>
        </w:rPr>
        <w:t xml:space="preserve"> вход</w:t>
      </w:r>
      <w:r w:rsidR="00FC101B" w:rsidRPr="003F02B2">
        <w:rPr>
          <w:sz w:val="28"/>
          <w:szCs w:val="28"/>
        </w:rPr>
        <w:t>и</w:t>
      </w:r>
      <w:r w:rsidRPr="003F02B2">
        <w:rPr>
          <w:sz w:val="28"/>
          <w:szCs w:val="28"/>
        </w:rPr>
        <w:t>т инспектор</w:t>
      </w:r>
      <w:r w:rsidR="00FC101B" w:rsidRPr="003F02B2">
        <w:rPr>
          <w:sz w:val="28"/>
          <w:szCs w:val="28"/>
        </w:rPr>
        <w:t xml:space="preserve"> КСК округа</w:t>
      </w:r>
      <w:r w:rsidRPr="003F02B2">
        <w:rPr>
          <w:sz w:val="28"/>
          <w:szCs w:val="28"/>
        </w:rPr>
        <w:t>.</w:t>
      </w:r>
    </w:p>
    <w:p w:rsidR="004B404C" w:rsidRPr="003F02B2" w:rsidRDefault="00FC101B" w:rsidP="00B26F45">
      <w:pPr>
        <w:pStyle w:val="a4"/>
        <w:numPr>
          <w:ilvl w:val="0"/>
          <w:numId w:val="32"/>
        </w:numPr>
        <w:tabs>
          <w:tab w:val="clear" w:pos="454"/>
          <w:tab w:val="left" w:pos="-1985"/>
        </w:tabs>
        <w:ind w:left="0" w:firstLine="709"/>
        <w:rPr>
          <w:sz w:val="28"/>
          <w:szCs w:val="28"/>
        </w:rPr>
      </w:pPr>
      <w:r w:rsidRPr="003F02B2">
        <w:rPr>
          <w:sz w:val="28"/>
          <w:szCs w:val="28"/>
        </w:rPr>
        <w:t>Инспектор</w:t>
      </w:r>
      <w:r w:rsidR="005E15A2" w:rsidRPr="003F02B2">
        <w:rPr>
          <w:sz w:val="28"/>
          <w:szCs w:val="28"/>
        </w:rPr>
        <w:t xml:space="preserve"> </w:t>
      </w:r>
      <w:r w:rsidR="004B404C" w:rsidRPr="003F02B2">
        <w:rPr>
          <w:sz w:val="28"/>
          <w:szCs w:val="28"/>
        </w:rPr>
        <w:t>назнача</w:t>
      </w:r>
      <w:r w:rsidRPr="003F02B2">
        <w:rPr>
          <w:sz w:val="28"/>
          <w:szCs w:val="28"/>
        </w:rPr>
        <w:t>е</w:t>
      </w:r>
      <w:r w:rsidR="005E15A2" w:rsidRPr="003F02B2">
        <w:rPr>
          <w:sz w:val="28"/>
          <w:szCs w:val="28"/>
        </w:rPr>
        <w:t>тся</w:t>
      </w:r>
      <w:r w:rsidR="004B404C" w:rsidRPr="003F02B2">
        <w:rPr>
          <w:sz w:val="28"/>
          <w:szCs w:val="28"/>
        </w:rPr>
        <w:t xml:space="preserve"> и освобождается от должности председателем КС</w:t>
      </w:r>
      <w:r w:rsidRPr="003F02B2">
        <w:rPr>
          <w:sz w:val="28"/>
          <w:szCs w:val="28"/>
        </w:rPr>
        <w:t>К округа в</w:t>
      </w:r>
      <w:r w:rsidR="004B404C" w:rsidRPr="003F02B2">
        <w:rPr>
          <w:sz w:val="28"/>
          <w:szCs w:val="28"/>
        </w:rPr>
        <w:t xml:space="preserve"> порядке, установленном действующим законодательством.</w:t>
      </w:r>
    </w:p>
    <w:p w:rsidR="003A3338" w:rsidRDefault="003A3338" w:rsidP="003A3338">
      <w:pPr>
        <w:pStyle w:val="a4"/>
        <w:tabs>
          <w:tab w:val="clear" w:pos="454"/>
          <w:tab w:val="left" w:pos="-198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4D7350" w:rsidRPr="003F02B2">
        <w:rPr>
          <w:sz w:val="28"/>
          <w:szCs w:val="28"/>
        </w:rPr>
        <w:t>При исполнении должностных обязанностей инспектор КС</w:t>
      </w:r>
      <w:r w:rsidR="00E36074" w:rsidRPr="003F02B2">
        <w:rPr>
          <w:sz w:val="28"/>
          <w:szCs w:val="28"/>
        </w:rPr>
        <w:t>К округа</w:t>
      </w:r>
      <w:r w:rsidR="004D7350" w:rsidRPr="003F02B2">
        <w:rPr>
          <w:sz w:val="28"/>
          <w:szCs w:val="28"/>
        </w:rPr>
        <w:t xml:space="preserve"> подчиняется председателю КС</w:t>
      </w:r>
      <w:r w:rsidR="00E36074" w:rsidRPr="003F02B2">
        <w:rPr>
          <w:sz w:val="28"/>
          <w:szCs w:val="28"/>
        </w:rPr>
        <w:t>К округа</w:t>
      </w:r>
      <w:r w:rsidR="004D7350" w:rsidRPr="003F02B2">
        <w:rPr>
          <w:sz w:val="28"/>
          <w:szCs w:val="28"/>
        </w:rPr>
        <w:t xml:space="preserve">. </w:t>
      </w:r>
    </w:p>
    <w:p w:rsidR="00E36074" w:rsidRPr="003F02B2" w:rsidRDefault="003A3338" w:rsidP="003A3338">
      <w:pPr>
        <w:pStyle w:val="a4"/>
        <w:tabs>
          <w:tab w:val="clear" w:pos="454"/>
          <w:tab w:val="left" w:pos="-198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E36074" w:rsidRPr="003F02B2">
        <w:rPr>
          <w:rStyle w:val="FontStyle13"/>
          <w:sz w:val="28"/>
          <w:szCs w:val="28"/>
        </w:rPr>
        <w:t xml:space="preserve">Права, обязанности и ответственность инспектора КСК округа определяются действующим законодательством РФ, Вологодской области и </w:t>
      </w:r>
      <w:r w:rsidR="003F02B2">
        <w:rPr>
          <w:rStyle w:val="FontStyle13"/>
          <w:sz w:val="28"/>
          <w:szCs w:val="28"/>
        </w:rPr>
        <w:t>муниципальными нормативно-правовыми актами</w:t>
      </w:r>
      <w:r w:rsidR="00E36074" w:rsidRPr="003F02B2">
        <w:rPr>
          <w:rStyle w:val="FontStyle13"/>
          <w:sz w:val="28"/>
          <w:szCs w:val="28"/>
        </w:rPr>
        <w:t xml:space="preserve">, настоящим Регламентом и иными локальными правовыми актами КСК округа. </w:t>
      </w:r>
    </w:p>
    <w:p w:rsidR="00E36074" w:rsidRPr="003F02B2" w:rsidRDefault="003A3338" w:rsidP="003A3338">
      <w:pPr>
        <w:tabs>
          <w:tab w:val="left" w:pos="-200"/>
          <w:tab w:val="left" w:pos="200"/>
          <w:tab w:val="left" w:pos="400"/>
          <w:tab w:val="left" w:pos="567"/>
        </w:tabs>
        <w:ind w:left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5. </w:t>
      </w:r>
      <w:r w:rsidR="00E36074" w:rsidRPr="003F02B2">
        <w:rPr>
          <w:rFonts w:ascii="Times New Roman" w:hAnsi="Times New Roman"/>
          <w:sz w:val="28"/>
          <w:szCs w:val="28"/>
        </w:rPr>
        <w:t>Инспектор КСК округа:</w:t>
      </w:r>
    </w:p>
    <w:p w:rsidR="00E36074" w:rsidRPr="003F02B2" w:rsidRDefault="003F02B2" w:rsidP="00E36074">
      <w:pPr>
        <w:numPr>
          <w:ilvl w:val="1"/>
          <w:numId w:val="5"/>
        </w:numPr>
        <w:tabs>
          <w:tab w:val="left" w:pos="-200"/>
          <w:tab w:val="left" w:pos="200"/>
          <w:tab w:val="left" w:pos="400"/>
          <w:tab w:val="left" w:pos="426"/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контрольные, экспертно-аналитические и иные</w:t>
      </w:r>
      <w:r w:rsidR="00E36074" w:rsidRPr="003F02B2">
        <w:rPr>
          <w:rFonts w:ascii="Times New Roman" w:hAnsi="Times New Roman"/>
          <w:sz w:val="28"/>
          <w:szCs w:val="28"/>
        </w:rPr>
        <w:t xml:space="preserve"> мероприят</w:t>
      </w:r>
      <w:r w:rsidR="003A333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 w:rsidR="00E36074" w:rsidRPr="003F02B2">
        <w:rPr>
          <w:rFonts w:ascii="Times New Roman" w:hAnsi="Times New Roman"/>
          <w:sz w:val="28"/>
          <w:szCs w:val="28"/>
        </w:rPr>
        <w:t xml:space="preserve">; </w:t>
      </w:r>
    </w:p>
    <w:p w:rsidR="00E36074" w:rsidRPr="003F02B2" w:rsidRDefault="00E36074" w:rsidP="00E36074">
      <w:pPr>
        <w:numPr>
          <w:ilvl w:val="1"/>
          <w:numId w:val="5"/>
        </w:numPr>
        <w:tabs>
          <w:tab w:val="left" w:pos="-200"/>
          <w:tab w:val="left" w:pos="200"/>
          <w:tab w:val="left" w:pos="400"/>
          <w:tab w:val="left" w:pos="426"/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готовит проекты </w:t>
      </w:r>
      <w:r w:rsidRPr="003F02B2">
        <w:rPr>
          <w:rStyle w:val="FontStyle19"/>
          <w:sz w:val="28"/>
          <w:szCs w:val="28"/>
        </w:rPr>
        <w:t xml:space="preserve">отчетов, заключений и других материалов по результатам контрольных и экспертно-аналитических мероприятий и иным вопросам деятельности </w:t>
      </w:r>
      <w:r w:rsidRPr="003F02B2">
        <w:rPr>
          <w:rStyle w:val="FontStyle19"/>
          <w:rFonts w:eastAsiaTheme="majorEastAsia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>,  представляет их на рассмотрение и (или) подпись председателю КСК округа;</w:t>
      </w:r>
    </w:p>
    <w:p w:rsidR="00E36074" w:rsidRPr="003F02B2" w:rsidRDefault="00E36074" w:rsidP="00E36074">
      <w:pPr>
        <w:numPr>
          <w:ilvl w:val="1"/>
          <w:numId w:val="5"/>
        </w:numPr>
        <w:tabs>
          <w:tab w:val="left" w:pos="-200"/>
          <w:tab w:val="left" w:pos="200"/>
          <w:tab w:val="left" w:pos="400"/>
          <w:tab w:val="left" w:pos="426"/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осуществляет производство по делам об административных правонарушениях в пределах, установленных Кодексом Российской Федерации об административных правонарушениях;</w:t>
      </w:r>
    </w:p>
    <w:p w:rsidR="00E36074" w:rsidRPr="003F02B2" w:rsidRDefault="00E36074" w:rsidP="00E36074">
      <w:pPr>
        <w:numPr>
          <w:ilvl w:val="1"/>
          <w:numId w:val="5"/>
        </w:numPr>
        <w:tabs>
          <w:tab w:val="left" w:pos="-200"/>
          <w:tab w:val="left" w:pos="200"/>
          <w:tab w:val="left" w:pos="400"/>
          <w:tab w:val="left" w:pos="426"/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докладывает основные результаты контрольных, экспертно-аналитических и иных мероприятий председателю КСК округа;</w:t>
      </w:r>
    </w:p>
    <w:p w:rsidR="00E36074" w:rsidRPr="003F02B2" w:rsidRDefault="00E36074" w:rsidP="00E36074">
      <w:pPr>
        <w:numPr>
          <w:ilvl w:val="1"/>
          <w:numId w:val="5"/>
        </w:numPr>
        <w:tabs>
          <w:tab w:val="left" w:pos="-200"/>
          <w:tab w:val="left" w:pos="200"/>
          <w:tab w:val="left" w:pos="400"/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готовит предложения для включения в проект плана работы КСК округа либо предложений о внесении в него изменений; </w:t>
      </w:r>
    </w:p>
    <w:p w:rsidR="00E36074" w:rsidRPr="003F02B2" w:rsidRDefault="00E36074" w:rsidP="00E36074">
      <w:pPr>
        <w:numPr>
          <w:ilvl w:val="1"/>
          <w:numId w:val="5"/>
        </w:numPr>
        <w:tabs>
          <w:tab w:val="left" w:pos="-200"/>
          <w:tab w:val="left" w:pos="200"/>
          <w:tab w:val="left" w:pos="400"/>
          <w:tab w:val="left" w:pos="426"/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осуществляет учет результатов проведенных контрольных и экспертно-аналитических мероприятий, выявленных нарушений;</w:t>
      </w:r>
    </w:p>
    <w:p w:rsidR="00E36074" w:rsidRPr="003F02B2" w:rsidRDefault="00E36074" w:rsidP="00E36074">
      <w:pPr>
        <w:numPr>
          <w:ilvl w:val="1"/>
          <w:numId w:val="5"/>
        </w:numPr>
        <w:tabs>
          <w:tab w:val="left" w:pos="-200"/>
          <w:tab w:val="left" w:pos="200"/>
          <w:tab w:val="left" w:pos="400"/>
          <w:tab w:val="left" w:pos="426"/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Style w:val="FontStyle19"/>
          <w:rFonts w:eastAsiaTheme="majorEastAsia"/>
          <w:sz w:val="28"/>
          <w:szCs w:val="28"/>
        </w:rPr>
        <w:t>участвует в п</w:t>
      </w:r>
      <w:r w:rsidRPr="003F02B2">
        <w:rPr>
          <w:rStyle w:val="FontStyle19"/>
          <w:sz w:val="28"/>
          <w:szCs w:val="28"/>
        </w:rPr>
        <w:t>одготовк</w:t>
      </w:r>
      <w:r w:rsidRPr="003F02B2">
        <w:rPr>
          <w:rStyle w:val="FontStyle19"/>
          <w:rFonts w:eastAsiaTheme="majorEastAsia"/>
          <w:sz w:val="28"/>
          <w:szCs w:val="28"/>
        </w:rPr>
        <w:t>е</w:t>
      </w:r>
      <w:r w:rsidRPr="003F02B2">
        <w:rPr>
          <w:rStyle w:val="FontStyle19"/>
          <w:sz w:val="28"/>
          <w:szCs w:val="28"/>
        </w:rPr>
        <w:t xml:space="preserve"> ежеквартальной информации и отчета о работе К</w:t>
      </w:r>
      <w:r w:rsidRPr="003F02B2">
        <w:rPr>
          <w:rStyle w:val="FontStyle19"/>
          <w:rFonts w:eastAsiaTheme="majorEastAsia"/>
          <w:sz w:val="28"/>
          <w:szCs w:val="28"/>
        </w:rPr>
        <w:t xml:space="preserve">СК округа </w:t>
      </w:r>
      <w:r w:rsidR="003F02B2">
        <w:rPr>
          <w:rStyle w:val="FontStyle19"/>
          <w:rFonts w:eastAsiaTheme="majorEastAsia"/>
          <w:sz w:val="28"/>
          <w:szCs w:val="28"/>
        </w:rPr>
        <w:t xml:space="preserve">за год </w:t>
      </w:r>
      <w:r w:rsidRPr="003F02B2">
        <w:rPr>
          <w:rStyle w:val="FontStyle19"/>
          <w:sz w:val="28"/>
          <w:szCs w:val="28"/>
        </w:rPr>
        <w:t>в рамках проведенных мероприятий;</w:t>
      </w:r>
    </w:p>
    <w:p w:rsidR="00E36074" w:rsidRPr="003F02B2" w:rsidRDefault="00E36074" w:rsidP="00E36074">
      <w:pPr>
        <w:numPr>
          <w:ilvl w:val="1"/>
          <w:numId w:val="5"/>
        </w:numPr>
        <w:tabs>
          <w:tab w:val="left" w:pos="-200"/>
          <w:tab w:val="left" w:pos="200"/>
          <w:tab w:val="left" w:pos="400"/>
          <w:tab w:val="left" w:pos="426"/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осуществляет контроль исполнения представлений и предписаний КСК округа, иных предложений, данных КСК округа по итогам проведения соответствующего мероприятия;</w:t>
      </w:r>
    </w:p>
    <w:p w:rsidR="00E36074" w:rsidRPr="003F02B2" w:rsidRDefault="00E36074" w:rsidP="00E36074">
      <w:pPr>
        <w:numPr>
          <w:ilvl w:val="1"/>
          <w:numId w:val="5"/>
        </w:numPr>
        <w:tabs>
          <w:tab w:val="left" w:pos="-200"/>
          <w:tab w:val="left" w:pos="200"/>
          <w:tab w:val="left" w:pos="400"/>
          <w:tab w:val="left" w:pos="426"/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по поручению председателя КСК округа рассматривает и готовит проекты ответов на обращения граждан и организаций;</w:t>
      </w:r>
    </w:p>
    <w:p w:rsidR="00E36074" w:rsidRPr="003F02B2" w:rsidRDefault="003F02B2" w:rsidP="00E36074">
      <w:pPr>
        <w:numPr>
          <w:ilvl w:val="1"/>
          <w:numId w:val="5"/>
        </w:numPr>
        <w:tabs>
          <w:tab w:val="left" w:pos="-200"/>
          <w:tab w:val="left" w:pos="200"/>
          <w:tab w:val="left" w:pos="400"/>
          <w:tab w:val="left" w:pos="426"/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участие в</w:t>
      </w:r>
      <w:r w:rsidR="00E36074" w:rsidRPr="003F02B2">
        <w:rPr>
          <w:rFonts w:ascii="Times New Roman" w:hAnsi="Times New Roman"/>
          <w:sz w:val="28"/>
          <w:szCs w:val="28"/>
        </w:rPr>
        <w:t xml:space="preserve"> разработке проектов стандартов внешнего муниципального финансового контроля и методических документов;</w:t>
      </w:r>
    </w:p>
    <w:p w:rsidR="00E36074" w:rsidRPr="003F02B2" w:rsidRDefault="00E36074" w:rsidP="00E36074">
      <w:pPr>
        <w:numPr>
          <w:ilvl w:val="1"/>
          <w:numId w:val="5"/>
        </w:numPr>
        <w:tabs>
          <w:tab w:val="left" w:pos="-200"/>
          <w:tab w:val="left" w:pos="200"/>
          <w:tab w:val="left" w:pos="400"/>
          <w:tab w:val="left" w:pos="426"/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в соответствии с установленными в КСК округам правилами </w:t>
      </w:r>
      <w:r w:rsidR="003F02B2">
        <w:rPr>
          <w:rFonts w:ascii="Times New Roman" w:hAnsi="Times New Roman"/>
          <w:sz w:val="28"/>
          <w:szCs w:val="28"/>
        </w:rPr>
        <w:t>принимает участие в</w:t>
      </w:r>
      <w:r w:rsidRPr="003F02B2">
        <w:rPr>
          <w:rFonts w:ascii="Times New Roman" w:hAnsi="Times New Roman"/>
          <w:sz w:val="28"/>
          <w:szCs w:val="28"/>
        </w:rPr>
        <w:t xml:space="preserve"> документооборот</w:t>
      </w:r>
      <w:r w:rsidR="003F02B2">
        <w:rPr>
          <w:rFonts w:ascii="Times New Roman" w:hAnsi="Times New Roman"/>
          <w:sz w:val="28"/>
          <w:szCs w:val="28"/>
        </w:rPr>
        <w:t>е</w:t>
      </w:r>
      <w:r w:rsidRPr="003F02B2">
        <w:rPr>
          <w:rFonts w:ascii="Times New Roman" w:hAnsi="Times New Roman"/>
          <w:sz w:val="28"/>
          <w:szCs w:val="28"/>
        </w:rPr>
        <w:t>;</w:t>
      </w:r>
    </w:p>
    <w:p w:rsidR="00E36074" w:rsidRPr="003F02B2" w:rsidRDefault="00E36074" w:rsidP="00E36074">
      <w:pPr>
        <w:numPr>
          <w:ilvl w:val="1"/>
          <w:numId w:val="5"/>
        </w:numPr>
        <w:tabs>
          <w:tab w:val="left" w:pos="-200"/>
          <w:tab w:val="left" w:pos="200"/>
          <w:tab w:val="left" w:pos="400"/>
          <w:tab w:val="left" w:pos="426"/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принимает участие в работе совещаний, конференций, семинаров; </w:t>
      </w:r>
    </w:p>
    <w:p w:rsidR="003A3338" w:rsidRDefault="00E36074" w:rsidP="003A3338">
      <w:pPr>
        <w:numPr>
          <w:ilvl w:val="1"/>
          <w:numId w:val="5"/>
        </w:numPr>
        <w:tabs>
          <w:tab w:val="left" w:pos="-200"/>
          <w:tab w:val="left" w:pos="200"/>
          <w:tab w:val="left" w:pos="400"/>
          <w:tab w:val="left" w:pos="426"/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осуществляет иные полномочия в соответствии с локальными правовыми актами и поручениями председателя КСК округа</w:t>
      </w:r>
      <w:r w:rsidR="003A3338" w:rsidRPr="003A3338">
        <w:rPr>
          <w:rFonts w:ascii="Times New Roman" w:hAnsi="Times New Roman"/>
          <w:sz w:val="28"/>
          <w:szCs w:val="28"/>
        </w:rPr>
        <w:t>;</w:t>
      </w:r>
    </w:p>
    <w:p w:rsidR="00821AFA" w:rsidRPr="003A3338" w:rsidRDefault="00E36074" w:rsidP="003A3338">
      <w:pPr>
        <w:numPr>
          <w:ilvl w:val="1"/>
          <w:numId w:val="5"/>
        </w:numPr>
        <w:tabs>
          <w:tab w:val="left" w:pos="-200"/>
          <w:tab w:val="left" w:pos="200"/>
          <w:tab w:val="left" w:pos="400"/>
          <w:tab w:val="left" w:pos="426"/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3A3338">
        <w:rPr>
          <w:rFonts w:ascii="Times New Roman" w:hAnsi="Times New Roman"/>
          <w:sz w:val="28"/>
          <w:szCs w:val="28"/>
        </w:rPr>
        <w:t>несе</w:t>
      </w:r>
      <w:r w:rsidR="004B404C" w:rsidRPr="003A3338">
        <w:rPr>
          <w:rFonts w:ascii="Times New Roman" w:hAnsi="Times New Roman"/>
          <w:sz w:val="28"/>
          <w:szCs w:val="28"/>
        </w:rPr>
        <w:t>т персональную ответственность за результаты проведенных контрольных и экспертно-аналитических мероприятий</w:t>
      </w:r>
      <w:r w:rsidR="00821AFA" w:rsidRPr="003A3338">
        <w:rPr>
          <w:rFonts w:ascii="Times New Roman" w:hAnsi="Times New Roman"/>
          <w:sz w:val="28"/>
          <w:szCs w:val="28"/>
        </w:rPr>
        <w:t xml:space="preserve">, а также за разглашение государственной и иной охраняемой законом тайны. </w:t>
      </w:r>
    </w:p>
    <w:p w:rsidR="004B404C" w:rsidRPr="003F02B2" w:rsidRDefault="004B404C" w:rsidP="002C7A99">
      <w:pPr>
        <w:pStyle w:val="a4"/>
        <w:tabs>
          <w:tab w:val="clear" w:pos="454"/>
          <w:tab w:val="left" w:pos="0"/>
        </w:tabs>
        <w:ind w:left="0" w:firstLine="709"/>
        <w:rPr>
          <w:sz w:val="28"/>
          <w:szCs w:val="28"/>
        </w:rPr>
      </w:pPr>
    </w:p>
    <w:p w:rsidR="000F660B" w:rsidRPr="003F02B2" w:rsidRDefault="004B404C" w:rsidP="000441D5">
      <w:pPr>
        <w:pStyle w:val="1"/>
        <w:spacing w:before="0" w:after="0"/>
        <w:ind w:firstLine="709"/>
        <w:rPr>
          <w:rFonts w:ascii="Times New Roman" w:hAnsi="Times New Roman"/>
          <w:bCs/>
          <w:sz w:val="28"/>
          <w:szCs w:val="28"/>
        </w:rPr>
      </w:pPr>
      <w:bookmarkStart w:id="6" w:name="_Toc304894410"/>
      <w:r w:rsidRPr="003F02B2">
        <w:rPr>
          <w:rFonts w:ascii="Times New Roman" w:hAnsi="Times New Roman"/>
          <w:bCs/>
          <w:sz w:val="28"/>
          <w:szCs w:val="28"/>
        </w:rPr>
        <w:t xml:space="preserve">РАЗДЕЛ 4. ОРГАНИЗАЦИЯ ДЕЯТЕЛЬНОСТИ </w:t>
      </w:r>
    </w:p>
    <w:p w:rsidR="004B404C" w:rsidRPr="003F02B2" w:rsidRDefault="004B404C" w:rsidP="000441D5">
      <w:pPr>
        <w:pStyle w:val="1"/>
        <w:spacing w:before="0" w:after="0"/>
        <w:ind w:firstLine="709"/>
        <w:rPr>
          <w:rFonts w:ascii="Times New Roman" w:hAnsi="Times New Roman"/>
          <w:bCs/>
          <w:sz w:val="28"/>
          <w:szCs w:val="28"/>
        </w:rPr>
      </w:pPr>
      <w:r w:rsidRPr="003F02B2">
        <w:rPr>
          <w:rFonts w:ascii="Times New Roman" w:hAnsi="Times New Roman"/>
          <w:bCs/>
          <w:sz w:val="28"/>
          <w:szCs w:val="28"/>
        </w:rPr>
        <w:t>КС</w:t>
      </w:r>
      <w:r w:rsidR="00E36074" w:rsidRPr="003F02B2">
        <w:rPr>
          <w:rFonts w:ascii="Times New Roman" w:hAnsi="Times New Roman"/>
          <w:bCs/>
          <w:sz w:val="28"/>
          <w:szCs w:val="28"/>
        </w:rPr>
        <w:t>К ОКРУГ</w:t>
      </w:r>
      <w:bookmarkEnd w:id="6"/>
      <w:r w:rsidR="003A3338">
        <w:rPr>
          <w:rFonts w:ascii="Times New Roman" w:hAnsi="Times New Roman"/>
          <w:bCs/>
          <w:sz w:val="28"/>
          <w:szCs w:val="28"/>
        </w:rPr>
        <w:t>а</w:t>
      </w:r>
    </w:p>
    <w:p w:rsidR="00177628" w:rsidRPr="003F02B2" w:rsidRDefault="00177628" w:rsidP="00177628">
      <w:pPr>
        <w:rPr>
          <w:rFonts w:ascii="Times New Roman" w:hAnsi="Times New Roman"/>
        </w:rPr>
      </w:pPr>
    </w:p>
    <w:p w:rsidR="004B404C" w:rsidRPr="003F02B2" w:rsidRDefault="004B404C" w:rsidP="002C7A99">
      <w:pPr>
        <w:pStyle w:val="2"/>
        <w:spacing w:before="0" w:after="0"/>
        <w:ind w:firstLine="709"/>
        <w:jc w:val="both"/>
        <w:rPr>
          <w:rFonts w:ascii="Times New Roman" w:hAnsi="Times New Roman"/>
          <w:bCs/>
          <w:caps w:val="0"/>
          <w:sz w:val="28"/>
          <w:szCs w:val="28"/>
        </w:rPr>
      </w:pPr>
      <w:bookmarkStart w:id="7" w:name="_Toc304894411"/>
      <w:r w:rsidRPr="003F02B2">
        <w:rPr>
          <w:rFonts w:ascii="Times New Roman" w:hAnsi="Times New Roman"/>
          <w:bCs/>
          <w:caps w:val="0"/>
          <w:sz w:val="28"/>
          <w:szCs w:val="28"/>
        </w:rPr>
        <w:t xml:space="preserve">Статья </w:t>
      </w:r>
      <w:r w:rsidR="003A3338">
        <w:rPr>
          <w:rFonts w:ascii="Times New Roman" w:hAnsi="Times New Roman"/>
          <w:bCs/>
          <w:caps w:val="0"/>
          <w:sz w:val="28"/>
          <w:szCs w:val="28"/>
        </w:rPr>
        <w:t>5</w:t>
      </w:r>
      <w:r w:rsidRPr="003F02B2">
        <w:rPr>
          <w:rFonts w:ascii="Times New Roman" w:hAnsi="Times New Roman"/>
          <w:bCs/>
          <w:caps w:val="0"/>
          <w:sz w:val="28"/>
          <w:szCs w:val="28"/>
        </w:rPr>
        <w:t>. Планирование деятельности</w:t>
      </w:r>
      <w:r w:rsidR="000F660B" w:rsidRPr="003F02B2">
        <w:rPr>
          <w:rFonts w:ascii="Times New Roman" w:hAnsi="Times New Roman"/>
          <w:bCs/>
          <w:caps w:val="0"/>
          <w:sz w:val="28"/>
          <w:szCs w:val="28"/>
        </w:rPr>
        <w:t xml:space="preserve"> КСК округа</w:t>
      </w:r>
      <w:bookmarkEnd w:id="7"/>
    </w:p>
    <w:p w:rsidR="0099001B" w:rsidRPr="003F02B2" w:rsidRDefault="004B404C" w:rsidP="002C7A99">
      <w:pPr>
        <w:pStyle w:val="ConsNormal"/>
        <w:widowControl/>
        <w:numPr>
          <w:ilvl w:val="0"/>
          <w:numId w:val="13"/>
        </w:num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КС</w:t>
      </w:r>
      <w:r w:rsidR="000F660B" w:rsidRPr="003F02B2">
        <w:rPr>
          <w:rFonts w:ascii="Times New Roman" w:hAnsi="Times New Roman"/>
          <w:sz w:val="28"/>
          <w:szCs w:val="28"/>
        </w:rPr>
        <w:t>К округа</w:t>
      </w:r>
      <w:r w:rsidRPr="003F02B2">
        <w:rPr>
          <w:rFonts w:ascii="Times New Roman" w:hAnsi="Times New Roman"/>
          <w:sz w:val="28"/>
          <w:szCs w:val="28"/>
        </w:rPr>
        <w:t xml:space="preserve"> осуществляет свою деятельность на основе плана работы</w:t>
      </w:r>
      <w:r w:rsidR="0099001B" w:rsidRPr="003F02B2">
        <w:rPr>
          <w:rFonts w:ascii="Times New Roman" w:hAnsi="Times New Roman"/>
          <w:sz w:val="28"/>
          <w:szCs w:val="28"/>
        </w:rPr>
        <w:t>.</w:t>
      </w:r>
    </w:p>
    <w:p w:rsidR="0099001B" w:rsidRPr="003F02B2" w:rsidRDefault="0099001B" w:rsidP="002C7A99">
      <w:pPr>
        <w:pStyle w:val="ConsNormal"/>
        <w:widowControl/>
        <w:numPr>
          <w:ilvl w:val="0"/>
          <w:numId w:val="13"/>
        </w:num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Формирование и утверждение плана работы КС</w:t>
      </w:r>
      <w:r w:rsidR="000F660B" w:rsidRPr="003F02B2">
        <w:rPr>
          <w:rFonts w:ascii="Times New Roman" w:hAnsi="Times New Roman"/>
          <w:sz w:val="28"/>
          <w:szCs w:val="28"/>
        </w:rPr>
        <w:t>К округа</w:t>
      </w:r>
      <w:r w:rsidRPr="003F02B2">
        <w:rPr>
          <w:rFonts w:ascii="Times New Roman" w:hAnsi="Times New Roman"/>
          <w:sz w:val="28"/>
          <w:szCs w:val="28"/>
        </w:rPr>
        <w:t xml:space="preserve"> осуществляется с учетом положений статьи 1</w:t>
      </w:r>
      <w:r w:rsidR="007A3379" w:rsidRPr="003F02B2">
        <w:rPr>
          <w:rFonts w:ascii="Times New Roman" w:hAnsi="Times New Roman"/>
          <w:sz w:val="28"/>
          <w:szCs w:val="28"/>
        </w:rPr>
        <w:t>4</w:t>
      </w:r>
      <w:r w:rsidRPr="003F02B2">
        <w:rPr>
          <w:rFonts w:ascii="Times New Roman" w:hAnsi="Times New Roman"/>
          <w:sz w:val="28"/>
          <w:szCs w:val="28"/>
        </w:rPr>
        <w:t xml:space="preserve"> </w:t>
      </w:r>
      <w:r w:rsidR="000F660B" w:rsidRPr="003F02B2">
        <w:rPr>
          <w:rFonts w:ascii="Times New Roman" w:hAnsi="Times New Roman"/>
          <w:sz w:val="28"/>
          <w:szCs w:val="28"/>
        </w:rPr>
        <w:t>Положения о КСК</w:t>
      </w:r>
      <w:r w:rsidRPr="003F02B2">
        <w:rPr>
          <w:rFonts w:ascii="Times New Roman" w:hAnsi="Times New Roman"/>
          <w:sz w:val="28"/>
          <w:szCs w:val="28"/>
        </w:rPr>
        <w:t>.</w:t>
      </w:r>
    </w:p>
    <w:p w:rsidR="0099001B" w:rsidRPr="003F02B2" w:rsidRDefault="0099001B" w:rsidP="002C7A99">
      <w:pPr>
        <w:pStyle w:val="ConsNormal"/>
        <w:widowControl/>
        <w:numPr>
          <w:ilvl w:val="0"/>
          <w:numId w:val="13"/>
        </w:num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План работы </w:t>
      </w:r>
      <w:r w:rsidR="000F660B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="004B404C" w:rsidRPr="003F02B2">
        <w:rPr>
          <w:rFonts w:ascii="Times New Roman" w:hAnsi="Times New Roman"/>
          <w:sz w:val="28"/>
          <w:szCs w:val="28"/>
        </w:rPr>
        <w:t xml:space="preserve">включает в себя </w:t>
      </w:r>
      <w:r w:rsidRPr="003F02B2">
        <w:rPr>
          <w:rFonts w:ascii="Times New Roman" w:hAnsi="Times New Roman"/>
          <w:sz w:val="28"/>
          <w:szCs w:val="28"/>
        </w:rPr>
        <w:t>три раздела:</w:t>
      </w:r>
    </w:p>
    <w:p w:rsidR="0099001B" w:rsidRPr="003F02B2" w:rsidRDefault="0099001B" w:rsidP="002C7A99">
      <w:pPr>
        <w:pStyle w:val="2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экспертно-аналитические мероприятия;</w:t>
      </w:r>
    </w:p>
    <w:p w:rsidR="0099001B" w:rsidRPr="003F02B2" w:rsidRDefault="0099001B" w:rsidP="002C7A99">
      <w:pPr>
        <w:pStyle w:val="2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контрольные мероприятия;</w:t>
      </w:r>
    </w:p>
    <w:p w:rsidR="0099001B" w:rsidRPr="003F02B2" w:rsidRDefault="0099001B" w:rsidP="002C7A99">
      <w:pPr>
        <w:pStyle w:val="2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обеспечение де</w:t>
      </w:r>
      <w:r w:rsidR="0092081B" w:rsidRPr="003F02B2">
        <w:rPr>
          <w:rFonts w:ascii="Times New Roman" w:hAnsi="Times New Roman"/>
          <w:sz w:val="28"/>
          <w:szCs w:val="28"/>
        </w:rPr>
        <w:t xml:space="preserve">ятельности и взаимодействия </w:t>
      </w:r>
      <w:r w:rsidR="000F660B" w:rsidRPr="003F02B2">
        <w:rPr>
          <w:rFonts w:ascii="Times New Roman" w:hAnsi="Times New Roman"/>
          <w:sz w:val="28"/>
          <w:szCs w:val="28"/>
        </w:rPr>
        <w:t>КСК округа</w:t>
      </w:r>
      <w:r w:rsidR="0092081B" w:rsidRPr="003F02B2">
        <w:rPr>
          <w:rFonts w:ascii="Times New Roman" w:hAnsi="Times New Roman"/>
          <w:sz w:val="28"/>
          <w:szCs w:val="28"/>
        </w:rPr>
        <w:t>.</w:t>
      </w:r>
    </w:p>
    <w:p w:rsidR="004B404C" w:rsidRPr="003F02B2" w:rsidRDefault="003A3338" w:rsidP="002C7A99">
      <w:pPr>
        <w:pStyle w:val="23"/>
        <w:numPr>
          <w:ilvl w:val="0"/>
          <w:numId w:val="13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плане работы</w:t>
      </w:r>
      <w:r w:rsidR="004B404C" w:rsidRPr="003F02B2">
        <w:rPr>
          <w:rFonts w:ascii="Times New Roman" w:hAnsi="Times New Roman"/>
          <w:sz w:val="28"/>
          <w:szCs w:val="28"/>
        </w:rPr>
        <w:t xml:space="preserve"> указывается наименование мероприятия, срок (периодичность) проведения,</w:t>
      </w:r>
      <w:r w:rsidR="0092081B" w:rsidRPr="003F02B2">
        <w:rPr>
          <w:rFonts w:ascii="Times New Roman" w:hAnsi="Times New Roman"/>
          <w:sz w:val="28"/>
          <w:szCs w:val="28"/>
        </w:rPr>
        <w:t xml:space="preserve"> ответственные лица и </w:t>
      </w:r>
      <w:r w:rsidR="004B404C" w:rsidRPr="003F02B2">
        <w:rPr>
          <w:rFonts w:ascii="Times New Roman" w:hAnsi="Times New Roman"/>
          <w:sz w:val="28"/>
          <w:szCs w:val="28"/>
        </w:rPr>
        <w:t>инициатор мероприятия.</w:t>
      </w:r>
    </w:p>
    <w:p w:rsidR="00576218" w:rsidRPr="003F02B2" w:rsidRDefault="00576218" w:rsidP="002C7A99">
      <w:pPr>
        <w:pStyle w:val="ConsNormal"/>
        <w:widowControl/>
        <w:numPr>
          <w:ilvl w:val="0"/>
          <w:numId w:val="13"/>
        </w:num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02B2">
        <w:rPr>
          <w:rStyle w:val="FontStyle13"/>
          <w:sz w:val="28"/>
          <w:szCs w:val="28"/>
        </w:rPr>
        <w:t xml:space="preserve">Порядок планирования работы </w:t>
      </w:r>
      <w:r w:rsidR="000F660B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Style w:val="FontStyle13"/>
          <w:sz w:val="28"/>
          <w:szCs w:val="28"/>
        </w:rPr>
        <w:t xml:space="preserve">утверждается </w:t>
      </w:r>
      <w:r w:rsidR="000F660B" w:rsidRPr="003F02B2">
        <w:rPr>
          <w:rStyle w:val="FontStyle13"/>
          <w:sz w:val="28"/>
          <w:szCs w:val="28"/>
        </w:rPr>
        <w:t>приказом председателя КСК округа</w:t>
      </w:r>
      <w:r w:rsidRPr="003F02B2">
        <w:rPr>
          <w:rFonts w:ascii="Times New Roman" w:hAnsi="Times New Roman"/>
          <w:sz w:val="28"/>
          <w:szCs w:val="28"/>
        </w:rPr>
        <w:t>.</w:t>
      </w:r>
    </w:p>
    <w:p w:rsidR="0065567B" w:rsidRPr="003F02B2" w:rsidRDefault="0065567B" w:rsidP="002C7A99">
      <w:pPr>
        <w:pStyle w:val="ConsNormal"/>
        <w:widowControl/>
        <w:numPr>
          <w:ilvl w:val="0"/>
          <w:numId w:val="13"/>
        </w:num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План работы размещается на официальном сайте </w:t>
      </w:r>
      <w:r w:rsidR="000F660B" w:rsidRPr="003F02B2">
        <w:rPr>
          <w:rFonts w:ascii="Times New Roman" w:hAnsi="Times New Roman"/>
          <w:sz w:val="28"/>
          <w:szCs w:val="28"/>
        </w:rPr>
        <w:t xml:space="preserve">органов местного самоуправления Кадуйского муниципального округа </w:t>
      </w:r>
      <w:r w:rsidRPr="003F02B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576218" w:rsidRPr="003F02B2" w:rsidRDefault="00576218" w:rsidP="002C7A99">
      <w:pPr>
        <w:pStyle w:val="ConsNormal"/>
        <w:widowControl/>
        <w:tabs>
          <w:tab w:val="left" w:pos="426"/>
        </w:tabs>
        <w:ind w:left="425" w:firstLine="709"/>
        <w:jc w:val="both"/>
        <w:rPr>
          <w:rFonts w:ascii="Times New Roman" w:hAnsi="Times New Roman"/>
          <w:sz w:val="28"/>
          <w:szCs w:val="28"/>
        </w:rPr>
      </w:pPr>
    </w:p>
    <w:p w:rsidR="0065567B" w:rsidRPr="003F02B2" w:rsidRDefault="00576218" w:rsidP="002C7A99">
      <w:pPr>
        <w:pStyle w:val="ConsNormal"/>
        <w:widowControl/>
        <w:tabs>
          <w:tab w:val="left" w:pos="0"/>
        </w:tabs>
        <w:ind w:firstLine="709"/>
        <w:jc w:val="both"/>
        <w:rPr>
          <w:rStyle w:val="FontStyle13"/>
          <w:sz w:val="28"/>
          <w:szCs w:val="28"/>
        </w:rPr>
      </w:pPr>
      <w:r w:rsidRPr="003F02B2">
        <w:rPr>
          <w:rFonts w:ascii="Times New Roman" w:hAnsi="Times New Roman"/>
          <w:b/>
          <w:sz w:val="28"/>
          <w:szCs w:val="28"/>
        </w:rPr>
        <w:t xml:space="preserve">Статья </w:t>
      </w:r>
      <w:r w:rsidR="003A3338">
        <w:rPr>
          <w:rFonts w:ascii="Times New Roman" w:hAnsi="Times New Roman"/>
          <w:b/>
          <w:sz w:val="28"/>
          <w:szCs w:val="28"/>
        </w:rPr>
        <w:t>6</w:t>
      </w:r>
      <w:r w:rsidR="00242415" w:rsidRPr="003F02B2">
        <w:rPr>
          <w:rFonts w:ascii="Times New Roman" w:hAnsi="Times New Roman"/>
          <w:b/>
          <w:sz w:val="28"/>
          <w:szCs w:val="28"/>
        </w:rPr>
        <w:t xml:space="preserve">. </w:t>
      </w:r>
      <w:r w:rsidR="0065567B" w:rsidRPr="003F02B2">
        <w:rPr>
          <w:rStyle w:val="FontStyle13"/>
          <w:b/>
          <w:sz w:val="28"/>
          <w:szCs w:val="28"/>
        </w:rPr>
        <w:t>Подготовка годового отчета и ежеквартальных информаций о работе КС</w:t>
      </w:r>
      <w:r w:rsidR="000F660B" w:rsidRPr="003F02B2">
        <w:rPr>
          <w:rStyle w:val="FontStyle13"/>
          <w:b/>
          <w:sz w:val="28"/>
          <w:szCs w:val="28"/>
        </w:rPr>
        <w:t>К округа</w:t>
      </w:r>
    </w:p>
    <w:p w:rsidR="004D2C06" w:rsidRPr="003F02B2" w:rsidRDefault="000F660B" w:rsidP="002C7A99">
      <w:pPr>
        <w:pStyle w:val="ConsNormal"/>
        <w:widowControl/>
        <w:numPr>
          <w:ilvl w:val="0"/>
          <w:numId w:val="19"/>
        </w:numPr>
        <w:tabs>
          <w:tab w:val="left" w:pos="426"/>
        </w:tabs>
        <w:ind w:left="0" w:firstLine="709"/>
        <w:jc w:val="both"/>
        <w:rPr>
          <w:rStyle w:val="FontStyle12"/>
          <w:spacing w:val="0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КСК округа подотчетна Муниципа</w:t>
      </w:r>
      <w:r w:rsidR="004D2C06" w:rsidRPr="003F02B2">
        <w:rPr>
          <w:rFonts w:ascii="Times New Roman" w:hAnsi="Times New Roman"/>
          <w:sz w:val="28"/>
          <w:szCs w:val="28"/>
        </w:rPr>
        <w:t xml:space="preserve">льному Собранию </w:t>
      </w:r>
      <w:r w:rsidRPr="003F02B2">
        <w:rPr>
          <w:rFonts w:ascii="Times New Roman" w:hAnsi="Times New Roman"/>
          <w:sz w:val="28"/>
          <w:szCs w:val="28"/>
        </w:rPr>
        <w:t>Кадуйского округа</w:t>
      </w:r>
      <w:r w:rsidR="004D2C06" w:rsidRPr="003F02B2">
        <w:rPr>
          <w:rFonts w:ascii="Times New Roman" w:hAnsi="Times New Roman"/>
          <w:sz w:val="28"/>
          <w:szCs w:val="28"/>
        </w:rPr>
        <w:t>.</w:t>
      </w:r>
    </w:p>
    <w:p w:rsidR="004B404C" w:rsidRPr="003F02B2" w:rsidRDefault="003A3338" w:rsidP="002C7A99">
      <w:pPr>
        <w:pStyle w:val="ConsNormal"/>
        <w:widowControl/>
        <w:numPr>
          <w:ilvl w:val="0"/>
          <w:numId w:val="19"/>
        </w:numPr>
        <w:tabs>
          <w:tab w:val="left" w:pos="426"/>
        </w:tabs>
        <w:ind w:left="0" w:firstLine="709"/>
        <w:jc w:val="both"/>
        <w:rPr>
          <w:rStyle w:val="FontStyle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D2C06" w:rsidRPr="003F02B2">
        <w:rPr>
          <w:rFonts w:ascii="Times New Roman" w:hAnsi="Times New Roman"/>
          <w:sz w:val="28"/>
          <w:szCs w:val="28"/>
        </w:rPr>
        <w:t xml:space="preserve">редседатель </w:t>
      </w:r>
      <w:r w:rsidR="000F660B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="004D2C06" w:rsidRPr="003F02B2">
        <w:rPr>
          <w:rFonts w:ascii="Times New Roman" w:hAnsi="Times New Roman"/>
          <w:sz w:val="28"/>
          <w:szCs w:val="28"/>
        </w:rPr>
        <w:t xml:space="preserve">представляет на рассмотрение </w:t>
      </w:r>
      <w:r w:rsidR="00730686" w:rsidRPr="003F02B2">
        <w:rPr>
          <w:rFonts w:ascii="Times New Roman" w:hAnsi="Times New Roman"/>
          <w:sz w:val="28"/>
          <w:szCs w:val="28"/>
        </w:rPr>
        <w:t>Муниципа</w:t>
      </w:r>
      <w:r w:rsidR="004D2C06" w:rsidRPr="003F02B2">
        <w:rPr>
          <w:rFonts w:ascii="Times New Roman" w:hAnsi="Times New Roman"/>
          <w:sz w:val="28"/>
          <w:szCs w:val="28"/>
        </w:rPr>
        <w:t xml:space="preserve">льного Собрания </w:t>
      </w:r>
      <w:r w:rsidR="00730686" w:rsidRPr="003F02B2">
        <w:rPr>
          <w:rFonts w:ascii="Times New Roman" w:hAnsi="Times New Roman"/>
          <w:sz w:val="28"/>
          <w:szCs w:val="28"/>
        </w:rPr>
        <w:t>округа</w:t>
      </w:r>
      <w:r w:rsidR="004D2C06" w:rsidRPr="003F02B2">
        <w:rPr>
          <w:rFonts w:ascii="Times New Roman" w:hAnsi="Times New Roman"/>
          <w:sz w:val="28"/>
          <w:szCs w:val="28"/>
        </w:rPr>
        <w:t xml:space="preserve"> </w:t>
      </w:r>
      <w:r w:rsidRPr="003F02B2">
        <w:rPr>
          <w:rFonts w:ascii="Times New Roman" w:hAnsi="Times New Roman"/>
          <w:sz w:val="28"/>
          <w:szCs w:val="28"/>
        </w:rPr>
        <w:t>ежегодно - отчет о работе КСК округа</w:t>
      </w:r>
      <w:r>
        <w:rPr>
          <w:rFonts w:ascii="Times New Roman" w:hAnsi="Times New Roman"/>
          <w:sz w:val="28"/>
          <w:szCs w:val="28"/>
        </w:rPr>
        <w:t xml:space="preserve"> и направляет </w:t>
      </w:r>
      <w:r w:rsidR="00C457A5" w:rsidRPr="003F02B2">
        <w:rPr>
          <w:rFonts w:ascii="Times New Roman" w:hAnsi="Times New Roman"/>
          <w:sz w:val="28"/>
          <w:szCs w:val="28"/>
        </w:rPr>
        <w:t xml:space="preserve">ежеквартальную информацию о работе </w:t>
      </w:r>
      <w:r w:rsidR="00C457A5" w:rsidRPr="003F02B2">
        <w:rPr>
          <w:rStyle w:val="FontStyle13"/>
          <w:sz w:val="28"/>
          <w:szCs w:val="28"/>
        </w:rPr>
        <w:t>КС</w:t>
      </w:r>
      <w:r w:rsidR="00730686" w:rsidRPr="003F02B2">
        <w:rPr>
          <w:rStyle w:val="FontStyle13"/>
          <w:sz w:val="28"/>
          <w:szCs w:val="28"/>
        </w:rPr>
        <w:t>К округа</w:t>
      </w:r>
      <w:r w:rsidR="004D2C06" w:rsidRPr="003F02B2">
        <w:rPr>
          <w:rStyle w:val="FontStyle13"/>
          <w:sz w:val="28"/>
          <w:szCs w:val="28"/>
        </w:rPr>
        <w:t xml:space="preserve">. </w:t>
      </w:r>
    </w:p>
    <w:p w:rsidR="004D2C06" w:rsidRPr="003F02B2" w:rsidRDefault="004D2C06" w:rsidP="002C7A99">
      <w:pPr>
        <w:pStyle w:val="23"/>
        <w:widowControl w:val="0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Ежеквартальная информация формируется на основе </w:t>
      </w:r>
      <w:r w:rsidR="00C457A5" w:rsidRPr="003F02B2">
        <w:rPr>
          <w:rFonts w:ascii="Times New Roman" w:hAnsi="Times New Roman"/>
          <w:sz w:val="28"/>
          <w:szCs w:val="28"/>
        </w:rPr>
        <w:t>информации</w:t>
      </w:r>
      <w:r w:rsidRPr="003F02B2">
        <w:rPr>
          <w:rFonts w:ascii="Times New Roman" w:hAnsi="Times New Roman"/>
          <w:sz w:val="28"/>
          <w:szCs w:val="28"/>
        </w:rPr>
        <w:t xml:space="preserve"> о работе, подготовленн</w:t>
      </w:r>
      <w:r w:rsidR="00C457A5" w:rsidRPr="003F02B2">
        <w:rPr>
          <w:rFonts w:ascii="Times New Roman" w:hAnsi="Times New Roman"/>
          <w:sz w:val="28"/>
          <w:szCs w:val="28"/>
        </w:rPr>
        <w:t>ой</w:t>
      </w:r>
      <w:r w:rsidR="00730686" w:rsidRPr="003F02B2">
        <w:rPr>
          <w:rFonts w:ascii="Times New Roman" w:hAnsi="Times New Roman"/>
          <w:sz w:val="28"/>
          <w:szCs w:val="28"/>
        </w:rPr>
        <w:t xml:space="preserve"> должностными лицами </w:t>
      </w:r>
      <w:r w:rsidR="000F660B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>.</w:t>
      </w:r>
    </w:p>
    <w:p w:rsidR="004D2C06" w:rsidRPr="003F02B2" w:rsidRDefault="00DC6370" w:rsidP="002C7A99">
      <w:pPr>
        <w:pStyle w:val="ConsNormal"/>
        <w:widowControl/>
        <w:numPr>
          <w:ilvl w:val="0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На основе ежеквартальных информаций  о работе </w:t>
      </w:r>
      <w:r w:rsidR="000F660B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/>
          <w:sz w:val="28"/>
          <w:szCs w:val="28"/>
        </w:rPr>
        <w:t xml:space="preserve">формируется отчет о работе </w:t>
      </w:r>
      <w:r w:rsidR="000F660B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/>
          <w:sz w:val="28"/>
          <w:szCs w:val="28"/>
        </w:rPr>
        <w:t>за год.</w:t>
      </w:r>
    </w:p>
    <w:p w:rsidR="004B404C" w:rsidRPr="003F02B2" w:rsidRDefault="004B404C" w:rsidP="002C7A99">
      <w:pPr>
        <w:pStyle w:val="ConsNormal"/>
        <w:widowControl/>
        <w:numPr>
          <w:ilvl w:val="0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Порядок </w:t>
      </w:r>
      <w:r w:rsidR="0065567B" w:rsidRPr="003F02B2">
        <w:rPr>
          <w:rFonts w:ascii="Times New Roman" w:hAnsi="Times New Roman"/>
          <w:sz w:val="28"/>
          <w:szCs w:val="28"/>
        </w:rPr>
        <w:t>подготовки годового отчета и ежеквартальных информаций  о работе КС</w:t>
      </w:r>
      <w:r w:rsidR="00730686" w:rsidRPr="003F02B2">
        <w:rPr>
          <w:rFonts w:ascii="Times New Roman" w:hAnsi="Times New Roman"/>
          <w:sz w:val="28"/>
          <w:szCs w:val="28"/>
        </w:rPr>
        <w:t>К округа</w:t>
      </w:r>
      <w:r w:rsidR="0065567B" w:rsidRPr="003F02B2">
        <w:rPr>
          <w:rFonts w:ascii="Times New Roman" w:hAnsi="Times New Roman"/>
          <w:sz w:val="28"/>
          <w:szCs w:val="28"/>
        </w:rPr>
        <w:t xml:space="preserve"> утверждается </w:t>
      </w:r>
      <w:r w:rsidR="00730686" w:rsidRPr="003F02B2">
        <w:rPr>
          <w:rFonts w:ascii="Times New Roman" w:hAnsi="Times New Roman"/>
          <w:sz w:val="28"/>
          <w:szCs w:val="28"/>
        </w:rPr>
        <w:t>председателем КСК округа</w:t>
      </w:r>
      <w:r w:rsidRPr="003F02B2">
        <w:rPr>
          <w:rFonts w:ascii="Times New Roman" w:hAnsi="Times New Roman"/>
          <w:sz w:val="28"/>
          <w:szCs w:val="28"/>
        </w:rPr>
        <w:t xml:space="preserve">.   </w:t>
      </w:r>
    </w:p>
    <w:p w:rsidR="00DC6370" w:rsidRPr="003F02B2" w:rsidRDefault="00DC6370" w:rsidP="002C7A99">
      <w:pPr>
        <w:widowControl w:val="0"/>
        <w:tabs>
          <w:tab w:val="num" w:pos="1276"/>
        </w:tabs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6. Годовой отчет подлежит обязательному опубликованию в средствах массовой информации и размещению в информационно-телекоммуникационной сети «Интернет» после его рассмотрения </w:t>
      </w:r>
      <w:r w:rsidR="00730686" w:rsidRPr="003F02B2">
        <w:rPr>
          <w:rFonts w:ascii="Times New Roman" w:hAnsi="Times New Roman"/>
          <w:sz w:val="28"/>
          <w:szCs w:val="28"/>
        </w:rPr>
        <w:t>Муниципа</w:t>
      </w:r>
      <w:r w:rsidRPr="003F02B2">
        <w:rPr>
          <w:rFonts w:ascii="Times New Roman" w:hAnsi="Times New Roman"/>
          <w:sz w:val="28"/>
          <w:szCs w:val="28"/>
        </w:rPr>
        <w:t xml:space="preserve">льным Собранием </w:t>
      </w:r>
      <w:r w:rsidR="00730686" w:rsidRPr="003F02B2">
        <w:rPr>
          <w:rFonts w:ascii="Times New Roman" w:hAnsi="Times New Roman"/>
          <w:sz w:val="28"/>
          <w:szCs w:val="28"/>
        </w:rPr>
        <w:t>округа</w:t>
      </w:r>
      <w:r w:rsidRPr="003F02B2">
        <w:rPr>
          <w:rFonts w:ascii="Times New Roman" w:hAnsi="Times New Roman"/>
          <w:sz w:val="28"/>
          <w:szCs w:val="28"/>
        </w:rPr>
        <w:t>.</w:t>
      </w:r>
    </w:p>
    <w:p w:rsidR="000441D5" w:rsidRPr="003F02B2" w:rsidRDefault="000441D5" w:rsidP="002C7A99">
      <w:pPr>
        <w:ind w:firstLine="709"/>
        <w:rPr>
          <w:rFonts w:ascii="Times New Roman" w:hAnsi="Times New Roman"/>
          <w:sz w:val="28"/>
          <w:szCs w:val="28"/>
        </w:rPr>
      </w:pPr>
    </w:p>
    <w:p w:rsidR="007D2B50" w:rsidRPr="003F02B2" w:rsidRDefault="007D2B50" w:rsidP="007D2B50">
      <w:pPr>
        <w:pStyle w:val="2"/>
        <w:spacing w:before="0" w:after="0"/>
        <w:ind w:firstLine="709"/>
        <w:jc w:val="both"/>
        <w:rPr>
          <w:rFonts w:ascii="Times New Roman" w:hAnsi="Times New Roman"/>
          <w:bCs/>
          <w:caps w:val="0"/>
          <w:sz w:val="28"/>
          <w:szCs w:val="28"/>
        </w:rPr>
      </w:pPr>
      <w:bookmarkStart w:id="8" w:name="_Toc304894399"/>
      <w:r w:rsidRPr="003F02B2">
        <w:rPr>
          <w:rFonts w:ascii="Times New Roman" w:hAnsi="Times New Roman"/>
          <w:bCs/>
          <w:caps w:val="0"/>
          <w:sz w:val="28"/>
          <w:szCs w:val="28"/>
        </w:rPr>
        <w:t xml:space="preserve">Статья </w:t>
      </w:r>
      <w:r w:rsidR="003A3338">
        <w:rPr>
          <w:rFonts w:ascii="Times New Roman" w:hAnsi="Times New Roman"/>
          <w:bCs/>
          <w:caps w:val="0"/>
          <w:sz w:val="28"/>
          <w:szCs w:val="28"/>
        </w:rPr>
        <w:t>7</w:t>
      </w:r>
      <w:r w:rsidRPr="003F02B2">
        <w:rPr>
          <w:rFonts w:ascii="Times New Roman" w:hAnsi="Times New Roman"/>
          <w:bCs/>
          <w:caps w:val="0"/>
          <w:sz w:val="28"/>
          <w:szCs w:val="28"/>
        </w:rPr>
        <w:t>. Локальные правовые акты КС</w:t>
      </w:r>
      <w:bookmarkEnd w:id="8"/>
      <w:r w:rsidR="00730686" w:rsidRPr="003F02B2">
        <w:rPr>
          <w:rFonts w:ascii="Times New Roman" w:hAnsi="Times New Roman"/>
          <w:bCs/>
          <w:caps w:val="0"/>
          <w:sz w:val="28"/>
          <w:szCs w:val="28"/>
        </w:rPr>
        <w:t>К округа</w:t>
      </w:r>
    </w:p>
    <w:p w:rsidR="007D2B50" w:rsidRPr="003F02B2" w:rsidRDefault="007D2B50" w:rsidP="007D2B50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КС</w:t>
      </w:r>
      <w:r w:rsidR="00730686" w:rsidRPr="003F02B2">
        <w:rPr>
          <w:rFonts w:ascii="Times New Roman" w:hAnsi="Times New Roman"/>
          <w:sz w:val="28"/>
          <w:szCs w:val="28"/>
        </w:rPr>
        <w:t>К округа</w:t>
      </w:r>
      <w:r w:rsidRPr="003F02B2">
        <w:rPr>
          <w:rFonts w:ascii="Times New Roman" w:hAnsi="Times New Roman"/>
          <w:sz w:val="28"/>
          <w:szCs w:val="28"/>
        </w:rPr>
        <w:t xml:space="preserve"> по вопросам, входящим в ее компетенцию, </w:t>
      </w:r>
      <w:r w:rsidR="00730686" w:rsidRPr="003F02B2">
        <w:rPr>
          <w:rFonts w:ascii="Times New Roman" w:hAnsi="Times New Roman"/>
          <w:sz w:val="28"/>
          <w:szCs w:val="28"/>
        </w:rPr>
        <w:t>издаются приказы и распоряжения</w:t>
      </w:r>
      <w:r w:rsidR="003A3338">
        <w:rPr>
          <w:rFonts w:ascii="Times New Roman" w:hAnsi="Times New Roman"/>
          <w:sz w:val="28"/>
          <w:szCs w:val="28"/>
        </w:rPr>
        <w:t xml:space="preserve"> председателя КСК округа</w:t>
      </w:r>
      <w:r w:rsidRPr="003F02B2">
        <w:rPr>
          <w:rFonts w:ascii="Times New Roman" w:hAnsi="Times New Roman"/>
          <w:sz w:val="28"/>
          <w:szCs w:val="28"/>
        </w:rPr>
        <w:t>.</w:t>
      </w:r>
    </w:p>
    <w:p w:rsidR="007D2B50" w:rsidRPr="003F02B2" w:rsidRDefault="007D2B50" w:rsidP="007D2B50">
      <w:pPr>
        <w:pStyle w:val="ENo"/>
        <w:numPr>
          <w:ilvl w:val="0"/>
          <w:numId w:val="4"/>
        </w:numPr>
        <w:tabs>
          <w:tab w:val="left" w:pos="-2127"/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Приказы </w:t>
      </w:r>
      <w:r w:rsidR="003A3338">
        <w:rPr>
          <w:rFonts w:ascii="Times New Roman" w:hAnsi="Times New Roman"/>
          <w:sz w:val="28"/>
          <w:szCs w:val="28"/>
        </w:rPr>
        <w:t>председателя</w:t>
      </w:r>
      <w:r w:rsidR="003A3338" w:rsidRPr="003F02B2">
        <w:rPr>
          <w:rFonts w:ascii="Times New Roman" w:hAnsi="Times New Roman"/>
          <w:sz w:val="28"/>
          <w:szCs w:val="28"/>
        </w:rPr>
        <w:t xml:space="preserve"> </w:t>
      </w:r>
      <w:r w:rsidRPr="003F02B2">
        <w:rPr>
          <w:rFonts w:ascii="Times New Roman" w:hAnsi="Times New Roman"/>
          <w:sz w:val="28"/>
          <w:szCs w:val="28"/>
        </w:rPr>
        <w:t>КС</w:t>
      </w:r>
      <w:r w:rsidR="00730686" w:rsidRPr="003F02B2">
        <w:rPr>
          <w:rFonts w:ascii="Times New Roman" w:hAnsi="Times New Roman"/>
          <w:sz w:val="28"/>
          <w:szCs w:val="28"/>
        </w:rPr>
        <w:t>К округа</w:t>
      </w:r>
      <w:r w:rsidRPr="003F02B2">
        <w:rPr>
          <w:rFonts w:ascii="Times New Roman" w:hAnsi="Times New Roman"/>
          <w:sz w:val="28"/>
          <w:szCs w:val="28"/>
        </w:rPr>
        <w:t xml:space="preserve"> издаются по вопросам правового, документационного, информационного, организационного, кадрового и финансового обеспечения деятельности КС</w:t>
      </w:r>
      <w:r w:rsidR="00730686" w:rsidRPr="003F02B2">
        <w:rPr>
          <w:rFonts w:ascii="Times New Roman" w:hAnsi="Times New Roman"/>
          <w:sz w:val="28"/>
          <w:szCs w:val="28"/>
        </w:rPr>
        <w:t>К округа</w:t>
      </w:r>
      <w:r w:rsidRPr="003F02B2">
        <w:rPr>
          <w:rFonts w:ascii="Times New Roman" w:hAnsi="Times New Roman"/>
          <w:sz w:val="28"/>
          <w:szCs w:val="28"/>
        </w:rPr>
        <w:t xml:space="preserve">.  </w:t>
      </w:r>
    </w:p>
    <w:p w:rsidR="007D2B50" w:rsidRPr="003F02B2" w:rsidRDefault="007D2B50" w:rsidP="007D2B50">
      <w:pPr>
        <w:numPr>
          <w:ilvl w:val="0"/>
          <w:numId w:val="4"/>
        </w:numPr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В форме распоряжений </w:t>
      </w:r>
      <w:r w:rsidR="003A3338">
        <w:rPr>
          <w:rFonts w:ascii="Times New Roman" w:hAnsi="Times New Roman"/>
          <w:sz w:val="28"/>
          <w:szCs w:val="28"/>
        </w:rPr>
        <w:t>председателя</w:t>
      </w:r>
      <w:r w:rsidR="003A3338" w:rsidRPr="003F02B2">
        <w:rPr>
          <w:rFonts w:ascii="Times New Roman" w:hAnsi="Times New Roman"/>
          <w:sz w:val="28"/>
          <w:szCs w:val="28"/>
        </w:rPr>
        <w:t xml:space="preserve"> </w:t>
      </w:r>
      <w:r w:rsidRPr="003F02B2">
        <w:rPr>
          <w:rFonts w:ascii="Times New Roman" w:hAnsi="Times New Roman"/>
          <w:sz w:val="28"/>
          <w:szCs w:val="28"/>
        </w:rPr>
        <w:t>КС</w:t>
      </w:r>
      <w:r w:rsidR="00730686" w:rsidRPr="003F02B2">
        <w:rPr>
          <w:rFonts w:ascii="Times New Roman" w:hAnsi="Times New Roman"/>
          <w:sz w:val="28"/>
          <w:szCs w:val="28"/>
        </w:rPr>
        <w:t>К округа</w:t>
      </w:r>
      <w:r w:rsidRPr="003F02B2">
        <w:rPr>
          <w:rFonts w:ascii="Times New Roman" w:hAnsi="Times New Roman"/>
          <w:sz w:val="28"/>
          <w:szCs w:val="28"/>
        </w:rPr>
        <w:t xml:space="preserve"> оформляются решения по текущим вопросам оперативного характера, организации и проведения разовых мероприятий и т.п.</w:t>
      </w:r>
    </w:p>
    <w:p w:rsidR="007D2B50" w:rsidRPr="003F02B2" w:rsidRDefault="007D2B50" w:rsidP="007D2B5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Приказы</w:t>
      </w:r>
      <w:r w:rsidR="00730686" w:rsidRPr="003F02B2">
        <w:rPr>
          <w:rFonts w:ascii="Times New Roman" w:hAnsi="Times New Roman"/>
          <w:sz w:val="28"/>
          <w:szCs w:val="28"/>
        </w:rPr>
        <w:t xml:space="preserve"> и</w:t>
      </w:r>
      <w:r w:rsidRPr="003F02B2">
        <w:rPr>
          <w:rFonts w:ascii="Times New Roman" w:hAnsi="Times New Roman"/>
          <w:sz w:val="28"/>
          <w:szCs w:val="28"/>
        </w:rPr>
        <w:t xml:space="preserve"> распоряжения </w:t>
      </w:r>
      <w:r w:rsidR="003A3338">
        <w:rPr>
          <w:rFonts w:ascii="Times New Roman" w:hAnsi="Times New Roman"/>
          <w:sz w:val="28"/>
          <w:szCs w:val="28"/>
        </w:rPr>
        <w:t>председателя</w:t>
      </w:r>
      <w:r w:rsidR="003A3338" w:rsidRPr="003F02B2">
        <w:rPr>
          <w:rFonts w:ascii="Times New Roman" w:hAnsi="Times New Roman"/>
          <w:sz w:val="28"/>
          <w:szCs w:val="28"/>
        </w:rPr>
        <w:t xml:space="preserve"> </w:t>
      </w:r>
      <w:r w:rsidRPr="003F02B2">
        <w:rPr>
          <w:rFonts w:ascii="Times New Roman" w:hAnsi="Times New Roman"/>
          <w:sz w:val="28"/>
          <w:szCs w:val="28"/>
        </w:rPr>
        <w:t>КС</w:t>
      </w:r>
      <w:r w:rsidR="00730686" w:rsidRPr="003F02B2">
        <w:rPr>
          <w:rFonts w:ascii="Times New Roman" w:hAnsi="Times New Roman"/>
          <w:sz w:val="28"/>
          <w:szCs w:val="28"/>
        </w:rPr>
        <w:t>К округа</w:t>
      </w:r>
      <w:r w:rsidRPr="003F02B2">
        <w:rPr>
          <w:rFonts w:ascii="Times New Roman" w:hAnsi="Times New Roman"/>
          <w:sz w:val="28"/>
          <w:szCs w:val="28"/>
        </w:rPr>
        <w:t xml:space="preserve"> области вступают в силу со дня их подписания и регистрации, если иное не установлено самими принятыми документами.</w:t>
      </w:r>
    </w:p>
    <w:p w:rsidR="007D2B50" w:rsidRPr="003F02B2" w:rsidRDefault="007D2B50" w:rsidP="007D2B50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Регистрация приказов и распоряжений </w:t>
      </w:r>
      <w:r w:rsidR="003A3338">
        <w:rPr>
          <w:rFonts w:ascii="Times New Roman" w:hAnsi="Times New Roman"/>
          <w:sz w:val="28"/>
          <w:szCs w:val="28"/>
        </w:rPr>
        <w:t>председателя</w:t>
      </w:r>
      <w:r w:rsidR="003A3338" w:rsidRPr="003F02B2">
        <w:rPr>
          <w:rFonts w:ascii="Times New Roman" w:hAnsi="Times New Roman"/>
          <w:sz w:val="28"/>
          <w:szCs w:val="28"/>
        </w:rPr>
        <w:t xml:space="preserve"> </w:t>
      </w:r>
      <w:r w:rsidRPr="003F02B2">
        <w:rPr>
          <w:rFonts w:ascii="Times New Roman" w:hAnsi="Times New Roman"/>
          <w:sz w:val="28"/>
          <w:szCs w:val="28"/>
        </w:rPr>
        <w:t>КС</w:t>
      </w:r>
      <w:r w:rsidR="00730686" w:rsidRPr="003F02B2">
        <w:rPr>
          <w:rFonts w:ascii="Times New Roman" w:hAnsi="Times New Roman"/>
          <w:sz w:val="28"/>
          <w:szCs w:val="28"/>
        </w:rPr>
        <w:t>К округа о</w:t>
      </w:r>
      <w:r w:rsidRPr="003F02B2">
        <w:rPr>
          <w:rFonts w:ascii="Times New Roman" w:hAnsi="Times New Roman"/>
          <w:sz w:val="28"/>
          <w:szCs w:val="28"/>
        </w:rPr>
        <w:t xml:space="preserve">существляется в день их подписания председателем </w:t>
      </w:r>
      <w:r w:rsidR="00730686" w:rsidRPr="003F02B2">
        <w:rPr>
          <w:rFonts w:ascii="Times New Roman" w:hAnsi="Times New Roman"/>
          <w:sz w:val="28"/>
          <w:szCs w:val="28"/>
        </w:rPr>
        <w:t>КСК округа.</w:t>
      </w:r>
    </w:p>
    <w:p w:rsidR="007D2B50" w:rsidRPr="003F02B2" w:rsidRDefault="007D2B50" w:rsidP="007D2B50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Внесение изменений в приказы, распоряжения </w:t>
      </w:r>
      <w:r w:rsidR="003A3338">
        <w:rPr>
          <w:rFonts w:ascii="Times New Roman" w:hAnsi="Times New Roman"/>
          <w:sz w:val="28"/>
          <w:szCs w:val="28"/>
        </w:rPr>
        <w:t>председателя</w:t>
      </w:r>
      <w:r w:rsidR="003A3338" w:rsidRPr="003F02B2">
        <w:rPr>
          <w:rFonts w:ascii="Times New Roman" w:hAnsi="Times New Roman"/>
          <w:sz w:val="28"/>
          <w:szCs w:val="28"/>
        </w:rPr>
        <w:t xml:space="preserve"> </w:t>
      </w:r>
      <w:r w:rsidRPr="003F02B2">
        <w:rPr>
          <w:rFonts w:ascii="Times New Roman" w:hAnsi="Times New Roman"/>
          <w:sz w:val="28"/>
          <w:szCs w:val="28"/>
        </w:rPr>
        <w:t>КС</w:t>
      </w:r>
      <w:r w:rsidR="00730686" w:rsidRPr="003F02B2">
        <w:rPr>
          <w:rFonts w:ascii="Times New Roman" w:hAnsi="Times New Roman"/>
          <w:sz w:val="28"/>
          <w:szCs w:val="28"/>
        </w:rPr>
        <w:t>К округа</w:t>
      </w:r>
      <w:r w:rsidRPr="003F02B2">
        <w:rPr>
          <w:rFonts w:ascii="Times New Roman" w:hAnsi="Times New Roman"/>
          <w:sz w:val="28"/>
          <w:szCs w:val="28"/>
        </w:rPr>
        <w:t xml:space="preserve">, признание их </w:t>
      </w:r>
      <w:proofErr w:type="gramStart"/>
      <w:r w:rsidRPr="003F02B2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3F02B2">
        <w:rPr>
          <w:rFonts w:ascii="Times New Roman" w:hAnsi="Times New Roman"/>
          <w:sz w:val="28"/>
          <w:szCs w:val="28"/>
        </w:rPr>
        <w:t xml:space="preserve"> силу осуществляется путем издания соответственно приказа, распоряжения </w:t>
      </w:r>
      <w:r w:rsidR="001C4B6F" w:rsidRPr="003F02B2">
        <w:rPr>
          <w:rFonts w:ascii="Times New Roman" w:hAnsi="Times New Roman"/>
          <w:sz w:val="28"/>
          <w:szCs w:val="28"/>
        </w:rPr>
        <w:t>КС</w:t>
      </w:r>
      <w:r w:rsidR="00730686" w:rsidRPr="003F02B2">
        <w:rPr>
          <w:rFonts w:ascii="Times New Roman" w:hAnsi="Times New Roman"/>
          <w:sz w:val="28"/>
          <w:szCs w:val="28"/>
        </w:rPr>
        <w:t>К округа</w:t>
      </w:r>
      <w:r w:rsidRPr="003F02B2">
        <w:rPr>
          <w:rFonts w:ascii="Times New Roman" w:hAnsi="Times New Roman"/>
          <w:sz w:val="28"/>
          <w:szCs w:val="28"/>
        </w:rPr>
        <w:t xml:space="preserve">. </w:t>
      </w:r>
    </w:p>
    <w:p w:rsidR="007D2B50" w:rsidRPr="003F02B2" w:rsidRDefault="007D2B50" w:rsidP="007D2B50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Приказы, распоряжения </w:t>
      </w:r>
      <w:r w:rsidR="003A3338">
        <w:rPr>
          <w:rFonts w:ascii="Times New Roman" w:hAnsi="Times New Roman"/>
          <w:sz w:val="28"/>
          <w:szCs w:val="28"/>
        </w:rPr>
        <w:t>председателя</w:t>
      </w:r>
      <w:r w:rsidR="003A3338" w:rsidRPr="003F02B2">
        <w:rPr>
          <w:rFonts w:ascii="Times New Roman" w:hAnsi="Times New Roman"/>
          <w:sz w:val="28"/>
          <w:szCs w:val="28"/>
        </w:rPr>
        <w:t xml:space="preserve"> </w:t>
      </w:r>
      <w:r w:rsidR="00730686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/>
          <w:sz w:val="28"/>
          <w:szCs w:val="28"/>
        </w:rPr>
        <w:t xml:space="preserve">оформляются на бланках, утвержденных Инструкцией по делопроизводству </w:t>
      </w:r>
      <w:r w:rsidR="00730686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>.</w:t>
      </w:r>
    </w:p>
    <w:p w:rsidR="007D2B50" w:rsidRPr="003F02B2" w:rsidRDefault="007D2B50" w:rsidP="007D2B50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Подготовка проектов приказов, распоряжений </w:t>
      </w:r>
      <w:r w:rsidR="003A3338">
        <w:rPr>
          <w:rFonts w:ascii="Times New Roman" w:hAnsi="Times New Roman"/>
          <w:sz w:val="28"/>
          <w:szCs w:val="28"/>
        </w:rPr>
        <w:t>председателя</w:t>
      </w:r>
      <w:r w:rsidR="003A3338" w:rsidRPr="003F02B2">
        <w:rPr>
          <w:rFonts w:ascii="Times New Roman" w:hAnsi="Times New Roman"/>
          <w:sz w:val="28"/>
          <w:szCs w:val="28"/>
        </w:rPr>
        <w:t xml:space="preserve"> </w:t>
      </w:r>
      <w:r w:rsidR="00730686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/>
          <w:sz w:val="28"/>
          <w:szCs w:val="28"/>
        </w:rPr>
        <w:t xml:space="preserve">осуществляется  сотрудниками </w:t>
      </w:r>
      <w:r w:rsidR="00730686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F02B2">
        <w:rPr>
          <w:rFonts w:ascii="Times New Roman" w:hAnsi="Times New Roman"/>
          <w:sz w:val="28"/>
          <w:szCs w:val="28"/>
        </w:rPr>
        <w:t>рамках</w:t>
      </w:r>
      <w:proofErr w:type="gramEnd"/>
      <w:r w:rsidRPr="003F02B2">
        <w:rPr>
          <w:rFonts w:ascii="Times New Roman" w:hAnsi="Times New Roman"/>
          <w:sz w:val="28"/>
          <w:szCs w:val="28"/>
        </w:rPr>
        <w:t xml:space="preserve"> возложенных на них полномочий. </w:t>
      </w:r>
    </w:p>
    <w:p w:rsidR="007D2B50" w:rsidRPr="003F02B2" w:rsidRDefault="007D2B50" w:rsidP="007D2B50">
      <w:pPr>
        <w:pStyle w:val="ad"/>
        <w:numPr>
          <w:ilvl w:val="0"/>
          <w:numId w:val="4"/>
        </w:numPr>
        <w:ind w:firstLine="709"/>
        <w:contextualSpacing w:val="0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Сотрудник </w:t>
      </w:r>
      <w:r w:rsidR="00730686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>, ответственный за подготовку  проекта приказа</w:t>
      </w:r>
      <w:r w:rsidR="0045482D" w:rsidRPr="003F02B2">
        <w:rPr>
          <w:rFonts w:ascii="Times New Roman" w:hAnsi="Times New Roman"/>
          <w:sz w:val="28"/>
          <w:szCs w:val="28"/>
        </w:rPr>
        <w:t xml:space="preserve"> председателя КСК округа</w:t>
      </w:r>
      <w:r w:rsidRPr="003F02B2">
        <w:rPr>
          <w:rFonts w:ascii="Times New Roman" w:hAnsi="Times New Roman"/>
          <w:sz w:val="28"/>
          <w:szCs w:val="28"/>
        </w:rPr>
        <w:t xml:space="preserve">, распоряжения </w:t>
      </w:r>
      <w:r w:rsidR="0045482D" w:rsidRPr="003F02B2">
        <w:rPr>
          <w:rFonts w:ascii="Times New Roman" w:hAnsi="Times New Roman"/>
          <w:sz w:val="28"/>
          <w:szCs w:val="28"/>
        </w:rPr>
        <w:t>председателя КСК округа</w:t>
      </w:r>
      <w:r w:rsidRPr="003F02B2">
        <w:rPr>
          <w:rFonts w:ascii="Times New Roman" w:hAnsi="Times New Roman"/>
          <w:sz w:val="28"/>
          <w:szCs w:val="28"/>
        </w:rPr>
        <w:t>:</w:t>
      </w:r>
    </w:p>
    <w:p w:rsidR="007D2B50" w:rsidRPr="003F02B2" w:rsidRDefault="007D2B50" w:rsidP="007D2B50">
      <w:pPr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готовит проект документа с учетом требований </w:t>
      </w:r>
      <w:r w:rsidR="005157CD" w:rsidRPr="003F02B2">
        <w:rPr>
          <w:rFonts w:ascii="Times New Roman" w:hAnsi="Times New Roman"/>
          <w:sz w:val="28"/>
          <w:szCs w:val="28"/>
        </w:rPr>
        <w:t xml:space="preserve">настоящего </w:t>
      </w:r>
      <w:r w:rsidRPr="003F02B2">
        <w:rPr>
          <w:rFonts w:ascii="Times New Roman" w:hAnsi="Times New Roman"/>
          <w:sz w:val="28"/>
          <w:szCs w:val="28"/>
        </w:rPr>
        <w:t>Р</w:t>
      </w:r>
      <w:r w:rsidR="00730686" w:rsidRPr="003F02B2">
        <w:rPr>
          <w:rFonts w:ascii="Times New Roman" w:hAnsi="Times New Roman"/>
          <w:sz w:val="28"/>
          <w:szCs w:val="28"/>
        </w:rPr>
        <w:t>егламента, стандартов внешнего муниципаль</w:t>
      </w:r>
      <w:r w:rsidRPr="003F02B2">
        <w:rPr>
          <w:rFonts w:ascii="Times New Roman" w:hAnsi="Times New Roman"/>
          <w:sz w:val="28"/>
          <w:szCs w:val="28"/>
        </w:rPr>
        <w:t xml:space="preserve">ного финансового контроля  и Инструкции по делопроизводству </w:t>
      </w:r>
      <w:r w:rsidR="00730686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>;</w:t>
      </w:r>
    </w:p>
    <w:p w:rsidR="007D2B50" w:rsidRPr="003F02B2" w:rsidRDefault="007D2B50" w:rsidP="007D2B50">
      <w:pPr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представляет проект документа на подпись председателю </w:t>
      </w:r>
      <w:r w:rsidR="00730686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>;</w:t>
      </w:r>
    </w:p>
    <w:p w:rsidR="007D2B50" w:rsidRPr="003F02B2" w:rsidRDefault="007D2B50" w:rsidP="007D2B50">
      <w:pPr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осуществляет справочную и консультативную работу по изданным приказам и распоряжениям </w:t>
      </w:r>
      <w:r w:rsidR="003A3338">
        <w:rPr>
          <w:rFonts w:ascii="Times New Roman" w:hAnsi="Times New Roman"/>
          <w:sz w:val="28"/>
          <w:szCs w:val="28"/>
        </w:rPr>
        <w:t>председателя</w:t>
      </w:r>
      <w:r w:rsidR="003A3338" w:rsidRPr="003F02B2">
        <w:rPr>
          <w:rFonts w:ascii="Times New Roman" w:hAnsi="Times New Roman"/>
          <w:sz w:val="28"/>
          <w:szCs w:val="28"/>
        </w:rPr>
        <w:t xml:space="preserve"> </w:t>
      </w:r>
      <w:r w:rsidR="00730686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>.</w:t>
      </w:r>
    </w:p>
    <w:p w:rsidR="007D2B50" w:rsidRPr="003F02B2" w:rsidRDefault="007D2B50" w:rsidP="007D2B50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При необходимости внесения в приказ, распоряжение</w:t>
      </w:r>
      <w:r w:rsidR="003A3338" w:rsidRPr="003A3338">
        <w:rPr>
          <w:rFonts w:ascii="Times New Roman" w:hAnsi="Times New Roman"/>
          <w:sz w:val="28"/>
          <w:szCs w:val="28"/>
        </w:rPr>
        <w:t xml:space="preserve"> </w:t>
      </w:r>
      <w:r w:rsidR="003A3338">
        <w:rPr>
          <w:rFonts w:ascii="Times New Roman" w:hAnsi="Times New Roman"/>
          <w:sz w:val="28"/>
          <w:szCs w:val="28"/>
        </w:rPr>
        <w:t>председателя</w:t>
      </w:r>
      <w:r w:rsidRPr="003F02B2">
        <w:rPr>
          <w:rFonts w:ascii="Times New Roman" w:hAnsi="Times New Roman"/>
          <w:sz w:val="28"/>
          <w:szCs w:val="28"/>
        </w:rPr>
        <w:t xml:space="preserve"> </w:t>
      </w:r>
      <w:r w:rsidR="00730686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/>
          <w:sz w:val="28"/>
          <w:szCs w:val="28"/>
        </w:rPr>
        <w:t xml:space="preserve">или значительного количества изменений (более 50%) проект соответствующего документа оформляется в новой редакции. </w:t>
      </w:r>
    </w:p>
    <w:p w:rsidR="007D2B50" w:rsidRPr="003F02B2" w:rsidRDefault="007D2B50" w:rsidP="007D2B50">
      <w:pPr>
        <w:pStyle w:val="ENo"/>
        <w:numPr>
          <w:ilvl w:val="0"/>
          <w:numId w:val="4"/>
        </w:numPr>
        <w:tabs>
          <w:tab w:val="left" w:pos="-2127"/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Приказы, распоряжения </w:t>
      </w:r>
      <w:r w:rsidR="003A3338">
        <w:rPr>
          <w:rFonts w:ascii="Times New Roman" w:hAnsi="Times New Roman"/>
          <w:sz w:val="28"/>
          <w:szCs w:val="28"/>
        </w:rPr>
        <w:t>председателя</w:t>
      </w:r>
      <w:r w:rsidR="003A3338" w:rsidRPr="003F02B2">
        <w:rPr>
          <w:rFonts w:ascii="Times New Roman" w:hAnsi="Times New Roman"/>
          <w:sz w:val="28"/>
          <w:szCs w:val="28"/>
        </w:rPr>
        <w:t xml:space="preserve"> </w:t>
      </w:r>
      <w:r w:rsidR="00730686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/>
          <w:sz w:val="28"/>
          <w:szCs w:val="28"/>
        </w:rPr>
        <w:t xml:space="preserve">обязательны для исполнения всеми сотрудниками </w:t>
      </w:r>
      <w:r w:rsidR="00730686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="005157CD" w:rsidRPr="003F02B2">
        <w:rPr>
          <w:rFonts w:ascii="Times New Roman" w:hAnsi="Times New Roman"/>
          <w:sz w:val="28"/>
          <w:szCs w:val="28"/>
        </w:rPr>
        <w:t>в части их касающейся</w:t>
      </w:r>
      <w:r w:rsidRPr="003F02B2">
        <w:rPr>
          <w:rFonts w:ascii="Times New Roman" w:hAnsi="Times New Roman"/>
          <w:sz w:val="28"/>
          <w:szCs w:val="28"/>
        </w:rPr>
        <w:t>.</w:t>
      </w:r>
    </w:p>
    <w:p w:rsidR="007D2B50" w:rsidRPr="003F02B2" w:rsidRDefault="007D2B50" w:rsidP="007D2B50">
      <w:pPr>
        <w:pStyle w:val="ENo"/>
        <w:tabs>
          <w:tab w:val="left" w:pos="-2127"/>
          <w:tab w:val="left" w:pos="0"/>
        </w:tabs>
        <w:ind w:left="425" w:firstLine="709"/>
        <w:rPr>
          <w:rFonts w:ascii="Times New Roman" w:hAnsi="Times New Roman"/>
          <w:sz w:val="28"/>
          <w:szCs w:val="28"/>
        </w:rPr>
      </w:pPr>
    </w:p>
    <w:p w:rsidR="007D2B50" w:rsidRPr="003F02B2" w:rsidRDefault="003A3338" w:rsidP="007D2B50">
      <w:pPr>
        <w:pStyle w:val="2"/>
        <w:spacing w:before="0" w:after="0"/>
        <w:ind w:firstLine="709"/>
        <w:jc w:val="both"/>
        <w:rPr>
          <w:rFonts w:ascii="Times New Roman" w:hAnsi="Times New Roman"/>
          <w:bCs/>
          <w:caps w:val="0"/>
          <w:sz w:val="28"/>
          <w:szCs w:val="28"/>
        </w:rPr>
      </w:pPr>
      <w:r>
        <w:rPr>
          <w:rFonts w:ascii="Times New Roman" w:hAnsi="Times New Roman"/>
          <w:bCs/>
          <w:caps w:val="0"/>
          <w:sz w:val="28"/>
          <w:szCs w:val="28"/>
        </w:rPr>
        <w:t>Статья 8</w:t>
      </w:r>
      <w:r w:rsidR="007D2B50" w:rsidRPr="003F02B2">
        <w:rPr>
          <w:rFonts w:ascii="Times New Roman" w:hAnsi="Times New Roman"/>
          <w:bCs/>
          <w:caps w:val="0"/>
          <w:sz w:val="28"/>
          <w:szCs w:val="28"/>
        </w:rPr>
        <w:t xml:space="preserve">. Стандарты внешнего </w:t>
      </w:r>
      <w:r w:rsidR="00730686" w:rsidRPr="003F02B2">
        <w:rPr>
          <w:rFonts w:ascii="Times New Roman" w:hAnsi="Times New Roman"/>
          <w:bCs/>
          <w:caps w:val="0"/>
          <w:sz w:val="28"/>
          <w:szCs w:val="28"/>
        </w:rPr>
        <w:t>муниципаль</w:t>
      </w:r>
      <w:r w:rsidR="007D2B50" w:rsidRPr="003F02B2">
        <w:rPr>
          <w:rFonts w:ascii="Times New Roman" w:hAnsi="Times New Roman"/>
          <w:bCs/>
          <w:caps w:val="0"/>
          <w:sz w:val="28"/>
          <w:szCs w:val="28"/>
        </w:rPr>
        <w:t>ного финансо</w:t>
      </w:r>
      <w:r w:rsidR="00730686" w:rsidRPr="003F02B2">
        <w:rPr>
          <w:rFonts w:ascii="Times New Roman" w:hAnsi="Times New Roman"/>
          <w:bCs/>
          <w:caps w:val="0"/>
          <w:sz w:val="28"/>
          <w:szCs w:val="28"/>
        </w:rPr>
        <w:t>вого контроля КСК округа</w:t>
      </w:r>
    </w:p>
    <w:p w:rsidR="007D2B50" w:rsidRPr="003F02B2" w:rsidRDefault="007D2B50" w:rsidP="007D2B50">
      <w:pPr>
        <w:pStyle w:val="ae"/>
        <w:spacing w:after="0"/>
        <w:ind w:left="0" w:right="-58" w:firstLine="709"/>
        <w:rPr>
          <w:rFonts w:ascii="Times New Roman" w:hAnsi="Times New Roman"/>
          <w:color w:val="FF0000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1. Стандарты внешнего </w:t>
      </w:r>
      <w:r w:rsidR="00730686" w:rsidRPr="003F02B2">
        <w:rPr>
          <w:rFonts w:ascii="Times New Roman" w:hAnsi="Times New Roman"/>
          <w:sz w:val="28"/>
          <w:szCs w:val="28"/>
        </w:rPr>
        <w:t>муниципаль</w:t>
      </w:r>
      <w:r w:rsidRPr="003F02B2">
        <w:rPr>
          <w:rFonts w:ascii="Times New Roman" w:hAnsi="Times New Roman"/>
          <w:sz w:val="28"/>
          <w:szCs w:val="28"/>
        </w:rPr>
        <w:t xml:space="preserve">ного финансового контроля </w:t>
      </w:r>
      <w:r w:rsidR="00730686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 xml:space="preserve"> – нормативные документы, определяющие обязательные принципы, характеристики, правила и процедуры планирования, организации и осуществления полномочий  </w:t>
      </w:r>
      <w:r w:rsidR="00730686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/>
          <w:sz w:val="28"/>
          <w:szCs w:val="28"/>
        </w:rPr>
        <w:t xml:space="preserve">в сфере внешнего </w:t>
      </w:r>
      <w:r w:rsidR="00730686" w:rsidRPr="003F02B2">
        <w:rPr>
          <w:rFonts w:ascii="Times New Roman" w:hAnsi="Times New Roman"/>
          <w:sz w:val="28"/>
          <w:szCs w:val="28"/>
        </w:rPr>
        <w:t>муниципаль</w:t>
      </w:r>
      <w:r w:rsidRPr="003F02B2">
        <w:rPr>
          <w:rFonts w:ascii="Times New Roman" w:hAnsi="Times New Roman"/>
          <w:sz w:val="28"/>
          <w:szCs w:val="28"/>
        </w:rPr>
        <w:t xml:space="preserve">ного финансового контроля. </w:t>
      </w:r>
    </w:p>
    <w:p w:rsidR="007D2B50" w:rsidRPr="003F02B2" w:rsidRDefault="007D2B50" w:rsidP="007D2B50">
      <w:pPr>
        <w:widowControl w:val="0"/>
        <w:autoSpaceDE w:val="0"/>
        <w:autoSpaceDN w:val="0"/>
        <w:adjustRightInd w:val="0"/>
        <w:ind w:right="-92"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2. Стандарты внешнего </w:t>
      </w:r>
      <w:r w:rsidR="00730686" w:rsidRPr="003F02B2">
        <w:rPr>
          <w:rFonts w:ascii="Times New Roman" w:hAnsi="Times New Roman"/>
          <w:sz w:val="28"/>
          <w:szCs w:val="28"/>
        </w:rPr>
        <w:t>муниципаль</w:t>
      </w:r>
      <w:r w:rsidRPr="003F02B2">
        <w:rPr>
          <w:rFonts w:ascii="Times New Roman" w:hAnsi="Times New Roman"/>
          <w:sz w:val="28"/>
          <w:szCs w:val="28"/>
        </w:rPr>
        <w:t xml:space="preserve">ного финансового контроля </w:t>
      </w:r>
      <w:r w:rsidR="00730686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/>
          <w:sz w:val="28"/>
          <w:szCs w:val="28"/>
        </w:rPr>
        <w:t xml:space="preserve">подразделяются на две группы: «Общие стандарты» и «Специализированные стандарты». </w:t>
      </w:r>
    </w:p>
    <w:p w:rsidR="007D2B50" w:rsidRPr="003F02B2" w:rsidRDefault="007D2B50" w:rsidP="007D2B50">
      <w:pPr>
        <w:widowControl w:val="0"/>
        <w:autoSpaceDE w:val="0"/>
        <w:autoSpaceDN w:val="0"/>
        <w:adjustRightInd w:val="0"/>
        <w:ind w:right="-92"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3. «Общие стандарты» - это стандарты, определяющие общие требования, характеристики, правила и процедуры проведения контрольных и экспертно-аналитических мероприятий как форм осуществления контрольной и экспертно-аналитической деятельности.</w:t>
      </w:r>
    </w:p>
    <w:p w:rsidR="007D2B50" w:rsidRPr="003F02B2" w:rsidRDefault="007D2B50" w:rsidP="007D2B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К группе «Общих стандартов» относятся стандарты, регламентирующие общие правила проведения контрольного, экспертно-аналитического мероприятия, а также контроля реализации результатов контрольных и экспертно-аналитических мероприятий, осуществленных </w:t>
      </w:r>
      <w:r w:rsidR="00730686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>.</w:t>
      </w:r>
    </w:p>
    <w:p w:rsidR="007D2B50" w:rsidRPr="003F02B2" w:rsidRDefault="007D2B50" w:rsidP="007D2B50">
      <w:pPr>
        <w:widowControl w:val="0"/>
        <w:autoSpaceDE w:val="0"/>
        <w:autoSpaceDN w:val="0"/>
        <w:adjustRightInd w:val="0"/>
        <w:ind w:right="-92"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4. «Специализированные стандарты» - это стандарты, определяющие порядок проведения совместных и параллельных контрольных и экспертно-аналитических мероприятий, а также стандарты, дополняющие или раскрывающие отдельные положения общих стандартов для регулирования отдельных вопросов осуществления контрольной, экспертно-аналитической и иных видов деятельности </w:t>
      </w:r>
      <w:r w:rsidR="00730686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 xml:space="preserve">. </w:t>
      </w:r>
    </w:p>
    <w:p w:rsidR="007D2B50" w:rsidRPr="003F02B2" w:rsidRDefault="007D2B50" w:rsidP="007D2B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К группе «Специализированных стандартов» относятся две подгруппы стандартов:</w:t>
      </w:r>
    </w:p>
    <w:p w:rsidR="007D2B50" w:rsidRPr="003F02B2" w:rsidRDefault="007D2B50" w:rsidP="007D2B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F02B2">
        <w:rPr>
          <w:rFonts w:ascii="Times New Roman" w:hAnsi="Times New Roman"/>
          <w:sz w:val="28"/>
          <w:szCs w:val="28"/>
        </w:rPr>
        <w:t>стандарты внешнего контроля бюджета</w:t>
      </w:r>
      <w:r w:rsidR="00730686" w:rsidRPr="003F02B2">
        <w:rPr>
          <w:rFonts w:ascii="Times New Roman" w:hAnsi="Times New Roman"/>
          <w:sz w:val="28"/>
          <w:szCs w:val="28"/>
        </w:rPr>
        <w:t xml:space="preserve"> округа</w:t>
      </w:r>
      <w:r w:rsidRPr="003F02B2">
        <w:rPr>
          <w:rFonts w:ascii="Times New Roman" w:hAnsi="Times New Roman"/>
          <w:sz w:val="28"/>
          <w:szCs w:val="28"/>
        </w:rPr>
        <w:t>, которые должны регламентировать порядок осуществления предварительного и последующего контроля (далее - стандарты контроля бюджета);</w:t>
      </w:r>
      <w:proofErr w:type="gramEnd"/>
    </w:p>
    <w:p w:rsidR="007D2B50" w:rsidRPr="003F02B2" w:rsidRDefault="007D2B50" w:rsidP="007D2B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стандарты, регламентирующие вопросы методологического обеспечения контрольной и экспертно-аналитической деятельности </w:t>
      </w:r>
      <w:r w:rsidR="00730686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>, не охваченные группой общих стандартов и подгруппой стандартов контроля бюджета, в частности, стандарты по организации и проведению совместных и параллельных контрольных и экспертно-аналитических мероприятий.</w:t>
      </w:r>
    </w:p>
    <w:p w:rsidR="007D2B50" w:rsidRPr="003F02B2" w:rsidRDefault="007D2B50" w:rsidP="007D2B50">
      <w:pPr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5. Стандарты внешнего </w:t>
      </w:r>
      <w:r w:rsidR="00C461A2" w:rsidRPr="003F02B2">
        <w:rPr>
          <w:rFonts w:ascii="Times New Roman" w:hAnsi="Times New Roman"/>
          <w:sz w:val="28"/>
          <w:szCs w:val="28"/>
        </w:rPr>
        <w:t>муниципаль</w:t>
      </w:r>
      <w:r w:rsidRPr="003F02B2">
        <w:rPr>
          <w:rFonts w:ascii="Times New Roman" w:hAnsi="Times New Roman"/>
          <w:sz w:val="28"/>
          <w:szCs w:val="28"/>
        </w:rPr>
        <w:t xml:space="preserve">ного финансового контроля </w:t>
      </w:r>
      <w:r w:rsidR="00C461A2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/>
          <w:sz w:val="28"/>
          <w:szCs w:val="28"/>
        </w:rPr>
        <w:t xml:space="preserve">утверждаются </w:t>
      </w:r>
      <w:r w:rsidR="00C461A2" w:rsidRPr="003F02B2">
        <w:rPr>
          <w:rFonts w:ascii="Times New Roman" w:hAnsi="Times New Roman"/>
          <w:sz w:val="28"/>
          <w:szCs w:val="28"/>
        </w:rPr>
        <w:t>приказами председателя КСК округа</w:t>
      </w:r>
      <w:r w:rsidRPr="003F02B2">
        <w:rPr>
          <w:rFonts w:ascii="Times New Roman" w:hAnsi="Times New Roman"/>
          <w:sz w:val="28"/>
          <w:szCs w:val="28"/>
        </w:rPr>
        <w:t xml:space="preserve">. </w:t>
      </w:r>
      <w:r w:rsidR="00C461A2" w:rsidRPr="003F02B2">
        <w:rPr>
          <w:rFonts w:ascii="Times New Roman" w:hAnsi="Times New Roman"/>
          <w:sz w:val="28"/>
          <w:szCs w:val="28"/>
        </w:rPr>
        <w:t>Приказы председателя КСК округа</w:t>
      </w:r>
      <w:r w:rsidRPr="003F02B2">
        <w:rPr>
          <w:rFonts w:ascii="Times New Roman" w:hAnsi="Times New Roman"/>
          <w:sz w:val="28"/>
          <w:szCs w:val="28"/>
        </w:rPr>
        <w:t xml:space="preserve"> об утверждении стандартов внешнего </w:t>
      </w:r>
      <w:r w:rsidR="00C461A2" w:rsidRPr="003F02B2">
        <w:rPr>
          <w:rFonts w:ascii="Times New Roman" w:hAnsi="Times New Roman"/>
          <w:sz w:val="28"/>
          <w:szCs w:val="28"/>
        </w:rPr>
        <w:t>муниципаль</w:t>
      </w:r>
      <w:r w:rsidRPr="003F02B2">
        <w:rPr>
          <w:rFonts w:ascii="Times New Roman" w:hAnsi="Times New Roman"/>
          <w:sz w:val="28"/>
          <w:szCs w:val="28"/>
        </w:rPr>
        <w:t xml:space="preserve">ного финансового контроля </w:t>
      </w:r>
      <w:r w:rsidR="00C461A2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/>
          <w:sz w:val="28"/>
          <w:szCs w:val="28"/>
        </w:rPr>
        <w:t xml:space="preserve">являются нормативными правовыми актами </w:t>
      </w:r>
      <w:r w:rsidR="00C461A2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 xml:space="preserve">.  </w:t>
      </w:r>
    </w:p>
    <w:p w:rsidR="007D2B50" w:rsidRPr="003F02B2" w:rsidRDefault="00C461A2" w:rsidP="007D2B50">
      <w:pPr>
        <w:widowControl w:val="0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3F02B2">
        <w:rPr>
          <w:rFonts w:ascii="Times New Roman" w:hAnsi="Times New Roman"/>
          <w:snapToGrid w:val="0"/>
          <w:sz w:val="28"/>
          <w:szCs w:val="28"/>
        </w:rPr>
        <w:t>Приказ председателя КСК округа</w:t>
      </w:r>
      <w:r w:rsidR="001C4B6F" w:rsidRPr="003F02B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C4B6F" w:rsidRPr="003F02B2">
        <w:rPr>
          <w:rFonts w:ascii="Times New Roman" w:hAnsi="Times New Roman"/>
          <w:sz w:val="28"/>
          <w:szCs w:val="28"/>
        </w:rPr>
        <w:t xml:space="preserve">об утверждении стандарта внешнего </w:t>
      </w:r>
      <w:r w:rsidRPr="003F02B2">
        <w:rPr>
          <w:rFonts w:ascii="Times New Roman" w:hAnsi="Times New Roman"/>
          <w:sz w:val="28"/>
          <w:szCs w:val="28"/>
        </w:rPr>
        <w:t>муниципаль</w:t>
      </w:r>
      <w:r w:rsidR="001C4B6F" w:rsidRPr="003F02B2">
        <w:rPr>
          <w:rFonts w:ascii="Times New Roman" w:hAnsi="Times New Roman"/>
          <w:sz w:val="28"/>
          <w:szCs w:val="28"/>
        </w:rPr>
        <w:t xml:space="preserve">ного финансового контроля </w:t>
      </w:r>
      <w:r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="007D2B50" w:rsidRPr="003F02B2">
        <w:rPr>
          <w:rFonts w:ascii="Times New Roman" w:hAnsi="Times New Roman"/>
          <w:snapToGrid w:val="0"/>
          <w:sz w:val="28"/>
          <w:szCs w:val="28"/>
        </w:rPr>
        <w:t xml:space="preserve">вступает в силу </w:t>
      </w:r>
      <w:proofErr w:type="gramStart"/>
      <w:r w:rsidR="007D2B50" w:rsidRPr="003F02B2">
        <w:rPr>
          <w:rFonts w:ascii="Times New Roman" w:hAnsi="Times New Roman"/>
          <w:snapToGrid w:val="0"/>
          <w:sz w:val="28"/>
          <w:szCs w:val="28"/>
        </w:rPr>
        <w:t>с даты</w:t>
      </w:r>
      <w:proofErr w:type="gramEnd"/>
      <w:r w:rsidRPr="003F02B2">
        <w:rPr>
          <w:rFonts w:ascii="Times New Roman" w:hAnsi="Times New Roman"/>
          <w:snapToGrid w:val="0"/>
          <w:sz w:val="28"/>
          <w:szCs w:val="28"/>
        </w:rPr>
        <w:t xml:space="preserve"> его подписания</w:t>
      </w:r>
      <w:r w:rsidR="007D2B50" w:rsidRPr="003F02B2">
        <w:rPr>
          <w:rFonts w:ascii="Times New Roman" w:hAnsi="Times New Roman"/>
          <w:snapToGrid w:val="0"/>
          <w:sz w:val="28"/>
          <w:szCs w:val="28"/>
        </w:rPr>
        <w:t>.</w:t>
      </w:r>
    </w:p>
    <w:p w:rsidR="002D6E91" w:rsidRPr="003F02B2" w:rsidRDefault="002D6E91" w:rsidP="002D6E91">
      <w:pPr>
        <w:pStyle w:val="22"/>
        <w:spacing w:line="240" w:lineRule="auto"/>
        <w:ind w:left="710" w:firstLine="0"/>
        <w:rPr>
          <w:sz w:val="28"/>
        </w:rPr>
      </w:pPr>
    </w:p>
    <w:p w:rsidR="002D6E91" w:rsidRPr="003F02B2" w:rsidRDefault="002D6E91" w:rsidP="002D6E91">
      <w:pPr>
        <w:pStyle w:val="a7"/>
        <w:tabs>
          <w:tab w:val="left" w:pos="454"/>
          <w:tab w:val="left" w:pos="700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 w:rsidRPr="003F02B2">
        <w:rPr>
          <w:rFonts w:ascii="Times New Roman" w:hAnsi="Times New Roman"/>
          <w:b/>
          <w:bCs/>
          <w:sz w:val="28"/>
          <w:szCs w:val="28"/>
        </w:rPr>
        <w:t xml:space="preserve">          Статья </w:t>
      </w:r>
      <w:r w:rsidR="003A3338">
        <w:rPr>
          <w:rFonts w:ascii="Times New Roman" w:hAnsi="Times New Roman"/>
          <w:b/>
          <w:bCs/>
          <w:sz w:val="28"/>
          <w:szCs w:val="28"/>
        </w:rPr>
        <w:t>9</w:t>
      </w:r>
      <w:r w:rsidRPr="003F02B2">
        <w:rPr>
          <w:rFonts w:ascii="Times New Roman" w:hAnsi="Times New Roman"/>
          <w:b/>
          <w:bCs/>
          <w:sz w:val="28"/>
          <w:szCs w:val="28"/>
        </w:rPr>
        <w:t xml:space="preserve">. Порядок работы с документами в </w:t>
      </w:r>
      <w:r w:rsidR="00C461A2" w:rsidRPr="003F02B2">
        <w:rPr>
          <w:rFonts w:ascii="Times New Roman" w:hAnsi="Times New Roman"/>
          <w:b/>
          <w:bCs/>
          <w:sz w:val="28"/>
          <w:szCs w:val="28"/>
        </w:rPr>
        <w:t>КСК округа</w:t>
      </w:r>
      <w:r w:rsidRPr="003F02B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E91" w:rsidRPr="003F02B2" w:rsidRDefault="002D6E91" w:rsidP="002D6E91">
      <w:pPr>
        <w:pStyle w:val="a7"/>
        <w:numPr>
          <w:ilvl w:val="3"/>
          <w:numId w:val="10"/>
        </w:numPr>
        <w:tabs>
          <w:tab w:val="left" w:pos="454"/>
          <w:tab w:val="left" w:pos="700"/>
        </w:tabs>
        <w:spacing w:after="0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Порядок организации работы с несекретными документами в </w:t>
      </w:r>
      <w:r w:rsidR="00C461A2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/>
          <w:sz w:val="28"/>
          <w:szCs w:val="28"/>
        </w:rPr>
        <w:t xml:space="preserve">устанавливается Инструкцией по делопроизводству в </w:t>
      </w:r>
      <w:r w:rsidR="00C461A2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>.</w:t>
      </w:r>
    </w:p>
    <w:p w:rsidR="002D6E91" w:rsidRPr="003F02B2" w:rsidRDefault="002D6E91" w:rsidP="002D6E91">
      <w:pPr>
        <w:pStyle w:val="ad"/>
        <w:numPr>
          <w:ilvl w:val="3"/>
          <w:numId w:val="10"/>
        </w:numPr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Порядок</w:t>
      </w:r>
      <w:r w:rsidR="00C461A2" w:rsidRPr="003F02B2">
        <w:rPr>
          <w:rFonts w:ascii="Times New Roman" w:hAnsi="Times New Roman"/>
          <w:sz w:val="28"/>
          <w:szCs w:val="28"/>
        </w:rPr>
        <w:t xml:space="preserve"> </w:t>
      </w:r>
      <w:r w:rsidRPr="003F02B2">
        <w:rPr>
          <w:rFonts w:ascii="Times New Roman" w:hAnsi="Times New Roman"/>
          <w:sz w:val="28"/>
          <w:szCs w:val="28"/>
        </w:rPr>
        <w:t xml:space="preserve">работы с документами, содержащими конфиденциальную информацию, утверждается приказом </w:t>
      </w:r>
      <w:r w:rsidR="00C461A2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>.</w:t>
      </w:r>
    </w:p>
    <w:p w:rsidR="002D6E91" w:rsidRPr="003F02B2" w:rsidRDefault="002D6E91" w:rsidP="002D6E91">
      <w:pPr>
        <w:pStyle w:val="ad"/>
        <w:numPr>
          <w:ilvl w:val="3"/>
          <w:numId w:val="10"/>
        </w:numPr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Организация комплекса мероприятий по обеспечению режима секретности, направленного на сохранность сведений, составляющих государственную тайну, осуществляется в соответствии с законодательством Р</w:t>
      </w:r>
      <w:r w:rsidR="00884C04" w:rsidRPr="003F02B2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Pr="003F02B2">
        <w:rPr>
          <w:rFonts w:ascii="Times New Roman" w:hAnsi="Times New Roman"/>
          <w:sz w:val="28"/>
          <w:szCs w:val="28"/>
        </w:rPr>
        <w:t>о защите государственной тайны.</w:t>
      </w:r>
    </w:p>
    <w:p w:rsidR="00177628" w:rsidRPr="003F02B2" w:rsidRDefault="00177628" w:rsidP="00177628">
      <w:pPr>
        <w:pStyle w:val="22"/>
        <w:spacing w:line="240" w:lineRule="auto"/>
        <w:ind w:firstLine="709"/>
        <w:rPr>
          <w:sz w:val="28"/>
        </w:rPr>
      </w:pPr>
    </w:p>
    <w:p w:rsidR="00177628" w:rsidRPr="003F02B2" w:rsidRDefault="00177628" w:rsidP="00177628">
      <w:pPr>
        <w:pStyle w:val="a"/>
        <w:numPr>
          <w:ilvl w:val="0"/>
          <w:numId w:val="0"/>
        </w:numPr>
        <w:spacing w:line="240" w:lineRule="auto"/>
        <w:ind w:firstLine="709"/>
        <w:jc w:val="both"/>
      </w:pPr>
      <w:r w:rsidRPr="003F02B2">
        <w:t>Статья 1</w:t>
      </w:r>
      <w:r w:rsidR="003A3338">
        <w:t>0</w:t>
      </w:r>
      <w:r w:rsidRPr="003F02B2">
        <w:t xml:space="preserve">.Порядок исполнения поручений </w:t>
      </w:r>
    </w:p>
    <w:p w:rsidR="00177628" w:rsidRPr="003F02B2" w:rsidRDefault="00177628" w:rsidP="00177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B2">
        <w:rPr>
          <w:rFonts w:ascii="Times New Roman" w:hAnsi="Times New Roman" w:cs="Times New Roman"/>
          <w:sz w:val="28"/>
          <w:szCs w:val="28"/>
        </w:rPr>
        <w:t xml:space="preserve">1. Председатель </w:t>
      </w:r>
      <w:r w:rsidR="00C461A2" w:rsidRPr="003F02B2">
        <w:rPr>
          <w:rFonts w:ascii="Times New Roman" w:hAnsi="Times New Roman" w:cs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 w:cs="Times New Roman"/>
          <w:sz w:val="28"/>
          <w:szCs w:val="28"/>
        </w:rPr>
        <w:t xml:space="preserve">вправе давать сотрудникам </w:t>
      </w:r>
      <w:r w:rsidR="00C461A2" w:rsidRPr="003F02B2">
        <w:rPr>
          <w:rFonts w:ascii="Times New Roman" w:hAnsi="Times New Roman" w:cs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 w:cs="Times New Roman"/>
          <w:sz w:val="28"/>
          <w:szCs w:val="28"/>
        </w:rPr>
        <w:t>поручения.</w:t>
      </w:r>
    </w:p>
    <w:p w:rsidR="00C461A2" w:rsidRPr="003F02B2" w:rsidRDefault="00177628" w:rsidP="00177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B2">
        <w:rPr>
          <w:rFonts w:ascii="Times New Roman" w:hAnsi="Times New Roman" w:cs="Times New Roman"/>
          <w:sz w:val="28"/>
          <w:szCs w:val="28"/>
        </w:rPr>
        <w:t xml:space="preserve">2. Поручения председателя </w:t>
      </w:r>
      <w:r w:rsidR="00C461A2" w:rsidRPr="003F02B2">
        <w:rPr>
          <w:rFonts w:ascii="Times New Roman" w:hAnsi="Times New Roman" w:cs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 w:cs="Times New Roman"/>
          <w:sz w:val="28"/>
          <w:szCs w:val="28"/>
        </w:rPr>
        <w:t xml:space="preserve">могут быть даны как в устной, так и в письменной форме. Письменные поручения председателя </w:t>
      </w:r>
      <w:r w:rsidR="00C461A2" w:rsidRPr="003F02B2">
        <w:rPr>
          <w:rFonts w:ascii="Times New Roman" w:hAnsi="Times New Roman" w:cs="Times New Roman"/>
          <w:sz w:val="28"/>
          <w:szCs w:val="28"/>
        </w:rPr>
        <w:t>КСК округа</w:t>
      </w:r>
      <w:r w:rsidRPr="003F02B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F02B2">
        <w:rPr>
          <w:rFonts w:ascii="Times New Roman" w:hAnsi="Times New Roman" w:cs="Times New Roman"/>
          <w:sz w:val="28"/>
          <w:szCs w:val="28"/>
        </w:rPr>
        <w:t>включая резолюции по входящим документам оформляются</w:t>
      </w:r>
      <w:proofErr w:type="gramEnd"/>
      <w:r w:rsidRPr="003F02B2">
        <w:rPr>
          <w:rFonts w:ascii="Times New Roman" w:hAnsi="Times New Roman" w:cs="Times New Roman"/>
          <w:sz w:val="28"/>
          <w:szCs w:val="28"/>
        </w:rPr>
        <w:t xml:space="preserve"> </w:t>
      </w:r>
      <w:r w:rsidR="00C461A2" w:rsidRPr="003F02B2">
        <w:rPr>
          <w:rFonts w:ascii="Times New Roman" w:hAnsi="Times New Roman" w:cs="Times New Roman"/>
          <w:sz w:val="28"/>
          <w:szCs w:val="28"/>
        </w:rPr>
        <w:t>председателем</w:t>
      </w:r>
      <w:r w:rsidRPr="003F02B2">
        <w:rPr>
          <w:rFonts w:ascii="Times New Roman" w:hAnsi="Times New Roman" w:cs="Times New Roman"/>
          <w:sz w:val="28"/>
          <w:szCs w:val="28"/>
        </w:rPr>
        <w:t xml:space="preserve"> </w:t>
      </w:r>
      <w:r w:rsidR="00C461A2" w:rsidRPr="003F02B2">
        <w:rPr>
          <w:rFonts w:ascii="Times New Roman" w:hAnsi="Times New Roman" w:cs="Times New Roman"/>
          <w:sz w:val="28"/>
          <w:szCs w:val="28"/>
        </w:rPr>
        <w:t>КСК округа.</w:t>
      </w:r>
    </w:p>
    <w:p w:rsidR="00177628" w:rsidRPr="003F02B2" w:rsidRDefault="00C461A2" w:rsidP="00177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B2">
        <w:rPr>
          <w:rFonts w:ascii="Times New Roman" w:hAnsi="Times New Roman" w:cs="Times New Roman"/>
          <w:sz w:val="28"/>
          <w:szCs w:val="28"/>
        </w:rPr>
        <w:t xml:space="preserve"> </w:t>
      </w:r>
      <w:r w:rsidR="00177628" w:rsidRPr="003F02B2">
        <w:rPr>
          <w:rFonts w:ascii="Times New Roman" w:hAnsi="Times New Roman" w:cs="Times New Roman"/>
          <w:sz w:val="28"/>
          <w:szCs w:val="28"/>
        </w:rPr>
        <w:t xml:space="preserve">3. Поручения председателя </w:t>
      </w:r>
      <w:r w:rsidRPr="003F02B2">
        <w:rPr>
          <w:rFonts w:ascii="Times New Roman" w:hAnsi="Times New Roman" w:cs="Times New Roman"/>
          <w:sz w:val="28"/>
          <w:szCs w:val="28"/>
        </w:rPr>
        <w:t xml:space="preserve">КСК округа </w:t>
      </w:r>
      <w:r w:rsidR="00177628" w:rsidRPr="003F02B2">
        <w:rPr>
          <w:rFonts w:ascii="Times New Roman" w:hAnsi="Times New Roman" w:cs="Times New Roman"/>
          <w:sz w:val="28"/>
          <w:szCs w:val="28"/>
        </w:rPr>
        <w:t xml:space="preserve">обязательны для исполнения сотрудниками </w:t>
      </w:r>
      <w:r w:rsidRPr="003F02B2">
        <w:rPr>
          <w:rFonts w:ascii="Times New Roman" w:hAnsi="Times New Roman" w:cs="Times New Roman"/>
          <w:sz w:val="28"/>
          <w:szCs w:val="28"/>
        </w:rPr>
        <w:t>КСК округа</w:t>
      </w:r>
      <w:r w:rsidR="00177628" w:rsidRPr="003F02B2">
        <w:rPr>
          <w:rFonts w:ascii="Times New Roman" w:hAnsi="Times New Roman" w:cs="Times New Roman"/>
          <w:sz w:val="28"/>
          <w:szCs w:val="28"/>
        </w:rPr>
        <w:t>, которым он</w:t>
      </w:r>
      <w:r w:rsidR="00BE395F" w:rsidRPr="003F02B2">
        <w:rPr>
          <w:rFonts w:ascii="Times New Roman" w:hAnsi="Times New Roman" w:cs="Times New Roman"/>
          <w:sz w:val="28"/>
          <w:szCs w:val="28"/>
        </w:rPr>
        <w:t>и</w:t>
      </w:r>
      <w:r w:rsidR="00177628" w:rsidRPr="003F02B2">
        <w:rPr>
          <w:rFonts w:ascii="Times New Roman" w:hAnsi="Times New Roman" w:cs="Times New Roman"/>
          <w:sz w:val="28"/>
          <w:szCs w:val="28"/>
        </w:rPr>
        <w:t xml:space="preserve"> адресован</w:t>
      </w:r>
      <w:r w:rsidR="00BE395F" w:rsidRPr="003F02B2">
        <w:rPr>
          <w:rFonts w:ascii="Times New Roman" w:hAnsi="Times New Roman" w:cs="Times New Roman"/>
          <w:sz w:val="28"/>
          <w:szCs w:val="28"/>
        </w:rPr>
        <w:t>ы</w:t>
      </w:r>
      <w:r w:rsidR="00177628" w:rsidRPr="003F02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61A2" w:rsidRPr="003F02B2" w:rsidRDefault="00177628" w:rsidP="00177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B2">
        <w:rPr>
          <w:rFonts w:ascii="Times New Roman" w:hAnsi="Times New Roman" w:cs="Times New Roman"/>
          <w:sz w:val="28"/>
          <w:szCs w:val="28"/>
        </w:rPr>
        <w:t>4. Ответственный исполнитель обеспечивает коо</w:t>
      </w:r>
      <w:r w:rsidR="00C461A2" w:rsidRPr="003F02B2">
        <w:rPr>
          <w:rFonts w:ascii="Times New Roman" w:hAnsi="Times New Roman" w:cs="Times New Roman"/>
          <w:sz w:val="28"/>
          <w:szCs w:val="28"/>
        </w:rPr>
        <w:t>рдинацию работы над поручением.</w:t>
      </w:r>
    </w:p>
    <w:p w:rsidR="00177628" w:rsidRPr="003F02B2" w:rsidRDefault="00177628" w:rsidP="00177628">
      <w:pPr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5. Сроки исполнения поручений устанавливаются председателем </w:t>
      </w:r>
      <w:r w:rsidR="00C461A2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>.</w:t>
      </w:r>
    </w:p>
    <w:p w:rsidR="00177628" w:rsidRPr="003F02B2" w:rsidRDefault="00177628" w:rsidP="00177628">
      <w:pPr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6. Об исполнении устного поручения сотрудники </w:t>
      </w:r>
      <w:r w:rsidR="00C461A2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/>
          <w:sz w:val="28"/>
          <w:szCs w:val="28"/>
        </w:rPr>
        <w:t xml:space="preserve">докладывают председателю </w:t>
      </w:r>
      <w:r w:rsidR="00C461A2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/>
          <w:sz w:val="28"/>
          <w:szCs w:val="28"/>
        </w:rPr>
        <w:t xml:space="preserve">лично в устной или письменной форме. </w:t>
      </w:r>
    </w:p>
    <w:p w:rsidR="002D6E91" w:rsidRPr="003F02B2" w:rsidRDefault="002D6E91" w:rsidP="00177628">
      <w:pPr>
        <w:ind w:firstLine="709"/>
        <w:rPr>
          <w:rFonts w:ascii="Times New Roman" w:hAnsi="Times New Roman"/>
          <w:sz w:val="28"/>
          <w:szCs w:val="28"/>
        </w:rPr>
      </w:pPr>
    </w:p>
    <w:p w:rsidR="002D6E91" w:rsidRPr="003F02B2" w:rsidRDefault="002D6E91" w:rsidP="002D6E91">
      <w:pPr>
        <w:pStyle w:val="2"/>
        <w:spacing w:before="0" w:after="0"/>
        <w:ind w:firstLine="709"/>
        <w:jc w:val="both"/>
        <w:rPr>
          <w:rFonts w:ascii="Times New Roman" w:hAnsi="Times New Roman"/>
          <w:bCs/>
          <w:caps w:val="0"/>
          <w:sz w:val="28"/>
          <w:szCs w:val="28"/>
        </w:rPr>
      </w:pPr>
      <w:bookmarkStart w:id="9" w:name="_Toc304894414"/>
      <w:r w:rsidRPr="003F02B2">
        <w:rPr>
          <w:rFonts w:ascii="Times New Roman" w:hAnsi="Times New Roman"/>
          <w:bCs/>
          <w:caps w:val="0"/>
          <w:sz w:val="28"/>
          <w:szCs w:val="28"/>
        </w:rPr>
        <w:t>Статья 1</w:t>
      </w:r>
      <w:r w:rsidR="003A3338">
        <w:rPr>
          <w:rFonts w:ascii="Times New Roman" w:hAnsi="Times New Roman"/>
          <w:bCs/>
          <w:caps w:val="0"/>
          <w:sz w:val="28"/>
          <w:szCs w:val="28"/>
        </w:rPr>
        <w:t>1</w:t>
      </w:r>
      <w:r w:rsidRPr="003F02B2">
        <w:rPr>
          <w:rFonts w:ascii="Times New Roman" w:hAnsi="Times New Roman"/>
          <w:bCs/>
          <w:caps w:val="0"/>
          <w:sz w:val="28"/>
          <w:szCs w:val="28"/>
        </w:rPr>
        <w:t>. Рассмотрение обращений граждан (физических лиц), организаций (юридических лиц), общественных объединений, государственных органов, органов местного самоуправления</w:t>
      </w:r>
      <w:bookmarkEnd w:id="9"/>
      <w:r w:rsidR="00C461A2" w:rsidRPr="003F02B2">
        <w:rPr>
          <w:rFonts w:ascii="Times New Roman" w:hAnsi="Times New Roman"/>
          <w:bCs/>
          <w:caps w:val="0"/>
          <w:sz w:val="28"/>
          <w:szCs w:val="28"/>
        </w:rPr>
        <w:t>. Организация личного приема в КСК округа</w:t>
      </w:r>
    </w:p>
    <w:p w:rsidR="002D6E91" w:rsidRPr="003F02B2" w:rsidRDefault="002D6E91" w:rsidP="002D6E91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F02B2">
        <w:rPr>
          <w:rStyle w:val="FontStyle13"/>
          <w:sz w:val="28"/>
          <w:szCs w:val="28"/>
        </w:rPr>
        <w:t xml:space="preserve">1. При поступлении в адрес </w:t>
      </w:r>
      <w:r w:rsidR="00C461A2" w:rsidRPr="003F02B2">
        <w:rPr>
          <w:sz w:val="28"/>
          <w:szCs w:val="28"/>
        </w:rPr>
        <w:t>КСК округа</w:t>
      </w:r>
      <w:r w:rsidR="00C461A2" w:rsidRPr="003F02B2">
        <w:rPr>
          <w:rStyle w:val="FontStyle13"/>
          <w:sz w:val="28"/>
          <w:szCs w:val="28"/>
        </w:rPr>
        <w:t xml:space="preserve"> </w:t>
      </w:r>
      <w:r w:rsidRPr="003F02B2">
        <w:rPr>
          <w:rStyle w:val="FontStyle13"/>
          <w:sz w:val="28"/>
          <w:szCs w:val="28"/>
        </w:rPr>
        <w:t xml:space="preserve">обращений граждан (физических лиц), организаций (юридических лиц), общественных объединений, государственных органов, органов местного самоуправления (далее - граждане и организации) председатель </w:t>
      </w:r>
      <w:r w:rsidR="00C461A2" w:rsidRPr="003F02B2">
        <w:rPr>
          <w:sz w:val="28"/>
          <w:szCs w:val="28"/>
        </w:rPr>
        <w:t>КСК округа</w:t>
      </w:r>
      <w:r w:rsidR="00C461A2" w:rsidRPr="003F02B2">
        <w:rPr>
          <w:rStyle w:val="FontStyle13"/>
          <w:sz w:val="28"/>
          <w:szCs w:val="28"/>
        </w:rPr>
        <w:t xml:space="preserve"> </w:t>
      </w:r>
      <w:r w:rsidR="004F1BC8" w:rsidRPr="003F02B2">
        <w:rPr>
          <w:rStyle w:val="FontStyle13"/>
          <w:sz w:val="28"/>
          <w:szCs w:val="28"/>
        </w:rPr>
        <w:t xml:space="preserve">направляет </w:t>
      </w:r>
      <w:r w:rsidRPr="003F02B2">
        <w:rPr>
          <w:rStyle w:val="FontStyle13"/>
          <w:sz w:val="28"/>
          <w:szCs w:val="28"/>
        </w:rPr>
        <w:t xml:space="preserve">указанные обращения </w:t>
      </w:r>
      <w:r w:rsidR="004F1BC8" w:rsidRPr="003F02B2">
        <w:rPr>
          <w:rStyle w:val="FontStyle13"/>
          <w:sz w:val="28"/>
          <w:szCs w:val="28"/>
        </w:rPr>
        <w:t xml:space="preserve">для рассмотрения </w:t>
      </w:r>
      <w:r w:rsidRPr="003F02B2">
        <w:rPr>
          <w:rStyle w:val="FontStyle13"/>
          <w:sz w:val="28"/>
          <w:szCs w:val="28"/>
        </w:rPr>
        <w:t xml:space="preserve">сотруднику </w:t>
      </w:r>
      <w:r w:rsidR="0045482D" w:rsidRPr="003F02B2">
        <w:rPr>
          <w:sz w:val="28"/>
          <w:szCs w:val="28"/>
        </w:rPr>
        <w:t>КСК округа</w:t>
      </w:r>
      <w:r w:rsidRPr="003F02B2">
        <w:rPr>
          <w:rStyle w:val="FontStyle13"/>
          <w:sz w:val="28"/>
          <w:szCs w:val="28"/>
        </w:rPr>
        <w:t>, к компетенции которого относятся вопросы данного обращения.</w:t>
      </w:r>
    </w:p>
    <w:p w:rsidR="002D6E91" w:rsidRPr="003F02B2" w:rsidRDefault="002D6E91" w:rsidP="002D6E91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F02B2">
        <w:rPr>
          <w:rStyle w:val="FontStyle13"/>
          <w:sz w:val="28"/>
          <w:szCs w:val="28"/>
        </w:rPr>
        <w:t xml:space="preserve">Исполнитель готовит и представляет </w:t>
      </w:r>
      <w:r w:rsidR="004F1BC8" w:rsidRPr="003F02B2">
        <w:rPr>
          <w:rStyle w:val="FontStyle13"/>
          <w:sz w:val="28"/>
          <w:szCs w:val="28"/>
        </w:rPr>
        <w:t xml:space="preserve">на подпись </w:t>
      </w:r>
      <w:r w:rsidRPr="003F02B2">
        <w:rPr>
          <w:rStyle w:val="FontStyle13"/>
          <w:sz w:val="28"/>
          <w:szCs w:val="28"/>
        </w:rPr>
        <w:t xml:space="preserve">председателю </w:t>
      </w:r>
      <w:r w:rsidR="00C461A2" w:rsidRPr="003F02B2">
        <w:rPr>
          <w:sz w:val="28"/>
          <w:szCs w:val="28"/>
        </w:rPr>
        <w:t>КСК округа</w:t>
      </w:r>
      <w:r w:rsidR="00C461A2" w:rsidRPr="003F02B2">
        <w:rPr>
          <w:rStyle w:val="FontStyle13"/>
          <w:sz w:val="28"/>
          <w:szCs w:val="28"/>
        </w:rPr>
        <w:t xml:space="preserve"> </w:t>
      </w:r>
      <w:r w:rsidRPr="003F02B2">
        <w:rPr>
          <w:rStyle w:val="FontStyle13"/>
          <w:sz w:val="28"/>
          <w:szCs w:val="28"/>
        </w:rPr>
        <w:t>проект ответа в письменном виде.</w:t>
      </w:r>
    </w:p>
    <w:p w:rsidR="002D6E91" w:rsidRPr="003F02B2" w:rsidRDefault="002D6E91" w:rsidP="002D6E91">
      <w:pPr>
        <w:pStyle w:val="Style1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F02B2">
        <w:rPr>
          <w:rStyle w:val="FontStyle13"/>
          <w:sz w:val="28"/>
          <w:szCs w:val="28"/>
        </w:rPr>
        <w:t xml:space="preserve">2. Срок рассмотрения обращения устанавливается председателем </w:t>
      </w:r>
      <w:r w:rsidR="00C461A2" w:rsidRPr="003F02B2">
        <w:rPr>
          <w:sz w:val="28"/>
          <w:szCs w:val="28"/>
        </w:rPr>
        <w:t>КСК округа</w:t>
      </w:r>
      <w:r w:rsidR="00C461A2" w:rsidRPr="003F02B2">
        <w:rPr>
          <w:rStyle w:val="FontStyle13"/>
          <w:sz w:val="28"/>
          <w:szCs w:val="28"/>
        </w:rPr>
        <w:t xml:space="preserve"> </w:t>
      </w:r>
      <w:r w:rsidRPr="003F02B2">
        <w:rPr>
          <w:rStyle w:val="FontStyle13"/>
          <w:sz w:val="28"/>
          <w:szCs w:val="28"/>
        </w:rPr>
        <w:t>в соответствии с требованиями Федерального закона от 02.05.2006 №59-ФЗ «О порядке рассмотрения обращений граждан Российской Федерации».</w:t>
      </w:r>
    </w:p>
    <w:p w:rsidR="002D6E91" w:rsidRPr="003F02B2" w:rsidRDefault="002D6E91" w:rsidP="002D6E91">
      <w:pPr>
        <w:pStyle w:val="Style9"/>
        <w:widowControl/>
        <w:tabs>
          <w:tab w:val="left" w:pos="77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3F02B2">
        <w:rPr>
          <w:rStyle w:val="FontStyle13"/>
          <w:sz w:val="28"/>
          <w:szCs w:val="28"/>
        </w:rPr>
        <w:t>3. Персональную ответственность за соблюдение срок</w:t>
      </w:r>
      <w:r w:rsidR="004F1BC8" w:rsidRPr="003F02B2">
        <w:rPr>
          <w:rStyle w:val="FontStyle13"/>
          <w:sz w:val="28"/>
          <w:szCs w:val="28"/>
        </w:rPr>
        <w:t>а</w:t>
      </w:r>
      <w:r w:rsidRPr="003F02B2">
        <w:rPr>
          <w:rStyle w:val="FontStyle13"/>
          <w:sz w:val="28"/>
          <w:szCs w:val="28"/>
        </w:rPr>
        <w:t xml:space="preserve"> исполнения обращени</w:t>
      </w:r>
      <w:r w:rsidR="004F1BC8" w:rsidRPr="003F02B2">
        <w:rPr>
          <w:rStyle w:val="FontStyle13"/>
          <w:sz w:val="28"/>
          <w:szCs w:val="28"/>
        </w:rPr>
        <w:t>я</w:t>
      </w:r>
      <w:r w:rsidRPr="003F02B2">
        <w:rPr>
          <w:rStyle w:val="FontStyle13"/>
          <w:sz w:val="28"/>
          <w:szCs w:val="28"/>
        </w:rPr>
        <w:t xml:space="preserve"> несет исполнитель.</w:t>
      </w:r>
    </w:p>
    <w:p w:rsidR="002D6E91" w:rsidRPr="003F02B2" w:rsidRDefault="002D6E91" w:rsidP="002D6E91">
      <w:pPr>
        <w:pStyle w:val="Style9"/>
        <w:widowControl/>
        <w:tabs>
          <w:tab w:val="left" w:pos="77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3F02B2">
        <w:rPr>
          <w:rStyle w:val="FontStyle13"/>
          <w:sz w:val="28"/>
          <w:szCs w:val="28"/>
        </w:rPr>
        <w:t xml:space="preserve">4.  Личный прием граждан и представителей организаций в </w:t>
      </w:r>
      <w:r w:rsidR="00C461A2" w:rsidRPr="003F02B2">
        <w:rPr>
          <w:sz w:val="28"/>
          <w:szCs w:val="28"/>
        </w:rPr>
        <w:t>КСК округа</w:t>
      </w:r>
      <w:r w:rsidR="00C461A2" w:rsidRPr="003F02B2">
        <w:rPr>
          <w:rStyle w:val="FontStyle13"/>
          <w:sz w:val="28"/>
          <w:szCs w:val="28"/>
        </w:rPr>
        <w:t xml:space="preserve"> </w:t>
      </w:r>
      <w:r w:rsidRPr="003F02B2">
        <w:rPr>
          <w:rStyle w:val="FontStyle13"/>
          <w:sz w:val="28"/>
          <w:szCs w:val="28"/>
        </w:rPr>
        <w:t xml:space="preserve">проводится председателем (в отсутствие председателя – </w:t>
      </w:r>
      <w:r w:rsidR="00C461A2" w:rsidRPr="003F02B2">
        <w:rPr>
          <w:rStyle w:val="FontStyle13"/>
          <w:sz w:val="28"/>
          <w:szCs w:val="28"/>
        </w:rPr>
        <w:t>инспектором</w:t>
      </w:r>
      <w:r w:rsidRPr="003F02B2">
        <w:rPr>
          <w:rStyle w:val="FontStyle13"/>
          <w:sz w:val="28"/>
          <w:szCs w:val="28"/>
        </w:rPr>
        <w:t xml:space="preserve"> по поручению председателя) </w:t>
      </w:r>
      <w:r w:rsidR="00C461A2" w:rsidRPr="003F02B2">
        <w:rPr>
          <w:sz w:val="28"/>
          <w:szCs w:val="28"/>
        </w:rPr>
        <w:t>КСК округа</w:t>
      </w:r>
      <w:r w:rsidR="00C461A2" w:rsidRPr="003F02B2">
        <w:rPr>
          <w:rStyle w:val="FontStyle13"/>
          <w:sz w:val="28"/>
          <w:szCs w:val="28"/>
        </w:rPr>
        <w:t xml:space="preserve"> </w:t>
      </w:r>
      <w:r w:rsidRPr="003F02B2">
        <w:rPr>
          <w:rStyle w:val="FontStyle13"/>
          <w:sz w:val="28"/>
          <w:szCs w:val="28"/>
        </w:rPr>
        <w:t>по предварительной записи. Информация о времени и месте приема, фамили</w:t>
      </w:r>
      <w:r w:rsidR="00884C04" w:rsidRPr="003F02B2">
        <w:rPr>
          <w:rStyle w:val="FontStyle13"/>
          <w:sz w:val="28"/>
          <w:szCs w:val="28"/>
        </w:rPr>
        <w:t>я</w:t>
      </w:r>
      <w:r w:rsidRPr="003F02B2">
        <w:rPr>
          <w:rStyle w:val="FontStyle13"/>
          <w:sz w:val="28"/>
          <w:szCs w:val="28"/>
        </w:rPr>
        <w:t>, им</w:t>
      </w:r>
      <w:r w:rsidR="00884C04" w:rsidRPr="003F02B2">
        <w:rPr>
          <w:rStyle w:val="FontStyle13"/>
          <w:sz w:val="28"/>
          <w:szCs w:val="28"/>
        </w:rPr>
        <w:t>я</w:t>
      </w:r>
      <w:r w:rsidRPr="003F02B2">
        <w:rPr>
          <w:rStyle w:val="FontStyle13"/>
          <w:sz w:val="28"/>
          <w:szCs w:val="28"/>
        </w:rPr>
        <w:t>, отчеств</w:t>
      </w:r>
      <w:r w:rsidR="00884C04" w:rsidRPr="003F02B2">
        <w:rPr>
          <w:rStyle w:val="FontStyle13"/>
          <w:sz w:val="28"/>
          <w:szCs w:val="28"/>
        </w:rPr>
        <w:t>о</w:t>
      </w:r>
      <w:r w:rsidR="00C461A2" w:rsidRPr="003F02B2">
        <w:rPr>
          <w:rStyle w:val="FontStyle13"/>
          <w:sz w:val="28"/>
          <w:szCs w:val="28"/>
        </w:rPr>
        <w:t xml:space="preserve"> </w:t>
      </w:r>
      <w:r w:rsidR="00884C04" w:rsidRPr="003F02B2">
        <w:rPr>
          <w:rStyle w:val="FontStyle13"/>
          <w:sz w:val="28"/>
          <w:szCs w:val="28"/>
        </w:rPr>
        <w:t xml:space="preserve">должностного лица </w:t>
      </w:r>
      <w:r w:rsidR="00C461A2" w:rsidRPr="003F02B2">
        <w:rPr>
          <w:sz w:val="28"/>
          <w:szCs w:val="28"/>
        </w:rPr>
        <w:t>КСК округа</w:t>
      </w:r>
      <w:r w:rsidR="00884C04" w:rsidRPr="003F02B2">
        <w:rPr>
          <w:rStyle w:val="FontStyle13"/>
          <w:sz w:val="28"/>
          <w:szCs w:val="28"/>
        </w:rPr>
        <w:t>, ведущего прием,</w:t>
      </w:r>
      <w:r w:rsidRPr="003F02B2">
        <w:rPr>
          <w:rStyle w:val="FontStyle13"/>
          <w:sz w:val="28"/>
          <w:szCs w:val="28"/>
        </w:rPr>
        <w:t xml:space="preserve"> а также номер телефона, по которому можно получить информацию справочного характера</w:t>
      </w:r>
      <w:r w:rsidR="00884C04" w:rsidRPr="003F02B2">
        <w:rPr>
          <w:rStyle w:val="FontStyle13"/>
          <w:sz w:val="28"/>
          <w:szCs w:val="28"/>
        </w:rPr>
        <w:t>,</w:t>
      </w:r>
      <w:r w:rsidRPr="003F02B2">
        <w:rPr>
          <w:rStyle w:val="FontStyle13"/>
          <w:sz w:val="28"/>
          <w:szCs w:val="28"/>
        </w:rPr>
        <w:t xml:space="preserve"> размещается на официальном сайте </w:t>
      </w:r>
      <w:r w:rsidR="00C461A2" w:rsidRPr="003F02B2">
        <w:rPr>
          <w:rStyle w:val="FontStyle13"/>
          <w:sz w:val="28"/>
          <w:szCs w:val="28"/>
        </w:rPr>
        <w:t>органов местного самоуправления Кадуйского муниципального округа</w:t>
      </w:r>
      <w:r w:rsidR="00884C04" w:rsidRPr="003F02B2">
        <w:rPr>
          <w:rStyle w:val="FontStyle13"/>
          <w:sz w:val="28"/>
          <w:szCs w:val="28"/>
        </w:rPr>
        <w:t xml:space="preserve"> в информационно-телекоммуникационной сети «Интернет»</w:t>
      </w:r>
      <w:r w:rsidRPr="003F02B2">
        <w:rPr>
          <w:rStyle w:val="FontStyle13"/>
          <w:sz w:val="28"/>
          <w:szCs w:val="28"/>
        </w:rPr>
        <w:t>.</w:t>
      </w:r>
    </w:p>
    <w:p w:rsidR="002D6E91" w:rsidRPr="003F02B2" w:rsidRDefault="002D6E91" w:rsidP="002D6E91">
      <w:pPr>
        <w:pStyle w:val="Style9"/>
        <w:widowControl/>
        <w:tabs>
          <w:tab w:val="left" w:pos="773"/>
        </w:tabs>
        <w:spacing w:line="240" w:lineRule="auto"/>
        <w:ind w:firstLine="709"/>
        <w:rPr>
          <w:sz w:val="28"/>
          <w:szCs w:val="28"/>
        </w:rPr>
      </w:pPr>
    </w:p>
    <w:p w:rsidR="00177628" w:rsidRPr="003F02B2" w:rsidRDefault="00177628" w:rsidP="00177628">
      <w:pPr>
        <w:pStyle w:val="2"/>
        <w:spacing w:before="0" w:after="0"/>
        <w:ind w:firstLine="709"/>
        <w:jc w:val="both"/>
        <w:rPr>
          <w:rFonts w:ascii="Times New Roman" w:hAnsi="Times New Roman"/>
          <w:bCs/>
          <w:caps w:val="0"/>
          <w:sz w:val="28"/>
          <w:szCs w:val="28"/>
        </w:rPr>
      </w:pPr>
      <w:bookmarkStart w:id="10" w:name="_Toc304894413"/>
      <w:r w:rsidRPr="003F02B2">
        <w:rPr>
          <w:rFonts w:ascii="Times New Roman" w:hAnsi="Times New Roman"/>
          <w:bCs/>
          <w:caps w:val="0"/>
          <w:sz w:val="28"/>
          <w:szCs w:val="28"/>
        </w:rPr>
        <w:t>Статья 1</w:t>
      </w:r>
      <w:r w:rsidR="003A3338">
        <w:rPr>
          <w:rFonts w:ascii="Times New Roman" w:hAnsi="Times New Roman"/>
          <w:bCs/>
          <w:caps w:val="0"/>
          <w:sz w:val="28"/>
          <w:szCs w:val="28"/>
        </w:rPr>
        <w:t>2</w:t>
      </w:r>
      <w:r w:rsidRPr="003F02B2">
        <w:rPr>
          <w:rFonts w:ascii="Times New Roman" w:hAnsi="Times New Roman"/>
          <w:bCs/>
          <w:caps w:val="0"/>
          <w:sz w:val="28"/>
          <w:szCs w:val="28"/>
        </w:rPr>
        <w:t>. Контроль исполнения документов</w:t>
      </w:r>
      <w:bookmarkEnd w:id="10"/>
      <w:r w:rsidRPr="003F02B2">
        <w:rPr>
          <w:rFonts w:ascii="Times New Roman" w:hAnsi="Times New Roman"/>
          <w:bCs/>
          <w:caps w:val="0"/>
          <w:sz w:val="28"/>
          <w:szCs w:val="28"/>
        </w:rPr>
        <w:t xml:space="preserve"> и поручений</w:t>
      </w:r>
    </w:p>
    <w:p w:rsidR="00177628" w:rsidRPr="003F02B2" w:rsidRDefault="00177628" w:rsidP="00BE395F">
      <w:pPr>
        <w:pStyle w:val="a7"/>
        <w:numPr>
          <w:ilvl w:val="6"/>
          <w:numId w:val="10"/>
        </w:numPr>
        <w:tabs>
          <w:tab w:val="left" w:pos="700"/>
        </w:tabs>
        <w:spacing w:after="0"/>
        <w:ind w:left="709" w:firstLine="14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В </w:t>
      </w:r>
      <w:r w:rsidR="00C461A2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/>
          <w:sz w:val="28"/>
          <w:szCs w:val="28"/>
        </w:rPr>
        <w:t>контролю подлежат:</w:t>
      </w:r>
    </w:p>
    <w:p w:rsidR="00177628" w:rsidRPr="003F02B2" w:rsidRDefault="00177628" w:rsidP="00177628">
      <w:pPr>
        <w:pStyle w:val="a4"/>
        <w:tabs>
          <w:tab w:val="clear" w:pos="454"/>
          <w:tab w:val="left" w:pos="700"/>
          <w:tab w:val="left" w:pos="908"/>
        </w:tabs>
        <w:ind w:left="709" w:firstLine="0"/>
        <w:rPr>
          <w:sz w:val="28"/>
          <w:szCs w:val="28"/>
        </w:rPr>
      </w:pPr>
      <w:r w:rsidRPr="003F02B2">
        <w:rPr>
          <w:sz w:val="28"/>
          <w:szCs w:val="28"/>
        </w:rPr>
        <w:t xml:space="preserve">поручения и запросы </w:t>
      </w:r>
      <w:r w:rsidR="00C461A2" w:rsidRPr="003F02B2">
        <w:rPr>
          <w:sz w:val="28"/>
          <w:szCs w:val="28"/>
        </w:rPr>
        <w:t>Муниципа</w:t>
      </w:r>
      <w:r w:rsidRPr="003F02B2">
        <w:rPr>
          <w:sz w:val="28"/>
          <w:szCs w:val="28"/>
        </w:rPr>
        <w:t xml:space="preserve">льного Собрания </w:t>
      </w:r>
      <w:r w:rsidR="00C461A2" w:rsidRPr="003F02B2">
        <w:rPr>
          <w:sz w:val="28"/>
          <w:szCs w:val="28"/>
        </w:rPr>
        <w:t>округа</w:t>
      </w:r>
      <w:r w:rsidRPr="003F02B2">
        <w:rPr>
          <w:sz w:val="28"/>
          <w:szCs w:val="28"/>
        </w:rPr>
        <w:t>;</w:t>
      </w:r>
    </w:p>
    <w:p w:rsidR="00177628" w:rsidRPr="003F02B2" w:rsidRDefault="00177628" w:rsidP="00177628">
      <w:pPr>
        <w:pStyle w:val="a4"/>
        <w:tabs>
          <w:tab w:val="clear" w:pos="454"/>
          <w:tab w:val="left" w:pos="700"/>
          <w:tab w:val="left" w:pos="908"/>
        </w:tabs>
        <w:ind w:left="709" w:firstLine="0"/>
        <w:rPr>
          <w:sz w:val="28"/>
          <w:szCs w:val="28"/>
        </w:rPr>
      </w:pPr>
      <w:r w:rsidRPr="003F02B2">
        <w:rPr>
          <w:sz w:val="28"/>
          <w:szCs w:val="28"/>
        </w:rPr>
        <w:t xml:space="preserve">поручения и запросы </w:t>
      </w:r>
      <w:r w:rsidR="00C461A2" w:rsidRPr="003F02B2">
        <w:rPr>
          <w:sz w:val="28"/>
          <w:szCs w:val="28"/>
        </w:rPr>
        <w:t>Главы округа</w:t>
      </w:r>
      <w:r w:rsidRPr="003F02B2">
        <w:rPr>
          <w:sz w:val="28"/>
          <w:szCs w:val="28"/>
        </w:rPr>
        <w:t>;</w:t>
      </w:r>
    </w:p>
    <w:p w:rsidR="00177628" w:rsidRPr="003F02B2" w:rsidRDefault="00177628" w:rsidP="00177628">
      <w:pPr>
        <w:pStyle w:val="a4"/>
        <w:tabs>
          <w:tab w:val="clear" w:pos="454"/>
          <w:tab w:val="left" w:pos="0"/>
          <w:tab w:val="left" w:pos="908"/>
        </w:tabs>
        <w:ind w:left="0" w:firstLine="709"/>
        <w:rPr>
          <w:sz w:val="28"/>
          <w:szCs w:val="28"/>
        </w:rPr>
      </w:pPr>
      <w:r w:rsidRPr="003F02B2">
        <w:rPr>
          <w:sz w:val="28"/>
          <w:szCs w:val="28"/>
        </w:rPr>
        <w:t xml:space="preserve">запросы Председателя </w:t>
      </w:r>
      <w:r w:rsidR="00C461A2" w:rsidRPr="003F02B2">
        <w:rPr>
          <w:sz w:val="28"/>
          <w:szCs w:val="28"/>
        </w:rPr>
        <w:t>Муниципа</w:t>
      </w:r>
      <w:r w:rsidRPr="003F02B2">
        <w:rPr>
          <w:sz w:val="28"/>
          <w:szCs w:val="28"/>
        </w:rPr>
        <w:t xml:space="preserve">льного Собрания </w:t>
      </w:r>
      <w:r w:rsidR="00C461A2" w:rsidRPr="003F02B2">
        <w:rPr>
          <w:sz w:val="28"/>
          <w:szCs w:val="28"/>
        </w:rPr>
        <w:t>округа</w:t>
      </w:r>
      <w:r w:rsidRPr="003F02B2">
        <w:rPr>
          <w:sz w:val="28"/>
          <w:szCs w:val="28"/>
        </w:rPr>
        <w:t>, постоянных коми</w:t>
      </w:r>
      <w:r w:rsidR="00C461A2" w:rsidRPr="003F02B2">
        <w:rPr>
          <w:sz w:val="28"/>
          <w:szCs w:val="28"/>
        </w:rPr>
        <w:t>ссий</w:t>
      </w:r>
      <w:r w:rsidRPr="003F02B2">
        <w:rPr>
          <w:sz w:val="28"/>
          <w:szCs w:val="28"/>
        </w:rPr>
        <w:t xml:space="preserve">, депутатов </w:t>
      </w:r>
      <w:r w:rsidR="00C461A2" w:rsidRPr="003F02B2">
        <w:rPr>
          <w:sz w:val="28"/>
          <w:szCs w:val="28"/>
        </w:rPr>
        <w:t>Муниципа</w:t>
      </w:r>
      <w:r w:rsidRPr="003F02B2">
        <w:rPr>
          <w:sz w:val="28"/>
          <w:szCs w:val="28"/>
        </w:rPr>
        <w:t xml:space="preserve">льного Собрания </w:t>
      </w:r>
      <w:r w:rsidR="00C461A2" w:rsidRPr="003F02B2">
        <w:rPr>
          <w:sz w:val="28"/>
          <w:szCs w:val="28"/>
        </w:rPr>
        <w:t>округа</w:t>
      </w:r>
      <w:r w:rsidRPr="003F02B2">
        <w:rPr>
          <w:sz w:val="28"/>
          <w:szCs w:val="28"/>
        </w:rPr>
        <w:t xml:space="preserve">, </w:t>
      </w:r>
      <w:r w:rsidR="00C461A2" w:rsidRPr="003F02B2">
        <w:rPr>
          <w:sz w:val="28"/>
          <w:szCs w:val="28"/>
        </w:rPr>
        <w:t xml:space="preserve">Администрации округа, органов исполнительной </w:t>
      </w:r>
      <w:r w:rsidRPr="003F02B2">
        <w:rPr>
          <w:sz w:val="28"/>
          <w:szCs w:val="28"/>
        </w:rPr>
        <w:t>власти</w:t>
      </w:r>
      <w:r w:rsidR="00C461A2" w:rsidRPr="003F02B2">
        <w:rPr>
          <w:sz w:val="28"/>
          <w:szCs w:val="28"/>
        </w:rPr>
        <w:t xml:space="preserve"> округа</w:t>
      </w:r>
      <w:r w:rsidRPr="003F02B2">
        <w:rPr>
          <w:sz w:val="28"/>
          <w:szCs w:val="28"/>
        </w:rPr>
        <w:t>;</w:t>
      </w:r>
    </w:p>
    <w:p w:rsidR="00177628" w:rsidRPr="003F02B2" w:rsidRDefault="00177628" w:rsidP="00177628">
      <w:pPr>
        <w:pStyle w:val="a4"/>
        <w:tabs>
          <w:tab w:val="clear" w:pos="454"/>
          <w:tab w:val="left" w:pos="700"/>
          <w:tab w:val="left" w:pos="908"/>
        </w:tabs>
        <w:ind w:left="709" w:firstLine="0"/>
        <w:rPr>
          <w:sz w:val="28"/>
          <w:szCs w:val="28"/>
        </w:rPr>
      </w:pPr>
      <w:r w:rsidRPr="003F02B2">
        <w:rPr>
          <w:sz w:val="28"/>
          <w:szCs w:val="28"/>
        </w:rPr>
        <w:t xml:space="preserve">приказы и распоряжения </w:t>
      </w:r>
      <w:r w:rsidR="00C461A2" w:rsidRPr="003F02B2">
        <w:rPr>
          <w:sz w:val="28"/>
          <w:szCs w:val="28"/>
        </w:rPr>
        <w:t>КСК округа</w:t>
      </w:r>
      <w:r w:rsidRPr="003F02B2">
        <w:rPr>
          <w:sz w:val="28"/>
          <w:szCs w:val="28"/>
        </w:rPr>
        <w:t>;</w:t>
      </w:r>
    </w:p>
    <w:p w:rsidR="00177628" w:rsidRPr="003F02B2" w:rsidRDefault="00177628" w:rsidP="00177628">
      <w:pPr>
        <w:pStyle w:val="a4"/>
        <w:tabs>
          <w:tab w:val="clear" w:pos="454"/>
          <w:tab w:val="left" w:pos="700"/>
          <w:tab w:val="left" w:pos="908"/>
        </w:tabs>
        <w:ind w:left="709" w:firstLine="0"/>
        <w:rPr>
          <w:sz w:val="28"/>
          <w:szCs w:val="28"/>
        </w:rPr>
      </w:pPr>
      <w:r w:rsidRPr="003F02B2">
        <w:rPr>
          <w:sz w:val="28"/>
          <w:szCs w:val="28"/>
        </w:rPr>
        <w:t>обращения граждан и организаций;</w:t>
      </w:r>
    </w:p>
    <w:p w:rsidR="00177628" w:rsidRPr="003F02B2" w:rsidRDefault="00177628" w:rsidP="00177628">
      <w:pPr>
        <w:pStyle w:val="a4"/>
        <w:tabs>
          <w:tab w:val="clear" w:pos="454"/>
          <w:tab w:val="left" w:pos="700"/>
          <w:tab w:val="left" w:pos="908"/>
        </w:tabs>
        <w:ind w:left="709" w:firstLine="0"/>
        <w:rPr>
          <w:sz w:val="28"/>
          <w:szCs w:val="28"/>
        </w:rPr>
      </w:pPr>
      <w:r w:rsidRPr="003F02B2">
        <w:rPr>
          <w:sz w:val="28"/>
          <w:szCs w:val="28"/>
        </w:rPr>
        <w:t xml:space="preserve">поручения  и резолюции председателя </w:t>
      </w:r>
      <w:r w:rsidR="00C461A2" w:rsidRPr="003F02B2">
        <w:rPr>
          <w:sz w:val="28"/>
          <w:szCs w:val="28"/>
        </w:rPr>
        <w:t>КСК округа</w:t>
      </w:r>
      <w:r w:rsidRPr="003F02B2">
        <w:rPr>
          <w:sz w:val="28"/>
          <w:szCs w:val="28"/>
        </w:rPr>
        <w:t>.</w:t>
      </w:r>
    </w:p>
    <w:p w:rsidR="00177628" w:rsidRPr="003F02B2" w:rsidRDefault="00177628" w:rsidP="00177628">
      <w:pPr>
        <w:pStyle w:val="a7"/>
        <w:numPr>
          <w:ilvl w:val="0"/>
          <w:numId w:val="9"/>
        </w:numPr>
        <w:tabs>
          <w:tab w:val="left" w:pos="454"/>
          <w:tab w:val="left" w:pos="7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Контроль исполнения включает в себя </w:t>
      </w:r>
      <w:r w:rsidR="006E27B4" w:rsidRPr="003F02B2">
        <w:rPr>
          <w:rFonts w:ascii="Times New Roman" w:hAnsi="Times New Roman"/>
          <w:sz w:val="28"/>
          <w:szCs w:val="28"/>
        </w:rPr>
        <w:t xml:space="preserve">проверку </w:t>
      </w:r>
      <w:r w:rsidRPr="003F02B2">
        <w:rPr>
          <w:rFonts w:ascii="Times New Roman" w:hAnsi="Times New Roman"/>
          <w:sz w:val="28"/>
          <w:szCs w:val="28"/>
        </w:rPr>
        <w:t>с</w:t>
      </w:r>
      <w:r w:rsidR="006E27B4" w:rsidRPr="003F02B2">
        <w:rPr>
          <w:rFonts w:ascii="Times New Roman" w:hAnsi="Times New Roman"/>
          <w:sz w:val="28"/>
          <w:szCs w:val="28"/>
        </w:rPr>
        <w:t>облюдения сроков</w:t>
      </w:r>
      <w:r w:rsidRPr="003F02B2">
        <w:rPr>
          <w:rFonts w:ascii="Times New Roman" w:hAnsi="Times New Roman"/>
          <w:sz w:val="28"/>
          <w:szCs w:val="28"/>
        </w:rPr>
        <w:t xml:space="preserve"> исполнения документов и поручений, обобщение результатов исполнения и информирование об этом председателя </w:t>
      </w:r>
      <w:r w:rsidR="00C461A2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>.</w:t>
      </w:r>
    </w:p>
    <w:p w:rsidR="00177628" w:rsidRPr="003F02B2" w:rsidRDefault="00177628" w:rsidP="00177628">
      <w:pPr>
        <w:pStyle w:val="a7"/>
        <w:numPr>
          <w:ilvl w:val="0"/>
          <w:numId w:val="9"/>
        </w:numPr>
        <w:tabs>
          <w:tab w:val="left" w:pos="454"/>
          <w:tab w:val="left" w:pos="7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Контроль исполнения документов и поручений, указанных в пункте 1 настоящей статьи</w:t>
      </w:r>
      <w:r w:rsidR="006E27B4" w:rsidRPr="003F02B2">
        <w:rPr>
          <w:rFonts w:ascii="Times New Roman" w:hAnsi="Times New Roman"/>
          <w:sz w:val="28"/>
          <w:szCs w:val="28"/>
        </w:rPr>
        <w:t>,</w:t>
      </w:r>
      <w:r w:rsidRPr="003F02B2">
        <w:rPr>
          <w:rFonts w:ascii="Times New Roman" w:hAnsi="Times New Roman"/>
          <w:sz w:val="28"/>
          <w:szCs w:val="28"/>
        </w:rPr>
        <w:t xml:space="preserve"> осуществляет </w:t>
      </w:r>
      <w:r w:rsidR="00C461A2" w:rsidRPr="003F02B2">
        <w:rPr>
          <w:rFonts w:ascii="Times New Roman" w:hAnsi="Times New Roman"/>
          <w:sz w:val="28"/>
          <w:szCs w:val="28"/>
        </w:rPr>
        <w:t>председатель КСК округа</w:t>
      </w:r>
      <w:r w:rsidRPr="003F02B2">
        <w:rPr>
          <w:rFonts w:ascii="Times New Roman" w:hAnsi="Times New Roman"/>
          <w:sz w:val="28"/>
          <w:szCs w:val="28"/>
        </w:rPr>
        <w:t>.</w:t>
      </w:r>
    </w:p>
    <w:p w:rsidR="00177628" w:rsidRPr="003F02B2" w:rsidRDefault="00177628" w:rsidP="00177628">
      <w:pPr>
        <w:pStyle w:val="a7"/>
        <w:numPr>
          <w:ilvl w:val="0"/>
          <w:numId w:val="9"/>
        </w:numPr>
        <w:tabs>
          <w:tab w:val="left" w:pos="454"/>
          <w:tab w:val="left" w:pos="7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3F02B2">
        <w:rPr>
          <w:rFonts w:ascii="Times New Roman" w:hAnsi="Times New Roman"/>
          <w:sz w:val="28"/>
          <w:szCs w:val="28"/>
        </w:rPr>
        <w:t xml:space="preserve">Сроки исполнения локальных правовых актов (приказов, распоряжений, указываются в тексте самих документов либо в поручении (резолюции) по ним председателя </w:t>
      </w:r>
      <w:r w:rsidR="00C461A2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77628" w:rsidRPr="003F02B2" w:rsidRDefault="00177628" w:rsidP="00177628">
      <w:pPr>
        <w:pStyle w:val="a7"/>
        <w:tabs>
          <w:tab w:val="left" w:pos="454"/>
          <w:tab w:val="left" w:pos="70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При указании времени исполнения поручения в днях отсчет ведется со дня, следующего за днем подписания поручения.</w:t>
      </w:r>
    </w:p>
    <w:p w:rsidR="00177628" w:rsidRPr="003F02B2" w:rsidRDefault="00177628" w:rsidP="00177628">
      <w:pPr>
        <w:pStyle w:val="a7"/>
        <w:numPr>
          <w:ilvl w:val="0"/>
          <w:numId w:val="9"/>
        </w:numPr>
        <w:tabs>
          <w:tab w:val="left" w:pos="454"/>
          <w:tab w:val="left" w:pos="7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Продление сроков исполнения документов либо снятие с контроля осуществляется председателем </w:t>
      </w:r>
      <w:r w:rsidR="00C461A2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/>
          <w:sz w:val="28"/>
          <w:szCs w:val="28"/>
        </w:rPr>
        <w:t xml:space="preserve">на основании мотивированной письменной информации, представляемой на имя председателя </w:t>
      </w:r>
      <w:r w:rsidR="00C461A2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/>
          <w:sz w:val="28"/>
          <w:szCs w:val="28"/>
        </w:rPr>
        <w:t xml:space="preserve">сотрудниками </w:t>
      </w:r>
      <w:r w:rsidR="00C461A2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>.</w:t>
      </w:r>
    </w:p>
    <w:p w:rsidR="00177628" w:rsidRPr="003F02B2" w:rsidRDefault="00177628" w:rsidP="00177628">
      <w:pPr>
        <w:pStyle w:val="a7"/>
        <w:numPr>
          <w:ilvl w:val="0"/>
          <w:numId w:val="9"/>
        </w:numPr>
        <w:tabs>
          <w:tab w:val="left" w:pos="454"/>
          <w:tab w:val="left" w:pos="7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Сроки исполнения резолюции председателя </w:t>
      </w:r>
      <w:r w:rsidR="00C461A2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 xml:space="preserve">, могут изменяться только председателем </w:t>
      </w:r>
      <w:r w:rsidR="00C461A2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>.</w:t>
      </w:r>
    </w:p>
    <w:p w:rsidR="00177628" w:rsidRPr="003F02B2" w:rsidRDefault="00C461A2" w:rsidP="00177628">
      <w:pPr>
        <w:pStyle w:val="a7"/>
        <w:numPr>
          <w:ilvl w:val="0"/>
          <w:numId w:val="9"/>
        </w:numPr>
        <w:tabs>
          <w:tab w:val="left" w:pos="454"/>
          <w:tab w:val="left" w:pos="7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Председатель КСК округа</w:t>
      </w:r>
      <w:r w:rsidR="00177628" w:rsidRPr="003F02B2">
        <w:rPr>
          <w:rFonts w:ascii="Times New Roman" w:hAnsi="Times New Roman"/>
          <w:sz w:val="28"/>
          <w:szCs w:val="28"/>
        </w:rPr>
        <w:t xml:space="preserve"> периодически (</w:t>
      </w:r>
      <w:r w:rsidR="006E27B4" w:rsidRPr="003F02B2">
        <w:rPr>
          <w:rFonts w:ascii="Times New Roman" w:hAnsi="Times New Roman"/>
          <w:sz w:val="28"/>
          <w:szCs w:val="28"/>
        </w:rPr>
        <w:t xml:space="preserve">не позднее, чем за один рабочий день </w:t>
      </w:r>
      <w:r w:rsidR="00177628" w:rsidRPr="003F02B2">
        <w:rPr>
          <w:rFonts w:ascii="Times New Roman" w:hAnsi="Times New Roman"/>
          <w:sz w:val="28"/>
          <w:szCs w:val="28"/>
        </w:rPr>
        <w:t xml:space="preserve">до истечения установленного срока) напоминает исполнителям </w:t>
      </w:r>
      <w:r w:rsidR="004F1BC8" w:rsidRPr="003F02B2">
        <w:rPr>
          <w:rFonts w:ascii="Times New Roman" w:hAnsi="Times New Roman"/>
          <w:sz w:val="28"/>
          <w:szCs w:val="28"/>
        </w:rPr>
        <w:t xml:space="preserve">о </w:t>
      </w:r>
      <w:r w:rsidR="006E27B4" w:rsidRPr="003F02B2">
        <w:rPr>
          <w:rFonts w:ascii="Times New Roman" w:hAnsi="Times New Roman"/>
          <w:sz w:val="28"/>
          <w:szCs w:val="28"/>
        </w:rPr>
        <w:t xml:space="preserve">необходимости </w:t>
      </w:r>
      <w:r w:rsidR="004F1BC8" w:rsidRPr="003F02B2">
        <w:rPr>
          <w:rFonts w:ascii="Times New Roman" w:hAnsi="Times New Roman"/>
          <w:sz w:val="28"/>
          <w:szCs w:val="28"/>
        </w:rPr>
        <w:t>выполнени</w:t>
      </w:r>
      <w:r w:rsidR="006E27B4" w:rsidRPr="003F02B2">
        <w:rPr>
          <w:rFonts w:ascii="Times New Roman" w:hAnsi="Times New Roman"/>
          <w:sz w:val="28"/>
          <w:szCs w:val="28"/>
        </w:rPr>
        <w:t>я</w:t>
      </w:r>
      <w:r w:rsidR="004F1BC8" w:rsidRPr="003F02B2">
        <w:rPr>
          <w:rFonts w:ascii="Times New Roman" w:hAnsi="Times New Roman"/>
          <w:sz w:val="28"/>
          <w:szCs w:val="28"/>
        </w:rPr>
        <w:t xml:space="preserve"> в установленный срок документов и поручений, а также </w:t>
      </w:r>
      <w:r w:rsidR="00177628" w:rsidRPr="003F02B2">
        <w:rPr>
          <w:rFonts w:ascii="Times New Roman" w:hAnsi="Times New Roman"/>
          <w:sz w:val="28"/>
          <w:szCs w:val="28"/>
        </w:rPr>
        <w:t xml:space="preserve">еженедельно </w:t>
      </w:r>
      <w:r w:rsidRPr="003F02B2">
        <w:rPr>
          <w:rFonts w:ascii="Times New Roman" w:hAnsi="Times New Roman"/>
          <w:sz w:val="28"/>
          <w:szCs w:val="28"/>
        </w:rPr>
        <w:t>анализирует</w:t>
      </w:r>
      <w:r w:rsidR="00177628" w:rsidRPr="003F02B2">
        <w:rPr>
          <w:rFonts w:ascii="Times New Roman" w:hAnsi="Times New Roman"/>
          <w:sz w:val="28"/>
          <w:szCs w:val="28"/>
        </w:rPr>
        <w:t xml:space="preserve"> информацию о неисполненных в срок документах, поручениях.</w:t>
      </w:r>
    </w:p>
    <w:p w:rsidR="00177628" w:rsidRPr="003F02B2" w:rsidRDefault="00177628" w:rsidP="00177628">
      <w:pPr>
        <w:pStyle w:val="a7"/>
        <w:numPr>
          <w:ilvl w:val="0"/>
          <w:numId w:val="10"/>
        </w:numPr>
        <w:tabs>
          <w:tab w:val="left" w:pos="454"/>
          <w:tab w:val="left" w:pos="7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Документы считаются исполненными, если даны ответы на все поставленные в них вопросы и сообщено об этом корреспонденту или заявителю. </w:t>
      </w:r>
      <w:r w:rsidR="00BE395F" w:rsidRPr="003F02B2">
        <w:rPr>
          <w:rFonts w:ascii="Times New Roman" w:hAnsi="Times New Roman"/>
          <w:sz w:val="28"/>
          <w:szCs w:val="28"/>
        </w:rPr>
        <w:t>О</w:t>
      </w:r>
      <w:r w:rsidRPr="003F02B2">
        <w:rPr>
          <w:rFonts w:ascii="Times New Roman" w:hAnsi="Times New Roman"/>
          <w:sz w:val="28"/>
          <w:szCs w:val="28"/>
        </w:rPr>
        <w:t xml:space="preserve">дин экземпляр ответа с визой председателя </w:t>
      </w:r>
      <w:r w:rsidR="00C461A2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/>
          <w:sz w:val="28"/>
          <w:szCs w:val="28"/>
        </w:rPr>
        <w:t xml:space="preserve">о снятии поручения с контроля в течение одного рабочего дня, следующего за днем окончания контрольного срока, </w:t>
      </w:r>
      <w:r w:rsidR="00C461A2" w:rsidRPr="003F02B2">
        <w:rPr>
          <w:rFonts w:ascii="Times New Roman" w:hAnsi="Times New Roman"/>
          <w:sz w:val="28"/>
          <w:szCs w:val="28"/>
        </w:rPr>
        <w:t>подшивается в дело</w:t>
      </w:r>
      <w:r w:rsidRPr="003F02B2">
        <w:rPr>
          <w:rFonts w:ascii="Times New Roman" w:hAnsi="Times New Roman"/>
          <w:sz w:val="28"/>
          <w:szCs w:val="28"/>
        </w:rPr>
        <w:t>.</w:t>
      </w:r>
    </w:p>
    <w:p w:rsidR="00177628" w:rsidRPr="003F02B2" w:rsidRDefault="00177628" w:rsidP="00177628">
      <w:pPr>
        <w:pStyle w:val="ad"/>
        <w:ind w:left="709"/>
        <w:contextualSpacing w:val="0"/>
        <w:rPr>
          <w:rFonts w:ascii="Times New Roman" w:hAnsi="Times New Roman"/>
          <w:sz w:val="28"/>
          <w:szCs w:val="28"/>
        </w:rPr>
      </w:pPr>
    </w:p>
    <w:p w:rsidR="004B404C" w:rsidRPr="003F02B2" w:rsidRDefault="004B404C" w:rsidP="000441D5">
      <w:pPr>
        <w:pStyle w:val="1"/>
        <w:spacing w:before="0" w:after="0"/>
        <w:ind w:firstLine="709"/>
        <w:rPr>
          <w:rFonts w:ascii="Times New Roman" w:hAnsi="Times New Roman"/>
          <w:caps w:val="0"/>
          <w:sz w:val="28"/>
          <w:szCs w:val="28"/>
        </w:rPr>
      </w:pPr>
      <w:bookmarkStart w:id="11" w:name="_Toc304894415"/>
      <w:r w:rsidRPr="003F02B2">
        <w:rPr>
          <w:rFonts w:ascii="Times New Roman" w:hAnsi="Times New Roman"/>
          <w:caps w:val="0"/>
          <w:sz w:val="28"/>
          <w:szCs w:val="28"/>
        </w:rPr>
        <w:t>РАЗДЕЛ 5. ПОРЯДОК ПОДГОТОВК</w:t>
      </w:r>
      <w:r w:rsidR="002173CD" w:rsidRPr="003F02B2">
        <w:rPr>
          <w:rFonts w:ascii="Times New Roman" w:hAnsi="Times New Roman"/>
          <w:caps w:val="0"/>
          <w:sz w:val="28"/>
          <w:szCs w:val="28"/>
        </w:rPr>
        <w:t>И И</w:t>
      </w:r>
      <w:r w:rsidR="003E7F92" w:rsidRPr="003F02B2">
        <w:rPr>
          <w:rFonts w:ascii="Times New Roman" w:hAnsi="Times New Roman"/>
          <w:caps w:val="0"/>
          <w:sz w:val="28"/>
          <w:szCs w:val="28"/>
        </w:rPr>
        <w:t xml:space="preserve"> ПРОВЕДЕНИЯ </w:t>
      </w:r>
      <w:r w:rsidRPr="003F02B2">
        <w:rPr>
          <w:rFonts w:ascii="Times New Roman" w:hAnsi="Times New Roman"/>
          <w:caps w:val="0"/>
          <w:sz w:val="28"/>
          <w:szCs w:val="28"/>
        </w:rPr>
        <w:t>КОНТРОЛЬНЫХ И ЭКСПЕРТНО-АНАЛИТИЧЕСКИХ МЕРОПРИЯТИЙ</w:t>
      </w:r>
      <w:bookmarkEnd w:id="11"/>
    </w:p>
    <w:p w:rsidR="003E7F92" w:rsidRPr="003F02B2" w:rsidRDefault="003E7F92" w:rsidP="000441D5">
      <w:pPr>
        <w:ind w:firstLine="709"/>
        <w:jc w:val="center"/>
        <w:rPr>
          <w:rFonts w:ascii="Times New Roman" w:hAnsi="Times New Roman"/>
        </w:rPr>
      </w:pPr>
    </w:p>
    <w:p w:rsidR="003E7F92" w:rsidRPr="003F02B2" w:rsidRDefault="004B404C" w:rsidP="002C7A99">
      <w:pPr>
        <w:pStyle w:val="31"/>
        <w:spacing w:line="240" w:lineRule="auto"/>
        <w:ind w:firstLine="709"/>
        <w:rPr>
          <w:b/>
          <w:bCs/>
          <w:sz w:val="28"/>
        </w:rPr>
      </w:pPr>
      <w:bookmarkStart w:id="12" w:name="_Toc304894416"/>
      <w:r w:rsidRPr="003F02B2">
        <w:rPr>
          <w:b/>
          <w:bCs/>
          <w:sz w:val="28"/>
          <w:szCs w:val="28"/>
        </w:rPr>
        <w:t>Статья 1</w:t>
      </w:r>
      <w:r w:rsidR="003A3338">
        <w:rPr>
          <w:b/>
          <w:bCs/>
          <w:sz w:val="28"/>
          <w:szCs w:val="28"/>
        </w:rPr>
        <w:t>3</w:t>
      </w:r>
      <w:r w:rsidRPr="003F02B2">
        <w:rPr>
          <w:b/>
          <w:bCs/>
          <w:sz w:val="28"/>
          <w:szCs w:val="28"/>
        </w:rPr>
        <w:t>.</w:t>
      </w:r>
      <w:r w:rsidRPr="003F02B2">
        <w:rPr>
          <w:bCs/>
          <w:caps/>
          <w:sz w:val="28"/>
          <w:szCs w:val="28"/>
        </w:rPr>
        <w:t> </w:t>
      </w:r>
      <w:r w:rsidR="00AE22F3" w:rsidRPr="003F02B2">
        <w:rPr>
          <w:b/>
          <w:bCs/>
          <w:sz w:val="28"/>
        </w:rPr>
        <w:t xml:space="preserve">Подготовка к </w:t>
      </w:r>
      <w:r w:rsidR="003E7F92" w:rsidRPr="003F02B2">
        <w:rPr>
          <w:b/>
          <w:bCs/>
          <w:sz w:val="28"/>
        </w:rPr>
        <w:t>проведени</w:t>
      </w:r>
      <w:r w:rsidR="00AE22F3" w:rsidRPr="003F02B2">
        <w:rPr>
          <w:b/>
          <w:bCs/>
          <w:sz w:val="28"/>
        </w:rPr>
        <w:t>ю</w:t>
      </w:r>
      <w:r w:rsidR="00C461A2" w:rsidRPr="003F02B2">
        <w:rPr>
          <w:b/>
          <w:bCs/>
          <w:sz w:val="28"/>
        </w:rPr>
        <w:t xml:space="preserve"> </w:t>
      </w:r>
      <w:r w:rsidR="00AE22F3" w:rsidRPr="003F02B2">
        <w:rPr>
          <w:b/>
          <w:bCs/>
          <w:sz w:val="28"/>
        </w:rPr>
        <w:t xml:space="preserve">контрольных и экспертно-аналитических </w:t>
      </w:r>
      <w:r w:rsidR="003E7F92" w:rsidRPr="003F02B2">
        <w:rPr>
          <w:b/>
          <w:bCs/>
          <w:sz w:val="28"/>
        </w:rPr>
        <w:t xml:space="preserve">мероприятий </w:t>
      </w:r>
    </w:p>
    <w:p w:rsidR="003E7F92" w:rsidRPr="003F02B2" w:rsidRDefault="003E7F92" w:rsidP="002C7A99">
      <w:pPr>
        <w:pStyle w:val="31"/>
        <w:spacing w:line="240" w:lineRule="auto"/>
        <w:ind w:firstLine="709"/>
        <w:rPr>
          <w:sz w:val="28"/>
        </w:rPr>
      </w:pPr>
      <w:r w:rsidRPr="003F02B2">
        <w:rPr>
          <w:sz w:val="28"/>
        </w:rPr>
        <w:t xml:space="preserve">1. Контрольные и экспертно-аналитические мероприятия проводятся в соответствии с утвержденным планом работы </w:t>
      </w:r>
      <w:r w:rsidR="00C461A2" w:rsidRPr="003F02B2">
        <w:rPr>
          <w:sz w:val="28"/>
          <w:szCs w:val="28"/>
        </w:rPr>
        <w:t>КСК округа</w:t>
      </w:r>
      <w:r w:rsidR="00C461A2" w:rsidRPr="003F02B2">
        <w:rPr>
          <w:sz w:val="28"/>
        </w:rPr>
        <w:t xml:space="preserve"> </w:t>
      </w:r>
      <w:r w:rsidRPr="003F02B2">
        <w:rPr>
          <w:sz w:val="28"/>
        </w:rPr>
        <w:t>на год.</w:t>
      </w:r>
    </w:p>
    <w:p w:rsidR="003E7F92" w:rsidRPr="003F02B2" w:rsidRDefault="00A07B5C" w:rsidP="002C7A99">
      <w:pPr>
        <w:pStyle w:val="31"/>
        <w:spacing w:line="240" w:lineRule="auto"/>
        <w:ind w:firstLine="709"/>
        <w:rPr>
          <w:sz w:val="28"/>
        </w:rPr>
      </w:pPr>
      <w:r w:rsidRPr="003F02B2">
        <w:rPr>
          <w:sz w:val="28"/>
        </w:rPr>
        <w:t>2</w:t>
      </w:r>
      <w:r w:rsidR="003E7F92" w:rsidRPr="003F02B2">
        <w:rPr>
          <w:sz w:val="28"/>
        </w:rPr>
        <w:t xml:space="preserve">. Проведение контрольного мероприятия оформляется </w:t>
      </w:r>
      <w:r w:rsidR="003A3338">
        <w:rPr>
          <w:sz w:val="28"/>
        </w:rPr>
        <w:t xml:space="preserve">распоряжением </w:t>
      </w:r>
      <w:r w:rsidR="00C461A2" w:rsidRPr="003F02B2">
        <w:rPr>
          <w:sz w:val="28"/>
        </w:rPr>
        <w:t>председателя</w:t>
      </w:r>
      <w:r w:rsidR="003E7F92" w:rsidRPr="003F02B2">
        <w:rPr>
          <w:sz w:val="28"/>
        </w:rPr>
        <w:t xml:space="preserve"> </w:t>
      </w:r>
      <w:r w:rsidR="00C461A2" w:rsidRPr="003F02B2">
        <w:rPr>
          <w:sz w:val="28"/>
          <w:szCs w:val="28"/>
        </w:rPr>
        <w:t>КСК округа</w:t>
      </w:r>
      <w:r w:rsidR="00404BFF" w:rsidRPr="003F02B2">
        <w:rPr>
          <w:sz w:val="28"/>
        </w:rPr>
        <w:t xml:space="preserve"> </w:t>
      </w:r>
      <w:r w:rsidR="003E7F92" w:rsidRPr="003F02B2">
        <w:rPr>
          <w:sz w:val="28"/>
        </w:rPr>
        <w:t>о его проведении.</w:t>
      </w:r>
      <w:r w:rsidRPr="003F02B2">
        <w:rPr>
          <w:sz w:val="28"/>
        </w:rPr>
        <w:t xml:space="preserve"> Проект </w:t>
      </w:r>
      <w:r w:rsidR="003A3338">
        <w:rPr>
          <w:sz w:val="28"/>
        </w:rPr>
        <w:t>распоряжения</w:t>
      </w:r>
      <w:r w:rsidRPr="003F02B2">
        <w:rPr>
          <w:sz w:val="28"/>
        </w:rPr>
        <w:t xml:space="preserve"> разрабатывается </w:t>
      </w:r>
      <w:r w:rsidR="00C461A2" w:rsidRPr="003F02B2">
        <w:rPr>
          <w:sz w:val="28"/>
        </w:rPr>
        <w:t>председателем КСК округа</w:t>
      </w:r>
      <w:r w:rsidRPr="003F02B2">
        <w:rPr>
          <w:sz w:val="28"/>
        </w:rPr>
        <w:t xml:space="preserve"> в соответствии с планом работы </w:t>
      </w:r>
      <w:r w:rsidR="00A728BA" w:rsidRPr="003F02B2">
        <w:rPr>
          <w:sz w:val="28"/>
          <w:szCs w:val="28"/>
        </w:rPr>
        <w:t>КСК округа</w:t>
      </w:r>
      <w:r w:rsidRPr="003F02B2">
        <w:rPr>
          <w:sz w:val="28"/>
        </w:rPr>
        <w:t xml:space="preserve">.   </w:t>
      </w:r>
    </w:p>
    <w:p w:rsidR="00A07B5C" w:rsidRPr="003F02B2" w:rsidRDefault="00A07B5C" w:rsidP="002C7A99">
      <w:pPr>
        <w:pStyle w:val="31"/>
        <w:spacing w:line="240" w:lineRule="auto"/>
        <w:ind w:firstLine="709"/>
        <w:rPr>
          <w:sz w:val="28"/>
        </w:rPr>
      </w:pPr>
      <w:r w:rsidRPr="003F02B2">
        <w:rPr>
          <w:sz w:val="28"/>
        </w:rPr>
        <w:t xml:space="preserve">3. Обязательным условием проведения контрольного и экспертно-аналитического мероприятия (за исключением подготовки заключений на проекты нормативных правовых актов </w:t>
      </w:r>
      <w:r w:rsidR="00A728BA" w:rsidRPr="003F02B2">
        <w:rPr>
          <w:sz w:val="28"/>
        </w:rPr>
        <w:t>округа</w:t>
      </w:r>
      <w:r w:rsidRPr="003F02B2">
        <w:rPr>
          <w:sz w:val="28"/>
        </w:rPr>
        <w:t xml:space="preserve"> и отчеты об исполнении бюджета</w:t>
      </w:r>
      <w:r w:rsidR="00A728BA" w:rsidRPr="003F02B2">
        <w:rPr>
          <w:sz w:val="28"/>
        </w:rPr>
        <w:t xml:space="preserve"> округа</w:t>
      </w:r>
      <w:r w:rsidRPr="003F02B2">
        <w:rPr>
          <w:sz w:val="28"/>
        </w:rPr>
        <w:t xml:space="preserve">) является наличие утвержденной председателем </w:t>
      </w:r>
      <w:r w:rsidR="00A728BA" w:rsidRPr="003F02B2">
        <w:rPr>
          <w:sz w:val="28"/>
          <w:szCs w:val="28"/>
        </w:rPr>
        <w:t>КСК округа</w:t>
      </w:r>
      <w:r w:rsidR="00A728BA" w:rsidRPr="003F02B2">
        <w:rPr>
          <w:sz w:val="28"/>
        </w:rPr>
        <w:t xml:space="preserve"> </w:t>
      </w:r>
      <w:r w:rsidRPr="003F02B2">
        <w:rPr>
          <w:sz w:val="28"/>
        </w:rPr>
        <w:t>программы его проведения.</w:t>
      </w:r>
    </w:p>
    <w:p w:rsidR="003E7F92" w:rsidRPr="003F02B2" w:rsidRDefault="003E7F92" w:rsidP="002C7A99">
      <w:pPr>
        <w:pStyle w:val="31"/>
        <w:spacing w:line="240" w:lineRule="auto"/>
        <w:ind w:firstLine="709"/>
        <w:rPr>
          <w:sz w:val="28"/>
        </w:rPr>
      </w:pPr>
      <w:r w:rsidRPr="003F02B2">
        <w:rPr>
          <w:sz w:val="28"/>
        </w:rPr>
        <w:t xml:space="preserve">4. Документом, свидетельствующим о предоставлении должностным лицам </w:t>
      </w:r>
      <w:r w:rsidR="00A728BA" w:rsidRPr="003F02B2">
        <w:rPr>
          <w:sz w:val="28"/>
          <w:szCs w:val="28"/>
        </w:rPr>
        <w:t>КСК округа</w:t>
      </w:r>
      <w:r w:rsidR="00A728BA" w:rsidRPr="003F02B2">
        <w:rPr>
          <w:sz w:val="28"/>
        </w:rPr>
        <w:t xml:space="preserve"> </w:t>
      </w:r>
      <w:r w:rsidR="00404BFF" w:rsidRPr="003F02B2">
        <w:rPr>
          <w:sz w:val="28"/>
        </w:rPr>
        <w:t xml:space="preserve">и </w:t>
      </w:r>
      <w:r w:rsidR="00884C04" w:rsidRPr="003F02B2">
        <w:rPr>
          <w:sz w:val="28"/>
        </w:rPr>
        <w:t>экспертам</w:t>
      </w:r>
      <w:r w:rsidRPr="003F02B2">
        <w:rPr>
          <w:sz w:val="28"/>
        </w:rPr>
        <w:t xml:space="preserve">, привлекаемым на договорной основе, права на участие в осуществлении </w:t>
      </w:r>
      <w:r w:rsidR="00404BFF" w:rsidRPr="003F02B2">
        <w:rPr>
          <w:sz w:val="28"/>
        </w:rPr>
        <w:t>м</w:t>
      </w:r>
      <w:r w:rsidRPr="003F02B2">
        <w:rPr>
          <w:sz w:val="28"/>
        </w:rPr>
        <w:t>ероприятий, является удостоверение на право проведения мероприятия.</w:t>
      </w:r>
    </w:p>
    <w:p w:rsidR="00BE395F" w:rsidRPr="003F02B2" w:rsidRDefault="00BE395F" w:rsidP="002C7A99">
      <w:pPr>
        <w:pStyle w:val="31"/>
        <w:spacing w:line="240" w:lineRule="auto"/>
        <w:ind w:firstLine="709"/>
        <w:rPr>
          <w:sz w:val="28"/>
        </w:rPr>
      </w:pPr>
    </w:p>
    <w:p w:rsidR="00A07B5C" w:rsidRPr="003F02B2" w:rsidRDefault="00A07B5C" w:rsidP="002C7A99">
      <w:pPr>
        <w:pStyle w:val="31"/>
        <w:spacing w:line="240" w:lineRule="auto"/>
        <w:ind w:firstLine="709"/>
        <w:rPr>
          <w:b/>
          <w:bCs/>
          <w:sz w:val="28"/>
        </w:rPr>
      </w:pPr>
      <w:r w:rsidRPr="003F02B2">
        <w:rPr>
          <w:b/>
          <w:bCs/>
          <w:sz w:val="28"/>
          <w:szCs w:val="28"/>
        </w:rPr>
        <w:t>Статья 1</w:t>
      </w:r>
      <w:r w:rsidR="003A3338">
        <w:rPr>
          <w:b/>
          <w:bCs/>
          <w:sz w:val="28"/>
          <w:szCs w:val="28"/>
        </w:rPr>
        <w:t>4</w:t>
      </w:r>
      <w:r w:rsidRPr="003F02B2">
        <w:rPr>
          <w:b/>
          <w:bCs/>
          <w:sz w:val="28"/>
          <w:szCs w:val="28"/>
        </w:rPr>
        <w:t xml:space="preserve">. Порядок проведения </w:t>
      </w:r>
      <w:r w:rsidRPr="003F02B2">
        <w:rPr>
          <w:b/>
          <w:bCs/>
          <w:sz w:val="28"/>
        </w:rPr>
        <w:t xml:space="preserve">контрольных и экспертно-аналитических мероприятий </w:t>
      </w:r>
    </w:p>
    <w:bookmarkEnd w:id="12"/>
    <w:p w:rsidR="004B404C" w:rsidRPr="003F02B2" w:rsidRDefault="00A07B5C" w:rsidP="002C7A99">
      <w:pPr>
        <w:pStyle w:val="ad"/>
        <w:widowControl w:val="0"/>
        <w:numPr>
          <w:ilvl w:val="6"/>
          <w:numId w:val="10"/>
        </w:numPr>
        <w:ind w:left="0" w:firstLine="709"/>
        <w:contextualSpacing w:val="0"/>
        <w:rPr>
          <w:rStyle w:val="FontStyle13"/>
          <w:sz w:val="28"/>
          <w:szCs w:val="28"/>
        </w:rPr>
      </w:pPr>
      <w:r w:rsidRPr="003F02B2">
        <w:rPr>
          <w:rStyle w:val="FontStyle13"/>
          <w:sz w:val="28"/>
          <w:szCs w:val="28"/>
        </w:rPr>
        <w:t xml:space="preserve">Контрольные и экспертно-аналитические мероприятия проводятся должностными лицами </w:t>
      </w:r>
      <w:r w:rsidR="00A728BA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Style w:val="FontStyle13"/>
          <w:sz w:val="28"/>
          <w:szCs w:val="28"/>
        </w:rPr>
        <w:t xml:space="preserve"> </w:t>
      </w:r>
      <w:r w:rsidR="001342E3" w:rsidRPr="003F02B2">
        <w:rPr>
          <w:rStyle w:val="FontStyle13"/>
          <w:sz w:val="28"/>
          <w:szCs w:val="28"/>
        </w:rPr>
        <w:t xml:space="preserve">в </w:t>
      </w:r>
      <w:r w:rsidR="00884C04" w:rsidRPr="003F02B2">
        <w:rPr>
          <w:rStyle w:val="FontStyle13"/>
          <w:sz w:val="28"/>
          <w:szCs w:val="28"/>
        </w:rPr>
        <w:t>п</w:t>
      </w:r>
      <w:r w:rsidR="00AE22F3" w:rsidRPr="003F02B2">
        <w:rPr>
          <w:rStyle w:val="FontStyle13"/>
          <w:sz w:val="28"/>
          <w:szCs w:val="28"/>
        </w:rPr>
        <w:t>ор</w:t>
      </w:r>
      <w:r w:rsidR="004B404C" w:rsidRPr="003F02B2">
        <w:rPr>
          <w:rStyle w:val="FontStyle13"/>
          <w:sz w:val="28"/>
          <w:szCs w:val="28"/>
        </w:rPr>
        <w:t>ядк</w:t>
      </w:r>
      <w:r w:rsidR="001342E3" w:rsidRPr="003F02B2">
        <w:rPr>
          <w:rStyle w:val="FontStyle13"/>
          <w:sz w:val="28"/>
          <w:szCs w:val="28"/>
        </w:rPr>
        <w:t xml:space="preserve">е, </w:t>
      </w:r>
      <w:r w:rsidRPr="003F02B2">
        <w:rPr>
          <w:rStyle w:val="FontStyle13"/>
          <w:sz w:val="28"/>
          <w:szCs w:val="28"/>
        </w:rPr>
        <w:t>устан</w:t>
      </w:r>
      <w:r w:rsidR="001342E3" w:rsidRPr="003F02B2">
        <w:rPr>
          <w:rStyle w:val="FontStyle13"/>
          <w:sz w:val="28"/>
          <w:szCs w:val="28"/>
        </w:rPr>
        <w:t xml:space="preserve">овленном </w:t>
      </w:r>
      <w:r w:rsidR="00AE22F3" w:rsidRPr="003F02B2">
        <w:rPr>
          <w:rStyle w:val="FontStyle13"/>
          <w:sz w:val="28"/>
          <w:szCs w:val="28"/>
        </w:rPr>
        <w:t xml:space="preserve">соответствующими стандартами </w:t>
      </w:r>
      <w:r w:rsidR="00A728BA" w:rsidRPr="003F02B2">
        <w:rPr>
          <w:rStyle w:val="FontStyle13"/>
          <w:sz w:val="28"/>
          <w:szCs w:val="28"/>
        </w:rPr>
        <w:t>внешнего муниципальн</w:t>
      </w:r>
      <w:r w:rsidR="004B404C" w:rsidRPr="003F02B2">
        <w:rPr>
          <w:rStyle w:val="FontStyle13"/>
          <w:sz w:val="28"/>
          <w:szCs w:val="28"/>
        </w:rPr>
        <w:t xml:space="preserve">ого финансового контроля </w:t>
      </w:r>
      <w:r w:rsidR="00A728BA" w:rsidRPr="003F02B2">
        <w:rPr>
          <w:rFonts w:ascii="Times New Roman" w:hAnsi="Times New Roman"/>
          <w:sz w:val="28"/>
          <w:szCs w:val="28"/>
        </w:rPr>
        <w:t>КСК округа</w:t>
      </w:r>
      <w:r w:rsidR="004B404C" w:rsidRPr="003F02B2">
        <w:rPr>
          <w:rStyle w:val="FontStyle13"/>
          <w:sz w:val="28"/>
          <w:szCs w:val="28"/>
        </w:rPr>
        <w:t>.</w:t>
      </w:r>
    </w:p>
    <w:p w:rsidR="001C78F7" w:rsidRPr="003F02B2" w:rsidRDefault="001C78F7" w:rsidP="001C78F7">
      <w:pPr>
        <w:pStyle w:val="ad"/>
        <w:widowControl w:val="0"/>
        <w:numPr>
          <w:ilvl w:val="6"/>
          <w:numId w:val="10"/>
        </w:numPr>
        <w:ind w:left="0" w:firstLine="709"/>
        <w:contextualSpacing w:val="0"/>
        <w:rPr>
          <w:rStyle w:val="FontStyle13"/>
          <w:sz w:val="28"/>
          <w:szCs w:val="28"/>
        </w:rPr>
      </w:pPr>
      <w:r w:rsidRPr="003F02B2">
        <w:rPr>
          <w:rStyle w:val="FontStyle13"/>
          <w:sz w:val="28"/>
          <w:szCs w:val="28"/>
        </w:rPr>
        <w:t xml:space="preserve">К проведению контрольных и экспертно-аналитических мероприятий в </w:t>
      </w:r>
      <w:r w:rsidR="003A3338">
        <w:rPr>
          <w:rStyle w:val="FontStyle13"/>
          <w:sz w:val="28"/>
          <w:szCs w:val="28"/>
        </w:rPr>
        <w:t>порядке, установленном статьей 15</w:t>
      </w:r>
      <w:r w:rsidRPr="003F02B2">
        <w:rPr>
          <w:rStyle w:val="FontStyle13"/>
          <w:sz w:val="28"/>
          <w:szCs w:val="28"/>
        </w:rPr>
        <w:t xml:space="preserve"> настоящего Регламента, могут привлекаться аудиторские, научно-исследовательские, экспертные и иные учреждения и организации, отдельные специалисты, эксперты, переводчики (далее по тексту Регламента – внешние эксперты).</w:t>
      </w:r>
    </w:p>
    <w:p w:rsidR="004E0555" w:rsidRPr="003F02B2" w:rsidRDefault="004E0555" w:rsidP="002C7A99">
      <w:pPr>
        <w:widowControl w:val="0"/>
        <w:ind w:firstLine="709"/>
        <w:rPr>
          <w:rStyle w:val="FontStyle13"/>
          <w:b/>
          <w:sz w:val="28"/>
          <w:szCs w:val="28"/>
        </w:rPr>
      </w:pPr>
    </w:p>
    <w:p w:rsidR="004B404C" w:rsidRPr="003F02B2" w:rsidRDefault="004B404C" w:rsidP="000441D5">
      <w:pPr>
        <w:pStyle w:val="Style5"/>
        <w:widowControl/>
        <w:spacing w:line="240" w:lineRule="auto"/>
        <w:ind w:firstLine="709"/>
        <w:jc w:val="left"/>
        <w:rPr>
          <w:rStyle w:val="FontStyle13"/>
          <w:b/>
          <w:sz w:val="28"/>
          <w:szCs w:val="28"/>
        </w:rPr>
      </w:pPr>
      <w:r w:rsidRPr="003F02B2">
        <w:rPr>
          <w:rStyle w:val="FontStyle13"/>
          <w:b/>
          <w:sz w:val="28"/>
          <w:szCs w:val="28"/>
        </w:rPr>
        <w:t xml:space="preserve">Статья </w:t>
      </w:r>
      <w:r w:rsidR="003A3338">
        <w:rPr>
          <w:rStyle w:val="FontStyle13"/>
          <w:b/>
          <w:sz w:val="28"/>
          <w:szCs w:val="28"/>
        </w:rPr>
        <w:t>15</w:t>
      </w:r>
      <w:r w:rsidRPr="003F02B2">
        <w:rPr>
          <w:rStyle w:val="FontStyle13"/>
          <w:b/>
          <w:sz w:val="28"/>
          <w:szCs w:val="28"/>
        </w:rPr>
        <w:t xml:space="preserve">. </w:t>
      </w:r>
      <w:r w:rsidR="000673FD" w:rsidRPr="003F02B2">
        <w:rPr>
          <w:b/>
          <w:sz w:val="28"/>
          <w:szCs w:val="28"/>
        </w:rPr>
        <w:t xml:space="preserve">Порядок привлечения внешних экспертов </w:t>
      </w:r>
    </w:p>
    <w:p w:rsidR="004B404C" w:rsidRPr="003F02B2" w:rsidRDefault="00EC5136" w:rsidP="002C7A9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1</w:t>
      </w:r>
      <w:r w:rsidR="004B404C" w:rsidRPr="003F02B2">
        <w:rPr>
          <w:rFonts w:ascii="Times New Roman" w:hAnsi="Times New Roman"/>
          <w:sz w:val="28"/>
          <w:szCs w:val="28"/>
        </w:rPr>
        <w:t xml:space="preserve">. Привлечение </w:t>
      </w:r>
      <w:r w:rsidR="000673FD" w:rsidRPr="003F02B2">
        <w:rPr>
          <w:rFonts w:ascii="Times New Roman" w:hAnsi="Times New Roman"/>
          <w:sz w:val="28"/>
          <w:szCs w:val="28"/>
        </w:rPr>
        <w:t>внешних</w:t>
      </w:r>
      <w:r w:rsidR="004B404C" w:rsidRPr="003F02B2">
        <w:rPr>
          <w:rFonts w:ascii="Times New Roman" w:hAnsi="Times New Roman"/>
          <w:sz w:val="28"/>
          <w:szCs w:val="28"/>
        </w:rPr>
        <w:t xml:space="preserve"> экспертов осуществляется, в случае если сотрудники </w:t>
      </w:r>
      <w:r w:rsidR="00A728BA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="004B404C" w:rsidRPr="003F02B2">
        <w:rPr>
          <w:rFonts w:ascii="Times New Roman" w:hAnsi="Times New Roman"/>
          <w:sz w:val="28"/>
          <w:szCs w:val="28"/>
        </w:rPr>
        <w:t>не располагают необходимыми профессиональными знаниями для проведения контрольных и экспертно-аналитических мероприятий.</w:t>
      </w:r>
    </w:p>
    <w:p w:rsidR="000673FD" w:rsidRPr="003F02B2" w:rsidRDefault="00EC5136" w:rsidP="002C7A9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2</w:t>
      </w:r>
      <w:r w:rsidR="004B404C" w:rsidRPr="003F02B2">
        <w:rPr>
          <w:rFonts w:ascii="Times New Roman" w:hAnsi="Times New Roman"/>
          <w:sz w:val="28"/>
          <w:szCs w:val="28"/>
        </w:rPr>
        <w:t xml:space="preserve">. </w:t>
      </w:r>
      <w:r w:rsidR="000673FD" w:rsidRPr="003F02B2">
        <w:rPr>
          <w:rFonts w:ascii="Times New Roman" w:hAnsi="Times New Roman"/>
          <w:sz w:val="28"/>
          <w:szCs w:val="28"/>
        </w:rPr>
        <w:t>Участие внешних экспертов осуществляется посредством привлечения к проведению контрольного или экспертно-аналитического мероприятия в целом либо для дачи ответов на отдельные вопросы контрольного или экспертно-аналитического мероприятия.</w:t>
      </w:r>
    </w:p>
    <w:p w:rsidR="000673FD" w:rsidRPr="003F02B2" w:rsidRDefault="00EC5136" w:rsidP="002C7A9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3</w:t>
      </w:r>
      <w:r w:rsidR="004B404C" w:rsidRPr="003F02B2">
        <w:rPr>
          <w:rFonts w:ascii="Times New Roman" w:hAnsi="Times New Roman"/>
          <w:sz w:val="28"/>
          <w:szCs w:val="28"/>
        </w:rPr>
        <w:t xml:space="preserve">. Привлечение </w:t>
      </w:r>
      <w:r w:rsidR="000673FD" w:rsidRPr="003F02B2">
        <w:rPr>
          <w:rFonts w:ascii="Times New Roman" w:hAnsi="Times New Roman"/>
          <w:sz w:val="28"/>
          <w:szCs w:val="28"/>
        </w:rPr>
        <w:t>внешнего</w:t>
      </w:r>
      <w:r w:rsidR="004B404C" w:rsidRPr="003F02B2">
        <w:rPr>
          <w:rFonts w:ascii="Times New Roman" w:hAnsi="Times New Roman"/>
          <w:sz w:val="28"/>
          <w:szCs w:val="28"/>
        </w:rPr>
        <w:t xml:space="preserve"> эксперта к проведению контрольного или экспертно-аналитического мероприятия осуществляется на договорной основе. </w:t>
      </w:r>
    </w:p>
    <w:p w:rsidR="004B404C" w:rsidRPr="003F02B2" w:rsidRDefault="00EC5136" w:rsidP="002C7A9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4</w:t>
      </w:r>
      <w:r w:rsidR="004B404C" w:rsidRPr="003F02B2">
        <w:rPr>
          <w:rFonts w:ascii="Times New Roman" w:hAnsi="Times New Roman"/>
          <w:sz w:val="28"/>
          <w:szCs w:val="28"/>
        </w:rPr>
        <w:t xml:space="preserve">. При наличии оснований, предусмотренных частью 2 настоящей статьи, </w:t>
      </w:r>
      <w:r w:rsidR="00A728BA" w:rsidRPr="003F02B2">
        <w:rPr>
          <w:rFonts w:ascii="Times New Roman" w:hAnsi="Times New Roman"/>
          <w:sz w:val="28"/>
          <w:szCs w:val="28"/>
        </w:rPr>
        <w:t>исполнитель</w:t>
      </w:r>
      <w:r w:rsidR="004B404C" w:rsidRPr="003F02B2">
        <w:rPr>
          <w:rFonts w:ascii="Times New Roman" w:hAnsi="Times New Roman"/>
          <w:sz w:val="28"/>
          <w:szCs w:val="28"/>
        </w:rPr>
        <w:t xml:space="preserve"> контрольного или экспертно-аналитического мероприятия, готовит мотивированное ходатайство председателю </w:t>
      </w:r>
      <w:r w:rsidR="00A728BA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="004B404C" w:rsidRPr="003F02B2">
        <w:rPr>
          <w:rFonts w:ascii="Times New Roman" w:hAnsi="Times New Roman"/>
          <w:sz w:val="28"/>
          <w:szCs w:val="28"/>
        </w:rPr>
        <w:t xml:space="preserve">о необходимости привлечения </w:t>
      </w:r>
      <w:r w:rsidR="004F06A1" w:rsidRPr="003F02B2">
        <w:rPr>
          <w:rFonts w:ascii="Times New Roman" w:hAnsi="Times New Roman"/>
          <w:sz w:val="28"/>
          <w:szCs w:val="28"/>
        </w:rPr>
        <w:t>внешнего</w:t>
      </w:r>
      <w:r w:rsidR="004B404C" w:rsidRPr="003F02B2">
        <w:rPr>
          <w:rFonts w:ascii="Times New Roman" w:hAnsi="Times New Roman"/>
          <w:sz w:val="28"/>
          <w:szCs w:val="28"/>
        </w:rPr>
        <w:t xml:space="preserve"> эксперта.</w:t>
      </w:r>
    </w:p>
    <w:p w:rsidR="004F06A1" w:rsidRPr="003F02B2" w:rsidRDefault="00EC5136" w:rsidP="002C7A9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5</w:t>
      </w:r>
      <w:r w:rsidR="004B404C" w:rsidRPr="003F02B2">
        <w:rPr>
          <w:rFonts w:ascii="Times New Roman" w:hAnsi="Times New Roman"/>
          <w:sz w:val="28"/>
          <w:szCs w:val="28"/>
        </w:rPr>
        <w:t xml:space="preserve">. </w:t>
      </w:r>
      <w:r w:rsidR="004F06A1" w:rsidRPr="003F02B2">
        <w:rPr>
          <w:rFonts w:ascii="Times New Roman" w:hAnsi="Times New Roman"/>
          <w:sz w:val="28"/>
          <w:szCs w:val="28"/>
        </w:rPr>
        <w:t>В ходатайстве о привлечении внешнего эксперта указываются сведения о привлекаемом внешнем эксперте (наименование организации, квалификация эксперта), обоснование необходимости и условия привлечения внешнего эксперта.</w:t>
      </w:r>
    </w:p>
    <w:p w:rsidR="004B404C" w:rsidRPr="003F02B2" w:rsidRDefault="00EC5136" w:rsidP="002C7A9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6</w:t>
      </w:r>
      <w:r w:rsidR="004B404C" w:rsidRPr="003F02B2">
        <w:rPr>
          <w:rFonts w:ascii="Times New Roman" w:hAnsi="Times New Roman"/>
          <w:sz w:val="28"/>
          <w:szCs w:val="28"/>
        </w:rPr>
        <w:t xml:space="preserve">.  Решение по вопросу привлечения </w:t>
      </w:r>
      <w:r w:rsidR="004F06A1" w:rsidRPr="003F02B2">
        <w:rPr>
          <w:rFonts w:ascii="Times New Roman" w:hAnsi="Times New Roman"/>
          <w:sz w:val="28"/>
          <w:szCs w:val="28"/>
        </w:rPr>
        <w:t>внешнего</w:t>
      </w:r>
      <w:r w:rsidR="004B404C" w:rsidRPr="003F02B2">
        <w:rPr>
          <w:rFonts w:ascii="Times New Roman" w:hAnsi="Times New Roman"/>
          <w:sz w:val="28"/>
          <w:szCs w:val="28"/>
        </w:rPr>
        <w:t xml:space="preserve"> эксперта оформляется соответствующей  визой председателя </w:t>
      </w:r>
      <w:r w:rsidR="00A728BA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="004B404C" w:rsidRPr="003F02B2">
        <w:rPr>
          <w:rFonts w:ascii="Times New Roman" w:hAnsi="Times New Roman"/>
          <w:sz w:val="28"/>
          <w:szCs w:val="28"/>
        </w:rPr>
        <w:t xml:space="preserve">на ходатайстве </w:t>
      </w:r>
      <w:r w:rsidR="00A728BA" w:rsidRPr="003F02B2">
        <w:rPr>
          <w:rFonts w:ascii="Times New Roman" w:hAnsi="Times New Roman"/>
          <w:sz w:val="28"/>
          <w:szCs w:val="28"/>
        </w:rPr>
        <w:t>специалиста</w:t>
      </w:r>
      <w:r w:rsidR="004B404C" w:rsidRPr="003F02B2">
        <w:rPr>
          <w:rFonts w:ascii="Times New Roman" w:hAnsi="Times New Roman"/>
          <w:sz w:val="28"/>
          <w:szCs w:val="28"/>
        </w:rPr>
        <w:t>.</w:t>
      </w:r>
    </w:p>
    <w:p w:rsidR="004B404C" w:rsidRPr="003F02B2" w:rsidRDefault="004F06A1" w:rsidP="002C7A99">
      <w:pPr>
        <w:pStyle w:val="a7"/>
        <w:spacing w:after="0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В случае принятия положительного решения с внешним экспертом заключается договор оказания услуг. </w:t>
      </w:r>
      <w:r w:rsidR="004B404C" w:rsidRPr="003F02B2">
        <w:rPr>
          <w:rStyle w:val="FontStyle13"/>
          <w:sz w:val="28"/>
          <w:szCs w:val="28"/>
        </w:rPr>
        <w:t>Указанный договор заключается</w:t>
      </w:r>
      <w:r w:rsidR="00A728BA" w:rsidRPr="003F02B2">
        <w:rPr>
          <w:rStyle w:val="FontStyle13"/>
          <w:sz w:val="28"/>
          <w:szCs w:val="28"/>
        </w:rPr>
        <w:t xml:space="preserve"> </w:t>
      </w:r>
      <w:r w:rsidR="004B404C" w:rsidRPr="003F02B2">
        <w:rPr>
          <w:rStyle w:val="FontStyle13"/>
          <w:sz w:val="28"/>
          <w:szCs w:val="28"/>
        </w:rPr>
        <w:t>в порядке, определенном гражданским законодательством.</w:t>
      </w:r>
    </w:p>
    <w:p w:rsidR="000441D5" w:rsidRPr="003F02B2" w:rsidRDefault="000441D5" w:rsidP="002C7A99">
      <w:pPr>
        <w:pStyle w:val="a7"/>
        <w:spacing w:after="0"/>
        <w:ind w:firstLine="709"/>
        <w:rPr>
          <w:rFonts w:ascii="Times New Roman" w:hAnsi="Times New Roman"/>
          <w:i/>
          <w:snapToGrid w:val="0"/>
          <w:sz w:val="28"/>
          <w:szCs w:val="28"/>
        </w:rPr>
      </w:pPr>
    </w:p>
    <w:p w:rsidR="001342E3" w:rsidRPr="003F02B2" w:rsidRDefault="001342E3" w:rsidP="002C7A99">
      <w:pPr>
        <w:pStyle w:val="2"/>
        <w:spacing w:before="0" w:after="0"/>
        <w:ind w:firstLine="709"/>
        <w:jc w:val="both"/>
        <w:rPr>
          <w:rFonts w:ascii="Times New Roman" w:hAnsi="Times New Roman"/>
          <w:bCs/>
          <w:caps w:val="0"/>
          <w:sz w:val="28"/>
          <w:szCs w:val="28"/>
        </w:rPr>
      </w:pPr>
      <w:bookmarkStart w:id="13" w:name="_Toc304894412"/>
      <w:r w:rsidRPr="003F02B2">
        <w:rPr>
          <w:rFonts w:ascii="Times New Roman" w:hAnsi="Times New Roman"/>
          <w:bCs/>
          <w:caps w:val="0"/>
          <w:snapToGrid w:val="0"/>
          <w:sz w:val="28"/>
          <w:szCs w:val="28"/>
        </w:rPr>
        <w:t xml:space="preserve">Статья </w:t>
      </w:r>
      <w:r w:rsidR="003A3338">
        <w:rPr>
          <w:rFonts w:ascii="Times New Roman" w:hAnsi="Times New Roman"/>
          <w:bCs/>
          <w:caps w:val="0"/>
          <w:snapToGrid w:val="0"/>
          <w:sz w:val="28"/>
          <w:szCs w:val="28"/>
        </w:rPr>
        <w:t>16</w:t>
      </w:r>
      <w:r w:rsidRPr="003F02B2">
        <w:rPr>
          <w:rFonts w:ascii="Times New Roman" w:hAnsi="Times New Roman"/>
          <w:bCs/>
          <w:caps w:val="0"/>
          <w:snapToGrid w:val="0"/>
          <w:sz w:val="28"/>
          <w:szCs w:val="28"/>
        </w:rPr>
        <w:t>.</w:t>
      </w:r>
      <w:r w:rsidRPr="003F02B2">
        <w:rPr>
          <w:rFonts w:ascii="Times New Roman" w:hAnsi="Times New Roman"/>
          <w:bCs/>
          <w:caps w:val="0"/>
          <w:sz w:val="28"/>
          <w:szCs w:val="28"/>
        </w:rPr>
        <w:t xml:space="preserve"> Порядок запроса информации</w:t>
      </w:r>
      <w:bookmarkEnd w:id="13"/>
    </w:p>
    <w:p w:rsidR="001342E3" w:rsidRPr="003F02B2" w:rsidRDefault="001342E3" w:rsidP="002C7A99">
      <w:pPr>
        <w:pStyle w:val="21"/>
        <w:numPr>
          <w:ilvl w:val="12"/>
          <w:numId w:val="0"/>
        </w:numPr>
        <w:tabs>
          <w:tab w:val="left" w:pos="720"/>
          <w:tab w:val="left" w:pos="1276"/>
        </w:tabs>
        <w:suppressAutoHyphens/>
        <w:ind w:firstLine="709"/>
        <w:rPr>
          <w:bCs/>
          <w:sz w:val="28"/>
          <w:szCs w:val="28"/>
        </w:rPr>
      </w:pPr>
      <w:r w:rsidRPr="003F02B2">
        <w:rPr>
          <w:sz w:val="28"/>
          <w:szCs w:val="28"/>
        </w:rPr>
        <w:t xml:space="preserve">1. </w:t>
      </w:r>
      <w:r w:rsidRPr="003F02B2">
        <w:rPr>
          <w:bCs/>
          <w:sz w:val="28"/>
          <w:szCs w:val="28"/>
        </w:rPr>
        <w:t xml:space="preserve">Должностные лица </w:t>
      </w:r>
      <w:r w:rsidR="00A728BA" w:rsidRPr="003F02B2">
        <w:rPr>
          <w:sz w:val="28"/>
          <w:szCs w:val="28"/>
        </w:rPr>
        <w:t>КСК округа</w:t>
      </w:r>
      <w:r w:rsidR="00A728BA" w:rsidRPr="003F02B2">
        <w:rPr>
          <w:bCs/>
          <w:sz w:val="28"/>
          <w:szCs w:val="28"/>
        </w:rPr>
        <w:t xml:space="preserve"> </w:t>
      </w:r>
      <w:r w:rsidRPr="003F02B2">
        <w:rPr>
          <w:bCs/>
          <w:sz w:val="28"/>
          <w:szCs w:val="28"/>
        </w:rPr>
        <w:t xml:space="preserve">вправе направлять </w:t>
      </w:r>
      <w:r w:rsidR="00BC2C01" w:rsidRPr="003F02B2">
        <w:rPr>
          <w:bCs/>
          <w:sz w:val="28"/>
          <w:szCs w:val="28"/>
        </w:rPr>
        <w:t xml:space="preserve">объектам контроля </w:t>
      </w:r>
      <w:r w:rsidRPr="003F02B2">
        <w:rPr>
          <w:bCs/>
          <w:sz w:val="28"/>
          <w:szCs w:val="28"/>
        </w:rPr>
        <w:t xml:space="preserve"> мотивированный запрос с требованием представить информацию, документы и материалы, необходимые для проведения контрольных и экспертно-аналитических мероприятий, с обязательным указанием цели получения и перечня запрашиваемых документов, информации и материалов. </w:t>
      </w:r>
    </w:p>
    <w:p w:rsidR="001342E3" w:rsidRPr="003F02B2" w:rsidRDefault="001342E3" w:rsidP="002C7A99">
      <w:pPr>
        <w:pStyle w:val="21"/>
        <w:numPr>
          <w:ilvl w:val="12"/>
          <w:numId w:val="0"/>
        </w:numPr>
        <w:tabs>
          <w:tab w:val="left" w:pos="720"/>
          <w:tab w:val="left" w:pos="1276"/>
        </w:tabs>
        <w:suppressAutoHyphens/>
        <w:ind w:firstLine="709"/>
        <w:rPr>
          <w:bCs/>
          <w:sz w:val="28"/>
          <w:szCs w:val="28"/>
        </w:rPr>
      </w:pPr>
      <w:r w:rsidRPr="003F02B2">
        <w:rPr>
          <w:bCs/>
          <w:sz w:val="28"/>
          <w:szCs w:val="28"/>
        </w:rPr>
        <w:t xml:space="preserve">2. Объем и содержание запрашиваемой информации определяется программами контрольных и экспертно-аналитических мероприятий. </w:t>
      </w:r>
    </w:p>
    <w:p w:rsidR="001342E3" w:rsidRPr="003F02B2" w:rsidRDefault="001342E3" w:rsidP="002C7A99">
      <w:pPr>
        <w:pStyle w:val="21"/>
        <w:numPr>
          <w:ilvl w:val="12"/>
          <w:numId w:val="0"/>
        </w:numPr>
        <w:tabs>
          <w:tab w:val="left" w:pos="1276"/>
        </w:tabs>
        <w:suppressAutoHyphens/>
        <w:ind w:firstLine="709"/>
        <w:rPr>
          <w:sz w:val="28"/>
          <w:szCs w:val="28"/>
        </w:rPr>
      </w:pPr>
      <w:r w:rsidRPr="003F02B2">
        <w:rPr>
          <w:sz w:val="28"/>
          <w:szCs w:val="28"/>
        </w:rPr>
        <w:t xml:space="preserve">3. Формирование и рассылка запросов информации может осуществляться с момента утверждения плана работы </w:t>
      </w:r>
      <w:r w:rsidR="00A728BA" w:rsidRPr="003F02B2">
        <w:rPr>
          <w:sz w:val="28"/>
          <w:szCs w:val="28"/>
        </w:rPr>
        <w:t>КСК округа</w:t>
      </w:r>
      <w:r w:rsidRPr="003F02B2">
        <w:rPr>
          <w:sz w:val="28"/>
          <w:szCs w:val="28"/>
        </w:rPr>
        <w:t xml:space="preserve">. </w:t>
      </w:r>
    </w:p>
    <w:p w:rsidR="001342E3" w:rsidRPr="003F02B2" w:rsidRDefault="001342E3" w:rsidP="002C7A99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Запрос информации, </w:t>
      </w:r>
      <w:proofErr w:type="gramStart"/>
      <w:r w:rsidRPr="003F02B2">
        <w:rPr>
          <w:rFonts w:ascii="Times New Roman" w:hAnsi="Times New Roman"/>
          <w:sz w:val="28"/>
          <w:szCs w:val="28"/>
        </w:rPr>
        <w:t>необходимость</w:t>
      </w:r>
      <w:proofErr w:type="gramEnd"/>
      <w:r w:rsidRPr="003F02B2">
        <w:rPr>
          <w:rFonts w:ascii="Times New Roman" w:hAnsi="Times New Roman"/>
          <w:sz w:val="28"/>
          <w:szCs w:val="28"/>
        </w:rPr>
        <w:t xml:space="preserve"> в получении которой возникла в ходе проведения контрольного </w:t>
      </w:r>
      <w:r w:rsidR="00EC5136" w:rsidRPr="003F02B2">
        <w:rPr>
          <w:rFonts w:ascii="Times New Roman" w:hAnsi="Times New Roman"/>
          <w:sz w:val="28"/>
          <w:szCs w:val="28"/>
        </w:rPr>
        <w:t xml:space="preserve">или экспертно-аналитического мероприятия </w:t>
      </w:r>
      <w:r w:rsidRPr="003F02B2">
        <w:rPr>
          <w:rFonts w:ascii="Times New Roman" w:hAnsi="Times New Roman"/>
          <w:sz w:val="28"/>
          <w:szCs w:val="28"/>
        </w:rPr>
        <w:t xml:space="preserve">на объекте контроля, оформляется </w:t>
      </w:r>
      <w:r w:rsidR="00EC5136" w:rsidRPr="003F02B2">
        <w:rPr>
          <w:rFonts w:ascii="Times New Roman" w:hAnsi="Times New Roman"/>
          <w:sz w:val="28"/>
          <w:szCs w:val="28"/>
        </w:rPr>
        <w:t xml:space="preserve">должностными лицами, ответственными за проведение </w:t>
      </w:r>
      <w:r w:rsidR="000675A2" w:rsidRPr="003F02B2">
        <w:rPr>
          <w:rFonts w:ascii="Times New Roman" w:hAnsi="Times New Roman"/>
          <w:sz w:val="28"/>
          <w:szCs w:val="28"/>
        </w:rPr>
        <w:t>данного мероприятия</w:t>
      </w:r>
      <w:r w:rsidRPr="003F02B2">
        <w:rPr>
          <w:rFonts w:ascii="Times New Roman" w:hAnsi="Times New Roman"/>
          <w:sz w:val="28"/>
          <w:szCs w:val="28"/>
        </w:rPr>
        <w:t xml:space="preserve">. </w:t>
      </w:r>
    </w:p>
    <w:p w:rsidR="001342E3" w:rsidRPr="003F02B2" w:rsidRDefault="001342E3" w:rsidP="002C7A99">
      <w:pPr>
        <w:pStyle w:val="21"/>
        <w:suppressAutoHyphens/>
        <w:ind w:left="0" w:firstLine="709"/>
        <w:rPr>
          <w:sz w:val="28"/>
          <w:szCs w:val="28"/>
        </w:rPr>
      </w:pPr>
      <w:r w:rsidRPr="003F02B2">
        <w:rPr>
          <w:sz w:val="28"/>
          <w:szCs w:val="28"/>
        </w:rPr>
        <w:t xml:space="preserve">4. Запрос информации должен содержать ссылку на соответствующую статью </w:t>
      </w:r>
      <w:r w:rsidR="00A728BA" w:rsidRPr="003F02B2">
        <w:rPr>
          <w:sz w:val="28"/>
          <w:szCs w:val="28"/>
        </w:rPr>
        <w:t>Положения</w:t>
      </w:r>
      <w:r w:rsidRPr="003F02B2">
        <w:rPr>
          <w:sz w:val="28"/>
          <w:szCs w:val="28"/>
        </w:rPr>
        <w:t xml:space="preserve"> о </w:t>
      </w:r>
      <w:r w:rsidR="00A728BA" w:rsidRPr="003F02B2">
        <w:rPr>
          <w:sz w:val="28"/>
          <w:szCs w:val="28"/>
        </w:rPr>
        <w:t>КСК округа</w:t>
      </w:r>
      <w:r w:rsidRPr="003F02B2">
        <w:rPr>
          <w:sz w:val="28"/>
          <w:szCs w:val="28"/>
        </w:rPr>
        <w:t xml:space="preserve">, наименование контрольного и (или) экспертно-аналитического мероприятия, перечень запрашиваемых документов и иной информации, сроки их представления. При подготовке и направлении запроса информации должны быть приняты меры по недопущению запроса информации, имеющейся в </w:t>
      </w:r>
      <w:r w:rsidR="00A728BA" w:rsidRPr="003F02B2">
        <w:rPr>
          <w:sz w:val="28"/>
          <w:szCs w:val="28"/>
        </w:rPr>
        <w:t>КСК округа</w:t>
      </w:r>
      <w:r w:rsidRPr="003F02B2">
        <w:rPr>
          <w:sz w:val="28"/>
          <w:szCs w:val="28"/>
        </w:rPr>
        <w:t>, либо информации, по которой получен обоснованный</w:t>
      </w:r>
      <w:r w:rsidR="003A3338">
        <w:rPr>
          <w:sz w:val="28"/>
          <w:szCs w:val="28"/>
        </w:rPr>
        <w:t>,</w:t>
      </w:r>
      <w:r w:rsidR="00A728BA" w:rsidRPr="003F02B2">
        <w:rPr>
          <w:sz w:val="28"/>
          <w:szCs w:val="28"/>
        </w:rPr>
        <w:t xml:space="preserve"> </w:t>
      </w:r>
      <w:r w:rsidR="00BC2C01" w:rsidRPr="003F02B2">
        <w:rPr>
          <w:sz w:val="28"/>
          <w:szCs w:val="28"/>
        </w:rPr>
        <w:t xml:space="preserve">по мнению </w:t>
      </w:r>
      <w:r w:rsidR="00A728BA" w:rsidRPr="003F02B2">
        <w:rPr>
          <w:sz w:val="28"/>
          <w:szCs w:val="28"/>
        </w:rPr>
        <w:t>КСК округа</w:t>
      </w:r>
      <w:r w:rsidR="00BC2C01" w:rsidRPr="003F02B2">
        <w:rPr>
          <w:sz w:val="28"/>
          <w:szCs w:val="28"/>
        </w:rPr>
        <w:t xml:space="preserve">,  </w:t>
      </w:r>
      <w:r w:rsidRPr="003F02B2">
        <w:rPr>
          <w:sz w:val="28"/>
          <w:szCs w:val="28"/>
        </w:rPr>
        <w:t>отказ в предоставлении.</w:t>
      </w:r>
    </w:p>
    <w:p w:rsidR="001342E3" w:rsidRPr="003F02B2" w:rsidRDefault="001342E3" w:rsidP="002C7A99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5. Информация, поступающая в </w:t>
      </w:r>
      <w:r w:rsidR="00A728BA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/>
          <w:sz w:val="28"/>
          <w:szCs w:val="28"/>
        </w:rPr>
        <w:t xml:space="preserve">по запросам, регистрируется в установленном порядке, и передается соответствующим должностным лицам. </w:t>
      </w:r>
    </w:p>
    <w:p w:rsidR="001E5864" w:rsidRPr="003F02B2" w:rsidRDefault="001E5864" w:rsidP="002C7A9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1342E3" w:rsidRPr="003F02B2" w:rsidRDefault="00EC5136" w:rsidP="002C7A99">
      <w:pPr>
        <w:pStyle w:val="EN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F02B2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3A3338">
        <w:rPr>
          <w:rFonts w:ascii="Times New Roman" w:hAnsi="Times New Roman"/>
          <w:b/>
          <w:bCs/>
          <w:sz w:val="28"/>
          <w:szCs w:val="28"/>
        </w:rPr>
        <w:t>17</w:t>
      </w:r>
      <w:r w:rsidRPr="003F02B2">
        <w:rPr>
          <w:rFonts w:ascii="Times New Roman" w:hAnsi="Times New Roman"/>
          <w:b/>
          <w:bCs/>
          <w:sz w:val="28"/>
          <w:szCs w:val="28"/>
        </w:rPr>
        <w:t>.</w:t>
      </w:r>
      <w:r w:rsidR="001E5864" w:rsidRPr="003F02B2">
        <w:rPr>
          <w:rFonts w:ascii="Times New Roman" w:hAnsi="Times New Roman"/>
          <w:b/>
          <w:bCs/>
          <w:sz w:val="28"/>
          <w:szCs w:val="28"/>
        </w:rPr>
        <w:t xml:space="preserve"> Оформление результатов контрольных и экспертно-аналитических мероприятий</w:t>
      </w:r>
    </w:p>
    <w:p w:rsidR="00FC68DA" w:rsidRPr="003F02B2" w:rsidRDefault="00FC68DA" w:rsidP="002C7A9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2B2">
        <w:rPr>
          <w:rFonts w:ascii="Times New Roman" w:hAnsi="Times New Roman"/>
          <w:sz w:val="28"/>
          <w:szCs w:val="28"/>
        </w:rPr>
        <w:t xml:space="preserve">1. </w:t>
      </w:r>
      <w:r w:rsidR="00602451" w:rsidRPr="003F02B2">
        <w:rPr>
          <w:rFonts w:ascii="Times New Roman" w:hAnsi="Times New Roman"/>
          <w:sz w:val="28"/>
          <w:szCs w:val="28"/>
        </w:rPr>
        <w:t>По р</w:t>
      </w:r>
      <w:r w:rsidR="001E5864" w:rsidRPr="003F02B2">
        <w:rPr>
          <w:rFonts w:ascii="Times New Roman" w:hAnsi="Times New Roman"/>
          <w:sz w:val="28"/>
          <w:szCs w:val="28"/>
        </w:rPr>
        <w:t>езультат</w:t>
      </w:r>
      <w:r w:rsidR="00602451" w:rsidRPr="003F02B2">
        <w:rPr>
          <w:rFonts w:ascii="Times New Roman" w:hAnsi="Times New Roman"/>
          <w:sz w:val="28"/>
          <w:szCs w:val="28"/>
        </w:rPr>
        <w:t>ам</w:t>
      </w:r>
      <w:r w:rsidR="00A728BA" w:rsidRPr="003F02B2">
        <w:rPr>
          <w:rFonts w:ascii="Times New Roman" w:hAnsi="Times New Roman"/>
          <w:sz w:val="28"/>
          <w:szCs w:val="28"/>
        </w:rPr>
        <w:t xml:space="preserve"> </w:t>
      </w:r>
      <w:r w:rsidR="00602451" w:rsidRPr="003F02B2">
        <w:rPr>
          <w:rFonts w:ascii="Times New Roman" w:hAnsi="Times New Roman"/>
          <w:sz w:val="28"/>
          <w:szCs w:val="28"/>
        </w:rPr>
        <w:t xml:space="preserve">проведения </w:t>
      </w:r>
      <w:r w:rsidRPr="003F02B2">
        <w:rPr>
          <w:rFonts w:ascii="Times New Roman" w:hAnsi="Times New Roman"/>
          <w:sz w:val="28"/>
          <w:szCs w:val="28"/>
        </w:rPr>
        <w:t xml:space="preserve">контрольного мероприятия на объекте контроля </w:t>
      </w:r>
      <w:r w:rsidRPr="003F02B2">
        <w:rPr>
          <w:rFonts w:ascii="Times New Roman" w:eastAsiaTheme="minorHAnsi" w:hAnsi="Times New Roman"/>
          <w:bCs/>
          <w:sz w:val="28"/>
          <w:szCs w:val="28"/>
          <w:lang w:eastAsia="en-US"/>
        </w:rPr>
        <w:t>оформля</w:t>
      </w:r>
      <w:r w:rsidR="00602451" w:rsidRPr="003F02B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ется </w:t>
      </w:r>
      <w:r w:rsidRPr="003F02B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акт проверки. </w:t>
      </w:r>
      <w:r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акта (актов) проверки </w:t>
      </w:r>
      <w:r w:rsidR="00A728BA" w:rsidRPr="003F02B2">
        <w:rPr>
          <w:rFonts w:ascii="Times New Roman" w:hAnsi="Times New Roman"/>
          <w:sz w:val="28"/>
          <w:szCs w:val="28"/>
        </w:rPr>
        <w:t>КСК округа</w:t>
      </w:r>
      <w:r w:rsidR="00A728BA"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02451" w:rsidRPr="003F02B2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3F02B2">
        <w:rPr>
          <w:rFonts w:ascii="Times New Roman" w:eastAsiaTheme="minorHAnsi" w:hAnsi="Times New Roman"/>
          <w:sz w:val="28"/>
          <w:szCs w:val="28"/>
          <w:lang w:eastAsia="en-US"/>
        </w:rPr>
        <w:t>оставляется отчет.</w:t>
      </w:r>
    </w:p>
    <w:p w:rsidR="00FC68DA" w:rsidRPr="003F02B2" w:rsidRDefault="000441D5" w:rsidP="002C7A9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="00602451" w:rsidRPr="003F02B2">
        <w:rPr>
          <w:rFonts w:ascii="Times New Roman" w:eastAsiaTheme="minorHAnsi" w:hAnsi="Times New Roman"/>
          <w:sz w:val="28"/>
          <w:szCs w:val="28"/>
          <w:lang w:eastAsia="en-US"/>
        </w:rPr>
        <w:t>По р</w:t>
      </w:r>
      <w:r w:rsidR="00FC68DA" w:rsidRPr="003F02B2">
        <w:rPr>
          <w:rFonts w:ascii="Times New Roman" w:eastAsiaTheme="minorHAnsi" w:hAnsi="Times New Roman"/>
          <w:sz w:val="28"/>
          <w:szCs w:val="28"/>
          <w:lang w:eastAsia="en-US"/>
        </w:rPr>
        <w:t>езультат</w:t>
      </w:r>
      <w:r w:rsidR="00602451" w:rsidRPr="003F02B2">
        <w:rPr>
          <w:rFonts w:ascii="Times New Roman" w:eastAsiaTheme="minorHAnsi" w:hAnsi="Times New Roman"/>
          <w:sz w:val="28"/>
          <w:szCs w:val="28"/>
          <w:lang w:eastAsia="en-US"/>
        </w:rPr>
        <w:t>ам</w:t>
      </w:r>
      <w:r w:rsidR="00FC68DA"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 экспертно-аналитического мероприятия оформля</w:t>
      </w:r>
      <w:r w:rsidR="00602451" w:rsidRPr="003F02B2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FC68DA" w:rsidRPr="003F02B2">
        <w:rPr>
          <w:rFonts w:ascii="Times New Roman" w:eastAsiaTheme="minorHAnsi" w:hAnsi="Times New Roman"/>
          <w:sz w:val="28"/>
          <w:szCs w:val="28"/>
          <w:lang w:eastAsia="en-US"/>
        </w:rPr>
        <w:t>тся  заключени</w:t>
      </w:r>
      <w:r w:rsidR="00602451" w:rsidRPr="003F02B2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FC68DA"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6E763E" w:rsidRPr="003F02B2" w:rsidRDefault="00895565" w:rsidP="002C7A99">
      <w:pPr>
        <w:pStyle w:val="EN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Pr="003F02B2">
        <w:rPr>
          <w:rFonts w:ascii="Times New Roman" w:hAnsi="Times New Roman"/>
          <w:sz w:val="28"/>
          <w:szCs w:val="28"/>
        </w:rPr>
        <w:t>Подготовленные акты</w:t>
      </w:r>
      <w:r w:rsidR="00A728BA" w:rsidRPr="003F02B2">
        <w:rPr>
          <w:rFonts w:ascii="Times New Roman" w:hAnsi="Times New Roman"/>
          <w:sz w:val="28"/>
          <w:szCs w:val="28"/>
        </w:rPr>
        <w:t>,</w:t>
      </w:r>
      <w:r w:rsidRPr="003F02B2">
        <w:rPr>
          <w:rFonts w:ascii="Times New Roman" w:hAnsi="Times New Roman"/>
          <w:sz w:val="28"/>
          <w:szCs w:val="28"/>
        </w:rPr>
        <w:t xml:space="preserve"> </w:t>
      </w:r>
      <w:r w:rsidR="00A728BA" w:rsidRPr="003F02B2">
        <w:rPr>
          <w:rFonts w:ascii="Times New Roman" w:hAnsi="Times New Roman"/>
          <w:sz w:val="28"/>
          <w:szCs w:val="28"/>
        </w:rPr>
        <w:t xml:space="preserve">отчеты и заключения </w:t>
      </w:r>
      <w:r w:rsidRPr="003F02B2">
        <w:rPr>
          <w:rFonts w:ascii="Times New Roman" w:hAnsi="Times New Roman"/>
          <w:sz w:val="28"/>
          <w:szCs w:val="28"/>
        </w:rPr>
        <w:t xml:space="preserve">подлежат согласованию  с </w:t>
      </w:r>
      <w:r w:rsidR="00A728BA" w:rsidRPr="003F02B2">
        <w:rPr>
          <w:rFonts w:ascii="Times New Roman" w:hAnsi="Times New Roman"/>
          <w:sz w:val="28"/>
          <w:szCs w:val="28"/>
        </w:rPr>
        <w:t>председателем КСК округа</w:t>
      </w:r>
      <w:r w:rsidR="006E763E" w:rsidRPr="003F02B2">
        <w:rPr>
          <w:rFonts w:ascii="Times New Roman" w:hAnsi="Times New Roman"/>
          <w:sz w:val="28"/>
          <w:szCs w:val="28"/>
        </w:rPr>
        <w:t>.</w:t>
      </w:r>
      <w:r w:rsidR="000239D4" w:rsidRPr="003F02B2">
        <w:rPr>
          <w:rFonts w:ascii="Times New Roman" w:hAnsi="Times New Roman"/>
          <w:sz w:val="28"/>
          <w:szCs w:val="28"/>
        </w:rPr>
        <w:t xml:space="preserve"> Готовность акта проверки для вручения объекту проверки, отчета</w:t>
      </w:r>
      <w:r w:rsidR="008A23BA" w:rsidRPr="003F02B2">
        <w:rPr>
          <w:rFonts w:ascii="Times New Roman" w:hAnsi="Times New Roman"/>
          <w:sz w:val="28"/>
          <w:szCs w:val="28"/>
        </w:rPr>
        <w:t xml:space="preserve"> и</w:t>
      </w:r>
      <w:r w:rsidR="000239D4" w:rsidRPr="003F02B2">
        <w:rPr>
          <w:rFonts w:ascii="Times New Roman" w:hAnsi="Times New Roman"/>
          <w:sz w:val="28"/>
          <w:szCs w:val="28"/>
        </w:rPr>
        <w:t xml:space="preserve"> заключения</w:t>
      </w:r>
      <w:r w:rsidR="008A23BA" w:rsidRPr="003F02B2">
        <w:rPr>
          <w:rFonts w:ascii="Times New Roman" w:hAnsi="Times New Roman"/>
          <w:sz w:val="28"/>
          <w:szCs w:val="28"/>
        </w:rPr>
        <w:t xml:space="preserve"> определяет председатель </w:t>
      </w:r>
      <w:r w:rsidR="00A728BA" w:rsidRPr="003F02B2">
        <w:rPr>
          <w:rFonts w:ascii="Times New Roman" w:hAnsi="Times New Roman"/>
          <w:sz w:val="28"/>
          <w:szCs w:val="28"/>
        </w:rPr>
        <w:t>КСК округа</w:t>
      </w:r>
      <w:r w:rsidR="008A23BA" w:rsidRPr="003F02B2">
        <w:rPr>
          <w:rFonts w:ascii="Times New Roman" w:hAnsi="Times New Roman"/>
          <w:sz w:val="28"/>
          <w:szCs w:val="28"/>
        </w:rPr>
        <w:t xml:space="preserve">. </w:t>
      </w:r>
    </w:p>
    <w:p w:rsidR="00895565" w:rsidRPr="003F02B2" w:rsidRDefault="006E763E" w:rsidP="002C7A99">
      <w:pPr>
        <w:pStyle w:val="EN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4. Контрольные и экспертно-аналитические мероприятия считаются завершенными </w:t>
      </w:r>
      <w:proofErr w:type="gramStart"/>
      <w:r w:rsidRPr="003F02B2">
        <w:rPr>
          <w:rFonts w:ascii="Times New Roman" w:hAnsi="Times New Roman"/>
          <w:sz w:val="28"/>
          <w:szCs w:val="28"/>
        </w:rPr>
        <w:t>с даты утверждения</w:t>
      </w:r>
      <w:proofErr w:type="gramEnd"/>
      <w:r w:rsidRPr="003F02B2">
        <w:rPr>
          <w:rFonts w:ascii="Times New Roman" w:hAnsi="Times New Roman"/>
          <w:sz w:val="28"/>
          <w:szCs w:val="28"/>
        </w:rPr>
        <w:t xml:space="preserve"> соответственно отчета и заключения. </w:t>
      </w:r>
    </w:p>
    <w:p w:rsidR="00895565" w:rsidRPr="003F02B2" w:rsidRDefault="00895565" w:rsidP="002C7A9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B404C" w:rsidRPr="003F02B2" w:rsidRDefault="00FC68DA" w:rsidP="002C7A99">
      <w:pPr>
        <w:pStyle w:val="2"/>
        <w:spacing w:before="0" w:after="0"/>
        <w:ind w:firstLine="709"/>
        <w:jc w:val="both"/>
        <w:rPr>
          <w:rFonts w:ascii="Times New Roman" w:hAnsi="Times New Roman"/>
          <w:bCs/>
          <w:caps w:val="0"/>
          <w:sz w:val="28"/>
          <w:szCs w:val="28"/>
        </w:rPr>
      </w:pPr>
      <w:bookmarkStart w:id="14" w:name="_Toc304894430"/>
      <w:r w:rsidRPr="003F02B2">
        <w:rPr>
          <w:rFonts w:ascii="Times New Roman" w:hAnsi="Times New Roman"/>
          <w:bCs/>
          <w:caps w:val="0"/>
          <w:sz w:val="28"/>
          <w:szCs w:val="28"/>
        </w:rPr>
        <w:t xml:space="preserve">Статья </w:t>
      </w:r>
      <w:r w:rsidR="003A3338">
        <w:rPr>
          <w:rFonts w:ascii="Times New Roman" w:hAnsi="Times New Roman"/>
          <w:bCs/>
          <w:caps w:val="0"/>
          <w:sz w:val="28"/>
          <w:szCs w:val="28"/>
        </w:rPr>
        <w:t>18</w:t>
      </w:r>
      <w:r w:rsidRPr="003F02B2">
        <w:rPr>
          <w:rFonts w:ascii="Times New Roman" w:hAnsi="Times New Roman"/>
          <w:bCs/>
          <w:caps w:val="0"/>
          <w:sz w:val="28"/>
          <w:szCs w:val="28"/>
        </w:rPr>
        <w:t>.</w:t>
      </w:r>
      <w:r w:rsidR="00304A43" w:rsidRPr="003F02B2">
        <w:rPr>
          <w:rFonts w:ascii="Times New Roman" w:hAnsi="Times New Roman"/>
          <w:bCs/>
          <w:caps w:val="0"/>
          <w:sz w:val="28"/>
          <w:szCs w:val="28"/>
        </w:rPr>
        <w:t xml:space="preserve">Доведение основных итогов контрольных и экспертно-аналитических мероприятий до </w:t>
      </w:r>
      <w:r w:rsidR="00A728BA" w:rsidRPr="003F02B2">
        <w:rPr>
          <w:rFonts w:ascii="Times New Roman" w:hAnsi="Times New Roman"/>
          <w:bCs/>
          <w:caps w:val="0"/>
          <w:sz w:val="28"/>
          <w:szCs w:val="28"/>
        </w:rPr>
        <w:t>Главы округа</w:t>
      </w:r>
      <w:r w:rsidR="004B404C" w:rsidRPr="003F02B2">
        <w:rPr>
          <w:rFonts w:ascii="Times New Roman" w:hAnsi="Times New Roman"/>
          <w:bCs/>
          <w:caps w:val="0"/>
          <w:sz w:val="28"/>
          <w:szCs w:val="28"/>
        </w:rPr>
        <w:t xml:space="preserve"> и </w:t>
      </w:r>
      <w:r w:rsidR="00A728BA" w:rsidRPr="003F02B2">
        <w:rPr>
          <w:rFonts w:ascii="Times New Roman" w:hAnsi="Times New Roman"/>
          <w:bCs/>
          <w:caps w:val="0"/>
          <w:sz w:val="28"/>
          <w:szCs w:val="28"/>
        </w:rPr>
        <w:t>Муниципа</w:t>
      </w:r>
      <w:r w:rsidR="004B404C" w:rsidRPr="003F02B2">
        <w:rPr>
          <w:rFonts w:ascii="Times New Roman" w:hAnsi="Times New Roman"/>
          <w:bCs/>
          <w:caps w:val="0"/>
          <w:sz w:val="28"/>
          <w:szCs w:val="28"/>
        </w:rPr>
        <w:t>льно</w:t>
      </w:r>
      <w:r w:rsidR="00304A43" w:rsidRPr="003F02B2">
        <w:rPr>
          <w:rFonts w:ascii="Times New Roman" w:hAnsi="Times New Roman"/>
          <w:bCs/>
          <w:caps w:val="0"/>
          <w:sz w:val="28"/>
          <w:szCs w:val="28"/>
        </w:rPr>
        <w:t>го</w:t>
      </w:r>
      <w:r w:rsidR="004B404C" w:rsidRPr="003F02B2">
        <w:rPr>
          <w:rFonts w:ascii="Times New Roman" w:hAnsi="Times New Roman"/>
          <w:bCs/>
          <w:caps w:val="0"/>
          <w:sz w:val="28"/>
          <w:szCs w:val="28"/>
        </w:rPr>
        <w:t xml:space="preserve"> Собрани</w:t>
      </w:r>
      <w:r w:rsidR="00304A43" w:rsidRPr="003F02B2">
        <w:rPr>
          <w:rFonts w:ascii="Times New Roman" w:hAnsi="Times New Roman"/>
          <w:bCs/>
          <w:caps w:val="0"/>
          <w:sz w:val="28"/>
          <w:szCs w:val="28"/>
        </w:rPr>
        <w:t>я</w:t>
      </w:r>
      <w:r w:rsidR="004B404C" w:rsidRPr="003F02B2">
        <w:rPr>
          <w:rFonts w:ascii="Times New Roman" w:hAnsi="Times New Roman"/>
          <w:bCs/>
          <w:caps w:val="0"/>
          <w:sz w:val="28"/>
          <w:szCs w:val="28"/>
        </w:rPr>
        <w:t xml:space="preserve"> </w:t>
      </w:r>
      <w:bookmarkEnd w:id="14"/>
      <w:r w:rsidR="00A728BA" w:rsidRPr="003F02B2">
        <w:rPr>
          <w:rFonts w:ascii="Times New Roman" w:hAnsi="Times New Roman"/>
          <w:bCs/>
          <w:caps w:val="0"/>
          <w:sz w:val="28"/>
          <w:szCs w:val="28"/>
        </w:rPr>
        <w:t>округа</w:t>
      </w:r>
    </w:p>
    <w:p w:rsidR="004B404C" w:rsidRPr="003F02B2" w:rsidRDefault="004B404C" w:rsidP="002C7A99">
      <w:pPr>
        <w:pStyle w:val="ConsNormal"/>
        <w:widowControl/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В течение трех рабочих дней после утверждения </w:t>
      </w:r>
      <w:r w:rsidR="00A728BA" w:rsidRPr="003F02B2">
        <w:rPr>
          <w:rFonts w:ascii="Times New Roman" w:hAnsi="Times New Roman"/>
          <w:sz w:val="28"/>
          <w:szCs w:val="28"/>
        </w:rPr>
        <w:t xml:space="preserve">председателем КСК округа, </w:t>
      </w:r>
      <w:r w:rsidRPr="003F02B2">
        <w:rPr>
          <w:rFonts w:ascii="Times New Roman" w:hAnsi="Times New Roman"/>
          <w:sz w:val="28"/>
          <w:szCs w:val="28"/>
        </w:rPr>
        <w:t>отчет о результатах контрольного мероприятия</w:t>
      </w:r>
      <w:r w:rsidR="00304A43" w:rsidRPr="003F02B2">
        <w:rPr>
          <w:rFonts w:ascii="Times New Roman" w:hAnsi="Times New Roman"/>
          <w:sz w:val="28"/>
          <w:szCs w:val="28"/>
        </w:rPr>
        <w:t>, заключение по результатам экспертно-аналитического мероприятия</w:t>
      </w:r>
      <w:r w:rsidRPr="003F02B2">
        <w:rPr>
          <w:rFonts w:ascii="Times New Roman" w:hAnsi="Times New Roman"/>
          <w:sz w:val="28"/>
          <w:szCs w:val="28"/>
        </w:rPr>
        <w:t xml:space="preserve"> с сопроводительным письмом направляется </w:t>
      </w:r>
      <w:r w:rsidR="00A728BA" w:rsidRPr="003F02B2">
        <w:rPr>
          <w:rFonts w:ascii="Times New Roman" w:hAnsi="Times New Roman"/>
          <w:sz w:val="28"/>
          <w:szCs w:val="28"/>
        </w:rPr>
        <w:t>Главе округа</w:t>
      </w:r>
      <w:r w:rsidRPr="003F02B2">
        <w:rPr>
          <w:rFonts w:ascii="Times New Roman" w:hAnsi="Times New Roman"/>
          <w:sz w:val="28"/>
          <w:szCs w:val="28"/>
        </w:rPr>
        <w:t xml:space="preserve"> </w:t>
      </w:r>
      <w:r w:rsidRPr="003F02B2">
        <w:rPr>
          <w:rStyle w:val="FontStyle13"/>
          <w:sz w:val="28"/>
          <w:szCs w:val="28"/>
        </w:rPr>
        <w:t xml:space="preserve">и в </w:t>
      </w:r>
      <w:r w:rsidR="00A728BA" w:rsidRPr="003F02B2">
        <w:rPr>
          <w:rStyle w:val="FontStyle13"/>
          <w:sz w:val="28"/>
          <w:szCs w:val="28"/>
        </w:rPr>
        <w:t>Муниципа</w:t>
      </w:r>
      <w:r w:rsidRPr="003F02B2">
        <w:rPr>
          <w:rStyle w:val="FontStyle13"/>
          <w:sz w:val="28"/>
          <w:szCs w:val="28"/>
        </w:rPr>
        <w:t xml:space="preserve">льное Собрание </w:t>
      </w:r>
      <w:r w:rsidR="00A728BA" w:rsidRPr="003F02B2">
        <w:rPr>
          <w:rStyle w:val="FontStyle13"/>
          <w:sz w:val="28"/>
          <w:szCs w:val="28"/>
        </w:rPr>
        <w:t>округа</w:t>
      </w:r>
      <w:r w:rsidRPr="003F02B2">
        <w:rPr>
          <w:rFonts w:ascii="Times New Roman" w:hAnsi="Times New Roman"/>
          <w:sz w:val="28"/>
          <w:szCs w:val="28"/>
        </w:rPr>
        <w:t>.</w:t>
      </w:r>
    </w:p>
    <w:p w:rsidR="004B404C" w:rsidRPr="003F02B2" w:rsidRDefault="00A728BA" w:rsidP="002C7A99">
      <w:pPr>
        <w:pStyle w:val="a9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О</w:t>
      </w:r>
      <w:r w:rsidR="004B404C" w:rsidRPr="003F02B2">
        <w:rPr>
          <w:rFonts w:ascii="Times New Roman" w:hAnsi="Times New Roman"/>
          <w:sz w:val="28"/>
          <w:szCs w:val="28"/>
        </w:rPr>
        <w:t xml:space="preserve">тветственный за проведение </w:t>
      </w:r>
      <w:r w:rsidR="00304A43" w:rsidRPr="003F02B2">
        <w:rPr>
          <w:rFonts w:ascii="Times New Roman" w:hAnsi="Times New Roman"/>
          <w:sz w:val="28"/>
          <w:szCs w:val="28"/>
        </w:rPr>
        <w:t xml:space="preserve">соответствующего </w:t>
      </w:r>
      <w:r w:rsidR="004B404C" w:rsidRPr="003F02B2">
        <w:rPr>
          <w:rFonts w:ascii="Times New Roman" w:hAnsi="Times New Roman"/>
          <w:sz w:val="28"/>
          <w:szCs w:val="28"/>
        </w:rPr>
        <w:t xml:space="preserve">мероприятия, готовит проект сопроводительного письма и представляет его на подпись председателю </w:t>
      </w:r>
      <w:r w:rsidRPr="003F02B2">
        <w:rPr>
          <w:rFonts w:ascii="Times New Roman" w:hAnsi="Times New Roman"/>
          <w:sz w:val="28"/>
          <w:szCs w:val="28"/>
        </w:rPr>
        <w:t>КСК округа</w:t>
      </w:r>
      <w:r w:rsidR="004B404C" w:rsidRPr="003F02B2">
        <w:rPr>
          <w:rFonts w:ascii="Times New Roman" w:hAnsi="Times New Roman"/>
          <w:sz w:val="28"/>
          <w:szCs w:val="28"/>
        </w:rPr>
        <w:t>.</w:t>
      </w:r>
    </w:p>
    <w:p w:rsidR="000441D5" w:rsidRPr="003F02B2" w:rsidRDefault="000441D5" w:rsidP="002C7A99">
      <w:pPr>
        <w:pStyle w:val="a9"/>
        <w:tabs>
          <w:tab w:val="left" w:pos="360"/>
        </w:tabs>
        <w:spacing w:after="0"/>
        <w:ind w:firstLine="709"/>
        <w:jc w:val="both"/>
        <w:rPr>
          <w:rStyle w:val="FontStyle13"/>
          <w:sz w:val="28"/>
          <w:szCs w:val="28"/>
        </w:rPr>
      </w:pPr>
    </w:p>
    <w:p w:rsidR="00CC0A1F" w:rsidRPr="003F02B2" w:rsidRDefault="00CC0A1F" w:rsidP="002C7A99">
      <w:pPr>
        <w:pStyle w:val="2"/>
        <w:spacing w:before="0" w:after="0"/>
        <w:ind w:firstLine="709"/>
        <w:jc w:val="both"/>
        <w:rPr>
          <w:rFonts w:ascii="Times New Roman" w:hAnsi="Times New Roman"/>
          <w:bCs/>
          <w:caps w:val="0"/>
          <w:sz w:val="28"/>
          <w:szCs w:val="28"/>
        </w:rPr>
      </w:pPr>
      <w:bookmarkStart w:id="15" w:name="_Toc304894437"/>
      <w:bookmarkStart w:id="16" w:name="_Toc304894431"/>
      <w:r w:rsidRPr="003F02B2">
        <w:rPr>
          <w:rFonts w:ascii="Times New Roman" w:hAnsi="Times New Roman"/>
          <w:bCs/>
          <w:caps w:val="0"/>
          <w:sz w:val="28"/>
          <w:szCs w:val="28"/>
        </w:rPr>
        <w:t xml:space="preserve">Статья </w:t>
      </w:r>
      <w:r w:rsidR="003A3338">
        <w:rPr>
          <w:rFonts w:ascii="Times New Roman" w:hAnsi="Times New Roman"/>
          <w:bCs/>
          <w:caps w:val="0"/>
          <w:sz w:val="28"/>
          <w:szCs w:val="28"/>
        </w:rPr>
        <w:t>19</w:t>
      </w:r>
      <w:r w:rsidRPr="003F02B2">
        <w:rPr>
          <w:rFonts w:ascii="Times New Roman" w:hAnsi="Times New Roman"/>
          <w:bCs/>
          <w:caps w:val="0"/>
          <w:sz w:val="28"/>
          <w:szCs w:val="28"/>
        </w:rPr>
        <w:t>. Внутренний учет результатов контрольных и экспертно-аналитических мероприятий</w:t>
      </w:r>
      <w:bookmarkEnd w:id="15"/>
    </w:p>
    <w:p w:rsidR="00CC0A1F" w:rsidRPr="003F02B2" w:rsidRDefault="00CC0A1F" w:rsidP="002C7A9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1. Основной целью внутреннего учета результатов контрольных и экспертно-аналитических мероприятий является </w:t>
      </w:r>
      <w:r w:rsidR="00720A47" w:rsidRPr="003F02B2">
        <w:rPr>
          <w:rFonts w:ascii="Times New Roman" w:hAnsi="Times New Roman"/>
          <w:sz w:val="28"/>
          <w:szCs w:val="28"/>
        </w:rPr>
        <w:t xml:space="preserve">формирование </w:t>
      </w:r>
      <w:r w:rsidRPr="003F02B2">
        <w:rPr>
          <w:rFonts w:ascii="Times New Roman" w:hAnsi="Times New Roman"/>
          <w:sz w:val="28"/>
          <w:szCs w:val="28"/>
        </w:rPr>
        <w:t xml:space="preserve">полной и достоверной информации о деятельности </w:t>
      </w:r>
      <w:r w:rsidR="000A387A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/>
          <w:sz w:val="28"/>
          <w:szCs w:val="28"/>
        </w:rPr>
        <w:t xml:space="preserve">и ее результатах, как в целом, так и по видам деятельности, необходимой для формирования квартальной информации и ежегодного отчета о работе </w:t>
      </w:r>
      <w:r w:rsidR="000A387A" w:rsidRPr="003F02B2">
        <w:rPr>
          <w:rFonts w:ascii="Times New Roman" w:hAnsi="Times New Roman"/>
          <w:sz w:val="28"/>
          <w:szCs w:val="28"/>
        </w:rPr>
        <w:t>КСК округа</w:t>
      </w:r>
      <w:r w:rsidR="00720A47" w:rsidRPr="003F02B2">
        <w:rPr>
          <w:rFonts w:ascii="Times New Roman" w:hAnsi="Times New Roman"/>
          <w:sz w:val="28"/>
          <w:szCs w:val="28"/>
        </w:rPr>
        <w:t>.</w:t>
      </w:r>
    </w:p>
    <w:p w:rsidR="00CC0A1F" w:rsidRPr="003F02B2" w:rsidRDefault="00CC0A1F" w:rsidP="002C7A99">
      <w:pPr>
        <w:pStyle w:val="EN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2. Регистры внутреннего учета – документы, а также электронные формы, заполняемые в процессе учета результатов деятельности </w:t>
      </w:r>
      <w:r w:rsidR="000A387A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>.</w:t>
      </w:r>
    </w:p>
    <w:p w:rsidR="00CC0A1F" w:rsidRPr="003F02B2" w:rsidRDefault="00CC0A1F" w:rsidP="002C7A99">
      <w:pPr>
        <w:pStyle w:val="EN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3. Задачами внутреннего учета являются:</w:t>
      </w:r>
    </w:p>
    <w:p w:rsidR="00CC0A1F" w:rsidRPr="003F02B2" w:rsidRDefault="00CC0A1F" w:rsidP="002C7A99">
      <w:pPr>
        <w:pStyle w:val="EN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- возможность формирования на любую дату полной и достоверной информации о деятельности </w:t>
      </w:r>
      <w:r w:rsidR="000A387A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/>
          <w:sz w:val="28"/>
          <w:szCs w:val="28"/>
        </w:rPr>
        <w:t>и ее результатах с начала текущего года;</w:t>
      </w:r>
    </w:p>
    <w:p w:rsidR="00CC0A1F" w:rsidRPr="003F02B2" w:rsidRDefault="00CC0A1F" w:rsidP="002C7A99">
      <w:pPr>
        <w:pStyle w:val="EN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- контроль исполнения планов работы и выявление внутренних резервов для обеспечения реализации полномочий, возложенных на </w:t>
      </w:r>
      <w:r w:rsidR="000A387A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>.</w:t>
      </w:r>
    </w:p>
    <w:p w:rsidR="00CC0A1F" w:rsidRPr="003F02B2" w:rsidRDefault="00CC0A1F" w:rsidP="002C7A99">
      <w:pPr>
        <w:pStyle w:val="EN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4. Ведение регистров внутреннего учета и составление внутренней отчетности, достоверность учета обеспечивается в соответствии с порядком, утвержденным </w:t>
      </w:r>
      <w:r w:rsidR="000A387A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F02B2">
        <w:rPr>
          <w:rFonts w:ascii="Times New Roman" w:hAnsi="Times New Roman"/>
          <w:sz w:val="28"/>
          <w:szCs w:val="28"/>
        </w:rPr>
        <w:t xml:space="preserve">Основанием для </w:t>
      </w:r>
      <w:r w:rsidR="00BB3A4E" w:rsidRPr="003F02B2">
        <w:rPr>
          <w:rFonts w:ascii="Times New Roman" w:hAnsi="Times New Roman"/>
          <w:sz w:val="28"/>
          <w:szCs w:val="28"/>
        </w:rPr>
        <w:t>в</w:t>
      </w:r>
      <w:r w:rsidRPr="003F02B2">
        <w:rPr>
          <w:rFonts w:ascii="Times New Roman" w:hAnsi="Times New Roman"/>
          <w:sz w:val="28"/>
          <w:szCs w:val="28"/>
        </w:rPr>
        <w:t xml:space="preserve">несения записей в регистры </w:t>
      </w:r>
      <w:r w:rsidR="00BB3A4E" w:rsidRPr="003F02B2">
        <w:rPr>
          <w:rFonts w:ascii="Times New Roman" w:hAnsi="Times New Roman"/>
          <w:sz w:val="28"/>
          <w:szCs w:val="28"/>
        </w:rPr>
        <w:t xml:space="preserve">внутреннего учета </w:t>
      </w:r>
      <w:r w:rsidRPr="003F02B2">
        <w:rPr>
          <w:rFonts w:ascii="Times New Roman" w:hAnsi="Times New Roman"/>
          <w:sz w:val="28"/>
          <w:szCs w:val="28"/>
        </w:rPr>
        <w:t>являются документы, связанные с непосредственным проведением контрольных и экспертно-аналитических мероприятий</w:t>
      </w:r>
      <w:r w:rsidR="00BC2C01" w:rsidRPr="003F02B2">
        <w:rPr>
          <w:rFonts w:ascii="Times New Roman" w:hAnsi="Times New Roman"/>
          <w:sz w:val="28"/>
          <w:szCs w:val="28"/>
        </w:rPr>
        <w:t xml:space="preserve">, в том числе </w:t>
      </w:r>
      <w:r w:rsidRPr="003F02B2">
        <w:rPr>
          <w:rFonts w:ascii="Times New Roman" w:hAnsi="Times New Roman"/>
          <w:sz w:val="28"/>
          <w:szCs w:val="28"/>
        </w:rPr>
        <w:t xml:space="preserve">акты, отчеты, заключения, представления и предписания </w:t>
      </w:r>
      <w:r w:rsidR="000A387A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 xml:space="preserve">, ответы на них, </w:t>
      </w:r>
      <w:r w:rsidR="00BB3A4E" w:rsidRPr="003F02B2">
        <w:rPr>
          <w:rFonts w:ascii="Times New Roman" w:hAnsi="Times New Roman"/>
          <w:sz w:val="28"/>
          <w:szCs w:val="28"/>
        </w:rPr>
        <w:t xml:space="preserve">протоколы об административных правонарушениях и результаты их рассмотрения, уведомления о применении бюджетных мер принуждения, </w:t>
      </w:r>
      <w:r w:rsidRPr="003F02B2">
        <w:rPr>
          <w:rFonts w:ascii="Times New Roman" w:hAnsi="Times New Roman"/>
          <w:sz w:val="28"/>
          <w:szCs w:val="28"/>
        </w:rPr>
        <w:t>обращения в правоохранительные и иные контролирующие органы</w:t>
      </w:r>
      <w:r w:rsidR="00BB3A4E" w:rsidRPr="003F02B2">
        <w:rPr>
          <w:rFonts w:ascii="Times New Roman" w:hAnsi="Times New Roman"/>
          <w:sz w:val="28"/>
          <w:szCs w:val="28"/>
        </w:rPr>
        <w:t>,</w:t>
      </w:r>
      <w:r w:rsidR="003A3338">
        <w:rPr>
          <w:rFonts w:ascii="Times New Roman" w:hAnsi="Times New Roman"/>
          <w:sz w:val="28"/>
          <w:szCs w:val="28"/>
        </w:rPr>
        <w:t xml:space="preserve"> </w:t>
      </w:r>
      <w:r w:rsidR="00BB3A4E" w:rsidRPr="003F02B2">
        <w:rPr>
          <w:rFonts w:ascii="Times New Roman" w:hAnsi="Times New Roman"/>
          <w:sz w:val="28"/>
          <w:szCs w:val="28"/>
        </w:rPr>
        <w:t xml:space="preserve">информационные письма  </w:t>
      </w:r>
      <w:r w:rsidR="00BC2C01" w:rsidRPr="003F02B2">
        <w:rPr>
          <w:rFonts w:ascii="Times New Roman" w:hAnsi="Times New Roman"/>
          <w:sz w:val="28"/>
          <w:szCs w:val="28"/>
        </w:rPr>
        <w:t>и ответы на них</w:t>
      </w:r>
      <w:r w:rsidRPr="003F02B2">
        <w:rPr>
          <w:rFonts w:ascii="Times New Roman" w:hAnsi="Times New Roman"/>
          <w:sz w:val="28"/>
          <w:szCs w:val="28"/>
        </w:rPr>
        <w:t>.</w:t>
      </w:r>
      <w:proofErr w:type="gramEnd"/>
    </w:p>
    <w:p w:rsidR="004F109B" w:rsidRPr="003F02B2" w:rsidRDefault="004F109B" w:rsidP="002C7A99">
      <w:pPr>
        <w:pStyle w:val="EN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5</w:t>
      </w:r>
      <w:r w:rsidR="00CC0A1F" w:rsidRPr="003F02B2">
        <w:rPr>
          <w:rFonts w:ascii="Times New Roman" w:hAnsi="Times New Roman"/>
          <w:sz w:val="28"/>
          <w:szCs w:val="28"/>
        </w:rPr>
        <w:t>. В целях внутреннего контроля на каждое контрольное и экспертно-</w:t>
      </w:r>
      <w:r w:rsidRPr="003F02B2">
        <w:rPr>
          <w:rFonts w:ascii="Times New Roman" w:hAnsi="Times New Roman"/>
          <w:sz w:val="28"/>
          <w:szCs w:val="28"/>
        </w:rPr>
        <w:t>а</w:t>
      </w:r>
      <w:r w:rsidR="00CC0A1F" w:rsidRPr="003F02B2">
        <w:rPr>
          <w:rFonts w:ascii="Times New Roman" w:hAnsi="Times New Roman"/>
          <w:sz w:val="28"/>
          <w:szCs w:val="28"/>
        </w:rPr>
        <w:t xml:space="preserve">налитическое мероприятие </w:t>
      </w:r>
      <w:r w:rsidRPr="003F02B2">
        <w:rPr>
          <w:rFonts w:ascii="Times New Roman" w:hAnsi="Times New Roman"/>
          <w:sz w:val="28"/>
          <w:szCs w:val="28"/>
        </w:rPr>
        <w:t xml:space="preserve">оформляется </w:t>
      </w:r>
      <w:r w:rsidR="00CC0A1F" w:rsidRPr="003F02B2">
        <w:rPr>
          <w:rFonts w:ascii="Times New Roman" w:hAnsi="Times New Roman"/>
          <w:sz w:val="28"/>
          <w:szCs w:val="28"/>
        </w:rPr>
        <w:t xml:space="preserve">карточка </w:t>
      </w:r>
      <w:r w:rsidRPr="003F02B2">
        <w:rPr>
          <w:rFonts w:ascii="Times New Roman" w:hAnsi="Times New Roman"/>
          <w:sz w:val="28"/>
          <w:szCs w:val="28"/>
        </w:rPr>
        <w:t xml:space="preserve">учета </w:t>
      </w:r>
      <w:r w:rsidR="00CC0A1F" w:rsidRPr="003F02B2">
        <w:rPr>
          <w:rFonts w:ascii="Times New Roman" w:hAnsi="Times New Roman"/>
          <w:sz w:val="28"/>
          <w:szCs w:val="28"/>
        </w:rPr>
        <w:t>контрольного или экспертно-аналитического мероприятия по форме</w:t>
      </w:r>
      <w:r w:rsidRPr="003F02B2">
        <w:rPr>
          <w:rFonts w:ascii="Times New Roman" w:hAnsi="Times New Roman"/>
          <w:sz w:val="28"/>
          <w:szCs w:val="28"/>
        </w:rPr>
        <w:t xml:space="preserve"> согласно приложениям №1 и №2 к настоящему Регламенту.</w:t>
      </w:r>
    </w:p>
    <w:p w:rsidR="00CC0A1F" w:rsidRPr="003F02B2" w:rsidRDefault="003A3338" w:rsidP="002C7A99">
      <w:pPr>
        <w:pStyle w:val="EN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C0A1F" w:rsidRPr="003F02B2">
        <w:rPr>
          <w:rFonts w:ascii="Times New Roman" w:hAnsi="Times New Roman"/>
          <w:sz w:val="28"/>
          <w:szCs w:val="28"/>
        </w:rPr>
        <w:t xml:space="preserve">. Обеспечение внутреннего учета и отчетности в целом о деятельности </w:t>
      </w:r>
      <w:r w:rsidR="000A387A" w:rsidRPr="003F02B2">
        <w:rPr>
          <w:rFonts w:ascii="Times New Roman" w:hAnsi="Times New Roman"/>
          <w:sz w:val="28"/>
          <w:szCs w:val="28"/>
        </w:rPr>
        <w:t>КСК округа</w:t>
      </w:r>
      <w:r w:rsidR="00CC0A1F" w:rsidRPr="003F02B2">
        <w:rPr>
          <w:rFonts w:ascii="Times New Roman" w:hAnsi="Times New Roman"/>
          <w:sz w:val="28"/>
          <w:szCs w:val="28"/>
        </w:rPr>
        <w:t xml:space="preserve"> возлагается на </w:t>
      </w:r>
      <w:r w:rsidR="000A387A" w:rsidRPr="003F02B2">
        <w:rPr>
          <w:rFonts w:ascii="Times New Roman" w:hAnsi="Times New Roman"/>
          <w:sz w:val="28"/>
          <w:szCs w:val="28"/>
        </w:rPr>
        <w:t>председателя КСК округа</w:t>
      </w:r>
      <w:r w:rsidR="00CC0A1F" w:rsidRPr="003F02B2">
        <w:rPr>
          <w:rFonts w:ascii="Times New Roman" w:hAnsi="Times New Roman"/>
          <w:sz w:val="28"/>
          <w:szCs w:val="28"/>
        </w:rPr>
        <w:t xml:space="preserve">, отвечающего </w:t>
      </w:r>
      <w:r w:rsidR="00FA13E7" w:rsidRPr="003F02B2">
        <w:rPr>
          <w:rFonts w:ascii="Times New Roman" w:hAnsi="Times New Roman"/>
          <w:sz w:val="28"/>
          <w:szCs w:val="28"/>
        </w:rPr>
        <w:t xml:space="preserve">за </w:t>
      </w:r>
      <w:r w:rsidR="00F559DB" w:rsidRPr="003F02B2">
        <w:rPr>
          <w:rStyle w:val="FontStyle19"/>
          <w:rFonts w:eastAsiaTheme="majorEastAsia"/>
          <w:sz w:val="28"/>
          <w:szCs w:val="28"/>
        </w:rPr>
        <w:t>обобщение данных.</w:t>
      </w:r>
    </w:p>
    <w:p w:rsidR="004B404C" w:rsidRPr="003F02B2" w:rsidRDefault="004B404C" w:rsidP="002C7A99">
      <w:pPr>
        <w:pStyle w:val="ConsNormal"/>
        <w:widowControl/>
        <w:tabs>
          <w:tab w:val="left" w:pos="426"/>
        </w:tabs>
        <w:ind w:firstLine="709"/>
        <w:jc w:val="both"/>
        <w:rPr>
          <w:rFonts w:ascii="Times New Roman" w:hAnsi="Times New Roman"/>
          <w:bCs/>
          <w:caps/>
          <w:sz w:val="28"/>
          <w:szCs w:val="28"/>
        </w:rPr>
      </w:pPr>
    </w:p>
    <w:p w:rsidR="004B404C" w:rsidRPr="003F02B2" w:rsidRDefault="004B404C" w:rsidP="002C7A99">
      <w:pPr>
        <w:pStyle w:val="2"/>
        <w:spacing w:before="0" w:after="0"/>
        <w:ind w:firstLine="709"/>
        <w:jc w:val="both"/>
        <w:rPr>
          <w:rFonts w:ascii="Times New Roman" w:hAnsi="Times New Roman"/>
          <w:bCs/>
          <w:caps w:val="0"/>
          <w:sz w:val="28"/>
          <w:szCs w:val="28"/>
        </w:rPr>
      </w:pPr>
      <w:bookmarkStart w:id="17" w:name="_Toc304894435"/>
      <w:bookmarkEnd w:id="16"/>
      <w:r w:rsidRPr="003F02B2">
        <w:rPr>
          <w:rFonts w:ascii="Times New Roman" w:hAnsi="Times New Roman"/>
          <w:bCs/>
          <w:caps w:val="0"/>
          <w:sz w:val="28"/>
          <w:szCs w:val="28"/>
        </w:rPr>
        <w:t xml:space="preserve">Статья </w:t>
      </w:r>
      <w:r w:rsidR="000441D5" w:rsidRPr="003F02B2">
        <w:rPr>
          <w:rFonts w:ascii="Times New Roman" w:hAnsi="Times New Roman"/>
          <w:bCs/>
          <w:caps w:val="0"/>
          <w:sz w:val="28"/>
          <w:szCs w:val="28"/>
        </w:rPr>
        <w:t>2</w:t>
      </w:r>
      <w:r w:rsidR="003A3338">
        <w:rPr>
          <w:rFonts w:ascii="Times New Roman" w:hAnsi="Times New Roman"/>
          <w:bCs/>
          <w:caps w:val="0"/>
          <w:sz w:val="28"/>
          <w:szCs w:val="28"/>
        </w:rPr>
        <w:t>0</w:t>
      </w:r>
      <w:r w:rsidRPr="003F02B2">
        <w:rPr>
          <w:rFonts w:ascii="Times New Roman" w:hAnsi="Times New Roman"/>
          <w:bCs/>
          <w:caps w:val="0"/>
          <w:sz w:val="28"/>
          <w:szCs w:val="28"/>
        </w:rPr>
        <w:t xml:space="preserve">. Организация </w:t>
      </w:r>
      <w:proofErr w:type="gramStart"/>
      <w:r w:rsidRPr="003F02B2">
        <w:rPr>
          <w:rFonts w:ascii="Times New Roman" w:hAnsi="Times New Roman"/>
          <w:bCs/>
          <w:caps w:val="0"/>
          <w:sz w:val="28"/>
          <w:szCs w:val="28"/>
        </w:rPr>
        <w:t>контроля за</w:t>
      </w:r>
      <w:proofErr w:type="gramEnd"/>
      <w:r w:rsidR="00D8450B" w:rsidRPr="003F02B2">
        <w:rPr>
          <w:rFonts w:ascii="Times New Roman" w:hAnsi="Times New Roman"/>
          <w:bCs/>
          <w:caps w:val="0"/>
          <w:sz w:val="28"/>
          <w:szCs w:val="28"/>
        </w:rPr>
        <w:t xml:space="preserve"> </w:t>
      </w:r>
      <w:r w:rsidR="00B970C8" w:rsidRPr="003F02B2">
        <w:rPr>
          <w:rFonts w:ascii="Times New Roman" w:hAnsi="Times New Roman"/>
          <w:bCs/>
          <w:caps w:val="0"/>
          <w:sz w:val="28"/>
          <w:szCs w:val="28"/>
        </w:rPr>
        <w:t xml:space="preserve">реализацией результатов контрольных и экспертно-аналитических мероприятий </w:t>
      </w:r>
      <w:bookmarkEnd w:id="17"/>
    </w:p>
    <w:p w:rsidR="004F06A1" w:rsidRPr="003F02B2" w:rsidRDefault="00B970C8" w:rsidP="002C7A99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F02B2">
        <w:rPr>
          <w:rStyle w:val="FontStyle13"/>
          <w:sz w:val="28"/>
          <w:szCs w:val="28"/>
        </w:rPr>
        <w:t>1</w:t>
      </w:r>
      <w:r w:rsidR="004B404C" w:rsidRPr="003F02B2">
        <w:rPr>
          <w:rStyle w:val="FontStyle13"/>
          <w:sz w:val="28"/>
          <w:szCs w:val="28"/>
        </w:rPr>
        <w:t xml:space="preserve">. </w:t>
      </w:r>
      <w:r w:rsidR="004F06A1" w:rsidRPr="003F02B2">
        <w:rPr>
          <w:sz w:val="28"/>
          <w:szCs w:val="28"/>
        </w:rPr>
        <w:t xml:space="preserve">Под реализацией результатов проведенных мероприятий понимаются итоги </w:t>
      </w:r>
      <w:r w:rsidR="004F06A1" w:rsidRPr="003F02B2">
        <w:rPr>
          <w:rStyle w:val="FontStyle13"/>
          <w:sz w:val="28"/>
          <w:szCs w:val="28"/>
        </w:rPr>
        <w:t xml:space="preserve">выполнения объектами контроля представлений и предписаний, а также рассмотрения органами местного самоуправления, правоохранительными органами, иными органами и организациями информационных писем и документов, направленных </w:t>
      </w:r>
      <w:r w:rsidR="00D8450B" w:rsidRPr="003F02B2">
        <w:rPr>
          <w:sz w:val="28"/>
          <w:szCs w:val="28"/>
        </w:rPr>
        <w:t>КСК округа</w:t>
      </w:r>
      <w:r w:rsidR="00D8450B" w:rsidRPr="003F02B2">
        <w:rPr>
          <w:rStyle w:val="FontStyle13"/>
          <w:sz w:val="28"/>
          <w:szCs w:val="28"/>
        </w:rPr>
        <w:t xml:space="preserve"> </w:t>
      </w:r>
      <w:r w:rsidR="004F06A1" w:rsidRPr="003F02B2">
        <w:rPr>
          <w:rStyle w:val="FontStyle13"/>
          <w:sz w:val="28"/>
          <w:szCs w:val="28"/>
        </w:rPr>
        <w:t>по результатам проведенных мероприятий.</w:t>
      </w:r>
    </w:p>
    <w:p w:rsidR="00DE57AC" w:rsidRPr="003F02B2" w:rsidRDefault="00DE57AC" w:rsidP="002C7A99">
      <w:pPr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Style w:val="FontStyle13"/>
          <w:sz w:val="28"/>
          <w:szCs w:val="28"/>
        </w:rPr>
        <w:t xml:space="preserve">2. </w:t>
      </w:r>
      <w:r w:rsidRPr="003F02B2">
        <w:rPr>
          <w:rFonts w:ascii="Times New Roman" w:hAnsi="Times New Roman"/>
          <w:sz w:val="28"/>
          <w:szCs w:val="28"/>
        </w:rPr>
        <w:t>Контроль реализации результатов проведенных мероприятий включает в себя:</w:t>
      </w:r>
    </w:p>
    <w:p w:rsidR="00DE57AC" w:rsidRPr="003F02B2" w:rsidRDefault="00DE57AC" w:rsidP="002C7A99">
      <w:pPr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анализ итогов рассмотрения органами местного самоуправления отчетов, заключений, аналитических и других документов по результатам проведенных мероприятий;</w:t>
      </w:r>
    </w:p>
    <w:p w:rsidR="00DE57AC" w:rsidRPr="003F02B2" w:rsidRDefault="00DE57AC" w:rsidP="002C7A99">
      <w:pPr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анализ итогов </w:t>
      </w:r>
      <w:r w:rsidR="004F06A1" w:rsidRPr="003F02B2">
        <w:rPr>
          <w:rFonts w:ascii="Times New Roman" w:hAnsi="Times New Roman"/>
          <w:sz w:val="28"/>
          <w:szCs w:val="28"/>
        </w:rPr>
        <w:t xml:space="preserve">выполнения </w:t>
      </w:r>
      <w:r w:rsidRPr="003F02B2">
        <w:rPr>
          <w:rFonts w:ascii="Times New Roman" w:hAnsi="Times New Roman"/>
          <w:sz w:val="28"/>
          <w:szCs w:val="28"/>
        </w:rPr>
        <w:t>представлений и предписаний;</w:t>
      </w:r>
    </w:p>
    <w:p w:rsidR="00DE57AC" w:rsidRPr="003F02B2" w:rsidRDefault="00DE57AC" w:rsidP="002C7A99">
      <w:pPr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контроль соблюдения сроков </w:t>
      </w:r>
      <w:r w:rsidR="004F06A1" w:rsidRPr="003F02B2">
        <w:rPr>
          <w:rFonts w:ascii="Times New Roman" w:hAnsi="Times New Roman"/>
          <w:sz w:val="28"/>
          <w:szCs w:val="28"/>
        </w:rPr>
        <w:t>выполнения представлений и предписаний</w:t>
      </w:r>
      <w:r w:rsidRPr="003F02B2">
        <w:rPr>
          <w:rFonts w:ascii="Times New Roman" w:hAnsi="Times New Roman"/>
          <w:sz w:val="28"/>
          <w:szCs w:val="28"/>
        </w:rPr>
        <w:t>;</w:t>
      </w:r>
    </w:p>
    <w:p w:rsidR="00DE57AC" w:rsidRPr="003F02B2" w:rsidRDefault="00DE57AC" w:rsidP="002C7A99">
      <w:pPr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анализ итогов рассмотрения информационных писем;</w:t>
      </w:r>
    </w:p>
    <w:p w:rsidR="00DE57AC" w:rsidRPr="003F02B2" w:rsidRDefault="00DE57AC" w:rsidP="002C7A99">
      <w:pPr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анализ итогов рассмотрения правоохранительными органами материалов контрольных и экспертно-аналитических мероприятий, направленных им </w:t>
      </w:r>
      <w:r w:rsidR="00D8450B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>;</w:t>
      </w:r>
    </w:p>
    <w:p w:rsidR="00DE57AC" w:rsidRPr="003F02B2" w:rsidRDefault="00DE57AC" w:rsidP="002C7A99">
      <w:pPr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анализ итогов рассмотрения дел об административных правонарушениях, возбужденных должностными лицами </w:t>
      </w:r>
      <w:r w:rsidR="00D8450B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>, а также уведомлений о применении бюджетных мер принуждения;</w:t>
      </w:r>
    </w:p>
    <w:p w:rsidR="00DE57AC" w:rsidRPr="003F02B2" w:rsidRDefault="00DE57AC" w:rsidP="002C7A99">
      <w:pPr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иные меры, направленные на обеспечение полноты и своевременности принятия мер по итогам проведенных </w:t>
      </w:r>
      <w:r w:rsidR="00D8450B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/>
          <w:sz w:val="28"/>
          <w:szCs w:val="28"/>
        </w:rPr>
        <w:t xml:space="preserve">мероприятий, установленные </w:t>
      </w:r>
      <w:r w:rsidR="00D8450B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>.</w:t>
      </w:r>
    </w:p>
    <w:p w:rsidR="00DE57AC" w:rsidRPr="003F02B2" w:rsidRDefault="00DE57AC" w:rsidP="002C7A99">
      <w:pPr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Style w:val="FontStyle13"/>
          <w:sz w:val="28"/>
          <w:szCs w:val="28"/>
        </w:rPr>
        <w:t xml:space="preserve">3. </w:t>
      </w:r>
      <w:r w:rsidRPr="003F02B2">
        <w:rPr>
          <w:rFonts w:ascii="Times New Roman" w:hAnsi="Times New Roman"/>
          <w:sz w:val="28"/>
          <w:szCs w:val="28"/>
        </w:rPr>
        <w:t>Задачами контроля реализации результатов проведенных мероприятий являются:</w:t>
      </w:r>
    </w:p>
    <w:p w:rsidR="00670B7E" w:rsidRPr="003F02B2" w:rsidRDefault="00670B7E" w:rsidP="002C7A99">
      <w:pPr>
        <w:ind w:firstLine="709"/>
        <w:rPr>
          <w:rStyle w:val="FontStyle13"/>
          <w:sz w:val="28"/>
          <w:szCs w:val="28"/>
        </w:rPr>
      </w:pPr>
      <w:r w:rsidRPr="003F02B2">
        <w:rPr>
          <w:rStyle w:val="FontStyle13"/>
          <w:sz w:val="28"/>
          <w:szCs w:val="28"/>
        </w:rPr>
        <w:t xml:space="preserve">обеспечение своевременного и полного получения </w:t>
      </w:r>
      <w:r w:rsidR="00D8450B" w:rsidRPr="003F02B2">
        <w:rPr>
          <w:rFonts w:ascii="Times New Roman" w:hAnsi="Times New Roman"/>
          <w:sz w:val="28"/>
          <w:szCs w:val="28"/>
        </w:rPr>
        <w:t>КСК округа</w:t>
      </w:r>
      <w:r w:rsidR="00D8450B" w:rsidRPr="003F02B2">
        <w:rPr>
          <w:rStyle w:val="FontStyle13"/>
          <w:sz w:val="28"/>
          <w:szCs w:val="28"/>
        </w:rPr>
        <w:t xml:space="preserve"> </w:t>
      </w:r>
      <w:r w:rsidRPr="003F02B2">
        <w:rPr>
          <w:rStyle w:val="FontStyle13"/>
          <w:sz w:val="28"/>
          <w:szCs w:val="28"/>
        </w:rPr>
        <w:t xml:space="preserve">информации о выполнении объектами контроля представлений и предписаний, а также о рассмотрении органами местного самоуправления, правоохранительными органами, иными органами и организациями информационных писем и документов, направленных </w:t>
      </w:r>
      <w:r w:rsidR="00D8450B" w:rsidRPr="003F02B2">
        <w:rPr>
          <w:rFonts w:ascii="Times New Roman" w:hAnsi="Times New Roman"/>
          <w:sz w:val="28"/>
          <w:szCs w:val="28"/>
        </w:rPr>
        <w:t>КСК округа</w:t>
      </w:r>
      <w:r w:rsidR="00D8450B" w:rsidRPr="003F02B2">
        <w:rPr>
          <w:rStyle w:val="FontStyle13"/>
          <w:sz w:val="28"/>
          <w:szCs w:val="28"/>
        </w:rPr>
        <w:t xml:space="preserve"> </w:t>
      </w:r>
      <w:r w:rsidRPr="003F02B2">
        <w:rPr>
          <w:rStyle w:val="FontStyle13"/>
          <w:sz w:val="28"/>
          <w:szCs w:val="28"/>
        </w:rPr>
        <w:t xml:space="preserve">по результатам проведенных мероприятий; </w:t>
      </w:r>
    </w:p>
    <w:p w:rsidR="00DE57AC" w:rsidRPr="003F02B2" w:rsidRDefault="00DE57AC" w:rsidP="002C7A99">
      <w:pPr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>определение результативности проведенных мероприятий;</w:t>
      </w:r>
    </w:p>
    <w:p w:rsidR="00670B7E" w:rsidRPr="003F02B2" w:rsidRDefault="00670B7E" w:rsidP="002C7A99">
      <w:pPr>
        <w:ind w:firstLine="709"/>
        <w:rPr>
          <w:rStyle w:val="FontStyle13"/>
          <w:sz w:val="28"/>
          <w:szCs w:val="28"/>
        </w:rPr>
      </w:pPr>
      <w:r w:rsidRPr="003F02B2">
        <w:rPr>
          <w:rStyle w:val="FontStyle13"/>
          <w:sz w:val="28"/>
          <w:szCs w:val="28"/>
        </w:rPr>
        <w:t xml:space="preserve">оперативная выработка и принятие в необходимых случаях дополнительных мер для устранения выявленных нарушений и недостатков, их причин, отмеченных в представлениях и предписаниях </w:t>
      </w:r>
      <w:r w:rsidR="00D8450B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Style w:val="FontStyle13"/>
          <w:sz w:val="28"/>
          <w:szCs w:val="28"/>
        </w:rPr>
        <w:t>, а также предложений по привлечению к ответственности должностных лиц, виновных в невыполнении представлений и (или) предписаний;</w:t>
      </w:r>
    </w:p>
    <w:p w:rsidR="00DE57AC" w:rsidRPr="003F02B2" w:rsidRDefault="00DE57AC" w:rsidP="002C7A99">
      <w:pPr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hAnsi="Times New Roman"/>
          <w:sz w:val="28"/>
          <w:szCs w:val="28"/>
        </w:rPr>
        <w:t xml:space="preserve">выявление резервов совершенствования контрольной и экспертно-аналитической деятельности </w:t>
      </w:r>
      <w:r w:rsidR="00D8450B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hAnsi="Times New Roman"/>
          <w:sz w:val="28"/>
          <w:szCs w:val="28"/>
        </w:rPr>
        <w:t>, ее правового, организационного, методологического, информационного и иного обеспечения.</w:t>
      </w:r>
    </w:p>
    <w:p w:rsidR="00262A13" w:rsidRPr="003F02B2" w:rsidRDefault="00262A13" w:rsidP="002C7A99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F02B2">
        <w:rPr>
          <w:rStyle w:val="FontStyle13"/>
          <w:sz w:val="28"/>
          <w:szCs w:val="28"/>
        </w:rPr>
        <w:t xml:space="preserve">4. Контроль реализации результатов проведенных мероприятий осуществляют </w:t>
      </w:r>
      <w:r w:rsidR="00D8450B" w:rsidRPr="003F02B2">
        <w:rPr>
          <w:rStyle w:val="FontStyle13"/>
          <w:sz w:val="28"/>
          <w:szCs w:val="28"/>
        </w:rPr>
        <w:t xml:space="preserve">специалисты </w:t>
      </w:r>
      <w:r w:rsidR="00D8450B" w:rsidRPr="003F02B2">
        <w:rPr>
          <w:sz w:val="28"/>
          <w:szCs w:val="28"/>
        </w:rPr>
        <w:t>КСК округа</w:t>
      </w:r>
      <w:r w:rsidRPr="003F02B2">
        <w:rPr>
          <w:rStyle w:val="FontStyle13"/>
          <w:sz w:val="28"/>
          <w:szCs w:val="28"/>
        </w:rPr>
        <w:t>.</w:t>
      </w:r>
    </w:p>
    <w:p w:rsidR="00CC0A1F" w:rsidRPr="003F02B2" w:rsidRDefault="00262A13" w:rsidP="002C7A99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F02B2">
        <w:rPr>
          <w:rStyle w:val="FontStyle13"/>
          <w:sz w:val="28"/>
          <w:szCs w:val="28"/>
        </w:rPr>
        <w:t>5</w:t>
      </w:r>
      <w:r w:rsidR="00CC0A1F" w:rsidRPr="003F02B2">
        <w:rPr>
          <w:rStyle w:val="FontStyle13"/>
          <w:sz w:val="28"/>
          <w:szCs w:val="28"/>
        </w:rPr>
        <w:t xml:space="preserve">. Порядок осуществления контроля реализации результатов контрольных и экспертно-аналитических мероприятий определяется соответствующим стандартом внешнего </w:t>
      </w:r>
      <w:r w:rsidR="00D8450B" w:rsidRPr="003F02B2">
        <w:rPr>
          <w:rStyle w:val="FontStyle13"/>
          <w:sz w:val="28"/>
          <w:szCs w:val="28"/>
        </w:rPr>
        <w:t>муниципаль</w:t>
      </w:r>
      <w:r w:rsidR="00CC0A1F" w:rsidRPr="003F02B2">
        <w:rPr>
          <w:rStyle w:val="FontStyle13"/>
          <w:sz w:val="28"/>
          <w:szCs w:val="28"/>
        </w:rPr>
        <w:t xml:space="preserve">ного финансового контроля </w:t>
      </w:r>
      <w:r w:rsidR="00D8450B" w:rsidRPr="003F02B2">
        <w:rPr>
          <w:sz w:val="28"/>
          <w:szCs w:val="28"/>
        </w:rPr>
        <w:t>КСК округа</w:t>
      </w:r>
      <w:r w:rsidR="00CC0A1F" w:rsidRPr="003F02B2">
        <w:rPr>
          <w:rStyle w:val="FontStyle13"/>
          <w:sz w:val="28"/>
          <w:szCs w:val="28"/>
        </w:rPr>
        <w:t>.</w:t>
      </w:r>
    </w:p>
    <w:p w:rsidR="004B404C" w:rsidRPr="003F02B2" w:rsidRDefault="00262A13" w:rsidP="002C7A99">
      <w:pPr>
        <w:pStyle w:val="Style5"/>
        <w:widowControl/>
        <w:spacing w:line="240" w:lineRule="auto"/>
        <w:ind w:firstLine="709"/>
        <w:rPr>
          <w:bCs/>
          <w:sz w:val="28"/>
          <w:szCs w:val="28"/>
        </w:rPr>
      </w:pPr>
      <w:r w:rsidRPr="003F02B2">
        <w:rPr>
          <w:rStyle w:val="FontStyle13"/>
          <w:sz w:val="28"/>
          <w:szCs w:val="28"/>
        </w:rPr>
        <w:t>6</w:t>
      </w:r>
      <w:r w:rsidR="008D4FDD" w:rsidRPr="003F02B2">
        <w:rPr>
          <w:rStyle w:val="FontStyle13"/>
          <w:sz w:val="28"/>
          <w:szCs w:val="28"/>
        </w:rPr>
        <w:t xml:space="preserve">. </w:t>
      </w:r>
      <w:r w:rsidRPr="003F02B2">
        <w:rPr>
          <w:rStyle w:val="FontStyle13"/>
          <w:sz w:val="28"/>
          <w:szCs w:val="28"/>
        </w:rPr>
        <w:t>Датой</w:t>
      </w:r>
      <w:r w:rsidR="008D4FDD" w:rsidRPr="003F02B2">
        <w:rPr>
          <w:rStyle w:val="FontStyle13"/>
          <w:sz w:val="28"/>
          <w:szCs w:val="28"/>
        </w:rPr>
        <w:t xml:space="preserve"> завершения контроля р</w:t>
      </w:r>
      <w:r w:rsidR="008D4FDD" w:rsidRPr="003F02B2">
        <w:rPr>
          <w:bCs/>
          <w:sz w:val="28"/>
          <w:szCs w:val="28"/>
        </w:rPr>
        <w:t xml:space="preserve">еализации результатов контрольных и экспертно-аналитических мероприятий является дата принятия председателем </w:t>
      </w:r>
      <w:r w:rsidR="00D8450B" w:rsidRPr="003F02B2">
        <w:rPr>
          <w:sz w:val="28"/>
          <w:szCs w:val="28"/>
        </w:rPr>
        <w:t>КСК округа</w:t>
      </w:r>
      <w:r w:rsidR="008D4FDD" w:rsidRPr="003F02B2">
        <w:rPr>
          <w:bCs/>
          <w:sz w:val="28"/>
          <w:szCs w:val="28"/>
        </w:rPr>
        <w:t xml:space="preserve"> решения о снятии с контроля</w:t>
      </w:r>
      <w:r w:rsidRPr="003F02B2">
        <w:rPr>
          <w:bCs/>
          <w:sz w:val="28"/>
          <w:szCs w:val="28"/>
        </w:rPr>
        <w:t xml:space="preserve">, которое отражается </w:t>
      </w:r>
      <w:r w:rsidR="008D4FDD" w:rsidRPr="003F02B2">
        <w:rPr>
          <w:bCs/>
          <w:sz w:val="28"/>
          <w:szCs w:val="28"/>
        </w:rPr>
        <w:t>в карточке учета соответствующего мероприятия.</w:t>
      </w:r>
    </w:p>
    <w:p w:rsidR="000441D5" w:rsidRPr="003F02B2" w:rsidRDefault="000441D5" w:rsidP="000441D5">
      <w:pPr>
        <w:pStyle w:val="Style5"/>
        <w:widowControl/>
        <w:spacing w:line="240" w:lineRule="auto"/>
        <w:ind w:firstLine="709"/>
        <w:jc w:val="center"/>
        <w:rPr>
          <w:rStyle w:val="FontStyle13"/>
          <w:sz w:val="28"/>
          <w:szCs w:val="28"/>
        </w:rPr>
      </w:pPr>
    </w:p>
    <w:p w:rsidR="004B404C" w:rsidRPr="003F02B2" w:rsidRDefault="004B404C" w:rsidP="000441D5">
      <w:pPr>
        <w:pStyle w:val="1"/>
        <w:spacing w:before="0" w:after="0"/>
        <w:ind w:firstLine="709"/>
        <w:rPr>
          <w:rStyle w:val="aa"/>
          <w:rFonts w:ascii="Times New Roman" w:hAnsi="Times New Roman"/>
          <w:b/>
          <w:sz w:val="28"/>
          <w:szCs w:val="28"/>
        </w:rPr>
      </w:pPr>
      <w:bookmarkStart w:id="18" w:name="_Toc304894438"/>
      <w:r w:rsidRPr="003F02B2">
        <w:rPr>
          <w:rStyle w:val="aa"/>
          <w:rFonts w:ascii="Times New Roman" w:hAnsi="Times New Roman"/>
          <w:b/>
          <w:sz w:val="28"/>
          <w:szCs w:val="28"/>
        </w:rPr>
        <w:t>РАЗДЕЛ 6.  ДОСТУП К ИНФОРМАЦИИ О ДЕЯТЕЛЬНОСТИ КС</w:t>
      </w:r>
      <w:bookmarkEnd w:id="18"/>
      <w:r w:rsidR="00D8450B" w:rsidRPr="003F02B2">
        <w:rPr>
          <w:rStyle w:val="aa"/>
          <w:rFonts w:ascii="Times New Roman" w:hAnsi="Times New Roman"/>
          <w:b/>
          <w:sz w:val="28"/>
          <w:szCs w:val="28"/>
        </w:rPr>
        <w:t>к округа</w:t>
      </w:r>
    </w:p>
    <w:p w:rsidR="000441D5" w:rsidRPr="003F02B2" w:rsidRDefault="000441D5" w:rsidP="000441D5">
      <w:pPr>
        <w:rPr>
          <w:rFonts w:ascii="Times New Roman" w:hAnsi="Times New Roman"/>
        </w:rPr>
      </w:pPr>
    </w:p>
    <w:p w:rsidR="004B404C" w:rsidRPr="003F02B2" w:rsidRDefault="004B404C" w:rsidP="002C7A99">
      <w:pPr>
        <w:pStyle w:val="2"/>
        <w:spacing w:before="0" w:after="0"/>
        <w:ind w:firstLine="709"/>
        <w:jc w:val="both"/>
        <w:rPr>
          <w:rStyle w:val="aa"/>
          <w:rFonts w:ascii="Times New Roman" w:hAnsi="Times New Roman"/>
          <w:b/>
          <w:caps w:val="0"/>
          <w:sz w:val="28"/>
          <w:szCs w:val="28"/>
        </w:rPr>
      </w:pPr>
      <w:bookmarkStart w:id="19" w:name="_Toc304894440"/>
      <w:r w:rsidRPr="003F02B2">
        <w:rPr>
          <w:rStyle w:val="aa"/>
          <w:rFonts w:ascii="Times New Roman" w:hAnsi="Times New Roman"/>
          <w:b/>
          <w:caps w:val="0"/>
          <w:sz w:val="28"/>
          <w:szCs w:val="28"/>
        </w:rPr>
        <w:t xml:space="preserve">Статья </w:t>
      </w:r>
      <w:r w:rsidR="00262A13" w:rsidRPr="003F02B2">
        <w:rPr>
          <w:rStyle w:val="aa"/>
          <w:rFonts w:ascii="Times New Roman" w:hAnsi="Times New Roman"/>
          <w:b/>
          <w:caps w:val="0"/>
          <w:sz w:val="28"/>
          <w:szCs w:val="28"/>
        </w:rPr>
        <w:t>2</w:t>
      </w:r>
      <w:r w:rsidR="003A3338">
        <w:rPr>
          <w:rStyle w:val="aa"/>
          <w:rFonts w:ascii="Times New Roman" w:hAnsi="Times New Roman"/>
          <w:b/>
          <w:caps w:val="0"/>
          <w:sz w:val="28"/>
          <w:szCs w:val="28"/>
        </w:rPr>
        <w:t>1</w:t>
      </w:r>
      <w:r w:rsidRPr="003F02B2">
        <w:rPr>
          <w:rStyle w:val="aa"/>
          <w:rFonts w:ascii="Times New Roman" w:hAnsi="Times New Roman"/>
          <w:b/>
          <w:caps w:val="0"/>
          <w:sz w:val="28"/>
          <w:szCs w:val="28"/>
        </w:rPr>
        <w:t xml:space="preserve">. </w:t>
      </w:r>
      <w:r w:rsidR="00EA4C75" w:rsidRPr="003F02B2">
        <w:rPr>
          <w:rStyle w:val="aa"/>
          <w:rFonts w:ascii="Times New Roman" w:hAnsi="Times New Roman"/>
          <w:b/>
          <w:caps w:val="0"/>
          <w:sz w:val="28"/>
          <w:szCs w:val="28"/>
        </w:rPr>
        <w:t>Обеспечение доступа к и</w:t>
      </w:r>
      <w:r w:rsidR="00A72DB6" w:rsidRPr="003F02B2">
        <w:rPr>
          <w:rStyle w:val="aa"/>
          <w:rFonts w:ascii="Times New Roman" w:hAnsi="Times New Roman"/>
          <w:b/>
          <w:caps w:val="0"/>
          <w:sz w:val="28"/>
          <w:szCs w:val="28"/>
        </w:rPr>
        <w:t>нформаци</w:t>
      </w:r>
      <w:r w:rsidR="00EA4C75" w:rsidRPr="003F02B2">
        <w:rPr>
          <w:rStyle w:val="aa"/>
          <w:rFonts w:ascii="Times New Roman" w:hAnsi="Times New Roman"/>
          <w:b/>
          <w:caps w:val="0"/>
          <w:sz w:val="28"/>
          <w:szCs w:val="28"/>
        </w:rPr>
        <w:t>и</w:t>
      </w:r>
      <w:r w:rsidR="00A72DB6" w:rsidRPr="003F02B2">
        <w:rPr>
          <w:rStyle w:val="aa"/>
          <w:rFonts w:ascii="Times New Roman" w:hAnsi="Times New Roman"/>
          <w:b/>
          <w:caps w:val="0"/>
          <w:sz w:val="28"/>
          <w:szCs w:val="28"/>
        </w:rPr>
        <w:t xml:space="preserve"> о деятельности</w:t>
      </w:r>
      <w:r w:rsidR="00D8450B" w:rsidRPr="003F02B2">
        <w:rPr>
          <w:rStyle w:val="aa"/>
          <w:rFonts w:ascii="Times New Roman" w:hAnsi="Times New Roman"/>
          <w:b/>
          <w:caps w:val="0"/>
          <w:sz w:val="28"/>
          <w:szCs w:val="28"/>
        </w:rPr>
        <w:t xml:space="preserve"> КСК округа</w:t>
      </w:r>
      <w:r w:rsidR="00A72DB6" w:rsidRPr="003F02B2">
        <w:rPr>
          <w:rStyle w:val="aa"/>
          <w:rFonts w:ascii="Times New Roman" w:hAnsi="Times New Roman"/>
          <w:b/>
          <w:caps w:val="0"/>
          <w:sz w:val="28"/>
          <w:szCs w:val="28"/>
        </w:rPr>
        <w:t xml:space="preserve">. </w:t>
      </w:r>
      <w:bookmarkEnd w:id="19"/>
    </w:p>
    <w:p w:rsidR="00A72DB6" w:rsidRPr="003F02B2" w:rsidRDefault="00A72DB6" w:rsidP="002C7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B2">
        <w:rPr>
          <w:rFonts w:ascii="Times New Roman" w:hAnsi="Times New Roman" w:cs="Times New Roman"/>
          <w:sz w:val="28"/>
          <w:szCs w:val="28"/>
        </w:rPr>
        <w:t xml:space="preserve">1. </w:t>
      </w:r>
      <w:r w:rsidR="00D8450B" w:rsidRPr="003F02B2">
        <w:rPr>
          <w:rFonts w:ascii="Times New Roman" w:hAnsi="Times New Roman" w:cs="Times New Roman"/>
          <w:sz w:val="28"/>
          <w:szCs w:val="28"/>
        </w:rPr>
        <w:t xml:space="preserve">КСК округа </w:t>
      </w:r>
      <w:r w:rsidR="001174C1" w:rsidRPr="003F02B2">
        <w:rPr>
          <w:rFonts w:ascii="Times New Roman" w:hAnsi="Times New Roman" w:cs="Times New Roman"/>
          <w:sz w:val="28"/>
          <w:szCs w:val="28"/>
        </w:rPr>
        <w:t xml:space="preserve">обеспечивает доступ к информации о своей деятельности на принципах гласности и открытости в соответствии </w:t>
      </w:r>
      <w:r w:rsidRPr="003F02B2">
        <w:rPr>
          <w:rFonts w:ascii="Times New Roman" w:hAnsi="Times New Roman" w:cs="Times New Roman"/>
          <w:sz w:val="28"/>
          <w:szCs w:val="28"/>
        </w:rPr>
        <w:t xml:space="preserve">с </w:t>
      </w:r>
      <w:r w:rsidR="00D056BF" w:rsidRPr="003F02B2">
        <w:rPr>
          <w:rFonts w:ascii="Times New Roman" w:hAnsi="Times New Roman" w:cs="Times New Roman"/>
          <w:sz w:val="28"/>
          <w:szCs w:val="28"/>
        </w:rPr>
        <w:t>требованиями законодательства</w:t>
      </w:r>
      <w:r w:rsidR="00D8450B" w:rsidRPr="003F02B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1C4B6F" w:rsidRPr="003F02B2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D8450B" w:rsidRPr="003F02B2">
        <w:rPr>
          <w:rFonts w:ascii="Times New Roman" w:hAnsi="Times New Roman" w:cs="Times New Roman"/>
          <w:sz w:val="28"/>
          <w:szCs w:val="28"/>
        </w:rPr>
        <w:t xml:space="preserve"> и </w:t>
      </w:r>
      <w:r w:rsidR="00C4547F">
        <w:rPr>
          <w:rFonts w:ascii="Times New Roman" w:hAnsi="Times New Roman" w:cs="Times New Roman"/>
          <w:sz w:val="28"/>
          <w:szCs w:val="28"/>
        </w:rPr>
        <w:t>муниципальными нормативно-правовыми актами</w:t>
      </w:r>
      <w:r w:rsidR="00D056BF" w:rsidRPr="003F02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04A" w:rsidRPr="003F02B2" w:rsidRDefault="004C304A" w:rsidP="002C7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B2">
        <w:rPr>
          <w:rFonts w:ascii="Times New Roman" w:hAnsi="Times New Roman" w:cs="Times New Roman"/>
          <w:sz w:val="28"/>
          <w:szCs w:val="28"/>
        </w:rPr>
        <w:t xml:space="preserve">2. </w:t>
      </w:r>
      <w:r w:rsidR="00D8450B" w:rsidRPr="003F02B2">
        <w:rPr>
          <w:rFonts w:ascii="Times New Roman" w:hAnsi="Times New Roman" w:cs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 w:cs="Times New Roman"/>
          <w:sz w:val="28"/>
          <w:szCs w:val="28"/>
        </w:rPr>
        <w:t>обеспечивает доступ к информации о своей деятельности следующими возможными способами:</w:t>
      </w:r>
    </w:p>
    <w:p w:rsidR="004C304A" w:rsidRPr="003F02B2" w:rsidRDefault="00D8450B" w:rsidP="002C7A99">
      <w:pPr>
        <w:pStyle w:val="ConsNormal"/>
        <w:widowControl/>
        <w:tabs>
          <w:tab w:val="left" w:pos="426"/>
        </w:tabs>
        <w:ind w:firstLine="709"/>
        <w:jc w:val="both"/>
        <w:rPr>
          <w:rStyle w:val="FontStyle13"/>
          <w:sz w:val="28"/>
          <w:szCs w:val="28"/>
        </w:rPr>
      </w:pPr>
      <w:proofErr w:type="gramStart"/>
      <w:r w:rsidRPr="003F02B2">
        <w:rPr>
          <w:rFonts w:ascii="Times New Roman" w:hAnsi="Times New Roman"/>
          <w:sz w:val="28"/>
          <w:szCs w:val="28"/>
        </w:rPr>
        <w:t>представление в Муниципа</w:t>
      </w:r>
      <w:r w:rsidR="004C304A" w:rsidRPr="003F02B2">
        <w:rPr>
          <w:rFonts w:ascii="Times New Roman" w:hAnsi="Times New Roman"/>
          <w:sz w:val="28"/>
          <w:szCs w:val="28"/>
        </w:rPr>
        <w:t xml:space="preserve">льное Собрание </w:t>
      </w:r>
      <w:r w:rsidRPr="003F02B2">
        <w:rPr>
          <w:rFonts w:ascii="Times New Roman" w:hAnsi="Times New Roman"/>
          <w:sz w:val="28"/>
          <w:szCs w:val="28"/>
        </w:rPr>
        <w:t>округа</w:t>
      </w:r>
      <w:r w:rsidR="004C304A" w:rsidRPr="003F02B2">
        <w:rPr>
          <w:rFonts w:ascii="Times New Roman" w:hAnsi="Times New Roman"/>
          <w:sz w:val="28"/>
          <w:szCs w:val="28"/>
        </w:rPr>
        <w:t xml:space="preserve"> отчета о работе </w:t>
      </w:r>
      <w:r w:rsidRPr="003F02B2">
        <w:rPr>
          <w:rFonts w:ascii="Times New Roman" w:hAnsi="Times New Roman"/>
          <w:sz w:val="28"/>
          <w:szCs w:val="28"/>
        </w:rPr>
        <w:t>КСК округа</w:t>
      </w:r>
      <w:r w:rsidR="004C304A" w:rsidRPr="003F02B2">
        <w:rPr>
          <w:rFonts w:ascii="Times New Roman" w:hAnsi="Times New Roman"/>
          <w:sz w:val="28"/>
          <w:szCs w:val="28"/>
        </w:rPr>
        <w:t xml:space="preserve"> за год и ежеквартальных информаций о работе </w:t>
      </w:r>
      <w:r w:rsidRPr="003F02B2">
        <w:rPr>
          <w:rFonts w:ascii="Times New Roman" w:hAnsi="Times New Roman"/>
          <w:sz w:val="28"/>
          <w:szCs w:val="28"/>
        </w:rPr>
        <w:t>КСК округа</w:t>
      </w:r>
      <w:r w:rsidR="004C304A" w:rsidRPr="003F02B2">
        <w:rPr>
          <w:rStyle w:val="FontStyle13"/>
          <w:sz w:val="28"/>
          <w:szCs w:val="28"/>
        </w:rPr>
        <w:t>;</w:t>
      </w:r>
      <w:proofErr w:type="gramEnd"/>
    </w:p>
    <w:p w:rsidR="000E51DC" w:rsidRPr="003F02B2" w:rsidRDefault="004C304A" w:rsidP="002C7A9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2B2">
        <w:rPr>
          <w:rStyle w:val="FontStyle13"/>
          <w:sz w:val="28"/>
          <w:szCs w:val="28"/>
        </w:rPr>
        <w:t xml:space="preserve">направление </w:t>
      </w:r>
      <w:r w:rsidR="00D8450B" w:rsidRPr="003F02B2">
        <w:rPr>
          <w:rFonts w:ascii="Times New Roman" w:hAnsi="Times New Roman"/>
          <w:sz w:val="28"/>
          <w:szCs w:val="28"/>
        </w:rPr>
        <w:t>в Муниципал</w:t>
      </w:r>
      <w:r w:rsidRPr="003F02B2">
        <w:rPr>
          <w:rFonts w:ascii="Times New Roman" w:hAnsi="Times New Roman"/>
          <w:sz w:val="28"/>
          <w:szCs w:val="28"/>
        </w:rPr>
        <w:t xml:space="preserve">ьное Собрание </w:t>
      </w:r>
      <w:r w:rsidR="00D8450B" w:rsidRPr="003F02B2">
        <w:rPr>
          <w:rFonts w:ascii="Times New Roman" w:hAnsi="Times New Roman"/>
          <w:sz w:val="28"/>
          <w:szCs w:val="28"/>
        </w:rPr>
        <w:t>округа</w:t>
      </w:r>
      <w:r w:rsidRPr="003F02B2">
        <w:rPr>
          <w:rFonts w:ascii="Times New Roman" w:hAnsi="Times New Roman"/>
          <w:sz w:val="28"/>
          <w:szCs w:val="28"/>
        </w:rPr>
        <w:t xml:space="preserve"> отчетов о результатах контрольных мероприятий, заключений по результатам экспертно-аналитических мероприятий, </w:t>
      </w:r>
      <w:r w:rsidR="000E51DC" w:rsidRPr="003F02B2">
        <w:rPr>
          <w:rFonts w:ascii="Times New Roman" w:eastAsiaTheme="minorHAnsi" w:hAnsi="Times New Roman"/>
          <w:sz w:val="28"/>
          <w:szCs w:val="28"/>
          <w:lang w:eastAsia="en-US"/>
        </w:rPr>
        <w:t>сведений о принятых по результатам контрольных мероприятий мер по устранению выявленных нарушений, возмещению причиненного ущерба и привлечению к ответственности лиц, виновных в нарушении законодательства;</w:t>
      </w:r>
    </w:p>
    <w:p w:rsidR="000E51DC" w:rsidRDefault="000E51DC" w:rsidP="002C7A9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2B2">
        <w:rPr>
          <w:rFonts w:ascii="Times New Roman" w:hAnsi="Times New Roman"/>
          <w:sz w:val="28"/>
          <w:szCs w:val="28"/>
        </w:rPr>
        <w:t xml:space="preserve">размещение информации </w:t>
      </w:r>
      <w:r w:rsidR="00C4547F">
        <w:rPr>
          <w:rFonts w:ascii="Times New Roman" w:hAnsi="Times New Roman"/>
          <w:sz w:val="28"/>
          <w:szCs w:val="28"/>
        </w:rPr>
        <w:t xml:space="preserve">о работе и </w:t>
      </w:r>
      <w:r w:rsidR="00C4547F">
        <w:rPr>
          <w:rFonts w:ascii="Times New Roman" w:eastAsiaTheme="minorHAnsi" w:hAnsi="Times New Roman"/>
          <w:sz w:val="28"/>
          <w:szCs w:val="28"/>
          <w:lang w:eastAsia="en-US"/>
        </w:rPr>
        <w:t xml:space="preserve">опубликование годового отчета о работе КСК округа на официальном сайте органов местного самоуправления округа </w:t>
      </w:r>
      <w:r w:rsidRPr="003F02B2">
        <w:rPr>
          <w:rFonts w:ascii="Times New Roman" w:hAnsi="Times New Roman"/>
          <w:sz w:val="28"/>
          <w:szCs w:val="28"/>
        </w:rPr>
        <w:t xml:space="preserve">в </w:t>
      </w:r>
      <w:r w:rsidRPr="003F02B2">
        <w:rPr>
          <w:rFonts w:ascii="Times New Roman" w:eastAsiaTheme="minorHAnsi" w:hAnsi="Times New Roman"/>
          <w:sz w:val="28"/>
          <w:szCs w:val="28"/>
          <w:lang w:eastAsia="en-US"/>
        </w:rPr>
        <w:t>информационно-телекоммуникационной сети «Интернет»;</w:t>
      </w:r>
    </w:p>
    <w:p w:rsidR="008B61A2" w:rsidRPr="003F02B2" w:rsidRDefault="008B61A2" w:rsidP="002C7A99">
      <w:pPr>
        <w:autoSpaceDE w:val="0"/>
        <w:autoSpaceDN w:val="0"/>
        <w:adjustRightInd w:val="0"/>
        <w:ind w:firstLine="709"/>
        <w:rPr>
          <w:rStyle w:val="FontStyle13"/>
          <w:sz w:val="28"/>
          <w:szCs w:val="28"/>
        </w:rPr>
      </w:pPr>
      <w:r w:rsidRPr="003F02B2">
        <w:rPr>
          <w:rStyle w:val="FontStyle13"/>
          <w:sz w:val="28"/>
          <w:szCs w:val="28"/>
        </w:rPr>
        <w:t>представление информации по запросу в соответствии с действующим законодательством;</w:t>
      </w:r>
    </w:p>
    <w:p w:rsidR="008B61A2" w:rsidRPr="003F02B2" w:rsidRDefault="008B61A2" w:rsidP="002C7A99">
      <w:pPr>
        <w:autoSpaceDE w:val="0"/>
        <w:autoSpaceDN w:val="0"/>
        <w:adjustRightInd w:val="0"/>
        <w:ind w:firstLine="709"/>
        <w:rPr>
          <w:rStyle w:val="FontStyle13"/>
          <w:sz w:val="28"/>
          <w:szCs w:val="28"/>
        </w:rPr>
      </w:pPr>
      <w:r w:rsidRPr="003F02B2">
        <w:rPr>
          <w:rStyle w:val="FontStyle13"/>
          <w:sz w:val="28"/>
          <w:szCs w:val="28"/>
        </w:rPr>
        <w:t xml:space="preserve">иными способами, предусмотренными законом и (или) иными нормативными правовыми актами. </w:t>
      </w:r>
    </w:p>
    <w:p w:rsidR="00A72DB6" w:rsidRPr="003F02B2" w:rsidRDefault="00D056BF" w:rsidP="002C7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B2">
        <w:rPr>
          <w:rFonts w:ascii="Times New Roman" w:hAnsi="Times New Roman" w:cs="Times New Roman"/>
          <w:sz w:val="28"/>
          <w:szCs w:val="28"/>
        </w:rPr>
        <w:t>2</w:t>
      </w:r>
      <w:r w:rsidR="00EA4C75" w:rsidRPr="003F02B2">
        <w:rPr>
          <w:rFonts w:ascii="Times New Roman" w:hAnsi="Times New Roman" w:cs="Times New Roman"/>
          <w:sz w:val="28"/>
          <w:szCs w:val="28"/>
        </w:rPr>
        <w:t>. И</w:t>
      </w:r>
      <w:r w:rsidR="00A72DB6" w:rsidRPr="003F02B2">
        <w:rPr>
          <w:rFonts w:ascii="Times New Roman" w:hAnsi="Times New Roman" w:cs="Times New Roman"/>
          <w:sz w:val="28"/>
          <w:szCs w:val="28"/>
        </w:rPr>
        <w:t xml:space="preserve">нформация о деятельности </w:t>
      </w:r>
      <w:r w:rsidR="00D8450B" w:rsidRPr="003F02B2">
        <w:rPr>
          <w:rFonts w:ascii="Times New Roman" w:hAnsi="Times New Roman" w:cs="Times New Roman"/>
          <w:sz w:val="28"/>
          <w:szCs w:val="28"/>
        </w:rPr>
        <w:t xml:space="preserve">КСК округа </w:t>
      </w:r>
      <w:r w:rsidR="00A72DB6" w:rsidRPr="003F02B2">
        <w:rPr>
          <w:rFonts w:ascii="Times New Roman" w:hAnsi="Times New Roman" w:cs="Times New Roman"/>
          <w:sz w:val="28"/>
          <w:szCs w:val="28"/>
        </w:rPr>
        <w:t>может предоставляться в устной</w:t>
      </w:r>
      <w:r w:rsidR="00EA4C75" w:rsidRPr="003F02B2">
        <w:rPr>
          <w:rFonts w:ascii="Times New Roman" w:hAnsi="Times New Roman" w:cs="Times New Roman"/>
          <w:sz w:val="28"/>
          <w:szCs w:val="28"/>
        </w:rPr>
        <w:t xml:space="preserve">, </w:t>
      </w:r>
      <w:r w:rsidR="00A72DB6" w:rsidRPr="003F02B2">
        <w:rPr>
          <w:rFonts w:ascii="Times New Roman" w:hAnsi="Times New Roman" w:cs="Times New Roman"/>
          <w:sz w:val="28"/>
          <w:szCs w:val="28"/>
        </w:rPr>
        <w:t xml:space="preserve"> письменной форме, а также в виде электронного документа.</w:t>
      </w:r>
    </w:p>
    <w:p w:rsidR="00A72DB6" w:rsidRPr="003F02B2" w:rsidRDefault="00A72DB6" w:rsidP="002C7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B2">
        <w:rPr>
          <w:rFonts w:ascii="Times New Roman" w:hAnsi="Times New Roman" w:cs="Times New Roman"/>
          <w:sz w:val="28"/>
          <w:szCs w:val="28"/>
        </w:rPr>
        <w:t xml:space="preserve">В случае если форма предоставления информации не установлена, она может определяться запросом. При невозможности предоставления указанной информации в запрашиваемой форме информация предоставляется в том виде, в каком она имеется в </w:t>
      </w:r>
      <w:r w:rsidR="00D8450B" w:rsidRPr="003F02B2">
        <w:rPr>
          <w:rFonts w:ascii="Times New Roman" w:hAnsi="Times New Roman" w:cs="Times New Roman"/>
          <w:sz w:val="28"/>
          <w:szCs w:val="28"/>
        </w:rPr>
        <w:t>КСК округа</w:t>
      </w:r>
      <w:r w:rsidRPr="003F02B2">
        <w:rPr>
          <w:rFonts w:ascii="Times New Roman" w:hAnsi="Times New Roman" w:cs="Times New Roman"/>
          <w:sz w:val="28"/>
          <w:szCs w:val="28"/>
        </w:rPr>
        <w:t>.</w:t>
      </w:r>
    </w:p>
    <w:p w:rsidR="00A72DB6" w:rsidRPr="003F02B2" w:rsidRDefault="00D056BF" w:rsidP="002C7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B2">
        <w:rPr>
          <w:rFonts w:ascii="Times New Roman" w:hAnsi="Times New Roman" w:cs="Times New Roman"/>
          <w:sz w:val="28"/>
          <w:szCs w:val="28"/>
        </w:rPr>
        <w:t>3</w:t>
      </w:r>
      <w:r w:rsidR="00EA4C75" w:rsidRPr="003F02B2">
        <w:rPr>
          <w:rFonts w:ascii="Times New Roman" w:hAnsi="Times New Roman" w:cs="Times New Roman"/>
          <w:sz w:val="28"/>
          <w:szCs w:val="28"/>
        </w:rPr>
        <w:t xml:space="preserve">. </w:t>
      </w:r>
      <w:r w:rsidR="00A72DB6" w:rsidRPr="003F02B2">
        <w:rPr>
          <w:rFonts w:ascii="Times New Roman" w:hAnsi="Times New Roman" w:cs="Times New Roman"/>
          <w:sz w:val="28"/>
          <w:szCs w:val="28"/>
        </w:rPr>
        <w:t xml:space="preserve">Информация в устной форме предоставляется во время личного приема, а также по телефонам приемной </w:t>
      </w:r>
      <w:r w:rsidR="00D8450B" w:rsidRPr="003F02B2">
        <w:rPr>
          <w:rFonts w:ascii="Times New Roman" w:hAnsi="Times New Roman" w:cs="Times New Roman"/>
          <w:sz w:val="28"/>
          <w:szCs w:val="28"/>
        </w:rPr>
        <w:t>КСК округа</w:t>
      </w:r>
      <w:r w:rsidR="00EA4C75" w:rsidRPr="003F02B2">
        <w:rPr>
          <w:rFonts w:ascii="Times New Roman" w:hAnsi="Times New Roman" w:cs="Times New Roman"/>
          <w:sz w:val="28"/>
          <w:szCs w:val="28"/>
        </w:rPr>
        <w:t>, л</w:t>
      </w:r>
      <w:r w:rsidR="00A72DB6" w:rsidRPr="003F02B2">
        <w:rPr>
          <w:rFonts w:ascii="Times New Roman" w:hAnsi="Times New Roman" w:cs="Times New Roman"/>
          <w:sz w:val="28"/>
          <w:szCs w:val="28"/>
        </w:rPr>
        <w:t xml:space="preserve">ибо по телефонам должностных лиц </w:t>
      </w:r>
      <w:r w:rsidR="00D8450B" w:rsidRPr="003F02B2">
        <w:rPr>
          <w:rFonts w:ascii="Times New Roman" w:hAnsi="Times New Roman" w:cs="Times New Roman"/>
          <w:sz w:val="28"/>
          <w:szCs w:val="28"/>
        </w:rPr>
        <w:t>КСК округа</w:t>
      </w:r>
      <w:r w:rsidR="00A72DB6" w:rsidRPr="003F02B2">
        <w:rPr>
          <w:rFonts w:ascii="Times New Roman" w:hAnsi="Times New Roman" w:cs="Times New Roman"/>
          <w:sz w:val="28"/>
          <w:szCs w:val="28"/>
        </w:rPr>
        <w:t>.</w:t>
      </w:r>
    </w:p>
    <w:p w:rsidR="00A72DB6" w:rsidRPr="003F02B2" w:rsidRDefault="00A72DB6" w:rsidP="002C7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B2">
        <w:rPr>
          <w:rFonts w:ascii="Times New Roman" w:hAnsi="Times New Roman" w:cs="Times New Roman"/>
          <w:sz w:val="28"/>
          <w:szCs w:val="28"/>
        </w:rPr>
        <w:t xml:space="preserve">Информация о деятельности </w:t>
      </w:r>
      <w:r w:rsidR="00D8450B" w:rsidRPr="003F02B2">
        <w:rPr>
          <w:rFonts w:ascii="Times New Roman" w:hAnsi="Times New Roman" w:cs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 w:cs="Times New Roman"/>
          <w:sz w:val="28"/>
          <w:szCs w:val="28"/>
        </w:rPr>
        <w:t>может быть передана по сетям связи общего пользования.</w:t>
      </w:r>
    </w:p>
    <w:p w:rsidR="002B37F4" w:rsidRPr="003F02B2" w:rsidRDefault="00D056BF" w:rsidP="002C7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B2">
        <w:rPr>
          <w:rFonts w:ascii="Times New Roman" w:hAnsi="Times New Roman" w:cs="Times New Roman"/>
          <w:sz w:val="28"/>
          <w:szCs w:val="28"/>
        </w:rPr>
        <w:t>4</w:t>
      </w:r>
      <w:r w:rsidR="00EA4C75" w:rsidRPr="003F02B2">
        <w:rPr>
          <w:rFonts w:ascii="Times New Roman" w:hAnsi="Times New Roman" w:cs="Times New Roman"/>
          <w:sz w:val="28"/>
          <w:szCs w:val="28"/>
        </w:rPr>
        <w:t xml:space="preserve">. </w:t>
      </w:r>
      <w:r w:rsidR="006A0740" w:rsidRPr="003F02B2">
        <w:rPr>
          <w:rFonts w:ascii="Times New Roman" w:hAnsi="Times New Roman" w:cs="Times New Roman"/>
          <w:sz w:val="28"/>
          <w:szCs w:val="28"/>
        </w:rPr>
        <w:t xml:space="preserve">Подготовка информации, направляемой  в </w:t>
      </w:r>
      <w:r w:rsidR="00D8450B" w:rsidRPr="003F02B2">
        <w:rPr>
          <w:rFonts w:ascii="Times New Roman" w:hAnsi="Times New Roman" w:cs="Times New Roman"/>
          <w:sz w:val="28"/>
          <w:szCs w:val="28"/>
        </w:rPr>
        <w:t>Муниципа</w:t>
      </w:r>
      <w:r w:rsidR="006A0740" w:rsidRPr="003F02B2">
        <w:rPr>
          <w:rFonts w:ascii="Times New Roman" w:hAnsi="Times New Roman" w:cs="Times New Roman"/>
          <w:sz w:val="28"/>
          <w:szCs w:val="28"/>
        </w:rPr>
        <w:t xml:space="preserve">льное Собрание </w:t>
      </w:r>
      <w:r w:rsidR="00D8450B" w:rsidRPr="003F02B2">
        <w:rPr>
          <w:rFonts w:ascii="Times New Roman" w:hAnsi="Times New Roman" w:cs="Times New Roman"/>
          <w:sz w:val="28"/>
          <w:szCs w:val="28"/>
        </w:rPr>
        <w:t>округа</w:t>
      </w:r>
      <w:r w:rsidR="006A0740" w:rsidRPr="003F02B2">
        <w:rPr>
          <w:rFonts w:ascii="Times New Roman" w:hAnsi="Times New Roman" w:cs="Times New Roman"/>
          <w:sz w:val="28"/>
          <w:szCs w:val="28"/>
        </w:rPr>
        <w:t xml:space="preserve">,  размещаемой в информационно-телекоммуникационной сети «Интернет»,  подлежащей </w:t>
      </w:r>
      <w:r w:rsidR="006A0740" w:rsidRPr="003F02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опубликованию, представляемой по запросу средствам массовой информации обеспечивается </w:t>
      </w:r>
      <w:r w:rsidR="00C4547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председателем КСК округа</w:t>
      </w:r>
      <w:r w:rsidR="00036935" w:rsidRPr="003F02B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55310" w:rsidRPr="003F02B2" w:rsidRDefault="000441D5" w:rsidP="000441D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02B2">
        <w:rPr>
          <w:rFonts w:ascii="Times New Roman" w:hAnsi="Times New Roman" w:cs="Times New Roman"/>
          <w:sz w:val="28"/>
          <w:szCs w:val="28"/>
        </w:rPr>
        <w:t xml:space="preserve">          5. </w:t>
      </w:r>
      <w:proofErr w:type="gramStart"/>
      <w:r w:rsidR="00255310" w:rsidRPr="003F02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5310" w:rsidRPr="003F02B2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</w:t>
      </w:r>
      <w:r w:rsidR="00D8450B" w:rsidRPr="003F02B2">
        <w:rPr>
          <w:rFonts w:ascii="Times New Roman" w:hAnsi="Times New Roman" w:cs="Times New Roman"/>
          <w:sz w:val="28"/>
          <w:szCs w:val="28"/>
        </w:rPr>
        <w:t>КСК округа</w:t>
      </w:r>
      <w:r w:rsidR="00255310" w:rsidRPr="003F02B2">
        <w:rPr>
          <w:rFonts w:ascii="Times New Roman" w:hAnsi="Times New Roman" w:cs="Times New Roman"/>
          <w:sz w:val="28"/>
          <w:szCs w:val="28"/>
        </w:rPr>
        <w:t xml:space="preserve"> осуществляет председатель </w:t>
      </w:r>
      <w:r w:rsidR="00D8450B" w:rsidRPr="003F02B2">
        <w:rPr>
          <w:rFonts w:ascii="Times New Roman" w:hAnsi="Times New Roman" w:cs="Times New Roman"/>
          <w:sz w:val="28"/>
          <w:szCs w:val="28"/>
        </w:rPr>
        <w:t>КСК округа</w:t>
      </w:r>
      <w:r w:rsidR="00255310" w:rsidRPr="003F02B2">
        <w:rPr>
          <w:rFonts w:ascii="Times New Roman" w:hAnsi="Times New Roman" w:cs="Times New Roman"/>
          <w:sz w:val="28"/>
          <w:szCs w:val="28"/>
        </w:rPr>
        <w:t>.</w:t>
      </w:r>
    </w:p>
    <w:p w:rsidR="000441D5" w:rsidRPr="003F02B2" w:rsidRDefault="000441D5" w:rsidP="000441D5">
      <w:pPr>
        <w:pStyle w:val="ConsPlusNonformat"/>
        <w:widowControl/>
        <w:ind w:left="994"/>
        <w:jc w:val="both"/>
        <w:rPr>
          <w:rFonts w:ascii="Times New Roman" w:hAnsi="Times New Roman" w:cs="Times New Roman"/>
          <w:sz w:val="28"/>
          <w:szCs w:val="28"/>
        </w:rPr>
      </w:pPr>
    </w:p>
    <w:p w:rsidR="00255310" w:rsidRPr="003F02B2" w:rsidRDefault="00255310" w:rsidP="002C7A99">
      <w:pPr>
        <w:pStyle w:val="2"/>
        <w:spacing w:before="0" w:after="0"/>
        <w:ind w:firstLine="709"/>
        <w:jc w:val="both"/>
        <w:rPr>
          <w:rStyle w:val="aa"/>
          <w:rFonts w:ascii="Times New Roman" w:hAnsi="Times New Roman"/>
          <w:b/>
          <w:caps w:val="0"/>
          <w:sz w:val="28"/>
          <w:szCs w:val="28"/>
        </w:rPr>
      </w:pPr>
      <w:r w:rsidRPr="003F02B2">
        <w:rPr>
          <w:rStyle w:val="aa"/>
          <w:rFonts w:ascii="Times New Roman" w:hAnsi="Times New Roman"/>
          <w:b/>
          <w:caps w:val="0"/>
          <w:sz w:val="28"/>
          <w:szCs w:val="28"/>
        </w:rPr>
        <w:t>Статья 2</w:t>
      </w:r>
      <w:r w:rsidR="00C4547F">
        <w:rPr>
          <w:rStyle w:val="aa"/>
          <w:rFonts w:ascii="Times New Roman" w:hAnsi="Times New Roman"/>
          <w:b/>
          <w:caps w:val="0"/>
          <w:sz w:val="28"/>
          <w:szCs w:val="28"/>
        </w:rPr>
        <w:t>2</w:t>
      </w:r>
      <w:r w:rsidRPr="003F02B2">
        <w:rPr>
          <w:rStyle w:val="aa"/>
          <w:rFonts w:ascii="Times New Roman" w:hAnsi="Times New Roman"/>
          <w:b/>
          <w:caps w:val="0"/>
          <w:sz w:val="28"/>
          <w:szCs w:val="28"/>
        </w:rPr>
        <w:t>. Размещение информации о деятельности</w:t>
      </w:r>
      <w:r w:rsidR="00D8450B" w:rsidRPr="003F02B2">
        <w:rPr>
          <w:rStyle w:val="aa"/>
          <w:rFonts w:ascii="Times New Roman" w:hAnsi="Times New Roman"/>
          <w:b/>
          <w:caps w:val="0"/>
          <w:sz w:val="28"/>
          <w:szCs w:val="28"/>
        </w:rPr>
        <w:t xml:space="preserve"> КСК округа </w:t>
      </w:r>
      <w:r w:rsidRPr="003F02B2">
        <w:rPr>
          <w:rStyle w:val="aa"/>
          <w:rFonts w:ascii="Times New Roman" w:hAnsi="Times New Roman"/>
          <w:b/>
          <w:caps w:val="0"/>
          <w:sz w:val="28"/>
          <w:szCs w:val="28"/>
        </w:rPr>
        <w:t>в информационно-телекоммуникационной сети «Интернет»</w:t>
      </w:r>
      <w:r w:rsidR="006C75B9" w:rsidRPr="003F02B2">
        <w:rPr>
          <w:rStyle w:val="aa"/>
          <w:rFonts w:ascii="Times New Roman" w:hAnsi="Times New Roman"/>
          <w:b/>
          <w:caps w:val="0"/>
          <w:sz w:val="28"/>
          <w:szCs w:val="28"/>
        </w:rPr>
        <w:t xml:space="preserve"> </w:t>
      </w:r>
    </w:p>
    <w:p w:rsidR="006C75B9" w:rsidRPr="003F02B2" w:rsidRDefault="00B07080" w:rsidP="002C7A9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2B2">
        <w:rPr>
          <w:rFonts w:ascii="Times New Roman" w:hAnsi="Times New Roman"/>
          <w:sz w:val="28"/>
          <w:szCs w:val="28"/>
        </w:rPr>
        <w:t>1</w:t>
      </w:r>
      <w:r w:rsidR="004B404C" w:rsidRPr="003F02B2">
        <w:rPr>
          <w:rFonts w:ascii="Times New Roman" w:hAnsi="Times New Roman"/>
          <w:sz w:val="28"/>
          <w:szCs w:val="28"/>
        </w:rPr>
        <w:t xml:space="preserve">. </w:t>
      </w:r>
      <w:r w:rsidR="00DA7105" w:rsidRPr="003F02B2">
        <w:rPr>
          <w:rFonts w:ascii="Times New Roman" w:hAnsi="Times New Roman"/>
          <w:sz w:val="28"/>
          <w:szCs w:val="28"/>
        </w:rPr>
        <w:t>Д</w:t>
      </w:r>
      <w:r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оступ к информации о деятельности </w:t>
      </w:r>
      <w:r w:rsidR="00D8450B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в информационно-телекоммуникационной сети </w:t>
      </w:r>
      <w:r w:rsidR="00DA7105" w:rsidRPr="003F02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F02B2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DA7105" w:rsidRPr="003F02B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D8450B"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F02B2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DA7105"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существляется </w:t>
      </w:r>
      <w:r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с учетом </w:t>
      </w:r>
      <w:r w:rsidR="00DA7105"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положений </w:t>
      </w:r>
      <w:r w:rsidRPr="003F02B2">
        <w:rPr>
          <w:rFonts w:ascii="Times New Roman" w:eastAsiaTheme="minorHAnsi" w:hAnsi="Times New Roman"/>
          <w:sz w:val="28"/>
          <w:szCs w:val="28"/>
          <w:lang w:eastAsia="en-US"/>
        </w:rPr>
        <w:t>действующего законодательства</w:t>
      </w:r>
      <w:r w:rsidR="00DA7105"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 и настоящего Регламента. </w:t>
      </w:r>
    </w:p>
    <w:p w:rsidR="00A266C8" w:rsidRPr="003F02B2" w:rsidRDefault="00C005E7" w:rsidP="002C7A9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="00EE23F7"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о деятельности </w:t>
      </w:r>
      <w:r w:rsidR="00D8450B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="00EE23F7" w:rsidRPr="003F02B2">
        <w:rPr>
          <w:rFonts w:ascii="Times New Roman" w:eastAsiaTheme="minorHAnsi" w:hAnsi="Times New Roman"/>
          <w:sz w:val="28"/>
          <w:szCs w:val="28"/>
          <w:lang w:eastAsia="en-US"/>
        </w:rPr>
        <w:t>размещается на о</w:t>
      </w:r>
      <w:r w:rsidR="00D8450B" w:rsidRPr="003F02B2">
        <w:rPr>
          <w:rFonts w:ascii="Times New Roman" w:eastAsiaTheme="minorHAnsi" w:hAnsi="Times New Roman"/>
          <w:sz w:val="28"/>
          <w:szCs w:val="28"/>
          <w:lang w:eastAsia="en-US"/>
        </w:rPr>
        <w:t>фициальном сайте органов местного самоуправления Кадуйского муниципального округа</w:t>
      </w:r>
      <w:r w:rsidR="00EE23F7"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66C8" w:rsidRPr="003F02B2">
        <w:rPr>
          <w:rFonts w:ascii="Times New Roman" w:eastAsiaTheme="minorHAnsi" w:hAnsi="Times New Roman"/>
          <w:sz w:val="28"/>
          <w:szCs w:val="28"/>
          <w:lang w:eastAsia="en-US"/>
        </w:rPr>
        <w:t>в информационно-телеко</w:t>
      </w:r>
      <w:r w:rsidR="00D8450B" w:rsidRPr="003F02B2">
        <w:rPr>
          <w:rFonts w:ascii="Times New Roman" w:eastAsiaTheme="minorHAnsi" w:hAnsi="Times New Roman"/>
          <w:sz w:val="28"/>
          <w:szCs w:val="28"/>
          <w:lang w:eastAsia="en-US"/>
        </w:rPr>
        <w:t>ммуникационной сети «Интернет»</w:t>
      </w:r>
      <w:r w:rsidR="00A266C8"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C005E7" w:rsidRPr="003F02B2" w:rsidRDefault="00A266C8" w:rsidP="002C7A9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2B2">
        <w:rPr>
          <w:rStyle w:val="aa"/>
          <w:rFonts w:ascii="Times New Roman" w:hAnsi="Times New Roman"/>
          <w:b w:val="0"/>
          <w:sz w:val="28"/>
          <w:szCs w:val="28"/>
        </w:rPr>
        <w:t>Обобщенная информация о результатах аудита в сфере закупок</w:t>
      </w:r>
      <w:r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размещается в </w:t>
      </w:r>
      <w:r w:rsidRPr="003F02B2">
        <w:rPr>
          <w:rStyle w:val="aa"/>
          <w:rFonts w:ascii="Times New Roman" w:hAnsi="Times New Roman"/>
          <w:b w:val="0"/>
          <w:sz w:val="28"/>
          <w:szCs w:val="28"/>
        </w:rPr>
        <w:t>единой информационной системе в сфере закупок</w:t>
      </w:r>
      <w:r w:rsidR="00C005E7"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C005E7" w:rsidRPr="003F02B2" w:rsidRDefault="00C005E7" w:rsidP="002C7A9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3. Перечень и сроки размещения информации на официальном сайте </w:t>
      </w:r>
      <w:r w:rsidR="00D8450B" w:rsidRPr="003F02B2">
        <w:rPr>
          <w:rFonts w:ascii="Times New Roman" w:hAnsi="Times New Roman"/>
          <w:sz w:val="28"/>
          <w:szCs w:val="28"/>
        </w:rPr>
        <w:t xml:space="preserve">органов местного самоуправления Кадуйского муниципального округа </w:t>
      </w:r>
      <w:r w:rsidRPr="003F02B2">
        <w:rPr>
          <w:rFonts w:ascii="Times New Roman" w:eastAsiaTheme="minorHAnsi" w:hAnsi="Times New Roman"/>
          <w:sz w:val="28"/>
          <w:szCs w:val="28"/>
          <w:lang w:eastAsia="en-US"/>
        </w:rPr>
        <w:t>в информационно-телекоммуникационной сети «Интернет» утвержда</w:t>
      </w:r>
      <w:r w:rsidR="00A266C8" w:rsidRPr="003F02B2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тся </w:t>
      </w:r>
      <w:r w:rsidR="00D8450B"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приказом председателя </w:t>
      </w:r>
      <w:r w:rsidR="00D8450B" w:rsidRPr="003F02B2">
        <w:rPr>
          <w:rFonts w:ascii="Times New Roman" w:hAnsi="Times New Roman"/>
          <w:sz w:val="28"/>
          <w:szCs w:val="28"/>
        </w:rPr>
        <w:t>КСК округа</w:t>
      </w:r>
      <w:r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B07080" w:rsidRPr="003F02B2" w:rsidRDefault="00C005E7" w:rsidP="002C7A9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F02B2">
        <w:rPr>
          <w:rFonts w:ascii="Times New Roman" w:eastAsiaTheme="minorHAnsi" w:hAnsi="Times New Roman"/>
          <w:sz w:val="28"/>
          <w:szCs w:val="28"/>
          <w:lang w:eastAsia="en-US"/>
        </w:rPr>
        <w:t>4.П</w:t>
      </w:r>
      <w:r w:rsidR="00DA7105"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орядок </w:t>
      </w:r>
      <w:r w:rsidR="00B07080" w:rsidRPr="003F02B2">
        <w:rPr>
          <w:rFonts w:ascii="Times New Roman" w:hAnsi="Times New Roman"/>
          <w:sz w:val="28"/>
          <w:szCs w:val="28"/>
        </w:rPr>
        <w:t>подготовки, представления и размещения информации</w:t>
      </w:r>
      <w:r w:rsidRPr="003F02B2">
        <w:rPr>
          <w:rFonts w:ascii="Times New Roman" w:hAnsi="Times New Roman"/>
          <w:sz w:val="28"/>
          <w:szCs w:val="28"/>
        </w:rPr>
        <w:t xml:space="preserve"> о деятельности </w:t>
      </w:r>
      <w:r w:rsidR="00D8450B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Pr="003F02B2">
        <w:rPr>
          <w:rFonts w:ascii="Times New Roman" w:hAnsi="Times New Roman"/>
          <w:sz w:val="28"/>
          <w:szCs w:val="28"/>
        </w:rPr>
        <w:t xml:space="preserve">на </w:t>
      </w:r>
      <w:r w:rsidRPr="003F02B2">
        <w:rPr>
          <w:rFonts w:ascii="Times New Roman" w:eastAsiaTheme="minorHAnsi" w:hAnsi="Times New Roman"/>
          <w:sz w:val="28"/>
          <w:szCs w:val="28"/>
          <w:lang w:eastAsia="en-US"/>
        </w:rPr>
        <w:t xml:space="preserve">официальном сайте </w:t>
      </w:r>
      <w:r w:rsidR="00D8450B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="00D056BF" w:rsidRPr="003F02B2">
        <w:rPr>
          <w:rFonts w:ascii="Times New Roman" w:hAnsi="Times New Roman"/>
          <w:sz w:val="28"/>
          <w:szCs w:val="28"/>
        </w:rPr>
        <w:t>определя</w:t>
      </w:r>
      <w:r w:rsidR="00036935" w:rsidRPr="003F02B2">
        <w:rPr>
          <w:rFonts w:ascii="Times New Roman" w:hAnsi="Times New Roman"/>
          <w:sz w:val="28"/>
          <w:szCs w:val="28"/>
        </w:rPr>
        <w:t>е</w:t>
      </w:r>
      <w:r w:rsidR="00D056BF" w:rsidRPr="003F02B2">
        <w:rPr>
          <w:rFonts w:ascii="Times New Roman" w:hAnsi="Times New Roman"/>
          <w:sz w:val="28"/>
          <w:szCs w:val="28"/>
        </w:rPr>
        <w:t xml:space="preserve">тся </w:t>
      </w:r>
      <w:r w:rsidR="00B07080" w:rsidRPr="003F02B2">
        <w:rPr>
          <w:rFonts w:ascii="Times New Roman" w:hAnsi="Times New Roman"/>
          <w:sz w:val="28"/>
          <w:szCs w:val="28"/>
        </w:rPr>
        <w:t xml:space="preserve">приказом </w:t>
      </w:r>
      <w:r w:rsidR="00D8450B" w:rsidRPr="003F02B2">
        <w:rPr>
          <w:rFonts w:ascii="Times New Roman" w:hAnsi="Times New Roman"/>
          <w:sz w:val="28"/>
          <w:szCs w:val="28"/>
        </w:rPr>
        <w:t>председателя КСК округа</w:t>
      </w:r>
      <w:r w:rsidR="00B07080" w:rsidRPr="003F02B2">
        <w:rPr>
          <w:rFonts w:ascii="Times New Roman" w:hAnsi="Times New Roman"/>
          <w:sz w:val="28"/>
          <w:szCs w:val="28"/>
        </w:rPr>
        <w:t xml:space="preserve">. </w:t>
      </w:r>
    </w:p>
    <w:p w:rsidR="00BD4EC8" w:rsidRPr="003F02B2" w:rsidRDefault="00C4547F" w:rsidP="002C7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4EC8" w:rsidRPr="003F02B2">
        <w:rPr>
          <w:rFonts w:ascii="Times New Roman" w:hAnsi="Times New Roman" w:cs="Times New Roman"/>
          <w:sz w:val="28"/>
          <w:szCs w:val="28"/>
        </w:rPr>
        <w:t xml:space="preserve">. Отчет о работе </w:t>
      </w:r>
      <w:r w:rsidR="00D8450B" w:rsidRPr="003F02B2">
        <w:rPr>
          <w:rFonts w:ascii="Times New Roman" w:hAnsi="Times New Roman" w:cs="Times New Roman"/>
          <w:sz w:val="28"/>
          <w:szCs w:val="28"/>
        </w:rPr>
        <w:t xml:space="preserve">КСК округа </w:t>
      </w:r>
      <w:r w:rsidR="00BD4EC8" w:rsidRPr="003F02B2">
        <w:rPr>
          <w:rFonts w:ascii="Times New Roman" w:hAnsi="Times New Roman" w:cs="Times New Roman"/>
          <w:sz w:val="28"/>
          <w:szCs w:val="28"/>
        </w:rPr>
        <w:t xml:space="preserve">размещается в </w:t>
      </w:r>
      <w:r w:rsidR="00BD4EC8" w:rsidRPr="003F02B2">
        <w:rPr>
          <w:rStyle w:val="aa"/>
          <w:rFonts w:ascii="Times New Roman" w:hAnsi="Times New Roman" w:cs="Times New Roman"/>
          <w:b w:val="0"/>
          <w:sz w:val="28"/>
          <w:szCs w:val="28"/>
        </w:rPr>
        <w:t>информационно-телекоммуникационной</w:t>
      </w:r>
      <w:r w:rsidR="00BD4EC8" w:rsidRPr="003F02B2">
        <w:rPr>
          <w:rFonts w:ascii="Times New Roman" w:hAnsi="Times New Roman" w:cs="Times New Roman"/>
          <w:sz w:val="28"/>
          <w:szCs w:val="28"/>
        </w:rPr>
        <w:t xml:space="preserve"> сети «Интернет» только после его рассмотрения </w:t>
      </w:r>
      <w:r w:rsidR="00D8450B" w:rsidRPr="003F02B2">
        <w:rPr>
          <w:rFonts w:ascii="Times New Roman" w:hAnsi="Times New Roman" w:cs="Times New Roman"/>
          <w:sz w:val="28"/>
          <w:szCs w:val="28"/>
        </w:rPr>
        <w:t>Муниципа</w:t>
      </w:r>
      <w:r w:rsidR="00BD4EC8" w:rsidRPr="003F02B2">
        <w:rPr>
          <w:rFonts w:ascii="Times New Roman" w:hAnsi="Times New Roman" w:cs="Times New Roman"/>
          <w:sz w:val="28"/>
          <w:szCs w:val="28"/>
        </w:rPr>
        <w:t xml:space="preserve">льным Собранием </w:t>
      </w:r>
      <w:r w:rsidR="00D8450B" w:rsidRPr="003F02B2">
        <w:rPr>
          <w:rFonts w:ascii="Times New Roman" w:hAnsi="Times New Roman" w:cs="Times New Roman"/>
          <w:sz w:val="28"/>
          <w:szCs w:val="28"/>
        </w:rPr>
        <w:t>округа</w:t>
      </w:r>
      <w:r w:rsidR="00BD4EC8" w:rsidRPr="003F02B2">
        <w:rPr>
          <w:rFonts w:ascii="Times New Roman" w:hAnsi="Times New Roman" w:cs="Times New Roman"/>
          <w:sz w:val="28"/>
          <w:szCs w:val="28"/>
        </w:rPr>
        <w:t>.</w:t>
      </w:r>
    </w:p>
    <w:p w:rsidR="00BD4EC8" w:rsidRPr="003F02B2" w:rsidRDefault="00C4547F" w:rsidP="002C7A99">
      <w:pPr>
        <w:pStyle w:val="a9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D4EC8" w:rsidRPr="003F02B2">
        <w:rPr>
          <w:rFonts w:ascii="Times New Roman" w:hAnsi="Times New Roman"/>
          <w:sz w:val="28"/>
          <w:szCs w:val="28"/>
        </w:rPr>
        <w:t xml:space="preserve">. Информация о результатах контрольных и экспертно-аналитических мероприятий, о выявленных при их проведении нарушениях, о внесенных представлениях и предписаниях, а также о принятых по ним решениях и мерах  размещается в </w:t>
      </w:r>
      <w:r w:rsidR="00BD4EC8" w:rsidRPr="003F02B2">
        <w:rPr>
          <w:rStyle w:val="aa"/>
          <w:rFonts w:ascii="Times New Roman" w:hAnsi="Times New Roman"/>
          <w:b w:val="0"/>
          <w:sz w:val="28"/>
          <w:szCs w:val="28"/>
        </w:rPr>
        <w:t>информационно-телекоммуникационной</w:t>
      </w:r>
      <w:r w:rsidR="00BD4EC8" w:rsidRPr="003F02B2">
        <w:rPr>
          <w:rFonts w:ascii="Times New Roman" w:hAnsi="Times New Roman"/>
          <w:sz w:val="28"/>
          <w:szCs w:val="28"/>
        </w:rPr>
        <w:t xml:space="preserve"> сети «Интернет» и может быть предоставлена для опубликования по запросу средств массовой информации или по решению председателя </w:t>
      </w:r>
      <w:r w:rsidR="0045482D" w:rsidRPr="003F02B2">
        <w:rPr>
          <w:rFonts w:ascii="Times New Roman" w:hAnsi="Times New Roman"/>
          <w:sz w:val="28"/>
          <w:szCs w:val="28"/>
        </w:rPr>
        <w:t>КСК округа</w:t>
      </w:r>
      <w:r w:rsidR="00BD4EC8" w:rsidRPr="003F02B2">
        <w:rPr>
          <w:rFonts w:ascii="Times New Roman" w:hAnsi="Times New Roman"/>
          <w:sz w:val="28"/>
          <w:szCs w:val="28"/>
        </w:rPr>
        <w:t xml:space="preserve">. </w:t>
      </w:r>
    </w:p>
    <w:p w:rsidR="006C75B9" w:rsidRPr="003F02B2" w:rsidRDefault="00C4547F" w:rsidP="002C7A99">
      <w:pPr>
        <w:pStyle w:val="a9"/>
        <w:spacing w:after="0"/>
        <w:ind w:firstLine="709"/>
        <w:jc w:val="both"/>
        <w:rPr>
          <w:rStyle w:val="aa"/>
          <w:rFonts w:ascii="Times New Roman" w:hAnsi="Times New Roman"/>
          <w:b w:val="0"/>
          <w:sz w:val="28"/>
          <w:szCs w:val="28"/>
        </w:rPr>
      </w:pPr>
      <w:r>
        <w:rPr>
          <w:rStyle w:val="aa"/>
          <w:rFonts w:ascii="Times New Roman" w:hAnsi="Times New Roman"/>
          <w:b w:val="0"/>
          <w:sz w:val="28"/>
          <w:szCs w:val="28"/>
        </w:rPr>
        <w:t>7</w:t>
      </w:r>
      <w:r w:rsidR="00BD4EC8" w:rsidRPr="003F02B2">
        <w:rPr>
          <w:rStyle w:val="aa"/>
          <w:rFonts w:ascii="Times New Roman" w:hAnsi="Times New Roman"/>
          <w:b w:val="0"/>
          <w:sz w:val="28"/>
          <w:szCs w:val="28"/>
        </w:rPr>
        <w:t xml:space="preserve">. </w:t>
      </w:r>
      <w:r w:rsidR="006C75B9" w:rsidRPr="003F02B2">
        <w:rPr>
          <w:rStyle w:val="aa"/>
          <w:rFonts w:ascii="Times New Roman" w:hAnsi="Times New Roman"/>
          <w:b w:val="0"/>
          <w:sz w:val="28"/>
          <w:szCs w:val="28"/>
        </w:rPr>
        <w:t xml:space="preserve">Обобщенная информация о результатах аудита в сфере закупок </w:t>
      </w:r>
      <w:r w:rsidR="00A266C8" w:rsidRPr="003F02B2">
        <w:rPr>
          <w:rStyle w:val="aa"/>
          <w:rFonts w:ascii="Times New Roman" w:hAnsi="Times New Roman"/>
          <w:b w:val="0"/>
          <w:sz w:val="28"/>
          <w:szCs w:val="28"/>
        </w:rPr>
        <w:t xml:space="preserve">в срок до 1 апреля года, следующего за отчетным, </w:t>
      </w:r>
      <w:r w:rsidR="006C75B9" w:rsidRPr="003F02B2">
        <w:rPr>
          <w:rStyle w:val="aa"/>
          <w:rFonts w:ascii="Times New Roman" w:hAnsi="Times New Roman"/>
          <w:b w:val="0"/>
          <w:sz w:val="28"/>
          <w:szCs w:val="28"/>
        </w:rPr>
        <w:t xml:space="preserve">размещается в единой информационной системе в сфере закупок </w:t>
      </w:r>
      <w:r w:rsidR="0045482D" w:rsidRPr="003F02B2">
        <w:rPr>
          <w:rStyle w:val="aa"/>
          <w:rFonts w:ascii="Times New Roman" w:hAnsi="Times New Roman"/>
          <w:b w:val="0"/>
          <w:sz w:val="28"/>
          <w:szCs w:val="28"/>
        </w:rPr>
        <w:t xml:space="preserve">председателем </w:t>
      </w:r>
      <w:r w:rsidR="0045482D" w:rsidRPr="003F02B2">
        <w:rPr>
          <w:rFonts w:ascii="Times New Roman" w:hAnsi="Times New Roman"/>
          <w:sz w:val="28"/>
          <w:szCs w:val="28"/>
        </w:rPr>
        <w:t>КСК округа</w:t>
      </w:r>
      <w:r w:rsidR="006C75B9" w:rsidRPr="003F02B2">
        <w:rPr>
          <w:rStyle w:val="aa"/>
          <w:rFonts w:ascii="Times New Roman" w:hAnsi="Times New Roman"/>
          <w:b w:val="0"/>
          <w:sz w:val="28"/>
          <w:szCs w:val="28"/>
        </w:rPr>
        <w:t xml:space="preserve">. </w:t>
      </w:r>
    </w:p>
    <w:p w:rsidR="00BD4EC8" w:rsidRPr="003F02B2" w:rsidRDefault="00C4547F" w:rsidP="002C7A99">
      <w:pPr>
        <w:pStyle w:val="a9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b w:val="0"/>
          <w:sz w:val="28"/>
          <w:szCs w:val="28"/>
        </w:rPr>
        <w:t>8</w:t>
      </w:r>
      <w:r w:rsidR="006C75B9" w:rsidRPr="003F02B2">
        <w:rPr>
          <w:rStyle w:val="aa"/>
          <w:rFonts w:ascii="Times New Roman" w:hAnsi="Times New Roman"/>
          <w:b w:val="0"/>
          <w:sz w:val="28"/>
          <w:szCs w:val="28"/>
        </w:rPr>
        <w:t xml:space="preserve">. </w:t>
      </w:r>
      <w:r w:rsidR="00BD4EC8" w:rsidRPr="003F02B2">
        <w:rPr>
          <w:rStyle w:val="aa"/>
          <w:rFonts w:ascii="Times New Roman" w:hAnsi="Times New Roman"/>
          <w:b w:val="0"/>
          <w:sz w:val="28"/>
          <w:szCs w:val="28"/>
        </w:rPr>
        <w:t xml:space="preserve">Информация о деятельности </w:t>
      </w:r>
      <w:r w:rsidR="0045482D" w:rsidRPr="003F02B2">
        <w:rPr>
          <w:rFonts w:ascii="Times New Roman" w:hAnsi="Times New Roman"/>
          <w:sz w:val="28"/>
          <w:szCs w:val="28"/>
        </w:rPr>
        <w:t xml:space="preserve">КСК округа </w:t>
      </w:r>
      <w:r w:rsidR="00BD4EC8" w:rsidRPr="003F02B2">
        <w:rPr>
          <w:rStyle w:val="aa"/>
          <w:rFonts w:ascii="Times New Roman" w:hAnsi="Times New Roman"/>
          <w:b w:val="0"/>
          <w:sz w:val="28"/>
          <w:szCs w:val="28"/>
        </w:rPr>
        <w:t>представляется средствам массовой информации</w:t>
      </w:r>
      <w:r w:rsidR="0045482D" w:rsidRPr="003F02B2">
        <w:rPr>
          <w:rStyle w:val="aa"/>
          <w:rFonts w:ascii="Times New Roman" w:hAnsi="Times New Roman"/>
          <w:b w:val="0"/>
          <w:sz w:val="28"/>
          <w:szCs w:val="28"/>
        </w:rPr>
        <w:t xml:space="preserve"> </w:t>
      </w:r>
      <w:r w:rsidR="00BD4EC8" w:rsidRPr="003F02B2">
        <w:rPr>
          <w:rFonts w:ascii="Times New Roman" w:hAnsi="Times New Roman"/>
          <w:sz w:val="28"/>
          <w:szCs w:val="28"/>
        </w:rPr>
        <w:t xml:space="preserve">председателем </w:t>
      </w:r>
      <w:r w:rsidR="0045482D" w:rsidRPr="003F02B2">
        <w:rPr>
          <w:rFonts w:ascii="Times New Roman" w:hAnsi="Times New Roman"/>
          <w:sz w:val="28"/>
          <w:szCs w:val="28"/>
        </w:rPr>
        <w:t>КСК округа</w:t>
      </w:r>
      <w:r w:rsidR="00BD4EC8" w:rsidRPr="003F02B2">
        <w:rPr>
          <w:rFonts w:ascii="Times New Roman" w:hAnsi="Times New Roman"/>
          <w:sz w:val="28"/>
          <w:szCs w:val="28"/>
        </w:rPr>
        <w:t>.</w:t>
      </w:r>
    </w:p>
    <w:p w:rsidR="00D03AB4" w:rsidRPr="003F02B2" w:rsidRDefault="00D03AB4" w:rsidP="002C7A99">
      <w:pPr>
        <w:pStyle w:val="a9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03AB4" w:rsidRPr="003F02B2" w:rsidSect="00724BA1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AD5" w:rsidRDefault="00351AD5" w:rsidP="00745F42">
      <w:r>
        <w:separator/>
      </w:r>
    </w:p>
  </w:endnote>
  <w:endnote w:type="continuationSeparator" w:id="1">
    <w:p w:rsidR="00351AD5" w:rsidRDefault="00351AD5" w:rsidP="00745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AD5" w:rsidRDefault="00351AD5" w:rsidP="00745F42">
      <w:r>
        <w:separator/>
      </w:r>
    </w:p>
  </w:footnote>
  <w:footnote w:type="continuationSeparator" w:id="1">
    <w:p w:rsidR="00351AD5" w:rsidRDefault="00351AD5" w:rsidP="00745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63172"/>
      <w:docPartObj>
        <w:docPartGallery w:val="Page Numbers (Top of Page)"/>
        <w:docPartUnique/>
      </w:docPartObj>
    </w:sdtPr>
    <w:sdtContent>
      <w:p w:rsidR="003A3338" w:rsidRDefault="008A68DE">
        <w:pPr>
          <w:pStyle w:val="af1"/>
          <w:jc w:val="center"/>
        </w:pPr>
        <w:fldSimple w:instr=" PAGE   \* MERGEFORMAT ">
          <w:r w:rsidR="001621CD">
            <w:rPr>
              <w:noProof/>
            </w:rPr>
            <w:t>6</w:t>
          </w:r>
        </w:fldSimple>
      </w:p>
    </w:sdtContent>
  </w:sdt>
  <w:p w:rsidR="003A3338" w:rsidRDefault="003A333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863"/>
    <w:multiLevelType w:val="hybridMultilevel"/>
    <w:tmpl w:val="8804703C"/>
    <w:lvl w:ilvl="0" w:tplc="104A3310">
      <w:start w:val="6"/>
      <w:numFmt w:val="decimal"/>
      <w:lvlText w:val="%1."/>
      <w:lvlJc w:val="left"/>
      <w:pPr>
        <w:ind w:left="1" w:firstLine="709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22455"/>
    <w:multiLevelType w:val="hybridMultilevel"/>
    <w:tmpl w:val="FD44D0DC"/>
    <w:lvl w:ilvl="0" w:tplc="433A8C7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5464F5"/>
    <w:multiLevelType w:val="hybridMultilevel"/>
    <w:tmpl w:val="A830E68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47133E"/>
    <w:multiLevelType w:val="hybridMultilevel"/>
    <w:tmpl w:val="314C9F2C"/>
    <w:lvl w:ilvl="0" w:tplc="6072863C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4943BD"/>
    <w:multiLevelType w:val="hybridMultilevel"/>
    <w:tmpl w:val="B8EA63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930E9"/>
    <w:multiLevelType w:val="hybridMultilevel"/>
    <w:tmpl w:val="45C28AB4"/>
    <w:lvl w:ilvl="0" w:tplc="D5105D52">
      <w:start w:val="1"/>
      <w:numFmt w:val="decimal"/>
      <w:lvlText w:val="%1."/>
      <w:lvlJc w:val="left"/>
      <w:pPr>
        <w:tabs>
          <w:tab w:val="num" w:pos="738"/>
        </w:tabs>
        <w:ind w:left="0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BC66BC"/>
    <w:multiLevelType w:val="hybridMultilevel"/>
    <w:tmpl w:val="34ECA1C6"/>
    <w:lvl w:ilvl="0" w:tplc="A9EA0604">
      <w:start w:val="1"/>
      <w:numFmt w:val="decimal"/>
      <w:lvlText w:val="%1."/>
      <w:lvlJc w:val="left"/>
      <w:pPr>
        <w:tabs>
          <w:tab w:val="num" w:pos="737"/>
        </w:tabs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69300C"/>
    <w:multiLevelType w:val="multilevel"/>
    <w:tmpl w:val="D2E06210"/>
    <w:lvl w:ilvl="0">
      <w:start w:val="1"/>
      <w:numFmt w:val="decimal"/>
      <w:pStyle w:val="a"/>
      <w:lvlText w:val="%1."/>
      <w:lvlJc w:val="left"/>
      <w:pPr>
        <w:ind w:left="1357" w:hanging="121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077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7" w:hanging="121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2" w:hanging="2160"/>
      </w:pPr>
      <w:rPr>
        <w:rFonts w:hint="default"/>
      </w:rPr>
    </w:lvl>
  </w:abstractNum>
  <w:abstractNum w:abstractNumId="8">
    <w:nsid w:val="427544DB"/>
    <w:multiLevelType w:val="hybridMultilevel"/>
    <w:tmpl w:val="A1048B70"/>
    <w:lvl w:ilvl="0" w:tplc="C712713E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4EA17BF"/>
    <w:multiLevelType w:val="hybridMultilevel"/>
    <w:tmpl w:val="7B60B26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A206D68"/>
    <w:multiLevelType w:val="hybridMultilevel"/>
    <w:tmpl w:val="6DB8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123ED"/>
    <w:multiLevelType w:val="hybridMultilevel"/>
    <w:tmpl w:val="C70A4776"/>
    <w:lvl w:ilvl="0" w:tplc="D87A41DA">
      <w:start w:val="1"/>
      <w:numFmt w:val="decimal"/>
      <w:lvlText w:val="%1."/>
      <w:lvlJc w:val="left"/>
      <w:pPr>
        <w:tabs>
          <w:tab w:val="num" w:pos="737"/>
        </w:tabs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F93E99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</w:rPr>
    </w:lvl>
  </w:abstractNum>
  <w:abstractNum w:abstractNumId="13">
    <w:nsid w:val="4FEE2DD1"/>
    <w:multiLevelType w:val="hybridMultilevel"/>
    <w:tmpl w:val="0E08C630"/>
    <w:lvl w:ilvl="0" w:tplc="2DF444D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52A9742A"/>
    <w:multiLevelType w:val="hybridMultilevel"/>
    <w:tmpl w:val="651C558C"/>
    <w:lvl w:ilvl="0" w:tplc="8C02A830">
      <w:start w:val="1"/>
      <w:numFmt w:val="decimal"/>
      <w:lvlText w:val="%1."/>
      <w:lvlJc w:val="left"/>
      <w:pPr>
        <w:tabs>
          <w:tab w:val="num" w:pos="737"/>
        </w:tabs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D02975"/>
    <w:multiLevelType w:val="hybridMultilevel"/>
    <w:tmpl w:val="44B2B9B2"/>
    <w:lvl w:ilvl="0" w:tplc="47887A4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6926D46"/>
    <w:multiLevelType w:val="hybridMultilevel"/>
    <w:tmpl w:val="8098DD7C"/>
    <w:lvl w:ilvl="0" w:tplc="A03E08D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7CB4438"/>
    <w:multiLevelType w:val="hybridMultilevel"/>
    <w:tmpl w:val="A5C29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DBE09E5"/>
    <w:multiLevelType w:val="hybridMultilevel"/>
    <w:tmpl w:val="6016C6A8"/>
    <w:lvl w:ilvl="0" w:tplc="0CF46E1A">
      <w:start w:val="1"/>
      <w:numFmt w:val="decimal"/>
      <w:lvlText w:val="%1)"/>
      <w:lvlJc w:val="left"/>
      <w:pPr>
        <w:tabs>
          <w:tab w:val="num" w:pos="737"/>
        </w:tabs>
        <w:ind w:left="0" w:firstLine="426"/>
      </w:pPr>
      <w:rPr>
        <w:rFonts w:hint="default"/>
      </w:rPr>
    </w:lvl>
    <w:lvl w:ilvl="1" w:tplc="2C9CDDAE">
      <w:start w:val="2"/>
      <w:numFmt w:val="decimal"/>
      <w:lvlText w:val="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5F7B39DF"/>
    <w:multiLevelType w:val="hybridMultilevel"/>
    <w:tmpl w:val="092C3C6C"/>
    <w:lvl w:ilvl="0" w:tplc="0D664232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10EF0"/>
    <w:multiLevelType w:val="hybridMultilevel"/>
    <w:tmpl w:val="B21E9994"/>
    <w:lvl w:ilvl="0" w:tplc="F0FED3D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6D302698"/>
    <w:multiLevelType w:val="hybridMultilevel"/>
    <w:tmpl w:val="B468A9C8"/>
    <w:lvl w:ilvl="0" w:tplc="6AC8DBEE">
      <w:start w:val="1"/>
      <w:numFmt w:val="decimal"/>
      <w:lvlText w:val="%1)"/>
      <w:lvlJc w:val="left"/>
      <w:pPr>
        <w:ind w:left="1336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E9F1930"/>
    <w:multiLevelType w:val="hybridMultilevel"/>
    <w:tmpl w:val="9E861C26"/>
    <w:lvl w:ilvl="0" w:tplc="C16246B4">
      <w:start w:val="1"/>
      <w:numFmt w:val="decimal"/>
      <w:lvlText w:val="%1."/>
      <w:lvlJc w:val="left"/>
      <w:pPr>
        <w:tabs>
          <w:tab w:val="num" w:pos="737"/>
        </w:tabs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F006DF"/>
    <w:multiLevelType w:val="hybridMultilevel"/>
    <w:tmpl w:val="1008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300AB8"/>
    <w:multiLevelType w:val="hybridMultilevel"/>
    <w:tmpl w:val="2A5212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5BB62AD"/>
    <w:multiLevelType w:val="hybridMultilevel"/>
    <w:tmpl w:val="314C9F2C"/>
    <w:lvl w:ilvl="0" w:tplc="6072863C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F82F0E"/>
    <w:multiLevelType w:val="hybridMultilevel"/>
    <w:tmpl w:val="8804703C"/>
    <w:lvl w:ilvl="0" w:tplc="104A3310">
      <w:start w:val="6"/>
      <w:numFmt w:val="decimal"/>
      <w:lvlText w:val="%1."/>
      <w:lvlJc w:val="left"/>
      <w:pPr>
        <w:ind w:left="1" w:firstLine="709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85B0900"/>
    <w:multiLevelType w:val="multilevel"/>
    <w:tmpl w:val="EB5AA4FC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81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5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</w:lvl>
  </w:abstractNum>
  <w:abstractNum w:abstractNumId="28">
    <w:nsid w:val="7D631B5A"/>
    <w:multiLevelType w:val="hybridMultilevel"/>
    <w:tmpl w:val="2850CA54"/>
    <w:lvl w:ilvl="0" w:tplc="C10A3F5C">
      <w:start w:val="1"/>
      <w:numFmt w:val="decimal"/>
      <w:lvlText w:val="%1."/>
      <w:lvlJc w:val="left"/>
      <w:pPr>
        <w:tabs>
          <w:tab w:val="num" w:pos="737"/>
        </w:tabs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BB3C64"/>
    <w:multiLevelType w:val="hybridMultilevel"/>
    <w:tmpl w:val="ED22D600"/>
    <w:lvl w:ilvl="0" w:tplc="316093FE">
      <w:start w:val="1"/>
      <w:numFmt w:val="decimal"/>
      <w:lvlText w:val="%1.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0">
    <w:nsid w:val="7F873678"/>
    <w:multiLevelType w:val="hybridMultilevel"/>
    <w:tmpl w:val="E2EE6B68"/>
    <w:lvl w:ilvl="0" w:tplc="6F7EC466">
      <w:start w:val="1"/>
      <w:numFmt w:val="decimal"/>
      <w:lvlText w:val="%1."/>
      <w:lvlJc w:val="left"/>
      <w:pPr>
        <w:tabs>
          <w:tab w:val="num" w:pos="737"/>
        </w:tabs>
        <w:ind w:left="0" w:firstLine="425"/>
      </w:pPr>
      <w:rPr>
        <w:rFonts w:hint="default"/>
      </w:rPr>
    </w:lvl>
    <w:lvl w:ilvl="1" w:tplc="22F21DBE">
      <w:start w:val="1"/>
      <w:numFmt w:val="decimal"/>
      <w:lvlText w:val="%2)"/>
      <w:lvlJc w:val="left"/>
      <w:pPr>
        <w:tabs>
          <w:tab w:val="num" w:pos="737"/>
        </w:tabs>
        <w:ind w:left="0" w:firstLine="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22"/>
  </w:num>
  <w:num w:numId="5">
    <w:abstractNumId w:val="30"/>
  </w:num>
  <w:num w:numId="6">
    <w:abstractNumId w:val="14"/>
  </w:num>
  <w:num w:numId="7">
    <w:abstractNumId w:val="28"/>
  </w:num>
  <w:num w:numId="8">
    <w:abstractNumId w:val="27"/>
  </w:num>
  <w:num w:numId="9">
    <w:abstractNumId w:val="27"/>
    <w:lvlOverride w:ilvl="0">
      <w:lvl w:ilvl="0">
        <w:start w:val="1"/>
        <w:numFmt w:val="decimal"/>
        <w:lvlText w:val="%1."/>
        <w:legacy w:legacy="1" w:legacySpace="120" w:legacyIndent="454"/>
        <w:lvlJc w:val="left"/>
        <w:pPr>
          <w:ind w:left="454" w:hanging="454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814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94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354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714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94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254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614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94" w:hanging="180"/>
        </w:pPr>
      </w:lvl>
    </w:lvlOverride>
  </w:num>
  <w:num w:numId="10">
    <w:abstractNumId w:val="27"/>
    <w:lvlOverride w:ilvl="0">
      <w:lvl w:ilvl="0">
        <w:start w:val="1"/>
        <w:numFmt w:val="decimal"/>
        <w:lvlText w:val="%1."/>
        <w:legacy w:legacy="1" w:legacySpace="120" w:legacyIndent="454"/>
        <w:lvlJc w:val="left"/>
        <w:pPr>
          <w:ind w:left="854" w:hanging="454"/>
        </w:pPr>
        <w:rPr>
          <w:sz w:val="28"/>
          <w:szCs w:val="28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814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94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354" w:hanging="360"/>
        </w:pPr>
        <w:rPr>
          <w:b w:val="0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714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94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254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614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94" w:hanging="180"/>
        </w:pPr>
      </w:lvl>
    </w:lvlOverride>
  </w:num>
  <w:num w:numId="11">
    <w:abstractNumId w:val="12"/>
  </w:num>
  <w:num w:numId="12">
    <w:abstractNumId w:val="29"/>
  </w:num>
  <w:num w:numId="13">
    <w:abstractNumId w:val="6"/>
  </w:num>
  <w:num w:numId="14">
    <w:abstractNumId w:val="9"/>
  </w:num>
  <w:num w:numId="15">
    <w:abstractNumId w:val="26"/>
  </w:num>
  <w:num w:numId="16">
    <w:abstractNumId w:val="4"/>
  </w:num>
  <w:num w:numId="17">
    <w:abstractNumId w:val="21"/>
  </w:num>
  <w:num w:numId="18">
    <w:abstractNumId w:val="1"/>
  </w:num>
  <w:num w:numId="19">
    <w:abstractNumId w:val="13"/>
  </w:num>
  <w:num w:numId="20">
    <w:abstractNumId w:val="15"/>
  </w:num>
  <w:num w:numId="21">
    <w:abstractNumId w:val="7"/>
  </w:num>
  <w:num w:numId="22">
    <w:abstractNumId w:val="24"/>
  </w:num>
  <w:num w:numId="23">
    <w:abstractNumId w:val="8"/>
  </w:num>
  <w:num w:numId="24">
    <w:abstractNumId w:val="20"/>
  </w:num>
  <w:num w:numId="25">
    <w:abstractNumId w:val="0"/>
  </w:num>
  <w:num w:numId="26">
    <w:abstractNumId w:val="16"/>
  </w:num>
  <w:num w:numId="27">
    <w:abstractNumId w:val="10"/>
  </w:num>
  <w:num w:numId="28">
    <w:abstractNumId w:val="23"/>
  </w:num>
  <w:num w:numId="29">
    <w:abstractNumId w:val="19"/>
  </w:num>
  <w:num w:numId="30">
    <w:abstractNumId w:val="17"/>
  </w:num>
  <w:num w:numId="31">
    <w:abstractNumId w:val="3"/>
  </w:num>
  <w:num w:numId="32">
    <w:abstractNumId w:val="25"/>
  </w:num>
  <w:num w:numId="3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F7385"/>
    <w:rsid w:val="000239D4"/>
    <w:rsid w:val="000300D8"/>
    <w:rsid w:val="00036935"/>
    <w:rsid w:val="000441D5"/>
    <w:rsid w:val="00047EF3"/>
    <w:rsid w:val="000673FD"/>
    <w:rsid w:val="000675A2"/>
    <w:rsid w:val="00073436"/>
    <w:rsid w:val="000750A6"/>
    <w:rsid w:val="00077368"/>
    <w:rsid w:val="000A387A"/>
    <w:rsid w:val="000A548B"/>
    <w:rsid w:val="000A5FB1"/>
    <w:rsid w:val="000B0D05"/>
    <w:rsid w:val="000E4319"/>
    <w:rsid w:val="000E51DC"/>
    <w:rsid w:val="000F469E"/>
    <w:rsid w:val="000F660B"/>
    <w:rsid w:val="000F7385"/>
    <w:rsid w:val="00101D9E"/>
    <w:rsid w:val="001105FD"/>
    <w:rsid w:val="001174C1"/>
    <w:rsid w:val="00122288"/>
    <w:rsid w:val="001342E3"/>
    <w:rsid w:val="00141EC9"/>
    <w:rsid w:val="001529D1"/>
    <w:rsid w:val="001621CD"/>
    <w:rsid w:val="00165DD9"/>
    <w:rsid w:val="00177628"/>
    <w:rsid w:val="001A7953"/>
    <w:rsid w:val="001C4B6F"/>
    <w:rsid w:val="001C690F"/>
    <w:rsid w:val="001C779A"/>
    <w:rsid w:val="001C78F7"/>
    <w:rsid w:val="001E5864"/>
    <w:rsid w:val="002173CD"/>
    <w:rsid w:val="002259A4"/>
    <w:rsid w:val="00242415"/>
    <w:rsid w:val="00252DD5"/>
    <w:rsid w:val="00255310"/>
    <w:rsid w:val="002564B5"/>
    <w:rsid w:val="00262A13"/>
    <w:rsid w:val="0027040E"/>
    <w:rsid w:val="00273C86"/>
    <w:rsid w:val="002A3791"/>
    <w:rsid w:val="002B37F4"/>
    <w:rsid w:val="002B3FAC"/>
    <w:rsid w:val="002B6C94"/>
    <w:rsid w:val="002C7A99"/>
    <w:rsid w:val="002D5DA4"/>
    <w:rsid w:val="002D6E91"/>
    <w:rsid w:val="00302698"/>
    <w:rsid w:val="00304A43"/>
    <w:rsid w:val="003269D1"/>
    <w:rsid w:val="003361D8"/>
    <w:rsid w:val="00351AD5"/>
    <w:rsid w:val="00353F81"/>
    <w:rsid w:val="00354498"/>
    <w:rsid w:val="00362159"/>
    <w:rsid w:val="0037497A"/>
    <w:rsid w:val="00391B9B"/>
    <w:rsid w:val="003A3338"/>
    <w:rsid w:val="003C6D0C"/>
    <w:rsid w:val="003D55C9"/>
    <w:rsid w:val="003E28F4"/>
    <w:rsid w:val="003E465E"/>
    <w:rsid w:val="003E6E6C"/>
    <w:rsid w:val="003E7F92"/>
    <w:rsid w:val="003F02B2"/>
    <w:rsid w:val="004004D1"/>
    <w:rsid w:val="00404BFF"/>
    <w:rsid w:val="004349E0"/>
    <w:rsid w:val="0045169B"/>
    <w:rsid w:val="004541E9"/>
    <w:rsid w:val="0045482D"/>
    <w:rsid w:val="00467AC3"/>
    <w:rsid w:val="00481274"/>
    <w:rsid w:val="00483495"/>
    <w:rsid w:val="004A7B5A"/>
    <w:rsid w:val="004B404C"/>
    <w:rsid w:val="004C304A"/>
    <w:rsid w:val="004D2C06"/>
    <w:rsid w:val="004D7350"/>
    <w:rsid w:val="004E0555"/>
    <w:rsid w:val="004F06A1"/>
    <w:rsid w:val="004F109B"/>
    <w:rsid w:val="004F17B7"/>
    <w:rsid w:val="004F1BC8"/>
    <w:rsid w:val="004F7EE6"/>
    <w:rsid w:val="005157CD"/>
    <w:rsid w:val="005226F5"/>
    <w:rsid w:val="005227FA"/>
    <w:rsid w:val="00525828"/>
    <w:rsid w:val="005326FD"/>
    <w:rsid w:val="00536F5E"/>
    <w:rsid w:val="0055584B"/>
    <w:rsid w:val="00567C3C"/>
    <w:rsid w:val="0057571C"/>
    <w:rsid w:val="00576218"/>
    <w:rsid w:val="00586592"/>
    <w:rsid w:val="0059494E"/>
    <w:rsid w:val="005C3A50"/>
    <w:rsid w:val="005C45A2"/>
    <w:rsid w:val="005D19D7"/>
    <w:rsid w:val="005E15A2"/>
    <w:rsid w:val="006001B3"/>
    <w:rsid w:val="00602451"/>
    <w:rsid w:val="00606009"/>
    <w:rsid w:val="0065567B"/>
    <w:rsid w:val="00655D37"/>
    <w:rsid w:val="00663FF2"/>
    <w:rsid w:val="00670B7E"/>
    <w:rsid w:val="00694BF4"/>
    <w:rsid w:val="006A0740"/>
    <w:rsid w:val="006C2698"/>
    <w:rsid w:val="006C75B9"/>
    <w:rsid w:val="006E27B4"/>
    <w:rsid w:val="006E763E"/>
    <w:rsid w:val="006F54C3"/>
    <w:rsid w:val="007036FB"/>
    <w:rsid w:val="0070547C"/>
    <w:rsid w:val="00720A47"/>
    <w:rsid w:val="00724BA1"/>
    <w:rsid w:val="00730686"/>
    <w:rsid w:val="0074069F"/>
    <w:rsid w:val="007431D0"/>
    <w:rsid w:val="00745F42"/>
    <w:rsid w:val="00773EB9"/>
    <w:rsid w:val="007A27FF"/>
    <w:rsid w:val="007A3379"/>
    <w:rsid w:val="007D2B50"/>
    <w:rsid w:val="007E1F17"/>
    <w:rsid w:val="007E605E"/>
    <w:rsid w:val="007E68B2"/>
    <w:rsid w:val="00821AFA"/>
    <w:rsid w:val="008237A1"/>
    <w:rsid w:val="0087167F"/>
    <w:rsid w:val="008810C0"/>
    <w:rsid w:val="0088355A"/>
    <w:rsid w:val="00884C04"/>
    <w:rsid w:val="008928DF"/>
    <w:rsid w:val="00893908"/>
    <w:rsid w:val="00895565"/>
    <w:rsid w:val="008A23BA"/>
    <w:rsid w:val="008A68DE"/>
    <w:rsid w:val="008B3493"/>
    <w:rsid w:val="008B61A2"/>
    <w:rsid w:val="008D26B6"/>
    <w:rsid w:val="008D4FDD"/>
    <w:rsid w:val="008D7CC6"/>
    <w:rsid w:val="008E4662"/>
    <w:rsid w:val="00902454"/>
    <w:rsid w:val="0090400C"/>
    <w:rsid w:val="00911599"/>
    <w:rsid w:val="0092081B"/>
    <w:rsid w:val="00943218"/>
    <w:rsid w:val="00943B69"/>
    <w:rsid w:val="0099001B"/>
    <w:rsid w:val="00991867"/>
    <w:rsid w:val="0099646D"/>
    <w:rsid w:val="009C729D"/>
    <w:rsid w:val="009E15D3"/>
    <w:rsid w:val="009E22AA"/>
    <w:rsid w:val="00A07B5C"/>
    <w:rsid w:val="00A266C8"/>
    <w:rsid w:val="00A3530F"/>
    <w:rsid w:val="00A465D8"/>
    <w:rsid w:val="00A546AF"/>
    <w:rsid w:val="00A728BA"/>
    <w:rsid w:val="00A72DB6"/>
    <w:rsid w:val="00AB32BF"/>
    <w:rsid w:val="00AC49CA"/>
    <w:rsid w:val="00AC5FF8"/>
    <w:rsid w:val="00AC625A"/>
    <w:rsid w:val="00AD7F83"/>
    <w:rsid w:val="00AE22F3"/>
    <w:rsid w:val="00AE3EBD"/>
    <w:rsid w:val="00AE5A75"/>
    <w:rsid w:val="00AF77FB"/>
    <w:rsid w:val="00B07080"/>
    <w:rsid w:val="00B07965"/>
    <w:rsid w:val="00B1455C"/>
    <w:rsid w:val="00B14BA5"/>
    <w:rsid w:val="00B26F45"/>
    <w:rsid w:val="00B2781E"/>
    <w:rsid w:val="00B27B62"/>
    <w:rsid w:val="00B64FB4"/>
    <w:rsid w:val="00B70BF1"/>
    <w:rsid w:val="00B84C50"/>
    <w:rsid w:val="00B91A2D"/>
    <w:rsid w:val="00B970C8"/>
    <w:rsid w:val="00BB055E"/>
    <w:rsid w:val="00BB3A4E"/>
    <w:rsid w:val="00BC2C01"/>
    <w:rsid w:val="00BC4A49"/>
    <w:rsid w:val="00BD4EC8"/>
    <w:rsid w:val="00BE1B29"/>
    <w:rsid w:val="00BE395F"/>
    <w:rsid w:val="00BF45FC"/>
    <w:rsid w:val="00BF7F25"/>
    <w:rsid w:val="00C005E7"/>
    <w:rsid w:val="00C01FB7"/>
    <w:rsid w:val="00C023B6"/>
    <w:rsid w:val="00C1315C"/>
    <w:rsid w:val="00C24533"/>
    <w:rsid w:val="00C30207"/>
    <w:rsid w:val="00C314B1"/>
    <w:rsid w:val="00C43502"/>
    <w:rsid w:val="00C4547F"/>
    <w:rsid w:val="00C457A5"/>
    <w:rsid w:val="00C461A2"/>
    <w:rsid w:val="00C52CB7"/>
    <w:rsid w:val="00C86CCC"/>
    <w:rsid w:val="00C87B8D"/>
    <w:rsid w:val="00CA10C9"/>
    <w:rsid w:val="00CB0BF0"/>
    <w:rsid w:val="00CC0A1F"/>
    <w:rsid w:val="00CC3844"/>
    <w:rsid w:val="00CF5BBD"/>
    <w:rsid w:val="00D03AB4"/>
    <w:rsid w:val="00D056BF"/>
    <w:rsid w:val="00D51C43"/>
    <w:rsid w:val="00D530DB"/>
    <w:rsid w:val="00D8450B"/>
    <w:rsid w:val="00D85331"/>
    <w:rsid w:val="00DA7105"/>
    <w:rsid w:val="00DC0E5E"/>
    <w:rsid w:val="00DC0FA9"/>
    <w:rsid w:val="00DC210B"/>
    <w:rsid w:val="00DC6370"/>
    <w:rsid w:val="00DD1862"/>
    <w:rsid w:val="00DE57AC"/>
    <w:rsid w:val="00DF022C"/>
    <w:rsid w:val="00DF4F66"/>
    <w:rsid w:val="00E1470F"/>
    <w:rsid w:val="00E17CC9"/>
    <w:rsid w:val="00E2195D"/>
    <w:rsid w:val="00E36074"/>
    <w:rsid w:val="00E90077"/>
    <w:rsid w:val="00EA213B"/>
    <w:rsid w:val="00EA4C75"/>
    <w:rsid w:val="00EA6E85"/>
    <w:rsid w:val="00EC4267"/>
    <w:rsid w:val="00EC5136"/>
    <w:rsid w:val="00EE23F7"/>
    <w:rsid w:val="00EE7479"/>
    <w:rsid w:val="00F10E8A"/>
    <w:rsid w:val="00F23DAD"/>
    <w:rsid w:val="00F30E03"/>
    <w:rsid w:val="00F4763E"/>
    <w:rsid w:val="00F559DB"/>
    <w:rsid w:val="00F6199E"/>
    <w:rsid w:val="00F65C33"/>
    <w:rsid w:val="00F6707E"/>
    <w:rsid w:val="00FA13E7"/>
    <w:rsid w:val="00FB0B07"/>
    <w:rsid w:val="00FB2BCE"/>
    <w:rsid w:val="00FC101B"/>
    <w:rsid w:val="00FC68DA"/>
    <w:rsid w:val="00FD0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404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4B404C"/>
    <w:pPr>
      <w:keepNext/>
      <w:spacing w:before="240" w:after="60"/>
      <w:jc w:val="center"/>
      <w:outlineLvl w:val="0"/>
    </w:pPr>
    <w:rPr>
      <w:b/>
      <w:caps/>
      <w:spacing w:val="40"/>
      <w:kern w:val="28"/>
      <w:sz w:val="52"/>
    </w:rPr>
  </w:style>
  <w:style w:type="paragraph" w:styleId="2">
    <w:name w:val="heading 2"/>
    <w:basedOn w:val="a0"/>
    <w:next w:val="a0"/>
    <w:link w:val="20"/>
    <w:qFormat/>
    <w:rsid w:val="004B404C"/>
    <w:pPr>
      <w:keepNext/>
      <w:keepLines/>
      <w:spacing w:before="240" w:after="60"/>
      <w:jc w:val="center"/>
      <w:outlineLvl w:val="1"/>
    </w:pPr>
    <w:rPr>
      <w:rFonts w:ascii="TimesET" w:hAnsi="TimesET"/>
      <w:b/>
      <w:caps/>
      <w:sz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B40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B404C"/>
    <w:rPr>
      <w:rFonts w:ascii="Arial" w:eastAsia="Times New Roman" w:hAnsi="Arial" w:cs="Times New Roman"/>
      <w:b/>
      <w:caps/>
      <w:spacing w:val="40"/>
      <w:kern w:val="28"/>
      <w:sz w:val="5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B404C"/>
    <w:rPr>
      <w:rFonts w:ascii="TimesET" w:eastAsia="Times New Roman" w:hAnsi="TimesET" w:cs="Times New Roman"/>
      <w:b/>
      <w:caps/>
      <w:sz w:val="24"/>
      <w:szCs w:val="20"/>
      <w:lang w:eastAsia="ru-RU"/>
    </w:rPr>
  </w:style>
  <w:style w:type="paragraph" w:customStyle="1" w:styleId="ENo">
    <w:name w:val="E?No?"/>
    <w:basedOn w:val="a0"/>
    <w:rsid w:val="004B404C"/>
    <w:pPr>
      <w:ind w:firstLine="284"/>
    </w:pPr>
  </w:style>
  <w:style w:type="paragraph" w:styleId="a4">
    <w:name w:val="List"/>
    <w:basedOn w:val="a0"/>
    <w:rsid w:val="004B404C"/>
    <w:pPr>
      <w:tabs>
        <w:tab w:val="left" w:pos="454"/>
      </w:tabs>
      <w:ind w:left="454" w:hanging="454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1"/>
    <w:link w:val="3"/>
    <w:uiPriority w:val="9"/>
    <w:semiHidden/>
    <w:rsid w:val="004B40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21">
    <w:name w:val="Основной текст 21"/>
    <w:basedOn w:val="a0"/>
    <w:rsid w:val="004B404C"/>
    <w:pPr>
      <w:ind w:left="284" w:firstLine="283"/>
    </w:pPr>
    <w:rPr>
      <w:rFonts w:ascii="Times New Roman" w:hAnsi="Times New Roman"/>
      <w:sz w:val="24"/>
    </w:rPr>
  </w:style>
  <w:style w:type="paragraph" w:customStyle="1" w:styleId="ConsNormal">
    <w:name w:val="ConsNormal"/>
    <w:rsid w:val="004B404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3">
    <w:name w:val="Font Style13"/>
    <w:rsid w:val="004B404C"/>
    <w:rPr>
      <w:rFonts w:ascii="Times New Roman" w:hAnsi="Times New Roman" w:cs="Times New Roman"/>
      <w:sz w:val="22"/>
      <w:szCs w:val="22"/>
    </w:rPr>
  </w:style>
  <w:style w:type="paragraph" w:styleId="a5">
    <w:name w:val="footnote text"/>
    <w:basedOn w:val="a0"/>
    <w:link w:val="a6"/>
    <w:semiHidden/>
    <w:rsid w:val="004B404C"/>
    <w:rPr>
      <w:i/>
      <w:sz w:val="16"/>
    </w:rPr>
  </w:style>
  <w:style w:type="character" w:customStyle="1" w:styleId="a6">
    <w:name w:val="Текст сноски Знак"/>
    <w:basedOn w:val="a1"/>
    <w:link w:val="a5"/>
    <w:semiHidden/>
    <w:rsid w:val="004B404C"/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a7">
    <w:name w:val="Body Text"/>
    <w:basedOn w:val="a0"/>
    <w:link w:val="a8"/>
    <w:rsid w:val="004B404C"/>
    <w:pPr>
      <w:spacing w:after="120"/>
    </w:pPr>
  </w:style>
  <w:style w:type="character" w:customStyle="1" w:styleId="a8">
    <w:name w:val="Основной текст Знак"/>
    <w:basedOn w:val="a1"/>
    <w:link w:val="a7"/>
    <w:rsid w:val="004B404C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Normal (Web)"/>
    <w:basedOn w:val="a0"/>
    <w:rsid w:val="004B404C"/>
    <w:pPr>
      <w:spacing w:after="75"/>
      <w:jc w:val="left"/>
    </w:pPr>
    <w:rPr>
      <w:rFonts w:ascii="Verdana" w:hAnsi="Verdana"/>
      <w:color w:val="000000"/>
      <w:sz w:val="18"/>
      <w:szCs w:val="18"/>
    </w:rPr>
  </w:style>
  <w:style w:type="character" w:styleId="aa">
    <w:name w:val="Strong"/>
    <w:qFormat/>
    <w:rsid w:val="004B404C"/>
    <w:rPr>
      <w:rFonts w:ascii="Verdana" w:hAnsi="Verdana" w:hint="default"/>
      <w:b/>
      <w:bCs/>
    </w:rPr>
  </w:style>
  <w:style w:type="paragraph" w:customStyle="1" w:styleId="11">
    <w:name w:val="Обычный1"/>
    <w:rsid w:val="004B404C"/>
    <w:pPr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Style1">
    <w:name w:val="Style1"/>
    <w:basedOn w:val="a0"/>
    <w:rsid w:val="004B404C"/>
    <w:pPr>
      <w:widowControl w:val="0"/>
      <w:autoSpaceDE w:val="0"/>
      <w:autoSpaceDN w:val="0"/>
      <w:adjustRightInd w:val="0"/>
      <w:spacing w:line="264" w:lineRule="exact"/>
      <w:ind w:firstLine="538"/>
      <w:jc w:val="lef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0"/>
    <w:rsid w:val="004B404C"/>
    <w:pPr>
      <w:widowControl w:val="0"/>
      <w:autoSpaceDE w:val="0"/>
      <w:autoSpaceDN w:val="0"/>
      <w:adjustRightInd w:val="0"/>
      <w:spacing w:line="283" w:lineRule="exact"/>
      <w:ind w:firstLine="720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0"/>
    <w:rsid w:val="004B404C"/>
    <w:pPr>
      <w:widowControl w:val="0"/>
      <w:autoSpaceDE w:val="0"/>
      <w:autoSpaceDN w:val="0"/>
      <w:adjustRightInd w:val="0"/>
      <w:spacing w:line="274" w:lineRule="exact"/>
      <w:ind w:firstLine="485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0"/>
    <w:rsid w:val="00353F81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a0"/>
    <w:rsid w:val="00353F81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0"/>
    <w:rsid w:val="00353F81"/>
    <w:pPr>
      <w:widowControl w:val="0"/>
      <w:autoSpaceDE w:val="0"/>
      <w:autoSpaceDN w:val="0"/>
      <w:adjustRightInd w:val="0"/>
      <w:spacing w:line="278" w:lineRule="exact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0"/>
    <w:rsid w:val="00353F81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a1"/>
    <w:rsid w:val="00353F8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rsid w:val="00353F81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4">
    <w:name w:val="Font Style14"/>
    <w:basedOn w:val="a1"/>
    <w:rsid w:val="00353F81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C86C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C86C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86CC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EC4267"/>
    <w:pPr>
      <w:ind w:left="720"/>
      <w:contextualSpacing/>
    </w:pPr>
  </w:style>
  <w:style w:type="paragraph" w:styleId="ae">
    <w:name w:val="Body Text Indent"/>
    <w:basedOn w:val="a0"/>
    <w:link w:val="af"/>
    <w:uiPriority w:val="99"/>
    <w:semiHidden/>
    <w:unhideWhenUsed/>
    <w:rsid w:val="00B70BF1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B70BF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Hyperlink"/>
    <w:basedOn w:val="a1"/>
    <w:rsid w:val="00B70BF1"/>
    <w:rPr>
      <w:color w:val="0000FF"/>
      <w:u w:val="single"/>
    </w:rPr>
  </w:style>
  <w:style w:type="character" w:customStyle="1" w:styleId="FontStyle28">
    <w:name w:val="Font Style28"/>
    <w:basedOn w:val="a1"/>
    <w:rsid w:val="007A27FF"/>
    <w:rPr>
      <w:rFonts w:ascii="Times New Roman" w:hAnsi="Times New Roman" w:cs="Times New Roman"/>
      <w:sz w:val="26"/>
      <w:szCs w:val="26"/>
    </w:rPr>
  </w:style>
  <w:style w:type="paragraph" w:styleId="af1">
    <w:name w:val="header"/>
    <w:basedOn w:val="a0"/>
    <w:link w:val="af2"/>
    <w:uiPriority w:val="99"/>
    <w:unhideWhenUsed/>
    <w:rsid w:val="00745F4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745F42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footer"/>
    <w:basedOn w:val="a0"/>
    <w:link w:val="af4"/>
    <w:uiPriority w:val="99"/>
    <w:semiHidden/>
    <w:unhideWhenUsed/>
    <w:rsid w:val="00745F4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semiHidden/>
    <w:rsid w:val="00745F4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2">
    <w:name w:val="Обычный2"/>
    <w:rsid w:val="00C1315C"/>
    <w:pPr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3">
    <w:name w:val="Body Text Indent 2"/>
    <w:basedOn w:val="a0"/>
    <w:link w:val="24"/>
    <w:uiPriority w:val="99"/>
    <w:unhideWhenUsed/>
    <w:rsid w:val="0099001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99001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">
    <w:name w:val="Мой заголовок"/>
    <w:basedOn w:val="a0"/>
    <w:link w:val="af5"/>
    <w:qFormat/>
    <w:rsid w:val="00EE7479"/>
    <w:pPr>
      <w:widowControl w:val="0"/>
      <w:numPr>
        <w:numId w:val="21"/>
      </w:numPr>
      <w:autoSpaceDE w:val="0"/>
      <w:autoSpaceDN w:val="0"/>
      <w:adjustRightInd w:val="0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5">
    <w:name w:val="Мой заголовок Знак"/>
    <w:link w:val="a"/>
    <w:rsid w:val="00EE74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бычный3"/>
    <w:rsid w:val="003E7F92"/>
    <w:pPr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32">
    <w:name w:val="Body Text Indent 3"/>
    <w:basedOn w:val="a0"/>
    <w:link w:val="33"/>
    <w:uiPriority w:val="99"/>
    <w:semiHidden/>
    <w:unhideWhenUsed/>
    <w:rsid w:val="00404BF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404BF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FontStyle19">
    <w:name w:val="Font Style19"/>
    <w:basedOn w:val="a1"/>
    <w:rsid w:val="00F559D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553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0"/>
    <w:link w:val="26"/>
    <w:uiPriority w:val="99"/>
    <w:semiHidden/>
    <w:unhideWhenUsed/>
    <w:rsid w:val="00AC49C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AC49CA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заголовок 1"/>
    <w:basedOn w:val="a0"/>
    <w:next w:val="a0"/>
    <w:uiPriority w:val="99"/>
    <w:rsid w:val="00AC49CA"/>
    <w:pPr>
      <w:keepNext/>
      <w:autoSpaceDE w:val="0"/>
      <w:autoSpaceDN w:val="0"/>
      <w:jc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404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4B404C"/>
    <w:pPr>
      <w:keepNext/>
      <w:spacing w:before="240" w:after="60"/>
      <w:jc w:val="center"/>
      <w:outlineLvl w:val="0"/>
    </w:pPr>
    <w:rPr>
      <w:b/>
      <w:caps/>
      <w:spacing w:val="40"/>
      <w:kern w:val="28"/>
      <w:sz w:val="52"/>
    </w:rPr>
  </w:style>
  <w:style w:type="paragraph" w:styleId="2">
    <w:name w:val="heading 2"/>
    <w:basedOn w:val="a0"/>
    <w:next w:val="a0"/>
    <w:link w:val="20"/>
    <w:qFormat/>
    <w:rsid w:val="004B404C"/>
    <w:pPr>
      <w:keepNext/>
      <w:keepLines/>
      <w:spacing w:before="240" w:after="60"/>
      <w:jc w:val="center"/>
      <w:outlineLvl w:val="1"/>
    </w:pPr>
    <w:rPr>
      <w:rFonts w:ascii="TimesET" w:hAnsi="TimesET"/>
      <w:b/>
      <w:caps/>
      <w:sz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B40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B404C"/>
    <w:rPr>
      <w:rFonts w:ascii="Arial" w:eastAsia="Times New Roman" w:hAnsi="Arial" w:cs="Times New Roman"/>
      <w:b/>
      <w:caps/>
      <w:spacing w:val="40"/>
      <w:kern w:val="28"/>
      <w:sz w:val="5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B404C"/>
    <w:rPr>
      <w:rFonts w:ascii="TimesET" w:eastAsia="Times New Roman" w:hAnsi="TimesET" w:cs="Times New Roman"/>
      <w:b/>
      <w:caps/>
      <w:sz w:val="24"/>
      <w:szCs w:val="20"/>
      <w:lang w:eastAsia="ru-RU"/>
    </w:rPr>
  </w:style>
  <w:style w:type="paragraph" w:customStyle="1" w:styleId="ENo">
    <w:name w:val="E?No?"/>
    <w:basedOn w:val="a0"/>
    <w:rsid w:val="004B404C"/>
    <w:pPr>
      <w:ind w:firstLine="284"/>
    </w:pPr>
  </w:style>
  <w:style w:type="paragraph" w:styleId="a4">
    <w:name w:val="List"/>
    <w:basedOn w:val="a0"/>
    <w:rsid w:val="004B404C"/>
    <w:pPr>
      <w:tabs>
        <w:tab w:val="left" w:pos="454"/>
      </w:tabs>
      <w:ind w:left="454" w:hanging="454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1"/>
    <w:link w:val="3"/>
    <w:uiPriority w:val="9"/>
    <w:semiHidden/>
    <w:rsid w:val="004B40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21">
    <w:name w:val="Основной текст 21"/>
    <w:basedOn w:val="a0"/>
    <w:rsid w:val="004B404C"/>
    <w:pPr>
      <w:ind w:left="284" w:firstLine="283"/>
    </w:pPr>
    <w:rPr>
      <w:rFonts w:ascii="Times New Roman" w:hAnsi="Times New Roman"/>
      <w:sz w:val="24"/>
    </w:rPr>
  </w:style>
  <w:style w:type="paragraph" w:customStyle="1" w:styleId="ConsNormal">
    <w:name w:val="ConsNormal"/>
    <w:rsid w:val="004B404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3">
    <w:name w:val="Font Style13"/>
    <w:rsid w:val="004B404C"/>
    <w:rPr>
      <w:rFonts w:ascii="Times New Roman" w:hAnsi="Times New Roman" w:cs="Times New Roman"/>
      <w:sz w:val="22"/>
      <w:szCs w:val="22"/>
    </w:rPr>
  </w:style>
  <w:style w:type="paragraph" w:styleId="a5">
    <w:name w:val="footnote text"/>
    <w:basedOn w:val="a0"/>
    <w:link w:val="a6"/>
    <w:semiHidden/>
    <w:rsid w:val="004B404C"/>
    <w:rPr>
      <w:i/>
      <w:sz w:val="16"/>
    </w:rPr>
  </w:style>
  <w:style w:type="character" w:customStyle="1" w:styleId="a6">
    <w:name w:val="Текст сноски Знак"/>
    <w:basedOn w:val="a1"/>
    <w:link w:val="a5"/>
    <w:semiHidden/>
    <w:rsid w:val="004B404C"/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a7">
    <w:name w:val="Body Text"/>
    <w:basedOn w:val="a0"/>
    <w:link w:val="a8"/>
    <w:rsid w:val="004B404C"/>
    <w:pPr>
      <w:spacing w:after="120"/>
    </w:pPr>
  </w:style>
  <w:style w:type="character" w:customStyle="1" w:styleId="a8">
    <w:name w:val="Основной текст Знак"/>
    <w:basedOn w:val="a1"/>
    <w:link w:val="a7"/>
    <w:rsid w:val="004B404C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Normal (Web)"/>
    <w:basedOn w:val="a0"/>
    <w:rsid w:val="004B404C"/>
    <w:pPr>
      <w:spacing w:after="75"/>
      <w:jc w:val="left"/>
    </w:pPr>
    <w:rPr>
      <w:rFonts w:ascii="Verdana" w:hAnsi="Verdana"/>
      <w:color w:val="000000"/>
      <w:sz w:val="18"/>
      <w:szCs w:val="18"/>
    </w:rPr>
  </w:style>
  <w:style w:type="character" w:styleId="aa">
    <w:name w:val="Strong"/>
    <w:qFormat/>
    <w:rsid w:val="004B404C"/>
    <w:rPr>
      <w:rFonts w:ascii="Verdana" w:hAnsi="Verdana" w:hint="default"/>
      <w:b/>
      <w:bCs/>
    </w:rPr>
  </w:style>
  <w:style w:type="paragraph" w:customStyle="1" w:styleId="11">
    <w:name w:val="Обычный1"/>
    <w:rsid w:val="004B404C"/>
    <w:pPr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Style1">
    <w:name w:val="Style1"/>
    <w:basedOn w:val="a0"/>
    <w:rsid w:val="004B404C"/>
    <w:pPr>
      <w:widowControl w:val="0"/>
      <w:autoSpaceDE w:val="0"/>
      <w:autoSpaceDN w:val="0"/>
      <w:adjustRightInd w:val="0"/>
      <w:spacing w:line="264" w:lineRule="exact"/>
      <w:ind w:firstLine="538"/>
      <w:jc w:val="lef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0"/>
    <w:rsid w:val="004B404C"/>
    <w:pPr>
      <w:widowControl w:val="0"/>
      <w:autoSpaceDE w:val="0"/>
      <w:autoSpaceDN w:val="0"/>
      <w:adjustRightInd w:val="0"/>
      <w:spacing w:line="283" w:lineRule="exact"/>
      <w:ind w:firstLine="720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0"/>
    <w:rsid w:val="004B404C"/>
    <w:pPr>
      <w:widowControl w:val="0"/>
      <w:autoSpaceDE w:val="0"/>
      <w:autoSpaceDN w:val="0"/>
      <w:adjustRightInd w:val="0"/>
      <w:spacing w:line="274" w:lineRule="exact"/>
      <w:ind w:firstLine="485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0"/>
    <w:rsid w:val="00353F81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a0"/>
    <w:rsid w:val="00353F81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0"/>
    <w:rsid w:val="00353F81"/>
    <w:pPr>
      <w:widowControl w:val="0"/>
      <w:autoSpaceDE w:val="0"/>
      <w:autoSpaceDN w:val="0"/>
      <w:adjustRightInd w:val="0"/>
      <w:spacing w:line="278" w:lineRule="exact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0"/>
    <w:rsid w:val="00353F81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a1"/>
    <w:rsid w:val="00353F8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rsid w:val="00353F81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4">
    <w:name w:val="Font Style14"/>
    <w:basedOn w:val="a1"/>
    <w:rsid w:val="00353F81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C86C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C86C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86CC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EC4267"/>
    <w:pPr>
      <w:ind w:left="720"/>
      <w:contextualSpacing/>
    </w:pPr>
  </w:style>
  <w:style w:type="paragraph" w:styleId="ae">
    <w:name w:val="Body Text Indent"/>
    <w:basedOn w:val="a0"/>
    <w:link w:val="af"/>
    <w:uiPriority w:val="99"/>
    <w:semiHidden/>
    <w:unhideWhenUsed/>
    <w:rsid w:val="00B70BF1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B70BF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Hyperlink"/>
    <w:basedOn w:val="a1"/>
    <w:rsid w:val="00B70BF1"/>
    <w:rPr>
      <w:color w:val="0000FF"/>
      <w:u w:val="single"/>
    </w:rPr>
  </w:style>
  <w:style w:type="character" w:customStyle="1" w:styleId="FontStyle28">
    <w:name w:val="Font Style28"/>
    <w:basedOn w:val="a1"/>
    <w:rsid w:val="007A27FF"/>
    <w:rPr>
      <w:rFonts w:ascii="Times New Roman" w:hAnsi="Times New Roman" w:cs="Times New Roman"/>
      <w:sz w:val="26"/>
      <w:szCs w:val="26"/>
    </w:rPr>
  </w:style>
  <w:style w:type="paragraph" w:styleId="af1">
    <w:name w:val="header"/>
    <w:basedOn w:val="a0"/>
    <w:link w:val="af2"/>
    <w:uiPriority w:val="99"/>
    <w:unhideWhenUsed/>
    <w:rsid w:val="00745F4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745F42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footer"/>
    <w:basedOn w:val="a0"/>
    <w:link w:val="af4"/>
    <w:uiPriority w:val="99"/>
    <w:semiHidden/>
    <w:unhideWhenUsed/>
    <w:rsid w:val="00745F4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semiHidden/>
    <w:rsid w:val="00745F4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2">
    <w:name w:val="Обычный2"/>
    <w:rsid w:val="00C1315C"/>
    <w:pPr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3">
    <w:name w:val="Body Text Indent 2"/>
    <w:basedOn w:val="a0"/>
    <w:link w:val="24"/>
    <w:uiPriority w:val="99"/>
    <w:unhideWhenUsed/>
    <w:rsid w:val="0099001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99001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">
    <w:name w:val="Мой заголовок"/>
    <w:basedOn w:val="a0"/>
    <w:link w:val="af5"/>
    <w:qFormat/>
    <w:rsid w:val="00EE7479"/>
    <w:pPr>
      <w:widowControl w:val="0"/>
      <w:numPr>
        <w:numId w:val="21"/>
      </w:numPr>
      <w:autoSpaceDE w:val="0"/>
      <w:autoSpaceDN w:val="0"/>
      <w:adjustRightInd w:val="0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5">
    <w:name w:val="Мой заголовок Знак"/>
    <w:link w:val="a"/>
    <w:rsid w:val="00EE74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бычный3"/>
    <w:rsid w:val="003E7F92"/>
    <w:pPr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32">
    <w:name w:val="Body Text Indent 3"/>
    <w:basedOn w:val="a0"/>
    <w:link w:val="33"/>
    <w:uiPriority w:val="99"/>
    <w:semiHidden/>
    <w:unhideWhenUsed/>
    <w:rsid w:val="00404BF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404BF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FontStyle19">
    <w:name w:val="Font Style19"/>
    <w:basedOn w:val="a1"/>
    <w:rsid w:val="00F559D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553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3FF15-EBBF-4C84-AD7A-9294C660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14</Pages>
  <Words>4941</Words>
  <Characters>28170</Characters>
  <Application>Microsoft Office Word</Application>
  <DocSecurity>0</DocSecurity>
  <Lines>234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/>
      <vt:lpstr/>
      <vt:lpstr/>
      <vt:lpstr>ПРИКАЗ</vt:lpstr>
      <vt:lpstr/>
      <vt:lpstr>        (приложение)</vt:lpstr>
      <vt:lpstr>    РЕГЛАМЕНТ</vt:lpstr>
      <vt:lpstr>    КОНТРОЛЬНО-СЧЕТНОЙ КОМИССИИ</vt:lpstr>
      <vt:lpstr>    КАДУЙСКОГО МУНИЦИПАЛЬНОГО ОКРУГА ВОЛОГОДСКОЙ ОБЛАСТИ</vt:lpstr>
      <vt:lpstr>РАЗДЕЛ 1. ОБЩИЕ ПОЛОЖЕНИЯ</vt:lpstr>
      <vt:lpstr>    Статья 1. Предмет регулирования и порядок принятия Регламента Контрольно-счетной</vt:lpstr>
      <vt:lpstr>РАЗДЕЛ 2. КОМПЕТЕНЦИЯ председателя, СОТРУДНИКОВ АППАРАТА КСК округа</vt:lpstr>
      <vt:lpstr>        </vt:lpstr>
      <vt:lpstr>    Статья 3. Председатель КСК округа</vt:lpstr>
      <vt:lpstr>    Статья 4. Инспектор КСК округа</vt:lpstr>
      <vt:lpstr>РАЗДЕЛ 4. ОРГАНИЗАЦИЯ ДЕЯТЕЛЬНОСТИ </vt:lpstr>
      <vt:lpstr>КСК ОКРУГа</vt:lpstr>
      <vt:lpstr>    Статья 5. Планирование деятельности КСК округа</vt:lpstr>
      <vt:lpstr>    Статья 7. Локальные правовые акты КСК округа</vt:lpstr>
      <vt:lpstr>    Статья 8. Стандарты внешнего муниципального финансового контроля КСК округа</vt:lpstr>
      <vt:lpstr>    Статья 11. Рассмотрение обращений граждан (физических лиц), организаций (юридиче</vt:lpstr>
      <vt:lpstr>    Статья 12. Контроль исполнения документов и поручений</vt:lpstr>
      <vt:lpstr>РАЗДЕЛ 5. ПОРЯДОК ПОДГОТОВКИ И ПРОВЕДЕНИЯ КОНТРОЛЬНЫХ И ЭКСПЕРТНО-АНАЛИТИЧЕСКИХ </vt:lpstr>
      <vt:lpstr>    Статья 16. Порядок запроса информации</vt:lpstr>
      <vt:lpstr>    Статья 18.Доведение основных итогов контрольных и экспертно-аналитических меропр</vt:lpstr>
      <vt:lpstr>    Статья 19. Внутренний учет результатов контрольных и экспертно-аналитических мер</vt:lpstr>
      <vt:lpstr>1. Основной целью внутреннего учета результатов контрольных и экспертно-аналитич</vt:lpstr>
      <vt:lpstr>    Статья 20. Организация контроля за реализацией результатов контрольных и эксперт</vt:lpstr>
      <vt:lpstr>РАЗДЕЛ 6.  ДОСТУП К ИНФОРМАЦИИ О ДЕЯТЕЛЬНОСТИ КСк округа</vt:lpstr>
      <vt:lpstr>    Статья 21. Обеспечение доступа к информации о деятельности КСК округа. </vt:lpstr>
      <vt:lpstr>    Статья 22. Размещение информации о деятельности КСК округа в информационно-телек</vt:lpstr>
    </vt:vector>
  </TitlesOfParts>
  <Company/>
  <LinksUpToDate>false</LinksUpToDate>
  <CharactersWithSpaces>33045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pepshina</dc:creator>
  <cp:lastModifiedBy>КСК</cp:lastModifiedBy>
  <cp:revision>12</cp:revision>
  <cp:lastPrinted>2023-02-21T07:40:00Z</cp:lastPrinted>
  <dcterms:created xsi:type="dcterms:W3CDTF">2022-02-25T06:36:00Z</dcterms:created>
  <dcterms:modified xsi:type="dcterms:W3CDTF">2024-05-06T10:31:00Z</dcterms:modified>
</cp:coreProperties>
</file>