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CB" w:rsidRPr="00631294" w:rsidRDefault="00FF44CB" w:rsidP="00631294">
      <w:pPr>
        <w:jc w:val="center"/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>Извещение о проведен</w:t>
      </w:r>
      <w:proofErr w:type="gramStart"/>
      <w:r w:rsidRPr="00631294">
        <w:rPr>
          <w:b/>
          <w:color w:val="auto"/>
          <w:szCs w:val="24"/>
        </w:rPr>
        <w:t>ии ау</w:t>
      </w:r>
      <w:proofErr w:type="gramEnd"/>
      <w:r w:rsidRPr="00631294">
        <w:rPr>
          <w:b/>
          <w:color w:val="auto"/>
          <w:szCs w:val="24"/>
        </w:rPr>
        <w:t xml:space="preserve">кциона по продаже земельного участка, государственная собственность на который </w:t>
      </w:r>
      <w:proofErr w:type="spellStart"/>
      <w:r w:rsidRPr="00631294">
        <w:rPr>
          <w:b/>
          <w:color w:val="auto"/>
          <w:szCs w:val="24"/>
        </w:rPr>
        <w:t>неразграничена</w:t>
      </w:r>
      <w:proofErr w:type="spellEnd"/>
      <w:r w:rsidRPr="00631294">
        <w:rPr>
          <w:b/>
          <w:color w:val="auto"/>
          <w:szCs w:val="24"/>
        </w:rPr>
        <w:t>, в электронной форме</w:t>
      </w:r>
    </w:p>
    <w:p w:rsidR="00954C1E" w:rsidRPr="00631294" w:rsidRDefault="00954C1E" w:rsidP="00631294">
      <w:pPr>
        <w:rPr>
          <w:b/>
          <w:color w:val="auto"/>
          <w:szCs w:val="24"/>
        </w:rPr>
      </w:pPr>
    </w:p>
    <w:p w:rsidR="00210505" w:rsidRPr="00631294" w:rsidRDefault="00342914" w:rsidP="00631294">
      <w:pPr>
        <w:pStyle w:val="a3"/>
        <w:ind w:left="0"/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 xml:space="preserve">1. </w:t>
      </w:r>
      <w:r w:rsidR="00210505" w:rsidRPr="00631294">
        <w:rPr>
          <w:b/>
          <w:color w:val="auto"/>
          <w:szCs w:val="24"/>
        </w:rPr>
        <w:t>Организаторы аукциона:</w:t>
      </w:r>
    </w:p>
    <w:p w:rsidR="00954C1E" w:rsidRPr="00631294" w:rsidRDefault="00210505" w:rsidP="00631294">
      <w:pPr>
        <w:widowControl w:val="0"/>
        <w:rPr>
          <w:color w:val="auto"/>
          <w:szCs w:val="24"/>
          <w:lang w:bidi="ru-RU"/>
        </w:rPr>
      </w:pPr>
      <w:r w:rsidRPr="00631294">
        <w:rPr>
          <w:color w:val="auto"/>
          <w:szCs w:val="24"/>
        </w:rPr>
        <w:t xml:space="preserve">1.1. </w:t>
      </w:r>
      <w:r w:rsidR="007B46CE" w:rsidRPr="00631294">
        <w:rPr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="007B46CE" w:rsidRPr="00631294">
        <w:rPr>
          <w:szCs w:val="24"/>
        </w:rPr>
        <w:t>Кадуйского</w:t>
      </w:r>
      <w:proofErr w:type="spellEnd"/>
      <w:r w:rsidR="007B46CE" w:rsidRPr="00631294">
        <w:rPr>
          <w:szCs w:val="24"/>
        </w:rPr>
        <w:t xml:space="preserve"> муниципального округа. Адрес местонахождения: </w:t>
      </w:r>
      <w:proofErr w:type="gramStart"/>
      <w:r w:rsidR="007B46CE" w:rsidRPr="00631294">
        <w:rPr>
          <w:szCs w:val="24"/>
        </w:rPr>
        <w:t xml:space="preserve">Вологодская область, </w:t>
      </w:r>
      <w:proofErr w:type="spellStart"/>
      <w:r w:rsidR="007B46CE" w:rsidRPr="00631294">
        <w:rPr>
          <w:szCs w:val="24"/>
        </w:rPr>
        <w:t>Кадуйский</w:t>
      </w:r>
      <w:proofErr w:type="spellEnd"/>
      <w:r w:rsidR="007B46CE" w:rsidRPr="00631294">
        <w:rPr>
          <w:szCs w:val="24"/>
        </w:rPr>
        <w:t xml:space="preserve"> муниципальный округ, п. </w:t>
      </w:r>
      <w:proofErr w:type="spellStart"/>
      <w:r w:rsidR="007B46CE" w:rsidRPr="00631294">
        <w:rPr>
          <w:szCs w:val="24"/>
        </w:rPr>
        <w:t>Кадуй</w:t>
      </w:r>
      <w:proofErr w:type="spellEnd"/>
      <w:r w:rsidR="007B46CE" w:rsidRPr="00631294">
        <w:rPr>
          <w:szCs w:val="24"/>
        </w:rPr>
        <w:t xml:space="preserve">, ул. Мира, д. 38, </w:t>
      </w:r>
      <w:proofErr w:type="spellStart"/>
      <w:r w:rsidR="007B46CE" w:rsidRPr="00631294">
        <w:rPr>
          <w:szCs w:val="24"/>
        </w:rPr>
        <w:t>каб</w:t>
      </w:r>
      <w:proofErr w:type="spellEnd"/>
      <w:r w:rsidR="007B46CE" w:rsidRPr="00631294">
        <w:rPr>
          <w:szCs w:val="24"/>
        </w:rPr>
        <w:t xml:space="preserve">. 31, тел.: 8(81758)2-14-23, официальный сайт </w:t>
      </w:r>
      <w:proofErr w:type="spellStart"/>
      <w:r w:rsidR="007B46CE" w:rsidRPr="00631294">
        <w:rPr>
          <w:szCs w:val="24"/>
        </w:rPr>
        <w:t>Кадуйского</w:t>
      </w:r>
      <w:proofErr w:type="spellEnd"/>
      <w:r w:rsidR="007B46CE" w:rsidRPr="00631294">
        <w:rPr>
          <w:szCs w:val="24"/>
        </w:rPr>
        <w:t xml:space="preserve"> муниципального округа:  </w:t>
      </w:r>
      <w:r w:rsidR="007B46CE" w:rsidRPr="00631294">
        <w:rPr>
          <w:color w:val="7030A0"/>
          <w:szCs w:val="24"/>
        </w:rPr>
        <w:t xml:space="preserve">https:// </w:t>
      </w:r>
      <w:hyperlink r:id="rId7" w:tgtFrame="_blank" w:history="1">
        <w:r w:rsidR="007B46CE" w:rsidRPr="00631294">
          <w:rPr>
            <w:rStyle w:val="a7"/>
            <w:bCs/>
            <w:color w:val="7030A0"/>
            <w:szCs w:val="24"/>
            <w:shd w:val="clear" w:color="auto" w:fill="FFFFFF"/>
          </w:rPr>
          <w:t>35kaduyskij.gosuslugi.ru</w:t>
        </w:r>
      </w:hyperlink>
      <w:r w:rsidR="007B46CE" w:rsidRPr="00631294">
        <w:rPr>
          <w:color w:val="7030A0"/>
          <w:szCs w:val="24"/>
        </w:rPr>
        <w:t>/</w:t>
      </w:r>
      <w:r w:rsidR="007B46CE" w:rsidRPr="00631294">
        <w:rPr>
          <w:szCs w:val="24"/>
        </w:rPr>
        <w:t xml:space="preserve"> электронный адрес: </w:t>
      </w:r>
      <w:hyperlink r:id="rId8" w:tgtFrame="_blank" w:history="1">
        <w:r w:rsidR="007B46CE" w:rsidRPr="00631294">
          <w:rPr>
            <w:rStyle w:val="a7"/>
            <w:color w:val="7030A0"/>
            <w:szCs w:val="24"/>
            <w:shd w:val="clear" w:color="auto" w:fill="FFFFFF"/>
          </w:rPr>
          <w:t>kuiadmkadui@yandex.ru</w:t>
        </w:r>
      </w:hyperlink>
      <w:r w:rsidR="00206090" w:rsidRPr="00631294">
        <w:rPr>
          <w:color w:val="auto"/>
          <w:szCs w:val="24"/>
        </w:rPr>
        <w:t xml:space="preserve">: </w:t>
      </w:r>
      <w:r w:rsidR="00CF2A59" w:rsidRPr="00631294">
        <w:rPr>
          <w:color w:val="auto"/>
          <w:szCs w:val="24"/>
        </w:rPr>
        <w:t>принимает решение о проведении аукциона</w:t>
      </w:r>
      <w:r w:rsidR="00C8498B" w:rsidRPr="00631294">
        <w:rPr>
          <w:color w:val="auto"/>
          <w:szCs w:val="24"/>
        </w:rPr>
        <w:t xml:space="preserve">, </w:t>
      </w:r>
      <w:r w:rsidR="00206090" w:rsidRPr="00631294">
        <w:rPr>
          <w:color w:val="auto"/>
          <w:szCs w:val="24"/>
        </w:rPr>
        <w:t xml:space="preserve">о формировании аукционной комиссии, определяет порядок и условия проведения электронного аукциона и требования к </w:t>
      </w:r>
      <w:r w:rsidR="00CF2A59" w:rsidRPr="00631294">
        <w:rPr>
          <w:color w:val="auto"/>
          <w:szCs w:val="24"/>
        </w:rPr>
        <w:t>участникам аукциона</w:t>
      </w:r>
      <w:r w:rsidR="00206090" w:rsidRPr="00631294">
        <w:rPr>
          <w:color w:val="auto"/>
          <w:szCs w:val="24"/>
        </w:rPr>
        <w:t>, принимае</w:t>
      </w:r>
      <w:r w:rsidR="00CF2A59" w:rsidRPr="00631294">
        <w:rPr>
          <w:color w:val="auto"/>
          <w:szCs w:val="24"/>
        </w:rPr>
        <w:t xml:space="preserve">т решения о внесении изменений </w:t>
      </w:r>
      <w:r w:rsidR="00206090" w:rsidRPr="00631294">
        <w:rPr>
          <w:color w:val="auto"/>
          <w:szCs w:val="24"/>
        </w:rPr>
        <w:t xml:space="preserve"> </w:t>
      </w:r>
      <w:r w:rsidR="00CF2A59" w:rsidRPr="00631294">
        <w:rPr>
          <w:color w:val="auto"/>
          <w:szCs w:val="24"/>
        </w:rPr>
        <w:t>в извещение</w:t>
      </w:r>
      <w:r w:rsidR="00206090" w:rsidRPr="00631294">
        <w:rPr>
          <w:color w:val="auto"/>
          <w:szCs w:val="24"/>
        </w:rPr>
        <w:t>, готовит</w:t>
      </w:r>
      <w:proofErr w:type="gramEnd"/>
      <w:r w:rsidR="00206090" w:rsidRPr="00631294">
        <w:rPr>
          <w:color w:val="auto"/>
          <w:szCs w:val="24"/>
        </w:rPr>
        <w:t xml:space="preserve">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</w:t>
      </w:r>
      <w:r w:rsidR="00CF2A59" w:rsidRPr="00631294">
        <w:rPr>
          <w:color w:val="auto"/>
          <w:szCs w:val="24"/>
        </w:rPr>
        <w:t>участникам аукциона</w:t>
      </w:r>
      <w:r w:rsidR="00206090" w:rsidRPr="00631294">
        <w:rPr>
          <w:color w:val="auto"/>
          <w:szCs w:val="24"/>
        </w:rPr>
        <w:t>, принимает решение об отказе от проведения электронного аукциона, подписывает договор по итогам электронного аукциона</w:t>
      </w:r>
      <w:r w:rsidR="00BB4535" w:rsidRPr="00631294">
        <w:rPr>
          <w:color w:val="auto"/>
          <w:szCs w:val="24"/>
        </w:rPr>
        <w:t>.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 xml:space="preserve">1.2. </w:t>
      </w:r>
      <w:r w:rsidR="00342914" w:rsidRPr="00631294">
        <w:rPr>
          <w:color w:val="auto"/>
          <w:szCs w:val="24"/>
        </w:rPr>
        <w:t>Главное управление конкурентной политики Вологодской области (далее – Управление)</w:t>
      </w:r>
      <w:r w:rsidRPr="00631294">
        <w:rPr>
          <w:color w:val="auto"/>
          <w:szCs w:val="24"/>
        </w:rPr>
        <w:t xml:space="preserve">, 160000, г. Вологда, ул. </w:t>
      </w:r>
      <w:proofErr w:type="spellStart"/>
      <w:r w:rsidRPr="00631294">
        <w:rPr>
          <w:color w:val="auto"/>
          <w:szCs w:val="24"/>
        </w:rPr>
        <w:t>Козленская</w:t>
      </w:r>
      <w:proofErr w:type="spellEnd"/>
      <w:r w:rsidRPr="00631294">
        <w:rPr>
          <w:color w:val="auto"/>
          <w:szCs w:val="24"/>
        </w:rPr>
        <w:t>, д. 8, те</w:t>
      </w:r>
      <w:r w:rsidR="0097013A" w:rsidRPr="00631294">
        <w:rPr>
          <w:color w:val="auto"/>
          <w:szCs w:val="24"/>
        </w:rPr>
        <w:t>лефон: 8 (8172) 23-01-60 (43</w:t>
      </w:r>
      <w:r w:rsidR="00BD4141" w:rsidRPr="00631294">
        <w:rPr>
          <w:color w:val="auto"/>
          <w:szCs w:val="24"/>
        </w:rPr>
        <w:t>6</w:t>
      </w:r>
      <w:r w:rsidR="0097013A" w:rsidRPr="00631294">
        <w:rPr>
          <w:color w:val="auto"/>
          <w:szCs w:val="24"/>
        </w:rPr>
        <w:t>3)</w:t>
      </w:r>
      <w:r w:rsidR="00206090" w:rsidRPr="00631294">
        <w:rPr>
          <w:color w:val="auto"/>
          <w:szCs w:val="24"/>
        </w:rPr>
        <w:t xml:space="preserve">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 w:rsidR="00206090" w:rsidRPr="00631294">
        <w:rPr>
          <w:color w:val="auto"/>
          <w:szCs w:val="24"/>
        </w:rPr>
        <w:t>ВО</w:t>
      </w:r>
      <w:proofErr w:type="gramEnd"/>
      <w:r w:rsidR="00206090" w:rsidRPr="00631294">
        <w:rPr>
          <w:color w:val="auto"/>
          <w:szCs w:val="24"/>
        </w:rP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A0443D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 xml:space="preserve">1.3. КУ </w:t>
      </w:r>
      <w:proofErr w:type="gramStart"/>
      <w:r w:rsidRPr="00631294">
        <w:rPr>
          <w:color w:val="auto"/>
          <w:szCs w:val="24"/>
        </w:rPr>
        <w:t>ВО</w:t>
      </w:r>
      <w:proofErr w:type="gramEnd"/>
      <w:r w:rsidRPr="00631294">
        <w:rPr>
          <w:color w:val="auto"/>
          <w:szCs w:val="24"/>
        </w:rPr>
        <w:t xml:space="preserve"> «Центр закупок», 160001, г. Вологда, ул. Мальцева, д. 7, телефон: 8 (8172) 23-</w:t>
      </w:r>
      <w:r w:rsidR="003A267A" w:rsidRPr="00631294">
        <w:rPr>
          <w:color w:val="auto"/>
          <w:szCs w:val="24"/>
        </w:rPr>
        <w:t>01-61 (43</w:t>
      </w:r>
      <w:r w:rsidR="00BD4141" w:rsidRPr="00631294">
        <w:rPr>
          <w:color w:val="auto"/>
          <w:szCs w:val="24"/>
        </w:rPr>
        <w:t>82</w:t>
      </w:r>
      <w:r w:rsidRPr="00631294">
        <w:rPr>
          <w:color w:val="auto"/>
          <w:szCs w:val="24"/>
        </w:rPr>
        <w:t>)</w:t>
      </w:r>
      <w:r w:rsidR="00206090" w:rsidRPr="00631294">
        <w:rPr>
          <w:color w:val="auto"/>
          <w:szCs w:val="24"/>
        </w:rPr>
        <w:t xml:space="preserve">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 </w:t>
      </w:r>
      <w:r w:rsidR="00BD4141" w:rsidRPr="00631294">
        <w:rPr>
          <w:color w:val="auto"/>
          <w:szCs w:val="24"/>
          <w:lang w:bidi="ru-RU"/>
        </w:rPr>
        <w:t>Администраци</w:t>
      </w:r>
      <w:r w:rsidR="00B2704C" w:rsidRPr="00631294">
        <w:rPr>
          <w:color w:val="auto"/>
          <w:szCs w:val="24"/>
          <w:lang w:bidi="ru-RU"/>
        </w:rPr>
        <w:t>и</w:t>
      </w:r>
      <w:r w:rsidR="00206090" w:rsidRPr="00631294">
        <w:rPr>
          <w:color w:val="auto"/>
          <w:szCs w:val="24"/>
        </w:rPr>
        <w:t>, указанных в пункте 1.1</w:t>
      </w:r>
      <w:r w:rsidR="00AA1D67" w:rsidRPr="00631294">
        <w:rPr>
          <w:color w:val="auto"/>
          <w:szCs w:val="24"/>
        </w:rPr>
        <w:t>.</w:t>
      </w:r>
    </w:p>
    <w:p w:rsidR="00954C1E" w:rsidRPr="00631294" w:rsidRDefault="002323D8" w:rsidP="00631294">
      <w:pPr>
        <w:widowControl w:val="0"/>
        <w:rPr>
          <w:szCs w:val="24"/>
          <w:lang w:bidi="ru-RU"/>
        </w:rPr>
      </w:pPr>
      <w:r w:rsidRPr="00631294">
        <w:rPr>
          <w:b/>
          <w:color w:val="auto"/>
          <w:szCs w:val="24"/>
        </w:rPr>
        <w:t>2.</w:t>
      </w:r>
      <w:r w:rsidRPr="00631294">
        <w:rPr>
          <w:color w:val="auto"/>
          <w:szCs w:val="24"/>
        </w:rPr>
        <w:t xml:space="preserve"> </w:t>
      </w:r>
      <w:r w:rsidRPr="00631294">
        <w:rPr>
          <w:b/>
          <w:color w:val="auto"/>
          <w:szCs w:val="24"/>
        </w:rPr>
        <w:t xml:space="preserve">Уполномоченный орган: </w:t>
      </w:r>
      <w:r w:rsidR="007B46CE" w:rsidRPr="00631294">
        <w:rPr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="007B46CE" w:rsidRPr="00631294">
        <w:rPr>
          <w:szCs w:val="24"/>
        </w:rPr>
        <w:t>Кадуйского</w:t>
      </w:r>
      <w:proofErr w:type="spellEnd"/>
      <w:r w:rsidR="007B46CE" w:rsidRPr="00631294">
        <w:rPr>
          <w:szCs w:val="24"/>
        </w:rPr>
        <w:t xml:space="preserve"> муниципального округа</w:t>
      </w:r>
      <w:r w:rsidRPr="00631294">
        <w:rPr>
          <w:color w:val="auto"/>
          <w:szCs w:val="24"/>
        </w:rPr>
        <w:t xml:space="preserve">, </w:t>
      </w:r>
      <w:r w:rsidRPr="00631294">
        <w:rPr>
          <w:b/>
          <w:color w:val="auto"/>
          <w:szCs w:val="24"/>
        </w:rPr>
        <w:t>реквизиты решения о проведен</w:t>
      </w:r>
      <w:proofErr w:type="gramStart"/>
      <w:r w:rsidRPr="00631294">
        <w:rPr>
          <w:b/>
          <w:color w:val="auto"/>
          <w:szCs w:val="24"/>
        </w:rPr>
        <w:t>ии ау</w:t>
      </w:r>
      <w:proofErr w:type="gramEnd"/>
      <w:r w:rsidRPr="00631294">
        <w:rPr>
          <w:b/>
          <w:color w:val="auto"/>
          <w:szCs w:val="24"/>
        </w:rPr>
        <w:t xml:space="preserve">кциона: </w:t>
      </w:r>
      <w:r w:rsidR="007B46CE" w:rsidRPr="00631294">
        <w:rPr>
          <w:szCs w:val="24"/>
        </w:rPr>
        <w:t xml:space="preserve">распоряжение начальника Управления по распоряжению муниципальным имуществом Администрации </w:t>
      </w:r>
      <w:proofErr w:type="spellStart"/>
      <w:r w:rsidR="007B46CE" w:rsidRPr="00631294">
        <w:rPr>
          <w:szCs w:val="24"/>
        </w:rPr>
        <w:t>Кадуйского</w:t>
      </w:r>
      <w:proofErr w:type="spellEnd"/>
      <w:r w:rsidR="007B46CE" w:rsidRPr="00631294">
        <w:rPr>
          <w:szCs w:val="24"/>
        </w:rPr>
        <w:t xml:space="preserve"> муниципального округа от 21.04.2025 г. № </w:t>
      </w:r>
      <w:r w:rsidR="00D941F8" w:rsidRPr="00631294">
        <w:rPr>
          <w:szCs w:val="24"/>
        </w:rPr>
        <w:t>249</w:t>
      </w:r>
      <w:r w:rsidR="007B46CE" w:rsidRPr="00631294">
        <w:rPr>
          <w:szCs w:val="24"/>
        </w:rPr>
        <w:t>-р «О проведении аукциона по продаже земельных участков в электронной форме».</w:t>
      </w:r>
    </w:p>
    <w:p w:rsidR="00954C1E" w:rsidRPr="00631294" w:rsidRDefault="002323D8" w:rsidP="00631294">
      <w:pPr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 xml:space="preserve">3. Место проведения аукциона (место подачи заявок): </w:t>
      </w:r>
    </w:p>
    <w:p w:rsidR="00954C1E" w:rsidRPr="00631294" w:rsidRDefault="002323D8" w:rsidP="00631294">
      <w:pPr>
        <w:rPr>
          <w:rStyle w:val="1fd"/>
          <w:color w:val="auto"/>
          <w:sz w:val="24"/>
          <w:szCs w:val="24"/>
        </w:rPr>
      </w:pPr>
      <w:r w:rsidRPr="00631294">
        <w:rPr>
          <w:rStyle w:val="1fd"/>
          <w:color w:val="auto"/>
          <w:sz w:val="24"/>
          <w:szCs w:val="24"/>
        </w:rPr>
        <w:t>Аукцион проводится на электронной площадке «</w:t>
      </w:r>
      <w:proofErr w:type="spellStart"/>
      <w:r w:rsidRPr="00631294">
        <w:rPr>
          <w:rStyle w:val="1fd"/>
          <w:color w:val="auto"/>
          <w:sz w:val="24"/>
          <w:szCs w:val="24"/>
        </w:rPr>
        <w:t>Сбербанк-АСТ</w:t>
      </w:r>
      <w:proofErr w:type="spellEnd"/>
      <w:r w:rsidRPr="00631294">
        <w:rPr>
          <w:rStyle w:val="1fd"/>
          <w:color w:val="auto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631294">
        <w:rPr>
          <w:rStyle w:val="1fd"/>
          <w:color w:val="auto"/>
          <w:sz w:val="24"/>
          <w:szCs w:val="24"/>
        </w:rPr>
        <w:t>utp.sberbank-ast.ru</w:t>
      </w:r>
      <w:proofErr w:type="spellEnd"/>
      <w:r w:rsidRPr="00631294">
        <w:rPr>
          <w:rStyle w:val="1fd"/>
          <w:color w:val="auto"/>
          <w:sz w:val="24"/>
          <w:szCs w:val="24"/>
        </w:rPr>
        <w:t>), оператором которой является акционерное общество «</w:t>
      </w:r>
      <w:proofErr w:type="spellStart"/>
      <w:r w:rsidRPr="00631294">
        <w:rPr>
          <w:rStyle w:val="1fd"/>
          <w:color w:val="auto"/>
          <w:sz w:val="24"/>
          <w:szCs w:val="24"/>
        </w:rPr>
        <w:t>Сбербанк-автоматизированная</w:t>
      </w:r>
      <w:proofErr w:type="spellEnd"/>
      <w:r w:rsidRPr="00631294">
        <w:rPr>
          <w:rStyle w:val="1fd"/>
          <w:color w:val="auto"/>
          <w:sz w:val="24"/>
          <w:szCs w:val="24"/>
        </w:rPr>
        <w:t xml:space="preserve"> система торгов» (далее – </w:t>
      </w:r>
      <w:r w:rsidR="00931A37" w:rsidRPr="00631294">
        <w:rPr>
          <w:rStyle w:val="1fd"/>
          <w:color w:val="auto"/>
          <w:sz w:val="24"/>
          <w:szCs w:val="24"/>
        </w:rPr>
        <w:t>Э</w:t>
      </w:r>
      <w:r w:rsidRPr="00631294">
        <w:rPr>
          <w:rStyle w:val="1fd"/>
          <w:color w:val="auto"/>
          <w:sz w:val="24"/>
          <w:szCs w:val="24"/>
        </w:rPr>
        <w:t>лектронная площадка).</w:t>
      </w:r>
    </w:p>
    <w:p w:rsidR="003864D5" w:rsidRPr="00631294" w:rsidRDefault="003864D5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Информация о проведен</w:t>
      </w:r>
      <w:proofErr w:type="gramStart"/>
      <w:r w:rsidRPr="00631294">
        <w:rPr>
          <w:color w:val="auto"/>
          <w:szCs w:val="24"/>
        </w:rPr>
        <w:t>ии ау</w:t>
      </w:r>
      <w:proofErr w:type="gramEnd"/>
      <w:r w:rsidRPr="00631294">
        <w:rPr>
          <w:color w:val="auto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9" w:history="1">
        <w:r w:rsidRPr="00631294">
          <w:rPr>
            <w:rStyle w:val="a7"/>
            <w:color w:val="auto"/>
            <w:szCs w:val="24"/>
          </w:rPr>
          <w:t>www.torgi.gov.ru</w:t>
        </w:r>
      </w:hyperlink>
      <w:r w:rsidRPr="00631294">
        <w:rPr>
          <w:color w:val="auto"/>
          <w:szCs w:val="24"/>
        </w:rPr>
        <w:t xml:space="preserve"> (далее – официальный сайт) и на официальном сайте  уполномоченного органа </w:t>
      </w:r>
      <w:r w:rsidRPr="00631294">
        <w:rPr>
          <w:color w:val="auto"/>
          <w:szCs w:val="24"/>
          <w:shd w:val="clear" w:color="auto" w:fill="FFFFFF"/>
        </w:rPr>
        <w:t>телекоммуникационной сети «Интернет»</w:t>
      </w:r>
      <w:r w:rsidRPr="00631294">
        <w:rPr>
          <w:color w:val="auto"/>
          <w:szCs w:val="24"/>
        </w:rPr>
        <w:t>.</w:t>
      </w:r>
    </w:p>
    <w:p w:rsidR="00196D27" w:rsidRPr="00631294" w:rsidRDefault="00196D27" w:rsidP="00631294">
      <w:pPr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 xml:space="preserve">Дата и время (московское) начала приема заявок: </w:t>
      </w:r>
    </w:p>
    <w:p w:rsidR="00196D27" w:rsidRPr="00631294" w:rsidRDefault="00BA727D" w:rsidP="00631294">
      <w:pPr>
        <w:rPr>
          <w:color w:val="auto"/>
          <w:szCs w:val="24"/>
        </w:rPr>
      </w:pPr>
      <w:r>
        <w:rPr>
          <w:color w:val="auto"/>
          <w:szCs w:val="24"/>
        </w:rPr>
        <w:t>12</w:t>
      </w:r>
      <w:r w:rsidR="003F3033" w:rsidRPr="00631294">
        <w:rPr>
          <w:color w:val="auto"/>
          <w:szCs w:val="24"/>
        </w:rPr>
        <w:t>.05</w:t>
      </w:r>
      <w:r w:rsidR="00BB4535" w:rsidRPr="00631294">
        <w:rPr>
          <w:color w:val="auto"/>
          <w:szCs w:val="24"/>
        </w:rPr>
        <w:t>.2025</w:t>
      </w:r>
      <w:r w:rsidR="00196D27" w:rsidRPr="00631294">
        <w:rPr>
          <w:color w:val="auto"/>
          <w:szCs w:val="24"/>
        </w:rPr>
        <w:t xml:space="preserve"> года в 00 часов 00 минут.</w:t>
      </w:r>
    </w:p>
    <w:p w:rsidR="00196D27" w:rsidRPr="00631294" w:rsidRDefault="00196D27" w:rsidP="00631294">
      <w:pPr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 xml:space="preserve">Дата и время (московское) окончания приема заявок: </w:t>
      </w:r>
    </w:p>
    <w:p w:rsidR="00196D27" w:rsidRPr="00631294" w:rsidRDefault="00C67660" w:rsidP="00631294">
      <w:pPr>
        <w:rPr>
          <w:color w:val="auto"/>
          <w:szCs w:val="24"/>
        </w:rPr>
      </w:pPr>
      <w:r>
        <w:rPr>
          <w:color w:val="auto"/>
          <w:szCs w:val="24"/>
        </w:rPr>
        <w:t>16</w:t>
      </w:r>
      <w:r w:rsidR="003864D5" w:rsidRPr="00631294">
        <w:rPr>
          <w:color w:val="auto"/>
          <w:szCs w:val="24"/>
        </w:rPr>
        <w:t>.0</w:t>
      </w:r>
      <w:r>
        <w:rPr>
          <w:color w:val="auto"/>
          <w:szCs w:val="24"/>
        </w:rPr>
        <w:t>6</w:t>
      </w:r>
      <w:r w:rsidR="00E37DB4" w:rsidRPr="00631294">
        <w:rPr>
          <w:color w:val="auto"/>
          <w:szCs w:val="24"/>
        </w:rPr>
        <w:t>.</w:t>
      </w:r>
      <w:r w:rsidR="00196D27" w:rsidRPr="00631294">
        <w:rPr>
          <w:color w:val="auto"/>
          <w:szCs w:val="24"/>
        </w:rPr>
        <w:t>2025 года в 08 часов 00 минут.</w:t>
      </w:r>
    </w:p>
    <w:p w:rsidR="00196D27" w:rsidRPr="00631294" w:rsidRDefault="00196D27" w:rsidP="00631294">
      <w:pPr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 xml:space="preserve">Дата определения участников аукциона: </w:t>
      </w:r>
      <w:r w:rsidR="00950BCE" w:rsidRPr="00631294">
        <w:rPr>
          <w:b/>
          <w:color w:val="auto"/>
          <w:szCs w:val="24"/>
        </w:rPr>
        <w:t xml:space="preserve"> </w:t>
      </w:r>
      <w:r w:rsidR="00C67660">
        <w:rPr>
          <w:color w:val="auto"/>
          <w:szCs w:val="24"/>
        </w:rPr>
        <w:t>17.06</w:t>
      </w:r>
      <w:r w:rsidRPr="00631294">
        <w:rPr>
          <w:color w:val="auto"/>
          <w:szCs w:val="24"/>
        </w:rPr>
        <w:t>.2025 года.</w:t>
      </w:r>
    </w:p>
    <w:p w:rsidR="00196D27" w:rsidRPr="00631294" w:rsidRDefault="00196D27" w:rsidP="00631294">
      <w:pPr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 xml:space="preserve">Дата и время (московское) проведения аукциона: </w:t>
      </w:r>
    </w:p>
    <w:p w:rsidR="00196D27" w:rsidRPr="00631294" w:rsidRDefault="00C67660" w:rsidP="00631294">
      <w:pPr>
        <w:rPr>
          <w:color w:val="auto"/>
          <w:szCs w:val="24"/>
        </w:rPr>
      </w:pPr>
      <w:r>
        <w:rPr>
          <w:color w:val="auto"/>
          <w:szCs w:val="24"/>
        </w:rPr>
        <w:t>18.06</w:t>
      </w:r>
      <w:r w:rsidR="00196D27" w:rsidRPr="00631294">
        <w:rPr>
          <w:color w:val="auto"/>
          <w:szCs w:val="24"/>
        </w:rPr>
        <w:t>.2025 года в 08 часов</w:t>
      </w:r>
      <w:r w:rsidR="003F3033" w:rsidRPr="00631294">
        <w:rPr>
          <w:color w:val="auto"/>
          <w:szCs w:val="24"/>
        </w:rPr>
        <w:t xml:space="preserve"> 00</w:t>
      </w:r>
      <w:r w:rsidR="00196D27" w:rsidRPr="00631294">
        <w:rPr>
          <w:color w:val="auto"/>
          <w:szCs w:val="24"/>
        </w:rPr>
        <w:t xml:space="preserve"> минут.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b/>
          <w:color w:val="auto"/>
          <w:szCs w:val="24"/>
        </w:rPr>
        <w:t>Порядок проведения аукциона</w:t>
      </w:r>
      <w:r w:rsidRPr="00631294">
        <w:rPr>
          <w:rStyle w:val="1ff1"/>
          <w:b/>
          <w:color w:val="auto"/>
          <w:sz w:val="24"/>
          <w:szCs w:val="24"/>
        </w:rPr>
        <w:t xml:space="preserve"> в электронной форме:</w:t>
      </w:r>
    </w:p>
    <w:p w:rsidR="00931A37" w:rsidRPr="00631294" w:rsidRDefault="00240D25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hyperlink r:id="rId10" w:history="1">
        <w:r w:rsidR="00342914" w:rsidRPr="00631294">
          <w:rPr>
            <w:color w:val="auto"/>
            <w:szCs w:val="24"/>
            <w:u w:val="single"/>
          </w:rPr>
          <w:t>http://www.utp.sberbank-ast.ru</w:t>
        </w:r>
      </w:hyperlink>
      <w:r w:rsidR="00EE14FD" w:rsidRPr="00631294">
        <w:rPr>
          <w:color w:val="auto"/>
          <w:szCs w:val="24"/>
        </w:rPr>
        <w:t xml:space="preserve"> </w:t>
      </w:r>
      <w:r w:rsidRPr="00631294">
        <w:rPr>
          <w:color w:val="auto"/>
          <w:szCs w:val="24"/>
        </w:rPr>
        <w:t>в соответствии с Регламентом электронной площад</w:t>
      </w:r>
      <w:r w:rsidR="00931A37" w:rsidRPr="00631294">
        <w:rPr>
          <w:color w:val="auto"/>
          <w:szCs w:val="24"/>
        </w:rPr>
        <w:t>ки, либо пройти регистрацию на О</w:t>
      </w:r>
      <w:r w:rsidRPr="00631294">
        <w:rPr>
          <w:color w:val="auto"/>
          <w:szCs w:val="24"/>
        </w:rPr>
        <w:t>фициальном сайте</w:t>
      </w:r>
      <w:r w:rsidR="00EE14FD" w:rsidRPr="00631294">
        <w:rPr>
          <w:color w:val="auto"/>
          <w:szCs w:val="24"/>
        </w:rPr>
        <w:t>.</w:t>
      </w:r>
    </w:p>
    <w:p w:rsidR="00954C1E" w:rsidRPr="00631294" w:rsidRDefault="002323D8" w:rsidP="00631294">
      <w:pPr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>4.</w:t>
      </w:r>
      <w:r w:rsidRPr="00631294">
        <w:rPr>
          <w:color w:val="auto"/>
          <w:szCs w:val="24"/>
        </w:rPr>
        <w:t xml:space="preserve"> </w:t>
      </w:r>
      <w:r w:rsidRPr="00631294">
        <w:rPr>
          <w:b/>
          <w:color w:val="auto"/>
          <w:szCs w:val="24"/>
        </w:rPr>
        <w:t>Предмет аукциона</w:t>
      </w:r>
      <w:r w:rsidR="00210505" w:rsidRPr="00631294">
        <w:rPr>
          <w:color w:val="auto"/>
          <w:szCs w:val="24"/>
        </w:rPr>
        <w:t>:</w:t>
      </w:r>
      <w:r w:rsidRPr="00631294">
        <w:rPr>
          <w:color w:val="auto"/>
          <w:szCs w:val="24"/>
        </w:rPr>
        <w:t xml:space="preserve"> </w:t>
      </w:r>
      <w:bookmarkStart w:id="0" w:name="_Hlk142642825"/>
      <w:r w:rsidRPr="00631294">
        <w:rPr>
          <w:color w:val="auto"/>
          <w:szCs w:val="24"/>
        </w:rPr>
        <w:t xml:space="preserve">Земельный участок (право собственности) с кадастровым номером </w:t>
      </w:r>
      <w:r w:rsidR="00D941F8" w:rsidRPr="00631294">
        <w:rPr>
          <w:rFonts w:eastAsia="TimesNewRomanPSMT"/>
          <w:szCs w:val="24"/>
        </w:rPr>
        <w:t>35:20:0102025:207</w:t>
      </w:r>
      <w:r w:rsidR="00AA1D67" w:rsidRPr="00631294">
        <w:rPr>
          <w:color w:val="auto"/>
          <w:szCs w:val="24"/>
        </w:rPr>
        <w:t>.</w:t>
      </w:r>
    </w:p>
    <w:p w:rsidR="009726DB" w:rsidRPr="00631294" w:rsidRDefault="002323D8" w:rsidP="00631294">
      <w:pPr>
        <w:widowControl w:val="0"/>
        <w:rPr>
          <w:bCs/>
          <w:color w:val="auto"/>
          <w:szCs w:val="24"/>
          <w:highlight w:val="yellow"/>
          <w:lang w:bidi="ru-RU"/>
        </w:rPr>
      </w:pPr>
      <w:r w:rsidRPr="00631294">
        <w:rPr>
          <w:b/>
          <w:color w:val="auto"/>
          <w:szCs w:val="24"/>
        </w:rPr>
        <w:lastRenderedPageBreak/>
        <w:t xml:space="preserve">Объект аукциона </w:t>
      </w:r>
      <w:r w:rsidRPr="00631294">
        <w:rPr>
          <w:color w:val="auto"/>
          <w:szCs w:val="24"/>
        </w:rPr>
        <w:t xml:space="preserve">(сведения о земельном участке): земельный участок с </w:t>
      </w:r>
      <w:r w:rsidRPr="00631294">
        <w:rPr>
          <w:b/>
          <w:color w:val="auto"/>
          <w:szCs w:val="24"/>
        </w:rPr>
        <w:t>кадастровым номером</w:t>
      </w:r>
      <w:r w:rsidRPr="00631294">
        <w:rPr>
          <w:color w:val="auto"/>
          <w:szCs w:val="24"/>
        </w:rPr>
        <w:t xml:space="preserve"> </w:t>
      </w:r>
      <w:r w:rsidR="00D941F8" w:rsidRPr="00631294">
        <w:rPr>
          <w:rFonts w:eastAsia="TimesNewRomanPSMT"/>
          <w:szCs w:val="24"/>
        </w:rPr>
        <w:t>35:20:0102025:207</w:t>
      </w:r>
      <w:r w:rsidRPr="00631294">
        <w:rPr>
          <w:color w:val="auto"/>
          <w:szCs w:val="24"/>
        </w:rPr>
        <w:t xml:space="preserve">, </w:t>
      </w:r>
      <w:r w:rsidRPr="00631294">
        <w:rPr>
          <w:b/>
          <w:color w:val="auto"/>
          <w:szCs w:val="24"/>
        </w:rPr>
        <w:t>площадью</w:t>
      </w:r>
      <w:r w:rsidRPr="00631294">
        <w:rPr>
          <w:color w:val="auto"/>
          <w:szCs w:val="24"/>
        </w:rPr>
        <w:t xml:space="preserve"> </w:t>
      </w:r>
      <w:r w:rsidR="00D941F8" w:rsidRPr="00631294">
        <w:rPr>
          <w:color w:val="auto"/>
          <w:szCs w:val="24"/>
        </w:rPr>
        <w:t>41</w:t>
      </w:r>
      <w:r w:rsidR="007736D6" w:rsidRPr="00631294">
        <w:rPr>
          <w:color w:val="auto"/>
          <w:szCs w:val="24"/>
        </w:rPr>
        <w:t xml:space="preserve"> </w:t>
      </w:r>
      <w:r w:rsidRPr="00631294">
        <w:rPr>
          <w:color w:val="auto"/>
          <w:szCs w:val="24"/>
        </w:rPr>
        <w:t>кв. м,</w:t>
      </w:r>
      <w:r w:rsidR="00BB4535" w:rsidRPr="00631294">
        <w:rPr>
          <w:color w:val="auto"/>
          <w:szCs w:val="24"/>
        </w:rPr>
        <w:t xml:space="preserve"> </w:t>
      </w:r>
      <w:r w:rsidR="00AA1D67" w:rsidRPr="00631294">
        <w:rPr>
          <w:b/>
          <w:color w:val="auto"/>
          <w:szCs w:val="24"/>
        </w:rPr>
        <w:t>категория земель</w:t>
      </w:r>
      <w:r w:rsidR="00AA1D67" w:rsidRPr="00631294">
        <w:rPr>
          <w:color w:val="auto"/>
          <w:szCs w:val="24"/>
        </w:rPr>
        <w:t xml:space="preserve"> - земли</w:t>
      </w:r>
      <w:r w:rsidR="00BB4535" w:rsidRPr="00631294">
        <w:rPr>
          <w:color w:val="auto"/>
          <w:szCs w:val="24"/>
        </w:rPr>
        <w:t xml:space="preserve"> </w:t>
      </w:r>
      <w:r w:rsidR="00C45A3C" w:rsidRPr="00631294">
        <w:rPr>
          <w:rFonts w:eastAsia="TimesNewRomanPSMT"/>
          <w:szCs w:val="24"/>
        </w:rPr>
        <w:t>населенных пунктов</w:t>
      </w:r>
      <w:r w:rsidR="00BB4535" w:rsidRPr="00631294">
        <w:rPr>
          <w:color w:val="auto"/>
          <w:szCs w:val="24"/>
        </w:rPr>
        <w:t>,</w:t>
      </w:r>
      <w:r w:rsidRPr="00631294">
        <w:rPr>
          <w:color w:val="auto"/>
          <w:szCs w:val="24"/>
        </w:rPr>
        <w:t xml:space="preserve"> </w:t>
      </w:r>
      <w:r w:rsidRPr="00631294">
        <w:rPr>
          <w:b/>
          <w:color w:val="auto"/>
          <w:szCs w:val="24"/>
        </w:rPr>
        <w:t>разрешенное использование</w:t>
      </w:r>
      <w:r w:rsidRPr="00631294">
        <w:rPr>
          <w:color w:val="auto"/>
          <w:szCs w:val="24"/>
        </w:rPr>
        <w:t>:</w:t>
      </w:r>
      <w:r w:rsidR="00E35CFA" w:rsidRPr="00631294">
        <w:rPr>
          <w:color w:val="auto"/>
          <w:szCs w:val="24"/>
          <w:lang w:bidi="ru-RU"/>
        </w:rPr>
        <w:t xml:space="preserve"> </w:t>
      </w:r>
      <w:r w:rsidR="00C45A3C" w:rsidRPr="00631294">
        <w:rPr>
          <w:rFonts w:eastAsia="TimesNewRomanPSMT"/>
          <w:szCs w:val="24"/>
        </w:rPr>
        <w:t>для ведения личного подсобного хозяйства (приусадебный земельный участок) - код 2.2</w:t>
      </w:r>
      <w:r w:rsidRPr="00631294">
        <w:rPr>
          <w:color w:val="auto"/>
          <w:szCs w:val="24"/>
        </w:rPr>
        <w:t xml:space="preserve">, </w:t>
      </w:r>
      <w:r w:rsidRPr="00631294">
        <w:rPr>
          <w:b/>
          <w:color w:val="auto"/>
          <w:szCs w:val="24"/>
        </w:rPr>
        <w:t>местоположение</w:t>
      </w:r>
      <w:r w:rsidR="00835F80" w:rsidRPr="00631294">
        <w:rPr>
          <w:color w:val="auto"/>
          <w:szCs w:val="24"/>
          <w:lang w:bidi="ru-RU"/>
        </w:rPr>
        <w:t xml:space="preserve"> </w:t>
      </w:r>
      <w:r w:rsidR="00D941F8" w:rsidRPr="00631294">
        <w:rPr>
          <w:rFonts w:eastAsia="TimesNewRomanPSMT"/>
          <w:szCs w:val="24"/>
        </w:rPr>
        <w:t xml:space="preserve">Российская Федерация, Вологодская область, муниципальный округ </w:t>
      </w:r>
      <w:proofErr w:type="spellStart"/>
      <w:r w:rsidR="00D941F8" w:rsidRPr="00631294">
        <w:rPr>
          <w:rFonts w:eastAsia="TimesNewRomanPSMT"/>
          <w:szCs w:val="24"/>
        </w:rPr>
        <w:t>Кадуйский</w:t>
      </w:r>
      <w:proofErr w:type="spellEnd"/>
      <w:r w:rsidR="00D941F8" w:rsidRPr="00631294">
        <w:rPr>
          <w:rFonts w:eastAsia="TimesNewRomanPSMT"/>
          <w:szCs w:val="24"/>
        </w:rPr>
        <w:t>, деревня Бор</w:t>
      </w:r>
      <w:r w:rsidR="007B46CE" w:rsidRPr="00631294">
        <w:rPr>
          <w:rFonts w:eastAsia="TimesNewRomanPSMT"/>
          <w:szCs w:val="24"/>
        </w:rPr>
        <w:t>.</w:t>
      </w:r>
    </w:p>
    <w:p w:rsidR="009726DB" w:rsidRPr="00631294" w:rsidRDefault="002323D8" w:rsidP="00631294">
      <w:pPr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>Права на земельный участок:</w:t>
      </w:r>
      <w:r w:rsidRPr="00631294">
        <w:rPr>
          <w:color w:val="auto"/>
          <w:szCs w:val="24"/>
        </w:rPr>
        <w:t xml:space="preserve"> </w:t>
      </w:r>
      <w:r w:rsidR="00FF44CB" w:rsidRPr="00631294">
        <w:rPr>
          <w:color w:val="auto"/>
          <w:szCs w:val="24"/>
        </w:rPr>
        <w:t>государственная собственность (</w:t>
      </w:r>
      <w:proofErr w:type="spellStart"/>
      <w:r w:rsidR="00FF44CB" w:rsidRPr="00631294">
        <w:rPr>
          <w:color w:val="auto"/>
          <w:szCs w:val="24"/>
        </w:rPr>
        <w:t>нера</w:t>
      </w:r>
      <w:r w:rsidR="00202F95">
        <w:rPr>
          <w:color w:val="auto"/>
          <w:szCs w:val="24"/>
        </w:rPr>
        <w:t>з</w:t>
      </w:r>
      <w:r w:rsidR="00FF44CB" w:rsidRPr="00631294">
        <w:rPr>
          <w:color w:val="auto"/>
          <w:szCs w:val="24"/>
        </w:rPr>
        <w:t>граниченная</w:t>
      </w:r>
      <w:proofErr w:type="spellEnd"/>
      <w:r w:rsidR="00FF44CB" w:rsidRPr="00631294">
        <w:rPr>
          <w:color w:val="auto"/>
          <w:szCs w:val="24"/>
        </w:rPr>
        <w:t>).</w:t>
      </w:r>
    </w:p>
    <w:p w:rsidR="00C45A3C" w:rsidRPr="00631294" w:rsidRDefault="002323D8" w:rsidP="00631294">
      <w:pPr>
        <w:widowControl w:val="0"/>
        <w:tabs>
          <w:tab w:val="left" w:pos="142"/>
        </w:tabs>
        <w:ind w:right="59"/>
        <w:rPr>
          <w:bCs/>
          <w:color w:val="auto"/>
          <w:szCs w:val="24"/>
          <w:lang w:bidi="ru-RU"/>
        </w:rPr>
      </w:pPr>
      <w:r w:rsidRPr="00631294">
        <w:rPr>
          <w:b/>
          <w:color w:val="auto"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631294">
        <w:rPr>
          <w:color w:val="auto"/>
          <w:szCs w:val="24"/>
        </w:rPr>
        <w:t xml:space="preserve"> </w:t>
      </w:r>
      <w:bookmarkStart w:id="1" w:name="_Hlk163469149"/>
      <w:r w:rsidR="00C45A3C" w:rsidRPr="00631294">
        <w:rPr>
          <w:bCs/>
          <w:color w:val="auto"/>
          <w:szCs w:val="24"/>
          <w:lang w:bidi="ru-RU"/>
        </w:rPr>
        <w:t xml:space="preserve">В соответствии с правилами землепользования и застройки </w:t>
      </w:r>
      <w:proofErr w:type="spellStart"/>
      <w:r w:rsidR="00D941F8" w:rsidRPr="00631294">
        <w:rPr>
          <w:bCs/>
          <w:color w:val="auto"/>
          <w:szCs w:val="24"/>
          <w:lang w:bidi="ru-RU"/>
        </w:rPr>
        <w:t>Кадуйского</w:t>
      </w:r>
      <w:proofErr w:type="spellEnd"/>
      <w:r w:rsidR="00D941F8" w:rsidRPr="00631294">
        <w:rPr>
          <w:bCs/>
          <w:color w:val="auto"/>
          <w:szCs w:val="24"/>
          <w:lang w:bidi="ru-RU"/>
        </w:rPr>
        <w:t xml:space="preserve"> муниципального округа  </w:t>
      </w:r>
      <w:proofErr w:type="spellStart"/>
      <w:r w:rsidR="00D941F8" w:rsidRPr="00631294">
        <w:rPr>
          <w:bCs/>
          <w:color w:val="auto"/>
          <w:szCs w:val="24"/>
          <w:lang w:bidi="ru-RU"/>
        </w:rPr>
        <w:t>приминительно</w:t>
      </w:r>
      <w:proofErr w:type="spellEnd"/>
      <w:r w:rsidR="00D941F8" w:rsidRPr="00631294">
        <w:rPr>
          <w:bCs/>
          <w:color w:val="auto"/>
          <w:szCs w:val="24"/>
          <w:lang w:bidi="ru-RU"/>
        </w:rPr>
        <w:t xml:space="preserve"> к территории  в административных </w:t>
      </w:r>
      <w:r w:rsidR="00D941F8" w:rsidRPr="00BA727D">
        <w:rPr>
          <w:bCs/>
          <w:color w:val="auto"/>
          <w:szCs w:val="24"/>
          <w:lang w:bidi="ru-RU"/>
        </w:rPr>
        <w:t xml:space="preserve">границах </w:t>
      </w:r>
      <w:r w:rsidR="00BA727D" w:rsidRPr="00BA727D">
        <w:rPr>
          <w:bCs/>
          <w:color w:val="auto"/>
          <w:szCs w:val="24"/>
          <w:lang w:bidi="ru-RU"/>
        </w:rPr>
        <w:t>Барановского</w:t>
      </w:r>
      <w:proofErr w:type="gramStart"/>
      <w:r w:rsidR="00BA727D" w:rsidRPr="00631294">
        <w:rPr>
          <w:bCs/>
          <w:color w:val="auto"/>
          <w:szCs w:val="24"/>
          <w:lang w:bidi="ru-RU"/>
        </w:rPr>
        <w:t xml:space="preserve"> </w:t>
      </w:r>
      <w:r w:rsidR="00D941F8" w:rsidRPr="00631294">
        <w:rPr>
          <w:bCs/>
          <w:color w:val="auto"/>
          <w:szCs w:val="24"/>
          <w:lang w:bidi="ru-RU"/>
        </w:rPr>
        <w:t>,</w:t>
      </w:r>
      <w:proofErr w:type="gramEnd"/>
      <w:r w:rsidR="00D941F8" w:rsidRPr="00631294">
        <w:rPr>
          <w:bCs/>
          <w:color w:val="auto"/>
          <w:szCs w:val="24"/>
          <w:lang w:bidi="ru-RU"/>
        </w:rPr>
        <w:t xml:space="preserve"> </w:t>
      </w:r>
      <w:proofErr w:type="spellStart"/>
      <w:r w:rsidR="00D941F8" w:rsidRPr="00631294">
        <w:rPr>
          <w:bCs/>
          <w:color w:val="auto"/>
          <w:szCs w:val="24"/>
          <w:lang w:bidi="ru-RU"/>
        </w:rPr>
        <w:t>Мазского</w:t>
      </w:r>
      <w:proofErr w:type="spellEnd"/>
      <w:r w:rsidR="00D941F8" w:rsidRPr="00631294">
        <w:rPr>
          <w:bCs/>
          <w:color w:val="auto"/>
          <w:szCs w:val="24"/>
          <w:lang w:bidi="ru-RU"/>
        </w:rPr>
        <w:t xml:space="preserve">, </w:t>
      </w:r>
      <w:proofErr w:type="spellStart"/>
      <w:r w:rsidR="00D941F8" w:rsidRPr="00631294">
        <w:rPr>
          <w:bCs/>
          <w:color w:val="auto"/>
          <w:szCs w:val="24"/>
          <w:lang w:bidi="ru-RU"/>
        </w:rPr>
        <w:t>Чупринского</w:t>
      </w:r>
      <w:proofErr w:type="spellEnd"/>
      <w:r w:rsidR="00D941F8" w:rsidRPr="00631294">
        <w:rPr>
          <w:bCs/>
          <w:color w:val="auto"/>
          <w:szCs w:val="24"/>
          <w:lang w:bidi="ru-RU"/>
        </w:rPr>
        <w:t xml:space="preserve"> сельсоветов, за исключением деревень Коптелово, Крюково, </w:t>
      </w:r>
      <w:proofErr w:type="spellStart"/>
      <w:r w:rsidR="00D941F8" w:rsidRPr="00631294">
        <w:rPr>
          <w:bCs/>
          <w:color w:val="auto"/>
          <w:szCs w:val="24"/>
          <w:lang w:bidi="ru-RU"/>
        </w:rPr>
        <w:t>Чуприно</w:t>
      </w:r>
      <w:proofErr w:type="spellEnd"/>
      <w:r w:rsidR="00D941F8" w:rsidRPr="00631294">
        <w:rPr>
          <w:bCs/>
          <w:color w:val="auto"/>
          <w:szCs w:val="24"/>
          <w:lang w:bidi="ru-RU"/>
        </w:rPr>
        <w:t xml:space="preserve"> </w:t>
      </w:r>
      <w:proofErr w:type="spellStart"/>
      <w:r w:rsidR="00D941F8" w:rsidRPr="00631294">
        <w:rPr>
          <w:bCs/>
          <w:color w:val="auto"/>
          <w:szCs w:val="24"/>
          <w:lang w:bidi="ru-RU"/>
        </w:rPr>
        <w:t>Кадуйского</w:t>
      </w:r>
      <w:proofErr w:type="spellEnd"/>
      <w:r w:rsidR="00D941F8" w:rsidRPr="00631294">
        <w:rPr>
          <w:bCs/>
          <w:color w:val="auto"/>
          <w:szCs w:val="24"/>
          <w:lang w:bidi="ru-RU"/>
        </w:rPr>
        <w:t xml:space="preserve"> муниципального района</w:t>
      </w:r>
      <w:r w:rsidR="00C45A3C" w:rsidRPr="00631294">
        <w:rPr>
          <w:bCs/>
          <w:color w:val="auto"/>
          <w:szCs w:val="24"/>
          <w:lang w:bidi="ru-RU"/>
        </w:rPr>
        <w:t xml:space="preserve">, утвержденными постановлением Правительства области от </w:t>
      </w:r>
      <w:r w:rsidR="00D941F8" w:rsidRPr="00631294">
        <w:rPr>
          <w:bCs/>
          <w:color w:val="auto"/>
          <w:szCs w:val="24"/>
          <w:lang w:bidi="ru-RU"/>
        </w:rPr>
        <w:t>29.05</w:t>
      </w:r>
      <w:r w:rsidR="00C45A3C" w:rsidRPr="00631294">
        <w:rPr>
          <w:bCs/>
          <w:color w:val="auto"/>
          <w:szCs w:val="24"/>
          <w:lang w:bidi="ru-RU"/>
        </w:rPr>
        <w:t>.202</w:t>
      </w:r>
      <w:r w:rsidR="00D941F8" w:rsidRPr="00631294">
        <w:rPr>
          <w:bCs/>
          <w:color w:val="auto"/>
          <w:szCs w:val="24"/>
          <w:lang w:bidi="ru-RU"/>
        </w:rPr>
        <w:t>3</w:t>
      </w:r>
      <w:r w:rsidR="00C45A3C" w:rsidRPr="00631294">
        <w:rPr>
          <w:bCs/>
          <w:color w:val="auto"/>
          <w:szCs w:val="24"/>
          <w:lang w:bidi="ru-RU"/>
        </w:rPr>
        <w:t xml:space="preserve"> года № </w:t>
      </w:r>
      <w:r w:rsidR="00D941F8" w:rsidRPr="00631294">
        <w:rPr>
          <w:bCs/>
          <w:color w:val="auto"/>
          <w:szCs w:val="24"/>
          <w:lang w:bidi="ru-RU"/>
        </w:rPr>
        <w:t>606</w:t>
      </w:r>
      <w:r w:rsidR="00C45A3C" w:rsidRPr="00631294">
        <w:rPr>
          <w:bCs/>
          <w:color w:val="auto"/>
          <w:szCs w:val="24"/>
          <w:lang w:bidi="ru-RU"/>
        </w:rPr>
        <w:t xml:space="preserve">: Минимальный отступ от границы земельного участка –  3 м. Минимальный отступ от красной линии до линии застройки: со стороны улицы – 5 м; со стороны проезда – 3 м. Предельное количество этажей (или предельная высота) – 3 надземных этажа. Максимальный процент застройки в границах земельного участка – </w:t>
      </w:r>
      <w:r w:rsidR="00D941F8" w:rsidRPr="00631294">
        <w:rPr>
          <w:bCs/>
          <w:color w:val="auto"/>
          <w:szCs w:val="24"/>
          <w:lang w:bidi="ru-RU"/>
        </w:rPr>
        <w:t>4</w:t>
      </w:r>
      <w:r w:rsidR="00C45A3C" w:rsidRPr="00631294">
        <w:rPr>
          <w:bCs/>
          <w:color w:val="auto"/>
          <w:szCs w:val="24"/>
          <w:lang w:bidi="ru-RU"/>
        </w:rPr>
        <w:t>0 %</w:t>
      </w:r>
    </w:p>
    <w:p w:rsidR="00D941F8" w:rsidRPr="00631294" w:rsidRDefault="00D941F8" w:rsidP="00631294">
      <w:pPr>
        <w:widowControl w:val="0"/>
        <w:tabs>
          <w:tab w:val="left" w:pos="142"/>
        </w:tabs>
        <w:ind w:right="59"/>
        <w:rPr>
          <w:bCs/>
          <w:color w:val="auto"/>
          <w:szCs w:val="24"/>
          <w:lang w:bidi="ru-RU"/>
        </w:rPr>
      </w:pPr>
      <w:r w:rsidRPr="00631294">
        <w:rPr>
          <w:bCs/>
          <w:color w:val="auto"/>
          <w:szCs w:val="24"/>
          <w:lang w:bidi="ru-RU"/>
        </w:rPr>
        <w:t>По данным Градостроительного плана от 12.02.2025 - размеры земельного участка не позволяет размещение объекта капитального строительства (индивидуального жилого дома).</w:t>
      </w:r>
    </w:p>
    <w:p w:rsidR="00631294" w:rsidRPr="00631294" w:rsidRDefault="00631294" w:rsidP="00631294">
      <w:pPr>
        <w:shd w:val="clear" w:color="auto" w:fill="FFFFFF"/>
        <w:rPr>
          <w:szCs w:val="24"/>
        </w:rPr>
      </w:pPr>
      <w:proofErr w:type="gramStart"/>
      <w:r w:rsidRPr="00631294">
        <w:rPr>
          <w:szCs w:val="24"/>
        </w:rPr>
        <w:t>В случае обнаружения на земельном участке,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</w:t>
      </w:r>
      <w:proofErr w:type="gramEnd"/>
      <w:r w:rsidRPr="00631294">
        <w:rPr>
          <w:szCs w:val="24"/>
        </w:rPr>
        <w:t xml:space="preserve"> Комитет по охране объектов культурного наследия области.</w:t>
      </w:r>
    </w:p>
    <w:p w:rsidR="00631294" w:rsidRPr="00631294" w:rsidRDefault="00631294" w:rsidP="00631294">
      <w:pPr>
        <w:shd w:val="clear" w:color="auto" w:fill="FFFFFF"/>
        <w:rPr>
          <w:szCs w:val="24"/>
        </w:rPr>
      </w:pPr>
      <w:proofErr w:type="gramStart"/>
      <w:r w:rsidRPr="00631294">
        <w:rPr>
          <w:szCs w:val="24"/>
        </w:rPr>
        <w:t>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589, а также получения рекомендаций о</w:t>
      </w:r>
      <w:proofErr w:type="gramEnd"/>
      <w:r w:rsidRPr="00631294">
        <w:rPr>
          <w:szCs w:val="24"/>
        </w:rPr>
        <w:t xml:space="preserve"> допустимой глубине бурения в границах указанного земельного участка в соответствии </w:t>
      </w:r>
      <w:r w:rsidRPr="00631294">
        <w:rPr>
          <w:szCs w:val="24"/>
        </w:rPr>
        <w:br/>
        <w:t>с гидрогеологическими условиями рассматриваемой территории.</w:t>
      </w:r>
    </w:p>
    <w:p w:rsidR="00631294" w:rsidRPr="00631294" w:rsidRDefault="00631294" w:rsidP="00631294">
      <w:pPr>
        <w:rPr>
          <w:szCs w:val="24"/>
        </w:rPr>
      </w:pPr>
      <w:r w:rsidRPr="00631294">
        <w:rPr>
          <w:szCs w:val="24"/>
        </w:rPr>
        <w:t>Правообладатели земельных участков в течени</w:t>
      </w:r>
      <w:proofErr w:type="gramStart"/>
      <w:r w:rsidRPr="00631294">
        <w:rPr>
          <w:szCs w:val="24"/>
        </w:rPr>
        <w:t>и</w:t>
      </w:r>
      <w:proofErr w:type="gramEnd"/>
      <w:r w:rsidRPr="00631294">
        <w:rPr>
          <w:szCs w:val="24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C45A3C" w:rsidRPr="00631294" w:rsidRDefault="00C45A3C" w:rsidP="00631294">
      <w:pPr>
        <w:rPr>
          <w:color w:val="auto"/>
          <w:szCs w:val="24"/>
        </w:rPr>
      </w:pPr>
      <w:r w:rsidRPr="00631294">
        <w:rPr>
          <w:b/>
          <w:color w:val="auto"/>
          <w:szCs w:val="24"/>
        </w:rPr>
        <w:t>Ограничения, обременения прав (при наличии):</w:t>
      </w:r>
      <w:r w:rsidRPr="00631294">
        <w:rPr>
          <w:color w:val="auto"/>
          <w:szCs w:val="24"/>
        </w:rPr>
        <w:t xml:space="preserve"> отсутствуют.</w:t>
      </w:r>
    </w:p>
    <w:p w:rsidR="00D941F8" w:rsidRPr="00631294" w:rsidRDefault="00C45A3C" w:rsidP="00631294">
      <w:pPr>
        <w:widowControl w:val="0"/>
        <w:rPr>
          <w:color w:val="auto"/>
          <w:szCs w:val="24"/>
        </w:rPr>
      </w:pPr>
      <w:r w:rsidRPr="00631294">
        <w:rPr>
          <w:b/>
          <w:color w:val="auto"/>
          <w:szCs w:val="24"/>
        </w:rPr>
        <w:t>Ограничения, обременения в использовании:</w:t>
      </w:r>
      <w:bookmarkEnd w:id="1"/>
      <w:r w:rsidRPr="00631294">
        <w:rPr>
          <w:color w:val="auto"/>
          <w:szCs w:val="24"/>
        </w:rPr>
        <w:t xml:space="preserve"> </w:t>
      </w:r>
    </w:p>
    <w:p w:rsidR="00D941F8" w:rsidRPr="00631294" w:rsidRDefault="00D941F8" w:rsidP="00631294">
      <w:pPr>
        <w:widowControl w:val="0"/>
        <w:rPr>
          <w:bCs/>
          <w:color w:val="auto"/>
          <w:szCs w:val="24"/>
          <w:lang w:bidi="ru-RU"/>
        </w:rPr>
      </w:pPr>
      <w:r w:rsidRPr="00631294">
        <w:rPr>
          <w:rFonts w:eastAsia="TimesNewRomanPSMT"/>
          <w:szCs w:val="24"/>
        </w:rPr>
        <w:t xml:space="preserve">- </w:t>
      </w:r>
      <w:r w:rsidRPr="00631294">
        <w:rPr>
          <w:color w:val="auto"/>
          <w:szCs w:val="24"/>
        </w:rPr>
        <w:t>участок частично расположен в</w:t>
      </w:r>
      <w:r w:rsidRPr="00631294">
        <w:rPr>
          <w:bCs/>
          <w:color w:val="auto"/>
          <w:szCs w:val="24"/>
          <w:lang w:bidi="ru-RU"/>
        </w:rPr>
        <w:t xml:space="preserve"> </w:t>
      </w:r>
      <w:r w:rsidRPr="00631294">
        <w:rPr>
          <w:rFonts w:eastAsia="TimesNewRomanPSMT"/>
          <w:szCs w:val="24"/>
        </w:rPr>
        <w:t xml:space="preserve">зоне с особыми условиями использования территории; Вид зоны по документу: Публичный сервитут объекта </w:t>
      </w:r>
      <w:proofErr w:type="spellStart"/>
      <w:r w:rsidRPr="00631294">
        <w:rPr>
          <w:rFonts w:eastAsia="TimesNewRomanPSMT"/>
          <w:szCs w:val="24"/>
        </w:rPr>
        <w:t>электросетевого</w:t>
      </w:r>
      <w:proofErr w:type="spellEnd"/>
      <w:r w:rsidRPr="00631294">
        <w:rPr>
          <w:rFonts w:eastAsia="TimesNewRomanPSMT"/>
          <w:szCs w:val="24"/>
        </w:rPr>
        <w:t xml:space="preserve"> хозяйства </w:t>
      </w:r>
      <w:proofErr w:type="gramStart"/>
      <w:r w:rsidRPr="00631294">
        <w:rPr>
          <w:rFonts w:eastAsia="TimesNewRomanPSMT"/>
          <w:szCs w:val="24"/>
        </w:rPr>
        <w:t>ВЛ</w:t>
      </w:r>
      <w:proofErr w:type="gramEnd"/>
      <w:r w:rsidRPr="00631294">
        <w:rPr>
          <w:rFonts w:eastAsia="TimesNewRomanPSMT"/>
          <w:szCs w:val="24"/>
        </w:rPr>
        <w:t xml:space="preserve"> 0,4 кВ п.к.3.4 д. Бор, Срок публичного сервитута 49 лет; Реестровый номер границы: 35:20-6.462.</w:t>
      </w:r>
    </w:p>
    <w:p w:rsidR="00C45A3C" w:rsidRPr="00631294" w:rsidRDefault="00C45A3C" w:rsidP="00631294">
      <w:pPr>
        <w:autoSpaceDE w:val="0"/>
        <w:autoSpaceDN w:val="0"/>
        <w:adjustRightInd w:val="0"/>
        <w:ind w:firstLine="708"/>
        <w:rPr>
          <w:rFonts w:eastAsia="TimesNewRomanPSMT"/>
          <w:szCs w:val="24"/>
        </w:rPr>
      </w:pPr>
      <w:r w:rsidRPr="00631294">
        <w:rPr>
          <w:rFonts w:eastAsia="TimesNewRomanPSMT"/>
          <w:szCs w:val="24"/>
        </w:rPr>
        <w:t xml:space="preserve">- </w:t>
      </w:r>
      <w:r w:rsidR="00D941F8" w:rsidRPr="00631294">
        <w:rPr>
          <w:color w:val="auto"/>
          <w:szCs w:val="24"/>
        </w:rPr>
        <w:t>участок частично расположен в</w:t>
      </w:r>
      <w:r w:rsidR="00D941F8" w:rsidRPr="00631294">
        <w:rPr>
          <w:bCs/>
          <w:color w:val="auto"/>
          <w:szCs w:val="24"/>
          <w:lang w:bidi="ru-RU"/>
        </w:rPr>
        <w:t xml:space="preserve"> </w:t>
      </w:r>
      <w:r w:rsidR="00D941F8" w:rsidRPr="00631294">
        <w:rPr>
          <w:rFonts w:eastAsia="TimesNewRomanPSMT"/>
          <w:szCs w:val="24"/>
        </w:rPr>
        <w:t xml:space="preserve">зоне с особыми условиями использования территории; Вид зоны по документу: Охранная зона объекта: </w:t>
      </w:r>
      <w:proofErr w:type="gramStart"/>
      <w:r w:rsidR="00D941F8" w:rsidRPr="00631294">
        <w:rPr>
          <w:rFonts w:eastAsia="TimesNewRomanPSMT"/>
          <w:szCs w:val="24"/>
        </w:rPr>
        <w:t>ВЛ</w:t>
      </w:r>
      <w:proofErr w:type="gramEnd"/>
      <w:r w:rsidR="00D941F8" w:rsidRPr="00631294">
        <w:rPr>
          <w:rFonts w:eastAsia="TimesNewRomanPSMT"/>
          <w:szCs w:val="24"/>
        </w:rPr>
        <w:t xml:space="preserve"> 0,4 кВ п.к.3.4 д. Бор</w:t>
      </w:r>
      <w:r w:rsidRPr="00631294">
        <w:rPr>
          <w:rFonts w:eastAsia="TimesNewRomanPSMT"/>
          <w:szCs w:val="24"/>
        </w:rPr>
        <w:t xml:space="preserve"> Реестровый номер границы: </w:t>
      </w:r>
      <w:r w:rsidR="00D941F8" w:rsidRPr="00631294">
        <w:rPr>
          <w:rFonts w:eastAsia="TimesNewRomanPSMT"/>
          <w:szCs w:val="24"/>
        </w:rPr>
        <w:t>35:20-6.226</w:t>
      </w:r>
      <w:r w:rsidRPr="00631294">
        <w:rPr>
          <w:rFonts w:eastAsia="TimesNewRomanPSMT"/>
          <w:szCs w:val="24"/>
        </w:rPr>
        <w:t>;</w:t>
      </w:r>
    </w:p>
    <w:p w:rsidR="00D941F8" w:rsidRPr="00631294" w:rsidRDefault="00D941F8" w:rsidP="00631294">
      <w:pPr>
        <w:autoSpaceDE w:val="0"/>
        <w:autoSpaceDN w:val="0"/>
        <w:adjustRightInd w:val="0"/>
        <w:ind w:firstLine="708"/>
        <w:rPr>
          <w:rFonts w:eastAsia="TimesNewRomanPSMT"/>
          <w:szCs w:val="24"/>
        </w:rPr>
      </w:pPr>
      <w:r w:rsidRPr="00631294">
        <w:rPr>
          <w:rFonts w:eastAsia="TimesNewRomanPSMT"/>
          <w:szCs w:val="24"/>
        </w:rPr>
        <w:t xml:space="preserve"> - земельный участок </w:t>
      </w:r>
      <w:r w:rsidR="00BA727D">
        <w:rPr>
          <w:rFonts w:eastAsia="TimesNewRomanPSMT"/>
          <w:szCs w:val="24"/>
        </w:rPr>
        <w:t>частично</w:t>
      </w:r>
      <w:r w:rsidRPr="00631294">
        <w:rPr>
          <w:rFonts w:eastAsia="TimesNewRomanPSMT"/>
          <w:szCs w:val="24"/>
        </w:rPr>
        <w:t xml:space="preserve"> расположен  водоохраной зане р. Куток.</w:t>
      </w:r>
    </w:p>
    <w:p w:rsidR="00D941F8" w:rsidRPr="00631294" w:rsidRDefault="00C45A3C" w:rsidP="00631294">
      <w:pPr>
        <w:widowControl w:val="0"/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="00D941F8" w:rsidRPr="00631294">
        <w:rPr>
          <w:b/>
          <w:color w:val="auto"/>
          <w:szCs w:val="24"/>
        </w:rPr>
        <w:t xml:space="preserve"> </w:t>
      </w:r>
      <w:r w:rsidR="00D941F8" w:rsidRPr="00631294">
        <w:rPr>
          <w:color w:val="auto"/>
          <w:szCs w:val="24"/>
        </w:rPr>
        <w:t>строительство не предусмотрено.</w:t>
      </w:r>
    </w:p>
    <w:p w:rsidR="005307F2" w:rsidRPr="00631294" w:rsidRDefault="005307F2" w:rsidP="00631294">
      <w:pPr>
        <w:widowControl w:val="0"/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 xml:space="preserve">Сведения о предыдущих </w:t>
      </w:r>
      <w:r w:rsidR="00A2661E" w:rsidRPr="00631294">
        <w:rPr>
          <w:b/>
          <w:color w:val="auto"/>
          <w:szCs w:val="24"/>
        </w:rPr>
        <w:t>торгах</w:t>
      </w:r>
      <w:r w:rsidRPr="00631294">
        <w:rPr>
          <w:b/>
          <w:color w:val="auto"/>
          <w:szCs w:val="24"/>
        </w:rPr>
        <w:t>:</w:t>
      </w:r>
      <w:r w:rsidRPr="00631294">
        <w:rPr>
          <w:color w:val="auto"/>
          <w:szCs w:val="24"/>
        </w:rPr>
        <w:t xml:space="preserve"> </w:t>
      </w:r>
      <w:r w:rsidR="00835F80" w:rsidRPr="00631294">
        <w:rPr>
          <w:color w:val="auto"/>
          <w:szCs w:val="24"/>
        </w:rPr>
        <w:t xml:space="preserve"> ранее торги не проводились</w:t>
      </w:r>
      <w:r w:rsidRPr="00631294">
        <w:rPr>
          <w:color w:val="auto"/>
          <w:szCs w:val="24"/>
        </w:rPr>
        <w:t>.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b/>
          <w:color w:val="auto"/>
          <w:szCs w:val="24"/>
        </w:rPr>
        <w:t>Начальная цена предмета аукциона</w:t>
      </w:r>
      <w:r w:rsidR="00AF5DEF" w:rsidRPr="00631294">
        <w:rPr>
          <w:color w:val="auto"/>
          <w:szCs w:val="24"/>
        </w:rPr>
        <w:t xml:space="preserve">: </w:t>
      </w:r>
      <w:r w:rsidR="00D941F8" w:rsidRPr="00631294">
        <w:rPr>
          <w:bCs/>
          <w:szCs w:val="24"/>
          <w:lang w:bidi="ru-RU"/>
        </w:rPr>
        <w:t>2 5</w:t>
      </w:r>
      <w:r w:rsidR="007B46CE" w:rsidRPr="00631294">
        <w:rPr>
          <w:bCs/>
          <w:szCs w:val="24"/>
          <w:lang w:bidi="ru-RU"/>
        </w:rPr>
        <w:t>00</w:t>
      </w:r>
      <w:r w:rsidR="0093588D" w:rsidRPr="00631294">
        <w:rPr>
          <w:bCs/>
          <w:szCs w:val="24"/>
          <w:lang w:bidi="ru-RU"/>
        </w:rPr>
        <w:t xml:space="preserve"> </w:t>
      </w:r>
      <w:r w:rsidR="00E37DB4" w:rsidRPr="00631294">
        <w:rPr>
          <w:color w:val="auto"/>
          <w:szCs w:val="24"/>
        </w:rPr>
        <w:t>рублей</w:t>
      </w:r>
      <w:r w:rsidRPr="00631294">
        <w:rPr>
          <w:color w:val="auto"/>
          <w:szCs w:val="24"/>
        </w:rPr>
        <w:t>.</w:t>
      </w:r>
    </w:p>
    <w:p w:rsidR="00954C1E" w:rsidRPr="00631294" w:rsidRDefault="002323D8" w:rsidP="00631294">
      <w:pPr>
        <w:widowControl w:val="0"/>
        <w:rPr>
          <w:bCs/>
          <w:szCs w:val="24"/>
          <w:lang w:bidi="ru-RU"/>
        </w:rPr>
      </w:pPr>
      <w:r w:rsidRPr="00631294">
        <w:rPr>
          <w:b/>
          <w:color w:val="auto"/>
          <w:szCs w:val="24"/>
        </w:rPr>
        <w:lastRenderedPageBreak/>
        <w:t>Шаг аукциона:</w:t>
      </w:r>
      <w:r w:rsidRPr="00631294">
        <w:rPr>
          <w:color w:val="auto"/>
          <w:szCs w:val="24"/>
        </w:rPr>
        <w:t xml:space="preserve"> </w:t>
      </w:r>
      <w:r w:rsidR="00D941F8" w:rsidRPr="00631294">
        <w:rPr>
          <w:bCs/>
          <w:szCs w:val="24"/>
          <w:lang w:bidi="ru-RU"/>
        </w:rPr>
        <w:t>75</w:t>
      </w:r>
      <w:r w:rsidR="007B46CE" w:rsidRPr="00631294">
        <w:rPr>
          <w:bCs/>
          <w:szCs w:val="24"/>
          <w:lang w:bidi="ru-RU"/>
        </w:rPr>
        <w:t>,00</w:t>
      </w:r>
      <w:r w:rsidR="0093588D" w:rsidRPr="00631294">
        <w:rPr>
          <w:bCs/>
          <w:szCs w:val="24"/>
          <w:lang w:bidi="ru-RU"/>
        </w:rPr>
        <w:t xml:space="preserve"> </w:t>
      </w:r>
      <w:r w:rsidR="00E37DB4" w:rsidRPr="00631294">
        <w:rPr>
          <w:color w:val="auto"/>
          <w:szCs w:val="24"/>
        </w:rPr>
        <w:t>рублей</w:t>
      </w:r>
      <w:r w:rsidRPr="00631294">
        <w:rPr>
          <w:color w:val="auto"/>
          <w:szCs w:val="24"/>
        </w:rPr>
        <w:t>.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b/>
          <w:color w:val="auto"/>
          <w:szCs w:val="24"/>
        </w:rPr>
        <w:t xml:space="preserve">Размер вносимого задатка: </w:t>
      </w:r>
      <w:r w:rsidR="00D941F8" w:rsidRPr="00631294">
        <w:rPr>
          <w:bCs/>
          <w:szCs w:val="24"/>
          <w:lang w:bidi="ru-RU"/>
        </w:rPr>
        <w:t>500</w:t>
      </w:r>
      <w:r w:rsidR="007B46CE" w:rsidRPr="00631294">
        <w:rPr>
          <w:bCs/>
          <w:szCs w:val="24"/>
          <w:lang w:bidi="ru-RU"/>
        </w:rPr>
        <w:t>,00</w:t>
      </w:r>
      <w:r w:rsidR="0093588D" w:rsidRPr="00631294">
        <w:rPr>
          <w:bCs/>
          <w:szCs w:val="24"/>
          <w:lang w:bidi="ru-RU"/>
        </w:rPr>
        <w:t xml:space="preserve"> </w:t>
      </w:r>
      <w:r w:rsidR="00E37DB4" w:rsidRPr="00631294">
        <w:rPr>
          <w:color w:val="auto"/>
          <w:szCs w:val="24"/>
        </w:rPr>
        <w:t>рублей.</w:t>
      </w:r>
    </w:p>
    <w:bookmarkEnd w:id="0"/>
    <w:p w:rsidR="007736D6" w:rsidRPr="00631294" w:rsidRDefault="007736D6" w:rsidP="00631294">
      <w:pPr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 xml:space="preserve">Состав участников аукциона: </w:t>
      </w:r>
      <w:r w:rsidR="003F3033" w:rsidRPr="00631294">
        <w:rPr>
          <w:color w:val="auto"/>
          <w:szCs w:val="24"/>
          <w:u w:val="single"/>
        </w:rPr>
        <w:t>открытый по составу участников.</w:t>
      </w:r>
    </w:p>
    <w:p w:rsidR="00954C1E" w:rsidRPr="00631294" w:rsidRDefault="002323D8" w:rsidP="00631294">
      <w:pPr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>5. Порядок приема заявок на участие в электронном аукционе: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</w:t>
      </w:r>
      <w:r w:rsidR="003050C2" w:rsidRPr="00631294">
        <w:rPr>
          <w:color w:val="auto"/>
          <w:szCs w:val="24"/>
        </w:rPr>
        <w:t xml:space="preserve">ать </w:t>
      </w:r>
      <w:r w:rsidRPr="00631294">
        <w:rPr>
          <w:color w:val="auto"/>
          <w:szCs w:val="24"/>
        </w:rPr>
        <w:t>от имени заявителя, ее электронной формы, размещ</w:t>
      </w:r>
      <w:r w:rsidR="003050C2" w:rsidRPr="00631294">
        <w:rPr>
          <w:color w:val="auto"/>
          <w:szCs w:val="24"/>
        </w:rPr>
        <w:t xml:space="preserve">енной на </w:t>
      </w:r>
      <w:r w:rsidR="00931A37" w:rsidRPr="00631294">
        <w:rPr>
          <w:color w:val="auto"/>
          <w:szCs w:val="24"/>
        </w:rPr>
        <w:t>Э</w:t>
      </w:r>
      <w:r w:rsidR="003050C2" w:rsidRPr="00631294">
        <w:rPr>
          <w:color w:val="auto"/>
          <w:szCs w:val="24"/>
        </w:rPr>
        <w:t xml:space="preserve">лектронной площадке, </w:t>
      </w:r>
      <w:r w:rsidRPr="00631294">
        <w:rPr>
          <w:color w:val="auto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 xml:space="preserve">Для участия в аукционе заявители представляют документы, предусмотренные Земельным Кодексом </w:t>
      </w:r>
      <w:r w:rsidR="007F184B" w:rsidRPr="00631294">
        <w:rPr>
          <w:color w:val="auto"/>
          <w:szCs w:val="24"/>
        </w:rPr>
        <w:t>Российской Федерации</w:t>
      </w:r>
      <w:r w:rsidRPr="00631294">
        <w:rPr>
          <w:color w:val="auto"/>
          <w:szCs w:val="24"/>
        </w:rPr>
        <w:t xml:space="preserve"> (в форме электронного документа):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 xml:space="preserve">2) </w:t>
      </w:r>
      <w:hyperlink r:id="rId11" w:history="1">
        <w:r w:rsidRPr="00631294">
          <w:rPr>
            <w:color w:val="auto"/>
            <w:szCs w:val="24"/>
            <w:u w:color="000000"/>
          </w:rPr>
          <w:t>копии</w:t>
        </w:r>
      </w:hyperlink>
      <w:r w:rsidRPr="00631294">
        <w:rPr>
          <w:color w:val="auto"/>
          <w:szCs w:val="24"/>
        </w:rPr>
        <w:t xml:space="preserve"> документов, удостоверяющих личность заявителя (для граждан);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</w:t>
      </w:r>
      <w:r w:rsidR="003050C2" w:rsidRPr="00631294">
        <w:rPr>
          <w:color w:val="auto"/>
          <w:szCs w:val="24"/>
        </w:rPr>
        <w:t xml:space="preserve">ством иностранного государства </w:t>
      </w:r>
      <w:r w:rsidRPr="00631294">
        <w:rPr>
          <w:color w:val="auto"/>
          <w:szCs w:val="24"/>
        </w:rPr>
        <w:t>в случае, если заявителем является иностранное юридическое лицо;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В случае</w:t>
      </w:r>
      <w:proofErr w:type="gramStart"/>
      <w:r w:rsidRPr="00631294">
        <w:rPr>
          <w:color w:val="auto"/>
          <w:szCs w:val="24"/>
        </w:rPr>
        <w:t>,</w:t>
      </w:r>
      <w:proofErr w:type="gramEnd"/>
      <w:r w:rsidRPr="00631294">
        <w:rPr>
          <w:color w:val="auto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5307F2" w:rsidRPr="00631294" w:rsidRDefault="005307F2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 xml:space="preserve">В случае предоставления паспорта гражданина </w:t>
      </w:r>
      <w:r w:rsidR="007F184B" w:rsidRPr="00631294">
        <w:rPr>
          <w:color w:val="auto"/>
          <w:szCs w:val="24"/>
        </w:rPr>
        <w:t>Российской Федерации</w:t>
      </w:r>
      <w:r w:rsidRPr="00631294">
        <w:rPr>
          <w:color w:val="auto"/>
          <w:szCs w:val="24"/>
        </w:rPr>
        <w:t xml:space="preserve">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Одно лицо имеет право подать только одну заявку.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 xml:space="preserve">Заявки подаются на </w:t>
      </w:r>
      <w:r w:rsidR="00931A37" w:rsidRPr="00631294">
        <w:rPr>
          <w:color w:val="auto"/>
          <w:szCs w:val="24"/>
        </w:rPr>
        <w:t>Э</w:t>
      </w:r>
      <w:r w:rsidR="00D660E6" w:rsidRPr="00631294">
        <w:rPr>
          <w:color w:val="auto"/>
          <w:szCs w:val="24"/>
        </w:rPr>
        <w:t xml:space="preserve">лектронную площадку, начиная </w:t>
      </w:r>
      <w:proofErr w:type="gramStart"/>
      <w:r w:rsidR="00D660E6" w:rsidRPr="00631294">
        <w:rPr>
          <w:color w:val="auto"/>
          <w:szCs w:val="24"/>
        </w:rPr>
        <w:t xml:space="preserve">с </w:t>
      </w:r>
      <w:r w:rsidR="003050C2" w:rsidRPr="00631294">
        <w:rPr>
          <w:color w:val="auto"/>
          <w:szCs w:val="24"/>
        </w:rPr>
        <w:t>даты начала</w:t>
      </w:r>
      <w:proofErr w:type="gramEnd"/>
      <w:r w:rsidR="003050C2" w:rsidRPr="00631294">
        <w:rPr>
          <w:color w:val="auto"/>
          <w:szCs w:val="24"/>
        </w:rPr>
        <w:t xml:space="preserve"> приема заявок </w:t>
      </w:r>
      <w:r w:rsidRPr="00631294">
        <w:rPr>
          <w:color w:val="auto"/>
          <w:szCs w:val="24"/>
        </w:rPr>
        <w:t>до времени и даты окончания приема заявок, указанных в из</w:t>
      </w:r>
      <w:r w:rsidR="003050C2" w:rsidRPr="00631294">
        <w:rPr>
          <w:color w:val="auto"/>
          <w:szCs w:val="24"/>
        </w:rPr>
        <w:t xml:space="preserve">вещении. Заявки с прилагаемыми </w:t>
      </w:r>
      <w:r w:rsidRPr="00631294">
        <w:rPr>
          <w:color w:val="auto"/>
          <w:szCs w:val="24"/>
        </w:rPr>
        <w:t>к ним документами, поданные с нарушением устано</w:t>
      </w:r>
      <w:r w:rsidR="003050C2" w:rsidRPr="00631294">
        <w:rPr>
          <w:color w:val="auto"/>
          <w:szCs w:val="24"/>
        </w:rPr>
        <w:t xml:space="preserve">вленного срока, а также заявки </w:t>
      </w:r>
      <w:r w:rsidR="00931A37" w:rsidRPr="00631294">
        <w:rPr>
          <w:color w:val="auto"/>
          <w:szCs w:val="24"/>
        </w:rPr>
        <w:t>с незаполненными полями, на Э</w:t>
      </w:r>
      <w:r w:rsidRPr="00631294">
        <w:rPr>
          <w:color w:val="auto"/>
          <w:szCs w:val="24"/>
        </w:rPr>
        <w:t>лектронной площадке не регистрируются программными средствами.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Заявитель вправе не позднее дня окончания приема заявок отозвать заявку путем направления уведомления об отзыве</w:t>
      </w:r>
      <w:r w:rsidR="00931A37" w:rsidRPr="00631294">
        <w:rPr>
          <w:color w:val="auto"/>
          <w:szCs w:val="24"/>
        </w:rPr>
        <w:t xml:space="preserve"> заявки на Э</w:t>
      </w:r>
      <w:r w:rsidRPr="00631294">
        <w:rPr>
          <w:color w:val="auto"/>
          <w:szCs w:val="24"/>
        </w:rPr>
        <w:t xml:space="preserve">лектронную площадку. 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 xml:space="preserve">Изменение заявки допускается только путем </w:t>
      </w:r>
      <w:r w:rsidR="003050C2" w:rsidRPr="00631294">
        <w:rPr>
          <w:color w:val="auto"/>
          <w:szCs w:val="24"/>
        </w:rPr>
        <w:t xml:space="preserve">подачи заявителем новой заявки </w:t>
      </w:r>
      <w:r w:rsidRPr="00631294">
        <w:rPr>
          <w:color w:val="auto"/>
          <w:szCs w:val="24"/>
        </w:rPr>
        <w:t>в установленные в информационном сообщении сроки о проведен</w:t>
      </w:r>
      <w:proofErr w:type="gramStart"/>
      <w:r w:rsidRPr="00631294">
        <w:rPr>
          <w:color w:val="auto"/>
          <w:szCs w:val="24"/>
        </w:rPr>
        <w:t>ии ау</w:t>
      </w:r>
      <w:proofErr w:type="gramEnd"/>
      <w:r w:rsidRPr="00631294">
        <w:rPr>
          <w:color w:val="auto"/>
          <w:szCs w:val="24"/>
        </w:rPr>
        <w:t>кциона, при этом первоначальная заявка должна быть отозвана.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54C1E" w:rsidRPr="00631294" w:rsidRDefault="002323D8" w:rsidP="00631294">
      <w:pPr>
        <w:rPr>
          <w:i/>
          <w:color w:val="auto"/>
          <w:szCs w:val="24"/>
        </w:rPr>
      </w:pPr>
      <w:r w:rsidRPr="00631294">
        <w:rPr>
          <w:color w:val="auto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631294">
        <w:rPr>
          <w:i/>
          <w:color w:val="auto"/>
          <w:szCs w:val="24"/>
        </w:rPr>
        <w:t>.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Заявитель не допускается к участию в аукционе в следующих случаях: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 xml:space="preserve">- </w:t>
      </w:r>
      <w:proofErr w:type="spellStart"/>
      <w:r w:rsidRPr="00631294">
        <w:rPr>
          <w:color w:val="auto"/>
          <w:szCs w:val="24"/>
        </w:rPr>
        <w:t>непоступление</w:t>
      </w:r>
      <w:proofErr w:type="spellEnd"/>
      <w:r w:rsidRPr="00631294">
        <w:rPr>
          <w:color w:val="auto"/>
          <w:szCs w:val="24"/>
        </w:rPr>
        <w:t xml:space="preserve"> задатка на дату рассмотрения заявок на участие в аукционе;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- подача заявки на участие лицом, которое в соответствии с Земельным кодексом</w:t>
      </w:r>
      <w:r w:rsidR="007F184B" w:rsidRPr="00631294">
        <w:rPr>
          <w:color w:val="auto"/>
          <w:szCs w:val="24"/>
        </w:rPr>
        <w:t xml:space="preserve"> Российской Федерации</w:t>
      </w:r>
      <w:r w:rsidRPr="00631294">
        <w:rPr>
          <w:color w:val="auto"/>
          <w:szCs w:val="24"/>
        </w:rPr>
        <w:t xml:space="preserve">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 xml:space="preserve">Заявитель приобретает статус участника аукциона </w:t>
      </w:r>
      <w:proofErr w:type="gramStart"/>
      <w:r w:rsidR="00931A37" w:rsidRPr="00631294">
        <w:rPr>
          <w:color w:val="auto"/>
          <w:szCs w:val="24"/>
        </w:rPr>
        <w:t>в э</w:t>
      </w:r>
      <w:r w:rsidRPr="00631294">
        <w:rPr>
          <w:color w:val="auto"/>
          <w:szCs w:val="24"/>
        </w:rPr>
        <w:t xml:space="preserve">лектронной форме с момента подписания </w:t>
      </w:r>
      <w:r w:rsidR="00F425A0" w:rsidRPr="00631294">
        <w:rPr>
          <w:color w:val="auto"/>
          <w:szCs w:val="24"/>
        </w:rPr>
        <w:t xml:space="preserve">протокола рассмотрения заявок на участие в аукционе в </w:t>
      </w:r>
      <w:r w:rsidR="00C76D88" w:rsidRPr="00631294">
        <w:rPr>
          <w:color w:val="auto"/>
          <w:szCs w:val="24"/>
        </w:rPr>
        <w:t>электронной форме</w:t>
      </w:r>
      <w:proofErr w:type="gramEnd"/>
      <w:r w:rsidR="00C76D88" w:rsidRPr="00631294">
        <w:rPr>
          <w:color w:val="auto"/>
          <w:szCs w:val="24"/>
        </w:rPr>
        <w:t>.</w:t>
      </w:r>
    </w:p>
    <w:p w:rsidR="00954C1E" w:rsidRPr="00631294" w:rsidRDefault="00E86D5C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</w:t>
      </w:r>
      <w:r w:rsidR="00931A37" w:rsidRPr="00631294">
        <w:rPr>
          <w:color w:val="auto"/>
          <w:szCs w:val="24"/>
        </w:rPr>
        <w:t>к участию в нем размещаются на О</w:t>
      </w:r>
      <w:r w:rsidRPr="00631294">
        <w:rPr>
          <w:color w:val="auto"/>
          <w:szCs w:val="24"/>
        </w:rPr>
        <w:t xml:space="preserve">фициальном сайте не </w:t>
      </w:r>
      <w:proofErr w:type="gramStart"/>
      <w:r w:rsidRPr="00631294">
        <w:rPr>
          <w:color w:val="auto"/>
          <w:szCs w:val="24"/>
        </w:rPr>
        <w:t>позднее</w:t>
      </w:r>
      <w:proofErr w:type="gramEnd"/>
      <w:r w:rsidRPr="00631294">
        <w:rPr>
          <w:color w:val="auto"/>
          <w:szCs w:val="24"/>
        </w:rPr>
        <w:t xml:space="preserve"> чем на следующий день после дня подписания протокола рассмотрения заявок.</w:t>
      </w:r>
    </w:p>
    <w:p w:rsidR="00D660E6" w:rsidRPr="00631294" w:rsidRDefault="00D660E6" w:rsidP="00631294">
      <w:pPr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>6. Порядок внесения задатка и его возврат.</w:t>
      </w:r>
    </w:p>
    <w:p w:rsidR="00D660E6" w:rsidRPr="00631294" w:rsidRDefault="00D660E6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lastRenderedPageBreak/>
        <w:t>Для участия в Аукционе заявители перечисляют задаток</w:t>
      </w:r>
      <w:r w:rsidR="00C76D88" w:rsidRPr="00631294">
        <w:rPr>
          <w:color w:val="auto"/>
          <w:szCs w:val="24"/>
        </w:rPr>
        <w:t xml:space="preserve"> в валюте Российской Федерации </w:t>
      </w:r>
      <w:r w:rsidRPr="00631294">
        <w:rPr>
          <w:color w:val="auto"/>
          <w:szCs w:val="24"/>
        </w:rPr>
        <w:t>в установленном настоящим извещением размере в счет обеспечения оплаты приобретаемого имущества, на банковские реквизиты О</w:t>
      </w:r>
      <w:r w:rsidR="00931A37" w:rsidRPr="00631294">
        <w:rPr>
          <w:color w:val="auto"/>
          <w:szCs w:val="24"/>
        </w:rPr>
        <w:t>ператора Э</w:t>
      </w:r>
      <w:r w:rsidR="00C76D88" w:rsidRPr="00631294">
        <w:rPr>
          <w:color w:val="auto"/>
          <w:szCs w:val="24"/>
        </w:rPr>
        <w:t>лектронной площадки:</w:t>
      </w:r>
    </w:p>
    <w:p w:rsidR="00D660E6" w:rsidRPr="00631294" w:rsidRDefault="00D660E6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Наименование: АО «</w:t>
      </w:r>
      <w:proofErr w:type="spellStart"/>
      <w:r w:rsidRPr="00631294">
        <w:rPr>
          <w:color w:val="auto"/>
          <w:szCs w:val="24"/>
        </w:rPr>
        <w:t>Сбербанк-АСТ</w:t>
      </w:r>
      <w:proofErr w:type="spellEnd"/>
      <w:r w:rsidRPr="00631294">
        <w:rPr>
          <w:color w:val="auto"/>
          <w:szCs w:val="24"/>
        </w:rPr>
        <w:t>»</w:t>
      </w:r>
    </w:p>
    <w:p w:rsidR="00D660E6" w:rsidRPr="00631294" w:rsidRDefault="00C76D8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ИНН: 7707308480</w:t>
      </w:r>
    </w:p>
    <w:p w:rsidR="00D660E6" w:rsidRPr="00631294" w:rsidRDefault="00C76D8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КПП: 770401001</w:t>
      </w:r>
    </w:p>
    <w:p w:rsidR="00D660E6" w:rsidRPr="00631294" w:rsidRDefault="00D660E6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Расчетный счет: 40702810300020038047</w:t>
      </w:r>
    </w:p>
    <w:p w:rsidR="00D660E6" w:rsidRPr="00631294" w:rsidRDefault="00C76D8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БАНК ПОЛУЧАТЕЛЯ:</w:t>
      </w:r>
    </w:p>
    <w:p w:rsidR="00D660E6" w:rsidRPr="00631294" w:rsidRDefault="00D660E6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 xml:space="preserve">Наименование банка: </w:t>
      </w:r>
      <w:r w:rsidR="00C76D88" w:rsidRPr="00631294">
        <w:rPr>
          <w:color w:val="auto"/>
          <w:szCs w:val="24"/>
        </w:rPr>
        <w:t>ПАО «СБЕРБАНК РОССИИ» Г. МОСКВА</w:t>
      </w:r>
    </w:p>
    <w:p w:rsidR="00D660E6" w:rsidRPr="00631294" w:rsidRDefault="00C76D8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БИК: 044525225</w:t>
      </w:r>
    </w:p>
    <w:p w:rsidR="00D660E6" w:rsidRPr="00631294" w:rsidRDefault="00D660E6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Корреспондентский счет: 30101810400000000225</w:t>
      </w:r>
    </w:p>
    <w:p w:rsidR="00D660E6" w:rsidRPr="00631294" w:rsidRDefault="00D660E6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Назначение платежа: «Перечисление денежных сре</w:t>
      </w:r>
      <w:proofErr w:type="gramStart"/>
      <w:r w:rsidRPr="00631294">
        <w:rPr>
          <w:color w:val="auto"/>
          <w:szCs w:val="24"/>
        </w:rPr>
        <w:t xml:space="preserve">дств </w:t>
      </w:r>
      <w:r w:rsidR="00F12D8D" w:rsidRPr="00631294">
        <w:rPr>
          <w:color w:val="auto"/>
          <w:szCs w:val="24"/>
        </w:rPr>
        <w:t>в к</w:t>
      </w:r>
      <w:proofErr w:type="gramEnd"/>
      <w:r w:rsidR="00F12D8D" w:rsidRPr="00631294">
        <w:rPr>
          <w:color w:val="auto"/>
          <w:szCs w:val="24"/>
        </w:rPr>
        <w:t xml:space="preserve">ачестве задатка для участия </w:t>
      </w:r>
      <w:r w:rsidRPr="00631294">
        <w:rPr>
          <w:color w:val="auto"/>
          <w:szCs w:val="24"/>
        </w:rPr>
        <w:t>в аукционе в электронной форме (ИНН плательщика), НДС не облагается».</w:t>
      </w:r>
    </w:p>
    <w:p w:rsidR="00D660E6" w:rsidRPr="00631294" w:rsidRDefault="00D660E6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631294">
        <w:rPr>
          <w:color w:val="auto"/>
          <w:szCs w:val="24"/>
        </w:rPr>
        <w:t>заявителя</w:t>
      </w:r>
      <w:proofErr w:type="gramEnd"/>
      <w:r w:rsidRPr="00631294">
        <w:rPr>
          <w:color w:val="auto"/>
          <w:szCs w:val="24"/>
        </w:rP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D660E6" w:rsidRPr="00631294" w:rsidRDefault="00D660E6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Срок зачисления денежных средст</w:t>
      </w:r>
      <w:r w:rsidR="00931A37" w:rsidRPr="00631294">
        <w:rPr>
          <w:color w:val="auto"/>
          <w:szCs w:val="24"/>
        </w:rPr>
        <w:t>в на лицевой счет заявителя на Э</w:t>
      </w:r>
      <w:r w:rsidRPr="00631294">
        <w:rPr>
          <w:color w:val="auto"/>
          <w:szCs w:val="24"/>
        </w:rPr>
        <w:t>лектронной площадке составляет от 1 до 3 рабочих дней.</w:t>
      </w:r>
    </w:p>
    <w:p w:rsidR="00D660E6" w:rsidRPr="00631294" w:rsidRDefault="00D660E6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Денежные средства, перечисленные за участника</w:t>
      </w:r>
      <w:r w:rsidR="00F12D8D" w:rsidRPr="00631294">
        <w:rPr>
          <w:color w:val="auto"/>
          <w:szCs w:val="24"/>
        </w:rPr>
        <w:t xml:space="preserve"> третьим лицом, не зачисляются </w:t>
      </w:r>
      <w:r w:rsidR="00931A37" w:rsidRPr="00631294">
        <w:rPr>
          <w:color w:val="auto"/>
          <w:szCs w:val="24"/>
        </w:rPr>
        <w:t>на счет такого участника на Э</w:t>
      </w:r>
      <w:r w:rsidRPr="00631294">
        <w:rPr>
          <w:color w:val="auto"/>
          <w:szCs w:val="24"/>
        </w:rPr>
        <w:t>лектронной площадке.</w:t>
      </w:r>
    </w:p>
    <w:p w:rsidR="00D660E6" w:rsidRPr="00631294" w:rsidRDefault="00D660E6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Возврат задатков:</w:t>
      </w:r>
    </w:p>
    <w:p w:rsidR="00D660E6" w:rsidRPr="00631294" w:rsidRDefault="00D660E6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- возврат задатка заявителю, отозвавшему заявку до</w:t>
      </w:r>
      <w:r w:rsidR="00F12D8D" w:rsidRPr="00631294">
        <w:rPr>
          <w:color w:val="auto"/>
          <w:szCs w:val="24"/>
        </w:rPr>
        <w:t xml:space="preserve"> окончания срока приема заявок </w:t>
      </w:r>
      <w:r w:rsidRPr="00631294">
        <w:rPr>
          <w:color w:val="auto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D660E6" w:rsidRPr="00631294" w:rsidRDefault="00D660E6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- возврат задатка заявителю, отозвавшему заявку после</w:t>
      </w:r>
      <w:r w:rsidR="00F12D8D" w:rsidRPr="00631294">
        <w:rPr>
          <w:color w:val="auto"/>
          <w:szCs w:val="24"/>
        </w:rPr>
        <w:t xml:space="preserve"> окончания срока приема заявок </w:t>
      </w:r>
      <w:r w:rsidRPr="00631294">
        <w:rPr>
          <w:color w:val="auto"/>
          <w:szCs w:val="24"/>
        </w:rPr>
        <w:t>на участие в аукционе, осуществляется в порядке, установленном для участников аукциона,</w:t>
      </w:r>
    </w:p>
    <w:p w:rsidR="00D660E6" w:rsidRPr="00631294" w:rsidRDefault="00D660E6" w:rsidP="00631294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631294">
        <w:rPr>
          <w:color w:val="auto"/>
          <w:szCs w:val="24"/>
        </w:rPr>
        <w:t>- задатки лицам, участвовавшим в аукционе, но не</w:t>
      </w:r>
      <w:r w:rsidR="00F12D8D" w:rsidRPr="00631294">
        <w:rPr>
          <w:color w:val="auto"/>
          <w:szCs w:val="24"/>
        </w:rPr>
        <w:t xml:space="preserve"> победившим в нем возвращаются </w:t>
      </w:r>
      <w:r w:rsidRPr="00631294">
        <w:rPr>
          <w:color w:val="auto"/>
          <w:szCs w:val="24"/>
        </w:rPr>
        <w:t>в течение 3 рабочих дней со дня подписания протокола о результатах аукциона,</w:t>
      </w:r>
      <w:r w:rsidR="000E3E51" w:rsidRPr="00631294">
        <w:rPr>
          <w:color w:val="auto"/>
          <w:szCs w:val="24"/>
        </w:rPr>
        <w:t xml:space="preserve">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D660E6" w:rsidRPr="00631294" w:rsidRDefault="00D660E6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- заявителю, не допущенному к участию в аукционе, вне</w:t>
      </w:r>
      <w:r w:rsidR="00F12D8D" w:rsidRPr="00631294">
        <w:rPr>
          <w:color w:val="auto"/>
          <w:szCs w:val="24"/>
        </w:rPr>
        <w:t xml:space="preserve">сенный им задаток возвращается </w:t>
      </w:r>
      <w:r w:rsidRPr="00631294">
        <w:rPr>
          <w:color w:val="auto"/>
          <w:szCs w:val="24"/>
        </w:rPr>
        <w:t xml:space="preserve">в течение 3 рабочих дней со дня оформления протокола </w:t>
      </w:r>
      <w:r w:rsidR="00F12D8D" w:rsidRPr="00631294">
        <w:rPr>
          <w:color w:val="auto"/>
          <w:szCs w:val="24"/>
        </w:rPr>
        <w:t xml:space="preserve">рассмотрения заявок на участие </w:t>
      </w:r>
      <w:r w:rsidRPr="00631294">
        <w:rPr>
          <w:color w:val="auto"/>
          <w:szCs w:val="24"/>
        </w:rPr>
        <w:t>в аукционе,</w:t>
      </w:r>
    </w:p>
    <w:p w:rsidR="000E3E51" w:rsidRPr="00631294" w:rsidRDefault="000E3E51" w:rsidP="00631294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631294">
        <w:rPr>
          <w:color w:val="auto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2" w:history="1">
        <w:r w:rsidRPr="00631294">
          <w:rPr>
            <w:rStyle w:val="a7"/>
            <w:color w:val="auto"/>
            <w:szCs w:val="24"/>
          </w:rPr>
          <w:t>пунктом 13</w:t>
        </w:r>
      </w:hyperlink>
      <w:r w:rsidRPr="00631294">
        <w:rPr>
          <w:color w:val="auto"/>
          <w:szCs w:val="24"/>
        </w:rPr>
        <w:t xml:space="preserve">, </w:t>
      </w:r>
      <w:hyperlink r:id="rId13" w:history="1">
        <w:r w:rsidRPr="00631294">
          <w:rPr>
            <w:rStyle w:val="a7"/>
            <w:color w:val="auto"/>
            <w:szCs w:val="24"/>
          </w:rPr>
          <w:t>14</w:t>
        </w:r>
      </w:hyperlink>
      <w:r w:rsidRPr="00631294">
        <w:rPr>
          <w:color w:val="auto"/>
          <w:szCs w:val="24"/>
        </w:rPr>
        <w:t xml:space="preserve">, </w:t>
      </w:r>
      <w:hyperlink r:id="rId14" w:history="1">
        <w:r w:rsidRPr="00631294">
          <w:rPr>
            <w:rStyle w:val="a7"/>
            <w:color w:val="auto"/>
            <w:szCs w:val="24"/>
          </w:rPr>
          <w:t>20</w:t>
        </w:r>
      </w:hyperlink>
      <w:r w:rsidRPr="00631294">
        <w:rPr>
          <w:color w:val="auto"/>
          <w:szCs w:val="24"/>
        </w:rPr>
        <w:t xml:space="preserve"> или </w:t>
      </w:r>
      <w:hyperlink r:id="rId15" w:history="1">
        <w:r w:rsidRPr="00631294">
          <w:rPr>
            <w:rStyle w:val="a7"/>
            <w:color w:val="auto"/>
            <w:szCs w:val="24"/>
          </w:rPr>
          <w:t>25</w:t>
        </w:r>
      </w:hyperlink>
      <w:r w:rsidRPr="00631294">
        <w:rPr>
          <w:color w:val="auto"/>
          <w:szCs w:val="24"/>
        </w:rPr>
        <w:t xml:space="preserve"> статьи</w:t>
      </w:r>
      <w:r w:rsidR="00EE14FD" w:rsidRPr="00631294">
        <w:rPr>
          <w:color w:val="auto"/>
          <w:szCs w:val="24"/>
        </w:rPr>
        <w:t xml:space="preserve"> 39.12 Земельного кодекса </w:t>
      </w:r>
      <w:r w:rsidR="007F184B" w:rsidRPr="00631294">
        <w:rPr>
          <w:color w:val="auto"/>
          <w:szCs w:val="24"/>
        </w:rPr>
        <w:t>Российской Федерации</w:t>
      </w:r>
      <w:r w:rsidRPr="00631294">
        <w:rPr>
          <w:color w:val="auto"/>
          <w:szCs w:val="24"/>
        </w:rPr>
        <w:t>, засчитываются в оплату приобретаемого земельного участка или в счет арендной платы за него.</w:t>
      </w:r>
      <w:proofErr w:type="gramEnd"/>
      <w:r w:rsidRPr="00631294">
        <w:rPr>
          <w:color w:val="auto"/>
          <w:szCs w:val="24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660E6" w:rsidRPr="00631294" w:rsidRDefault="00D660E6" w:rsidP="00631294">
      <w:pPr>
        <w:rPr>
          <w:b/>
          <w:strike/>
          <w:color w:val="auto"/>
          <w:szCs w:val="24"/>
        </w:rPr>
      </w:pPr>
      <w:r w:rsidRPr="00631294">
        <w:rPr>
          <w:b/>
          <w:color w:val="auto"/>
          <w:szCs w:val="24"/>
        </w:rPr>
        <w:t xml:space="preserve">7. Плата с победителя Аукциона или иных </w:t>
      </w:r>
      <w:r w:rsidR="00F12D8D" w:rsidRPr="00631294">
        <w:rPr>
          <w:b/>
          <w:color w:val="auto"/>
          <w:szCs w:val="24"/>
        </w:rPr>
        <w:t xml:space="preserve">лиц, с которыми в соответствии </w:t>
      </w:r>
      <w:r w:rsidRPr="00631294">
        <w:rPr>
          <w:b/>
          <w:color w:val="auto"/>
          <w:szCs w:val="24"/>
        </w:rPr>
        <w:t xml:space="preserve">с пунктами 13, 14, 20 и 25 статьи 39.12 Земельного кодекса </w:t>
      </w:r>
      <w:r w:rsidR="00F56A6D" w:rsidRPr="00631294">
        <w:rPr>
          <w:b/>
          <w:color w:val="auto"/>
          <w:szCs w:val="24"/>
        </w:rPr>
        <w:t>Российской Федерации</w:t>
      </w:r>
      <w:r w:rsidR="007F184B" w:rsidRPr="00631294">
        <w:rPr>
          <w:b/>
          <w:color w:val="auto"/>
          <w:szCs w:val="24"/>
        </w:rPr>
        <w:t xml:space="preserve"> </w:t>
      </w:r>
      <w:r w:rsidRPr="00631294">
        <w:rPr>
          <w:b/>
          <w:color w:val="auto"/>
          <w:szCs w:val="24"/>
        </w:rPr>
        <w:t xml:space="preserve">заключается договор </w:t>
      </w:r>
      <w:r w:rsidR="00F647F1" w:rsidRPr="00631294">
        <w:rPr>
          <w:b/>
          <w:color w:val="auto"/>
          <w:szCs w:val="24"/>
        </w:rPr>
        <w:t>купли-продажи</w:t>
      </w:r>
      <w:r w:rsidRPr="00631294">
        <w:rPr>
          <w:b/>
          <w:color w:val="auto"/>
          <w:szCs w:val="24"/>
        </w:rPr>
        <w:t xml:space="preserve"> земельного участка либо договор аренды </w:t>
      </w:r>
      <w:r w:rsidR="00931A37" w:rsidRPr="00631294">
        <w:rPr>
          <w:b/>
          <w:color w:val="auto"/>
          <w:szCs w:val="24"/>
        </w:rPr>
        <w:t>земельного участка, оператором Э</w:t>
      </w:r>
      <w:r w:rsidRPr="00631294">
        <w:rPr>
          <w:b/>
          <w:color w:val="auto"/>
          <w:szCs w:val="24"/>
        </w:rPr>
        <w:t>лектронной площадки не взимается.</w:t>
      </w:r>
    </w:p>
    <w:p w:rsidR="00954C1E" w:rsidRPr="00631294" w:rsidRDefault="002323D8" w:rsidP="00631294">
      <w:pPr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>8. Отмена аукциона, отказ от проведения аукциона</w:t>
      </w:r>
    </w:p>
    <w:p w:rsidR="00D660E6" w:rsidRPr="00631294" w:rsidRDefault="00D660E6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Уполномоченный орган принимает решение об отказе в проведен</w:t>
      </w:r>
      <w:proofErr w:type="gramStart"/>
      <w:r w:rsidRPr="00631294">
        <w:rPr>
          <w:color w:val="auto"/>
          <w:szCs w:val="24"/>
        </w:rPr>
        <w:t>ии ау</w:t>
      </w:r>
      <w:proofErr w:type="gramEnd"/>
      <w:r w:rsidRPr="00631294">
        <w:rPr>
          <w:color w:val="auto"/>
          <w:szCs w:val="24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Извещение об отказе в пров</w:t>
      </w:r>
      <w:r w:rsidR="00931A37" w:rsidRPr="00631294">
        <w:rPr>
          <w:color w:val="auto"/>
          <w:szCs w:val="24"/>
        </w:rPr>
        <w:t>едении аукциона размещается на О</w:t>
      </w:r>
      <w:r w:rsidRPr="00631294">
        <w:rPr>
          <w:color w:val="auto"/>
          <w:szCs w:val="24"/>
        </w:rPr>
        <w:t xml:space="preserve">фициальном сайте Организатором аукциона (КУ </w:t>
      </w:r>
      <w:proofErr w:type="gramStart"/>
      <w:r w:rsidRPr="00631294">
        <w:rPr>
          <w:color w:val="auto"/>
          <w:szCs w:val="24"/>
        </w:rPr>
        <w:t>ВО</w:t>
      </w:r>
      <w:proofErr w:type="gramEnd"/>
      <w:r w:rsidRPr="00631294">
        <w:rPr>
          <w:color w:val="auto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631294">
        <w:rPr>
          <w:color w:val="auto"/>
          <w:szCs w:val="24"/>
        </w:rPr>
        <w:t>ВО</w:t>
      </w:r>
      <w:proofErr w:type="gramEnd"/>
      <w:r w:rsidRPr="00631294">
        <w:rPr>
          <w:color w:val="auto"/>
          <w:szCs w:val="24"/>
        </w:rPr>
        <w:t xml:space="preserve"> «Центр закупок») в течение трех дней со дня принятия решения об отказе в проведении аукциона обязан</w:t>
      </w:r>
      <w:r w:rsidR="004B6300" w:rsidRPr="00631294">
        <w:rPr>
          <w:color w:val="auto"/>
          <w:szCs w:val="24"/>
        </w:rPr>
        <w:t xml:space="preserve"> известить участников аукциона </w:t>
      </w:r>
      <w:r w:rsidRPr="00631294">
        <w:rPr>
          <w:color w:val="auto"/>
          <w:szCs w:val="24"/>
        </w:rPr>
        <w:t>об отказе в проведении аукциона.</w:t>
      </w:r>
    </w:p>
    <w:p w:rsidR="00954C1E" w:rsidRPr="00631294" w:rsidRDefault="002323D8" w:rsidP="00631294">
      <w:pPr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>9. Порядок проведения Аукциона.</w:t>
      </w:r>
    </w:p>
    <w:p w:rsidR="00954C1E" w:rsidRPr="00631294" w:rsidRDefault="002323D8" w:rsidP="00631294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631294">
        <w:rPr>
          <w:color w:val="auto"/>
          <w:szCs w:val="24"/>
        </w:rPr>
        <w:lastRenderedPageBreak/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631294">
        <w:rPr>
          <w:color w:val="auto"/>
          <w:szCs w:val="24"/>
        </w:rPr>
        <w:t xml:space="preserve"> «Шаг аукциона» устанавливается в фиксированной сумме, </w:t>
      </w:r>
      <w:r w:rsidR="00F76C9C" w:rsidRPr="00631294">
        <w:rPr>
          <w:color w:val="auto"/>
          <w:szCs w:val="24"/>
        </w:rPr>
        <w:t>при проведении электронного аукциона "шаг аукциона" может быть установлен от одного до пяти процентов начальной цены предмета аукциона</w:t>
      </w:r>
      <w:r w:rsidRPr="00631294">
        <w:rPr>
          <w:color w:val="auto"/>
          <w:szCs w:val="24"/>
        </w:rPr>
        <w:t>, и не изменя</w:t>
      </w:r>
      <w:r w:rsidR="004B6300" w:rsidRPr="00631294">
        <w:rPr>
          <w:color w:val="auto"/>
          <w:szCs w:val="24"/>
        </w:rPr>
        <w:t xml:space="preserve">ется в течение всего аукциона. </w:t>
      </w:r>
      <w:r w:rsidRPr="00631294">
        <w:rPr>
          <w:color w:val="auto"/>
          <w:szCs w:val="24"/>
        </w:rPr>
        <w:t xml:space="preserve">Во время проведения </w:t>
      </w:r>
      <w:r w:rsidR="00931A37" w:rsidRPr="00631294">
        <w:rPr>
          <w:color w:val="auto"/>
          <w:szCs w:val="24"/>
        </w:rPr>
        <w:t>процедуры аукциона оператор Э</w:t>
      </w:r>
      <w:r w:rsidRPr="00631294">
        <w:rPr>
          <w:color w:val="auto"/>
          <w:szCs w:val="24"/>
        </w:rPr>
        <w:t>лектронной площадки обеспечивает возможность представления участникам предложений о цене предмета аукциона.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Время для подачи предложений о цене оп</w:t>
      </w:r>
      <w:r w:rsidR="004B6300" w:rsidRPr="00631294">
        <w:rPr>
          <w:color w:val="auto"/>
          <w:szCs w:val="24"/>
        </w:rPr>
        <w:t>ределяется в следующем порядке:</w:t>
      </w:r>
    </w:p>
    <w:p w:rsidR="00954C1E" w:rsidRPr="00631294" w:rsidRDefault="004B6300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-</w:t>
      </w:r>
      <w:r w:rsidR="002323D8" w:rsidRPr="00631294">
        <w:rPr>
          <w:color w:val="auto"/>
          <w:szCs w:val="24"/>
        </w:rPr>
        <w:t xml:space="preserve"> время для подачи первого предложения о цене составляет 10 минут с момента начала аукциона;</w:t>
      </w:r>
    </w:p>
    <w:p w:rsidR="00954C1E" w:rsidRPr="00631294" w:rsidRDefault="004B6300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-</w:t>
      </w:r>
      <w:r w:rsidR="002323D8" w:rsidRPr="00631294">
        <w:rPr>
          <w:color w:val="auto"/>
          <w:szCs w:val="24"/>
        </w:rPr>
        <w:t xml:space="preserve"> в случае поступления предложения о цене, увеличивающего начальную цену договора или текущее лучшее предложение о цене</w:t>
      </w:r>
      <w:r w:rsidRPr="00631294">
        <w:rPr>
          <w:color w:val="auto"/>
          <w:szCs w:val="24"/>
        </w:rPr>
        <w:t xml:space="preserve">, время для подачи предложений </w:t>
      </w:r>
      <w:r w:rsidR="002323D8" w:rsidRPr="00631294">
        <w:rPr>
          <w:color w:val="auto"/>
          <w:szCs w:val="24"/>
        </w:rPr>
        <w:t>о цене продлевается на 10 минут с момента приема операторо</w:t>
      </w:r>
      <w:r w:rsidR="00931A37" w:rsidRPr="00631294">
        <w:rPr>
          <w:color w:val="auto"/>
          <w:szCs w:val="24"/>
        </w:rPr>
        <w:t>м Э</w:t>
      </w:r>
      <w:r w:rsidRPr="00631294">
        <w:rPr>
          <w:color w:val="auto"/>
          <w:szCs w:val="24"/>
        </w:rPr>
        <w:t>лектронной площадки каждого из таких предложений.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</w:t>
      </w:r>
      <w:r w:rsidR="004B6300" w:rsidRPr="00631294">
        <w:rPr>
          <w:color w:val="auto"/>
          <w:szCs w:val="24"/>
        </w:rPr>
        <w:t>ограммных и технических средств</w:t>
      </w:r>
      <w:r w:rsidRPr="00631294">
        <w:rPr>
          <w:color w:val="auto"/>
          <w:szCs w:val="24"/>
        </w:rPr>
        <w:t xml:space="preserve"> </w:t>
      </w:r>
      <w:r w:rsidR="00931A37" w:rsidRPr="00631294">
        <w:rPr>
          <w:color w:val="auto"/>
          <w:szCs w:val="24"/>
        </w:rPr>
        <w:t>Э</w:t>
      </w:r>
      <w:r w:rsidRPr="00631294">
        <w:rPr>
          <w:color w:val="auto"/>
          <w:szCs w:val="24"/>
        </w:rPr>
        <w:t xml:space="preserve">лектронной площадки завершается. 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В ходе торговой сессии оператор электронной пл</w:t>
      </w:r>
      <w:r w:rsidR="004B6300" w:rsidRPr="00631294">
        <w:rPr>
          <w:color w:val="auto"/>
          <w:szCs w:val="24"/>
        </w:rPr>
        <w:t xml:space="preserve">ощадки программными средствами </w:t>
      </w:r>
      <w:r w:rsidRPr="00631294">
        <w:rPr>
          <w:color w:val="auto"/>
          <w:szCs w:val="24"/>
        </w:rPr>
        <w:t>электронной площадки обеспечивает отклонение предложения о</w:t>
      </w:r>
      <w:r w:rsidR="004B6300" w:rsidRPr="00631294">
        <w:rPr>
          <w:color w:val="auto"/>
          <w:szCs w:val="24"/>
        </w:rPr>
        <w:t xml:space="preserve"> цене в момент его поступления </w:t>
      </w:r>
      <w:r w:rsidRPr="00631294">
        <w:rPr>
          <w:color w:val="auto"/>
          <w:szCs w:val="24"/>
        </w:rPr>
        <w:t>и соответствующее информирование участника, в случае если: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- представленное предложение о цене ниже начальной цены;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- представленное предложение о цене равно нулю;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- представленное предложение о цене не соответ</w:t>
      </w:r>
      <w:r w:rsidR="004B6300" w:rsidRPr="00631294">
        <w:rPr>
          <w:color w:val="auto"/>
          <w:szCs w:val="24"/>
        </w:rPr>
        <w:t xml:space="preserve">ствует увеличению текущей цены </w:t>
      </w:r>
      <w:r w:rsidRPr="00631294">
        <w:rPr>
          <w:color w:val="auto"/>
          <w:szCs w:val="24"/>
        </w:rPr>
        <w:t>в соответствии с «шагом аукциона»;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- представленное участником предложение о цене меньше ранее представленных предложений;</w:t>
      </w:r>
    </w:p>
    <w:p w:rsidR="00954C1E" w:rsidRPr="00631294" w:rsidRDefault="00F425A0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 xml:space="preserve">- </w:t>
      </w:r>
      <w:r w:rsidR="002323D8" w:rsidRPr="00631294">
        <w:rPr>
          <w:color w:val="auto"/>
          <w:szCs w:val="24"/>
        </w:rPr>
        <w:t>представленное участником предложение о цене является лучшим текущим предложением о цене.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Победителем аукциона признается участник аукциона</w:t>
      </w:r>
      <w:r w:rsidR="004B6300" w:rsidRPr="00631294">
        <w:rPr>
          <w:color w:val="auto"/>
          <w:szCs w:val="24"/>
        </w:rPr>
        <w:t xml:space="preserve">, предложивший наибольшую цену </w:t>
      </w:r>
      <w:r w:rsidRPr="00631294">
        <w:rPr>
          <w:color w:val="auto"/>
          <w:szCs w:val="24"/>
        </w:rPr>
        <w:t>за земельный участок.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</w:t>
      </w:r>
      <w:r w:rsidR="00D3654F" w:rsidRPr="00631294">
        <w:rPr>
          <w:color w:val="auto"/>
          <w:szCs w:val="24"/>
        </w:rPr>
        <w:t xml:space="preserve">протокола организатор аукциона </w:t>
      </w:r>
      <w:r w:rsidRPr="00631294">
        <w:rPr>
          <w:color w:val="auto"/>
          <w:szCs w:val="24"/>
        </w:rPr>
        <w:t xml:space="preserve">(КУ </w:t>
      </w:r>
      <w:proofErr w:type="gramStart"/>
      <w:r w:rsidRPr="00631294">
        <w:rPr>
          <w:color w:val="auto"/>
          <w:szCs w:val="24"/>
        </w:rPr>
        <w:t>ВО</w:t>
      </w:r>
      <w:proofErr w:type="gramEnd"/>
      <w:r w:rsidRPr="00631294">
        <w:rPr>
          <w:color w:val="auto"/>
          <w:szCs w:val="24"/>
        </w:rPr>
        <w:t xml:space="preserve"> «Центр закупок») в день проведения обеспечивает подготовку протокола о результатах электронного аукц</w:t>
      </w:r>
      <w:r w:rsidR="004B6300" w:rsidRPr="00631294">
        <w:rPr>
          <w:color w:val="auto"/>
          <w:szCs w:val="24"/>
        </w:rPr>
        <w:t>иона, который должен содержать: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- сведения о месте, дате и времени проведения аукциона;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- предмет аукциона, в том числе сведения о местоположении и площади земельного участка;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- сведения об участниках аукциона, о начальной цен</w:t>
      </w:r>
      <w:r w:rsidR="004B6300" w:rsidRPr="00631294">
        <w:rPr>
          <w:color w:val="auto"/>
          <w:szCs w:val="24"/>
        </w:rPr>
        <w:t xml:space="preserve">е предмета аукциона, последнем </w:t>
      </w:r>
      <w:r w:rsidRPr="00631294">
        <w:rPr>
          <w:color w:val="auto"/>
          <w:szCs w:val="24"/>
        </w:rPr>
        <w:t>и предпоследнем предложениях о цене предмета аукциона;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 xml:space="preserve">- </w:t>
      </w:r>
      <w:r w:rsidR="00B03F75" w:rsidRPr="00631294">
        <w:rPr>
          <w:color w:val="auto"/>
          <w:szCs w:val="24"/>
        </w:rPr>
        <w:t>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</w:t>
      </w:r>
      <w:r w:rsidRPr="00631294">
        <w:rPr>
          <w:color w:val="auto"/>
          <w:szCs w:val="24"/>
        </w:rPr>
        <w:t>;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 xml:space="preserve">- сведения о последнем </w:t>
      </w:r>
      <w:proofErr w:type="gramStart"/>
      <w:r w:rsidRPr="00631294">
        <w:rPr>
          <w:color w:val="auto"/>
          <w:szCs w:val="24"/>
        </w:rPr>
        <w:t>предложении</w:t>
      </w:r>
      <w:proofErr w:type="gramEnd"/>
      <w:r w:rsidRPr="00631294">
        <w:rPr>
          <w:color w:val="auto"/>
          <w:szCs w:val="24"/>
        </w:rPr>
        <w:t xml:space="preserve"> о цене предмета</w:t>
      </w:r>
      <w:r w:rsidR="004B6300" w:rsidRPr="00631294">
        <w:rPr>
          <w:color w:val="auto"/>
          <w:szCs w:val="24"/>
        </w:rPr>
        <w:t xml:space="preserve"> Аукциона (цена приобретаемого </w:t>
      </w:r>
      <w:r w:rsidRPr="00631294">
        <w:rPr>
          <w:color w:val="auto"/>
          <w:szCs w:val="24"/>
        </w:rPr>
        <w:t>в собственность земельного участка/размер ежегодной арендной платы или размер первого арендного платежа).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631294">
        <w:rPr>
          <w:color w:val="auto"/>
          <w:szCs w:val="24"/>
        </w:rPr>
        <w:t>ВО</w:t>
      </w:r>
      <w:proofErr w:type="gramEnd"/>
      <w:r w:rsidRPr="00631294">
        <w:rPr>
          <w:color w:val="auto"/>
          <w:szCs w:val="24"/>
        </w:rPr>
        <w:t xml:space="preserve"> «Центр закупок»), размещается в течение одного рабочего дня со </w:t>
      </w:r>
      <w:r w:rsidRPr="00631294">
        <w:rPr>
          <w:color w:val="auto"/>
          <w:szCs w:val="24"/>
        </w:rPr>
        <w:lastRenderedPageBreak/>
        <w:t xml:space="preserve">дня подписания на электронной площадке и в автоматическом режиме направляется оператором электронной площадки для размещения на </w:t>
      </w:r>
      <w:r w:rsidR="00931A37" w:rsidRPr="00631294">
        <w:rPr>
          <w:color w:val="auto"/>
          <w:szCs w:val="24"/>
        </w:rPr>
        <w:t>О</w:t>
      </w:r>
      <w:r w:rsidRPr="00631294">
        <w:rPr>
          <w:color w:val="auto"/>
          <w:szCs w:val="24"/>
        </w:rPr>
        <w:t>фициаль</w:t>
      </w:r>
      <w:r w:rsidR="004B6300" w:rsidRPr="00631294">
        <w:rPr>
          <w:color w:val="auto"/>
          <w:szCs w:val="24"/>
        </w:rPr>
        <w:t>ном сайте</w:t>
      </w:r>
      <w:r w:rsidR="00B03F75" w:rsidRPr="00631294">
        <w:rPr>
          <w:color w:val="auto"/>
          <w:szCs w:val="24"/>
        </w:rPr>
        <w:t>.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Аукцион признается несостоявшимся в следующих случаях: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 xml:space="preserve">- </w:t>
      </w:r>
      <w:proofErr w:type="gramStart"/>
      <w:r w:rsidRPr="00631294">
        <w:rPr>
          <w:color w:val="auto"/>
          <w:szCs w:val="24"/>
        </w:rPr>
        <w:t>на основании результатов рассмотрения заявок на учас</w:t>
      </w:r>
      <w:r w:rsidR="004B6300" w:rsidRPr="00631294">
        <w:rPr>
          <w:color w:val="auto"/>
          <w:szCs w:val="24"/>
        </w:rPr>
        <w:t xml:space="preserve">тие в аукционе принято решение </w:t>
      </w:r>
      <w:r w:rsidRPr="00631294">
        <w:rPr>
          <w:color w:val="auto"/>
          <w:szCs w:val="24"/>
        </w:rPr>
        <w:t>об отказе в допуске</w:t>
      </w:r>
      <w:proofErr w:type="gramEnd"/>
      <w:r w:rsidRPr="00631294">
        <w:rPr>
          <w:color w:val="auto"/>
          <w:szCs w:val="24"/>
        </w:rPr>
        <w:t xml:space="preserve"> к участию в Аукционе всех заявителей или </w:t>
      </w:r>
      <w:r w:rsidR="004B6300" w:rsidRPr="00631294">
        <w:rPr>
          <w:color w:val="auto"/>
          <w:szCs w:val="24"/>
        </w:rPr>
        <w:t xml:space="preserve">о допуске к участию в аукционе </w:t>
      </w:r>
      <w:r w:rsidRPr="00631294">
        <w:rPr>
          <w:color w:val="auto"/>
          <w:szCs w:val="24"/>
        </w:rPr>
        <w:t>и признании участником аукциона только одного заявителя;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- в аукционе участвовал только один участн</w:t>
      </w:r>
      <w:r w:rsidR="004B6300" w:rsidRPr="00631294">
        <w:rPr>
          <w:color w:val="auto"/>
          <w:szCs w:val="24"/>
        </w:rPr>
        <w:t>ик или при проведен</w:t>
      </w:r>
      <w:proofErr w:type="gramStart"/>
      <w:r w:rsidR="004B6300" w:rsidRPr="00631294">
        <w:rPr>
          <w:color w:val="auto"/>
          <w:szCs w:val="24"/>
        </w:rPr>
        <w:t>ии ау</w:t>
      </w:r>
      <w:proofErr w:type="gramEnd"/>
      <w:r w:rsidR="004B6300" w:rsidRPr="00631294">
        <w:rPr>
          <w:color w:val="auto"/>
          <w:szCs w:val="24"/>
        </w:rPr>
        <w:t xml:space="preserve">кциона </w:t>
      </w:r>
      <w:r w:rsidRPr="00631294">
        <w:rPr>
          <w:color w:val="auto"/>
          <w:szCs w:val="24"/>
        </w:rPr>
        <w:t xml:space="preserve">не присутствовал </w:t>
      </w:r>
      <w:r w:rsidR="000D1D3C" w:rsidRPr="00631294">
        <w:rPr>
          <w:color w:val="auto"/>
          <w:szCs w:val="24"/>
        </w:rPr>
        <w:t>ни один из участников аукциона.</w:t>
      </w:r>
    </w:p>
    <w:p w:rsidR="00D660E6" w:rsidRPr="00631294" w:rsidRDefault="00D660E6" w:rsidP="00631294">
      <w:pPr>
        <w:rPr>
          <w:color w:val="auto"/>
          <w:szCs w:val="24"/>
        </w:rPr>
      </w:pPr>
      <w:r w:rsidRPr="00631294">
        <w:rPr>
          <w:b/>
          <w:color w:val="auto"/>
          <w:szCs w:val="24"/>
        </w:rPr>
        <w:t>10.</w:t>
      </w:r>
      <w:r w:rsidRPr="00631294">
        <w:rPr>
          <w:color w:val="auto"/>
          <w:szCs w:val="24"/>
        </w:rPr>
        <w:t xml:space="preserve"> Содержание и условия договора купли-продажи</w:t>
      </w:r>
      <w:r w:rsidR="00931A37" w:rsidRPr="00631294">
        <w:rPr>
          <w:color w:val="auto"/>
          <w:szCs w:val="24"/>
        </w:rPr>
        <w:t>/аренды</w:t>
      </w:r>
      <w:r w:rsidRPr="00631294">
        <w:rPr>
          <w:color w:val="auto"/>
          <w:szCs w:val="24"/>
        </w:rPr>
        <w:t xml:space="preserve"> земельного участка, подлежащих заключению с победителем аукциона, изложены в проекте договора купли-продажи</w:t>
      </w:r>
      <w:r w:rsidR="00931A37" w:rsidRPr="00631294">
        <w:rPr>
          <w:color w:val="auto"/>
          <w:szCs w:val="24"/>
        </w:rPr>
        <w:t>/аренды</w:t>
      </w:r>
      <w:r w:rsidRPr="00631294">
        <w:rPr>
          <w:color w:val="auto"/>
          <w:szCs w:val="24"/>
        </w:rPr>
        <w:t xml:space="preserve"> земельного участка, прилагаемом к настоящему извещению.</w:t>
      </w:r>
    </w:p>
    <w:p w:rsidR="00D660E6" w:rsidRPr="00631294" w:rsidRDefault="00D660E6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 xml:space="preserve">Не допускается заключение договора </w:t>
      </w:r>
      <w:r w:rsidR="00931A37" w:rsidRPr="00631294">
        <w:rPr>
          <w:color w:val="auto"/>
          <w:szCs w:val="24"/>
        </w:rPr>
        <w:t>/аренды</w:t>
      </w:r>
      <w:r w:rsidRPr="00631294">
        <w:rPr>
          <w:color w:val="auto"/>
          <w:szCs w:val="24"/>
        </w:rPr>
        <w:t xml:space="preserve">-продажи земельного участка </w:t>
      </w:r>
      <w:proofErr w:type="gramStart"/>
      <w:r w:rsidRPr="00631294">
        <w:rPr>
          <w:color w:val="auto"/>
          <w:szCs w:val="24"/>
        </w:rPr>
        <w:t>ранее</w:t>
      </w:r>
      <w:proofErr w:type="gramEnd"/>
      <w:r w:rsidRPr="00631294">
        <w:rPr>
          <w:color w:val="auto"/>
          <w:szCs w:val="24"/>
        </w:rPr>
        <w:t xml:space="preserve"> чем через </w:t>
      </w:r>
      <w:r w:rsidR="007F5F8C" w:rsidRPr="00631294">
        <w:rPr>
          <w:color w:val="auto"/>
          <w:szCs w:val="24"/>
        </w:rPr>
        <w:t>10 (</w:t>
      </w:r>
      <w:r w:rsidRPr="00631294">
        <w:rPr>
          <w:color w:val="auto"/>
          <w:szCs w:val="24"/>
        </w:rPr>
        <w:t>десять</w:t>
      </w:r>
      <w:r w:rsidR="007F5F8C" w:rsidRPr="00631294">
        <w:rPr>
          <w:color w:val="auto"/>
          <w:szCs w:val="24"/>
        </w:rPr>
        <w:t>)</w:t>
      </w:r>
      <w:r w:rsidRPr="00631294">
        <w:rPr>
          <w:color w:val="auto"/>
          <w:szCs w:val="24"/>
        </w:rPr>
        <w:t xml:space="preserve"> дней со дня размещения протокола о результатах аукциона на официальном сайте.</w:t>
      </w:r>
    </w:p>
    <w:p w:rsidR="000E6D48" w:rsidRPr="00631294" w:rsidRDefault="00551940" w:rsidP="00631294">
      <w:pPr>
        <w:rPr>
          <w:color w:val="auto"/>
          <w:szCs w:val="24"/>
        </w:rPr>
      </w:pPr>
      <w:proofErr w:type="gramStart"/>
      <w:r w:rsidRPr="00631294">
        <w:rPr>
          <w:color w:val="auto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 w:rsidR="000E6D48" w:rsidRPr="00631294">
        <w:rPr>
          <w:color w:val="auto"/>
          <w:szCs w:val="24"/>
        </w:rPr>
        <w:t>.</w:t>
      </w:r>
      <w:proofErr w:type="gramEnd"/>
    </w:p>
    <w:p w:rsidR="00954C1E" w:rsidRPr="00631294" w:rsidRDefault="00D660E6" w:rsidP="00631294">
      <w:pPr>
        <w:rPr>
          <w:color w:val="auto"/>
          <w:szCs w:val="24"/>
        </w:rPr>
      </w:pPr>
      <w:r w:rsidRPr="00631294">
        <w:rPr>
          <w:b/>
          <w:color w:val="auto"/>
          <w:szCs w:val="24"/>
        </w:rPr>
        <w:t>11.</w:t>
      </w:r>
      <w:r w:rsidRPr="00631294">
        <w:rPr>
          <w:color w:val="auto"/>
          <w:szCs w:val="24"/>
        </w:rPr>
        <w:t xml:space="preserve"> Разъяснения по вопросам предмета аукциона можно получить по электронной почте </w:t>
      </w:r>
      <w:hyperlink r:id="rId16" w:tgtFrame="_blank" w:history="1">
        <w:r w:rsidR="00BC651E" w:rsidRPr="00631294">
          <w:rPr>
            <w:rStyle w:val="a7"/>
            <w:color w:val="7030A0"/>
            <w:szCs w:val="24"/>
            <w:shd w:val="clear" w:color="auto" w:fill="FFFFFF"/>
          </w:rPr>
          <w:t>kuiadmkadui@yandex.ru</w:t>
        </w:r>
      </w:hyperlink>
      <w:r w:rsidR="00856046" w:rsidRPr="00631294">
        <w:rPr>
          <w:color w:val="auto"/>
          <w:szCs w:val="24"/>
        </w:rPr>
        <w:t xml:space="preserve"> </w:t>
      </w:r>
      <w:r w:rsidR="00BC651E" w:rsidRPr="00631294">
        <w:rPr>
          <w:color w:val="auto"/>
          <w:szCs w:val="24"/>
        </w:rPr>
        <w:t xml:space="preserve"> в</w:t>
      </w:r>
      <w:r w:rsidRPr="00631294">
        <w:rPr>
          <w:color w:val="auto"/>
          <w:szCs w:val="24"/>
        </w:rPr>
        <w:t xml:space="preserve"> сроки приема заявок.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>Приложение 1: форма заявки на 1 л.</w:t>
      </w:r>
    </w:p>
    <w:p w:rsidR="00954C1E" w:rsidRPr="00631294" w:rsidRDefault="002323D8" w:rsidP="00631294">
      <w:pPr>
        <w:rPr>
          <w:color w:val="auto"/>
          <w:szCs w:val="24"/>
        </w:rPr>
      </w:pPr>
      <w:r w:rsidRPr="00631294">
        <w:rPr>
          <w:color w:val="auto"/>
          <w:szCs w:val="24"/>
        </w:rPr>
        <w:t xml:space="preserve">Приложение 2: проект договора купли-продажи земельного участка на </w:t>
      </w:r>
      <w:r w:rsidR="007B46CE" w:rsidRPr="00631294">
        <w:rPr>
          <w:color w:val="auto"/>
          <w:szCs w:val="24"/>
        </w:rPr>
        <w:t xml:space="preserve">4 </w:t>
      </w:r>
      <w:r w:rsidRPr="00631294">
        <w:rPr>
          <w:color w:val="auto"/>
          <w:szCs w:val="24"/>
        </w:rPr>
        <w:t>л.</w:t>
      </w:r>
    </w:p>
    <w:p w:rsidR="00954C1E" w:rsidRPr="00631294" w:rsidRDefault="00954C1E" w:rsidP="00631294">
      <w:pPr>
        <w:rPr>
          <w:color w:val="auto"/>
          <w:szCs w:val="24"/>
        </w:rPr>
      </w:pPr>
    </w:p>
    <w:p w:rsidR="0035280E" w:rsidRPr="00631294" w:rsidRDefault="0035280E" w:rsidP="00631294">
      <w:pPr>
        <w:jc w:val="right"/>
        <w:rPr>
          <w:b/>
          <w:color w:val="auto"/>
          <w:szCs w:val="24"/>
        </w:rPr>
      </w:pPr>
    </w:p>
    <w:p w:rsidR="002B261E" w:rsidRPr="00631294" w:rsidRDefault="002B261E" w:rsidP="00631294">
      <w:pPr>
        <w:ind w:firstLine="0"/>
        <w:rPr>
          <w:b/>
          <w:color w:val="auto"/>
          <w:szCs w:val="24"/>
        </w:rPr>
      </w:pPr>
    </w:p>
    <w:p w:rsidR="007B46CE" w:rsidRPr="00631294" w:rsidRDefault="007B46CE" w:rsidP="00631294">
      <w:pPr>
        <w:ind w:firstLine="0"/>
        <w:rPr>
          <w:b/>
          <w:color w:val="auto"/>
          <w:szCs w:val="24"/>
        </w:rPr>
      </w:pPr>
    </w:p>
    <w:p w:rsidR="007B46CE" w:rsidRPr="00631294" w:rsidRDefault="007B46CE" w:rsidP="00631294">
      <w:pPr>
        <w:ind w:firstLine="0"/>
        <w:rPr>
          <w:b/>
          <w:color w:val="auto"/>
          <w:szCs w:val="24"/>
        </w:rPr>
      </w:pPr>
    </w:p>
    <w:p w:rsidR="007B46CE" w:rsidRPr="00631294" w:rsidRDefault="007B46CE" w:rsidP="00631294">
      <w:pPr>
        <w:ind w:firstLine="0"/>
        <w:rPr>
          <w:b/>
          <w:color w:val="auto"/>
          <w:szCs w:val="24"/>
        </w:rPr>
      </w:pPr>
    </w:p>
    <w:p w:rsidR="007B46CE" w:rsidRPr="00631294" w:rsidRDefault="007B46CE" w:rsidP="00631294">
      <w:pPr>
        <w:ind w:firstLine="0"/>
        <w:rPr>
          <w:b/>
          <w:color w:val="auto"/>
          <w:szCs w:val="24"/>
        </w:rPr>
      </w:pPr>
    </w:p>
    <w:p w:rsidR="007B46CE" w:rsidRPr="00631294" w:rsidRDefault="007B46CE" w:rsidP="00631294">
      <w:pPr>
        <w:ind w:firstLine="0"/>
        <w:rPr>
          <w:b/>
          <w:color w:val="auto"/>
          <w:szCs w:val="24"/>
        </w:rPr>
      </w:pPr>
    </w:p>
    <w:p w:rsidR="007B46CE" w:rsidRPr="00631294" w:rsidRDefault="007B46CE" w:rsidP="00631294">
      <w:pPr>
        <w:ind w:firstLine="0"/>
        <w:rPr>
          <w:b/>
          <w:color w:val="auto"/>
          <w:szCs w:val="24"/>
        </w:rPr>
      </w:pPr>
    </w:p>
    <w:p w:rsidR="000F199A" w:rsidRPr="00631294" w:rsidRDefault="000F199A" w:rsidP="00631294">
      <w:pPr>
        <w:ind w:firstLine="0"/>
        <w:rPr>
          <w:b/>
          <w:color w:val="auto"/>
          <w:szCs w:val="24"/>
        </w:rPr>
      </w:pPr>
    </w:p>
    <w:p w:rsidR="000F199A" w:rsidRPr="00631294" w:rsidRDefault="000F199A" w:rsidP="00631294">
      <w:pPr>
        <w:ind w:firstLine="0"/>
        <w:rPr>
          <w:b/>
          <w:color w:val="auto"/>
          <w:szCs w:val="24"/>
        </w:rPr>
      </w:pPr>
    </w:p>
    <w:p w:rsidR="000F199A" w:rsidRPr="00631294" w:rsidRDefault="000F199A" w:rsidP="00631294">
      <w:pPr>
        <w:ind w:firstLine="0"/>
        <w:rPr>
          <w:b/>
          <w:color w:val="auto"/>
          <w:szCs w:val="24"/>
        </w:rPr>
      </w:pPr>
    </w:p>
    <w:p w:rsidR="000F199A" w:rsidRPr="00631294" w:rsidRDefault="000F199A" w:rsidP="00631294">
      <w:pPr>
        <w:ind w:firstLine="0"/>
        <w:rPr>
          <w:b/>
          <w:color w:val="auto"/>
          <w:szCs w:val="24"/>
        </w:rPr>
      </w:pPr>
    </w:p>
    <w:p w:rsidR="000F199A" w:rsidRPr="00631294" w:rsidRDefault="000F199A" w:rsidP="00631294">
      <w:pPr>
        <w:ind w:firstLine="0"/>
        <w:rPr>
          <w:b/>
          <w:color w:val="auto"/>
          <w:szCs w:val="24"/>
        </w:rPr>
      </w:pPr>
    </w:p>
    <w:p w:rsidR="000F199A" w:rsidRPr="00631294" w:rsidRDefault="000F199A" w:rsidP="00631294">
      <w:pPr>
        <w:ind w:firstLine="0"/>
        <w:rPr>
          <w:b/>
          <w:color w:val="auto"/>
          <w:szCs w:val="24"/>
        </w:rPr>
      </w:pPr>
    </w:p>
    <w:p w:rsidR="000F199A" w:rsidRPr="00631294" w:rsidRDefault="000F199A" w:rsidP="00631294">
      <w:pPr>
        <w:ind w:firstLine="0"/>
        <w:rPr>
          <w:b/>
          <w:color w:val="auto"/>
          <w:szCs w:val="24"/>
        </w:rPr>
      </w:pPr>
    </w:p>
    <w:p w:rsidR="000F199A" w:rsidRPr="00631294" w:rsidRDefault="000F199A" w:rsidP="00631294">
      <w:pPr>
        <w:ind w:firstLine="0"/>
        <w:rPr>
          <w:b/>
          <w:color w:val="auto"/>
          <w:szCs w:val="24"/>
        </w:rPr>
      </w:pPr>
    </w:p>
    <w:p w:rsidR="000F199A" w:rsidRPr="00631294" w:rsidRDefault="000F199A" w:rsidP="00631294">
      <w:pPr>
        <w:ind w:firstLine="0"/>
        <w:rPr>
          <w:b/>
          <w:color w:val="auto"/>
          <w:szCs w:val="24"/>
        </w:rPr>
      </w:pPr>
    </w:p>
    <w:p w:rsidR="000F199A" w:rsidRPr="00631294" w:rsidRDefault="000F199A" w:rsidP="00631294">
      <w:pPr>
        <w:ind w:firstLine="0"/>
        <w:rPr>
          <w:b/>
          <w:color w:val="auto"/>
          <w:szCs w:val="24"/>
        </w:rPr>
      </w:pPr>
    </w:p>
    <w:p w:rsidR="000F199A" w:rsidRPr="00631294" w:rsidRDefault="000F199A" w:rsidP="00631294">
      <w:pPr>
        <w:ind w:firstLine="0"/>
        <w:rPr>
          <w:b/>
          <w:color w:val="auto"/>
          <w:szCs w:val="24"/>
        </w:rPr>
      </w:pPr>
    </w:p>
    <w:p w:rsidR="000F199A" w:rsidRPr="00631294" w:rsidRDefault="000F199A" w:rsidP="00631294">
      <w:pPr>
        <w:ind w:firstLine="0"/>
        <w:rPr>
          <w:b/>
          <w:color w:val="auto"/>
          <w:szCs w:val="24"/>
        </w:rPr>
      </w:pPr>
    </w:p>
    <w:p w:rsidR="000F199A" w:rsidRPr="00631294" w:rsidRDefault="000F199A" w:rsidP="00631294">
      <w:pPr>
        <w:ind w:firstLine="0"/>
        <w:rPr>
          <w:b/>
          <w:color w:val="auto"/>
          <w:szCs w:val="24"/>
        </w:rPr>
      </w:pPr>
    </w:p>
    <w:p w:rsidR="000F199A" w:rsidRPr="00631294" w:rsidRDefault="000F199A" w:rsidP="00631294">
      <w:pPr>
        <w:ind w:firstLine="0"/>
        <w:rPr>
          <w:b/>
          <w:color w:val="auto"/>
          <w:szCs w:val="24"/>
        </w:rPr>
      </w:pPr>
    </w:p>
    <w:p w:rsidR="000F199A" w:rsidRPr="00631294" w:rsidRDefault="000F199A" w:rsidP="00631294">
      <w:pPr>
        <w:ind w:firstLine="0"/>
        <w:rPr>
          <w:b/>
          <w:color w:val="auto"/>
          <w:szCs w:val="24"/>
        </w:rPr>
      </w:pPr>
    </w:p>
    <w:p w:rsidR="000F199A" w:rsidRPr="00631294" w:rsidRDefault="000F199A" w:rsidP="00631294">
      <w:pPr>
        <w:ind w:firstLine="0"/>
        <w:rPr>
          <w:b/>
          <w:color w:val="auto"/>
          <w:szCs w:val="24"/>
        </w:rPr>
      </w:pPr>
    </w:p>
    <w:p w:rsidR="000F199A" w:rsidRPr="00631294" w:rsidRDefault="000F199A" w:rsidP="00631294">
      <w:pPr>
        <w:ind w:firstLine="0"/>
        <w:rPr>
          <w:b/>
          <w:color w:val="auto"/>
          <w:szCs w:val="24"/>
        </w:rPr>
      </w:pPr>
    </w:p>
    <w:p w:rsidR="000F199A" w:rsidRPr="00631294" w:rsidRDefault="000F199A" w:rsidP="00631294">
      <w:pPr>
        <w:ind w:firstLine="0"/>
        <w:rPr>
          <w:b/>
          <w:color w:val="auto"/>
          <w:szCs w:val="24"/>
        </w:rPr>
      </w:pPr>
    </w:p>
    <w:p w:rsidR="000F199A" w:rsidRPr="00631294" w:rsidRDefault="000F199A" w:rsidP="00631294">
      <w:pPr>
        <w:ind w:firstLine="0"/>
        <w:rPr>
          <w:b/>
          <w:color w:val="auto"/>
          <w:szCs w:val="24"/>
        </w:rPr>
      </w:pPr>
    </w:p>
    <w:p w:rsidR="000F199A" w:rsidRPr="00631294" w:rsidRDefault="000F199A" w:rsidP="00631294">
      <w:pPr>
        <w:ind w:firstLine="0"/>
        <w:rPr>
          <w:b/>
          <w:color w:val="auto"/>
          <w:szCs w:val="24"/>
        </w:rPr>
      </w:pPr>
    </w:p>
    <w:p w:rsidR="000F199A" w:rsidRPr="00631294" w:rsidRDefault="000F199A" w:rsidP="00631294">
      <w:pPr>
        <w:ind w:firstLine="0"/>
        <w:rPr>
          <w:b/>
          <w:color w:val="auto"/>
          <w:szCs w:val="24"/>
        </w:rPr>
      </w:pPr>
    </w:p>
    <w:p w:rsidR="007B46CE" w:rsidRPr="00631294" w:rsidRDefault="007B46CE" w:rsidP="00631294">
      <w:pPr>
        <w:ind w:firstLine="0"/>
        <w:rPr>
          <w:b/>
          <w:color w:val="auto"/>
          <w:szCs w:val="24"/>
        </w:rPr>
      </w:pPr>
    </w:p>
    <w:p w:rsidR="00954C1E" w:rsidRPr="00631294" w:rsidRDefault="002323D8" w:rsidP="00631294">
      <w:pPr>
        <w:jc w:val="right"/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lastRenderedPageBreak/>
        <w:t>Приложение № 1 (форма заявки)</w:t>
      </w:r>
    </w:p>
    <w:p w:rsidR="00565DD7" w:rsidRPr="00631294" w:rsidRDefault="00565DD7" w:rsidP="00631294">
      <w:pPr>
        <w:ind w:firstLine="0"/>
        <w:rPr>
          <w:b/>
          <w:color w:val="auto"/>
          <w:szCs w:val="24"/>
        </w:rPr>
      </w:pPr>
    </w:p>
    <w:p w:rsidR="007B46CE" w:rsidRPr="00631294" w:rsidRDefault="007B46CE" w:rsidP="00631294">
      <w:pPr>
        <w:jc w:val="center"/>
        <w:rPr>
          <w:szCs w:val="24"/>
        </w:rPr>
      </w:pPr>
      <w:bookmarkStart w:id="2" w:name="_GoBack"/>
      <w:bookmarkEnd w:id="2"/>
      <w:r w:rsidRPr="00631294">
        <w:rPr>
          <w:szCs w:val="24"/>
        </w:rPr>
        <w:t>ЗАЯВКА НА УЧАСТИЕ В АУКЦИОНЕ В ЭЛЕКТРОННОЙ ФОРМЕ</w:t>
      </w:r>
    </w:p>
    <w:p w:rsidR="007B46CE" w:rsidRPr="00631294" w:rsidRDefault="007B46CE" w:rsidP="00631294">
      <w:pPr>
        <w:ind w:firstLine="0"/>
        <w:rPr>
          <w:szCs w:val="24"/>
        </w:rPr>
      </w:pPr>
      <w:r w:rsidRPr="00631294">
        <w:rPr>
          <w:b/>
          <w:bCs/>
          <w:szCs w:val="24"/>
        </w:rPr>
        <w:t>Заявитель_</w:t>
      </w:r>
      <w:r w:rsidRPr="00631294">
        <w:rPr>
          <w:szCs w:val="24"/>
        </w:rPr>
        <w:t>____________________________________________________________________________________________________________________________________________________</w:t>
      </w:r>
    </w:p>
    <w:p w:rsidR="007B46CE" w:rsidRPr="00631294" w:rsidRDefault="007B46CE" w:rsidP="00631294">
      <w:pPr>
        <w:jc w:val="center"/>
        <w:rPr>
          <w:i/>
          <w:szCs w:val="24"/>
        </w:rPr>
      </w:pPr>
      <w:r w:rsidRPr="00631294">
        <w:rPr>
          <w:i/>
          <w:szCs w:val="24"/>
        </w:rPr>
        <w:t>полное наименование юридического лица, подавшего заявку,</w:t>
      </w:r>
    </w:p>
    <w:p w:rsidR="007B46CE" w:rsidRPr="00631294" w:rsidRDefault="007B46CE" w:rsidP="00631294">
      <w:pPr>
        <w:jc w:val="center"/>
        <w:rPr>
          <w:szCs w:val="24"/>
        </w:rPr>
      </w:pPr>
      <w:r w:rsidRPr="00631294">
        <w:rPr>
          <w:i/>
          <w:szCs w:val="24"/>
        </w:rPr>
        <w:t xml:space="preserve">фамилия, имя, отчество и паспортные данные </w:t>
      </w:r>
      <w:r w:rsidRPr="00631294">
        <w:rPr>
          <w:szCs w:val="24"/>
        </w:rPr>
        <w:t xml:space="preserve"> </w:t>
      </w:r>
      <w:r w:rsidRPr="00631294">
        <w:rPr>
          <w:i/>
          <w:szCs w:val="24"/>
        </w:rPr>
        <w:t>физического лица, подавшего заявку</w:t>
      </w:r>
    </w:p>
    <w:p w:rsidR="007B46CE" w:rsidRPr="00631294" w:rsidRDefault="007B46CE" w:rsidP="00631294">
      <w:pPr>
        <w:ind w:firstLine="0"/>
        <w:rPr>
          <w:szCs w:val="24"/>
        </w:rPr>
      </w:pPr>
      <w:r w:rsidRPr="00631294">
        <w:rPr>
          <w:szCs w:val="24"/>
        </w:rPr>
        <w:t>именуемый далее Претендент, в лице_____________________________________________________</w:t>
      </w:r>
    </w:p>
    <w:p w:rsidR="007B46CE" w:rsidRPr="00631294" w:rsidRDefault="007B46CE" w:rsidP="00631294">
      <w:pPr>
        <w:jc w:val="center"/>
        <w:rPr>
          <w:i/>
          <w:szCs w:val="24"/>
        </w:rPr>
      </w:pPr>
      <w:r w:rsidRPr="00631294">
        <w:rPr>
          <w:i/>
          <w:szCs w:val="24"/>
        </w:rPr>
        <w:t>фамилия, имя, отчество, должность</w:t>
      </w:r>
    </w:p>
    <w:p w:rsidR="007B46CE" w:rsidRPr="00631294" w:rsidRDefault="007B46CE" w:rsidP="00631294">
      <w:pPr>
        <w:ind w:firstLine="0"/>
        <w:rPr>
          <w:szCs w:val="24"/>
        </w:rPr>
      </w:pPr>
      <w:proofErr w:type="gramStart"/>
      <w:r w:rsidRPr="00631294">
        <w:rPr>
          <w:szCs w:val="24"/>
        </w:rPr>
        <w:t>действующего</w:t>
      </w:r>
      <w:proofErr w:type="gramEnd"/>
      <w:r w:rsidRPr="00631294">
        <w:rPr>
          <w:szCs w:val="24"/>
        </w:rPr>
        <w:t xml:space="preserve"> на основании ______________________________________________________,                  </w:t>
      </w:r>
    </w:p>
    <w:p w:rsidR="007B46CE" w:rsidRPr="00631294" w:rsidRDefault="007B46CE" w:rsidP="00631294">
      <w:pPr>
        <w:rPr>
          <w:szCs w:val="24"/>
        </w:rPr>
      </w:pPr>
      <w:r w:rsidRPr="00631294">
        <w:rPr>
          <w:szCs w:val="24"/>
        </w:rPr>
        <w:t xml:space="preserve">                                                    </w:t>
      </w:r>
      <w:r w:rsidRPr="00631294">
        <w:rPr>
          <w:i/>
          <w:szCs w:val="24"/>
        </w:rPr>
        <w:t>наименование документа</w:t>
      </w:r>
    </w:p>
    <w:p w:rsidR="007B46CE" w:rsidRPr="00631294" w:rsidRDefault="007B46CE" w:rsidP="00631294">
      <w:pPr>
        <w:ind w:firstLine="0"/>
        <w:rPr>
          <w:szCs w:val="24"/>
        </w:rPr>
      </w:pPr>
      <w:r w:rsidRPr="00631294">
        <w:rPr>
          <w:szCs w:val="24"/>
        </w:rPr>
        <w:t xml:space="preserve"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аренды,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</w:t>
      </w:r>
    </w:p>
    <w:p w:rsidR="007B46CE" w:rsidRPr="00631294" w:rsidRDefault="007B46CE" w:rsidP="00631294">
      <w:pPr>
        <w:rPr>
          <w:szCs w:val="24"/>
        </w:rPr>
      </w:pPr>
      <w:proofErr w:type="gramStart"/>
      <w:r w:rsidRPr="00631294">
        <w:rPr>
          <w:szCs w:val="24"/>
        </w:rPr>
        <w:t xml:space="preserve">Земельный участок из земель сельскохозяйственного назначения с кадастровым № 35:20:________________, площадью _________ кв. м, находящийся по адресу: _______________________________________________________________________________, </w:t>
      </w:r>
      <w:r w:rsidRPr="00631294">
        <w:rPr>
          <w:szCs w:val="24"/>
        </w:rPr>
        <w:br/>
        <w:t>с разрешенным использованием: __________________________________________________.</w:t>
      </w:r>
      <w:proofErr w:type="gramEnd"/>
    </w:p>
    <w:p w:rsidR="007B46CE" w:rsidRPr="00631294" w:rsidRDefault="007B46CE" w:rsidP="00631294">
      <w:pPr>
        <w:rPr>
          <w:b/>
          <w:szCs w:val="24"/>
        </w:rPr>
      </w:pPr>
      <w:r w:rsidRPr="00631294">
        <w:rPr>
          <w:b/>
          <w:szCs w:val="24"/>
        </w:rPr>
        <w:t>обязуюсь:</w:t>
      </w:r>
    </w:p>
    <w:p w:rsidR="007B46CE" w:rsidRPr="00631294" w:rsidRDefault="007B46CE" w:rsidP="00631294">
      <w:pPr>
        <w:ind w:firstLine="0"/>
        <w:rPr>
          <w:szCs w:val="24"/>
        </w:rPr>
      </w:pPr>
      <w:r w:rsidRPr="00631294">
        <w:rPr>
          <w:szCs w:val="24"/>
        </w:rPr>
        <w:t>1) соблюдать условия и порядок проведения аукциона в электронной форме;</w:t>
      </w:r>
    </w:p>
    <w:p w:rsidR="007B46CE" w:rsidRPr="00631294" w:rsidRDefault="007B46CE" w:rsidP="00631294">
      <w:pPr>
        <w:ind w:firstLine="0"/>
        <w:rPr>
          <w:szCs w:val="24"/>
        </w:rPr>
      </w:pPr>
      <w:r w:rsidRPr="00631294">
        <w:rPr>
          <w:szCs w:val="24"/>
        </w:rPr>
        <w:t>2) заключить с Продавцом, в сроки, определенные Земельным Кодексом Российской Федерации, договор аренды земельного участка (с проектом договора аренды ознакомлен, обязанности Покупателя по данному договору принимаю в полном объеме);</w:t>
      </w:r>
    </w:p>
    <w:p w:rsidR="007B46CE" w:rsidRPr="00631294" w:rsidRDefault="007B46CE" w:rsidP="00631294">
      <w:pPr>
        <w:ind w:firstLine="0"/>
        <w:rPr>
          <w:szCs w:val="24"/>
        </w:rPr>
      </w:pPr>
      <w:r w:rsidRPr="00631294">
        <w:rPr>
          <w:szCs w:val="24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аренды.</w:t>
      </w:r>
    </w:p>
    <w:p w:rsidR="007B46CE" w:rsidRPr="00631294" w:rsidRDefault="007B46CE" w:rsidP="00631294">
      <w:pPr>
        <w:ind w:firstLine="0"/>
        <w:rPr>
          <w:szCs w:val="24"/>
        </w:rPr>
      </w:pPr>
      <w:r w:rsidRPr="00631294">
        <w:rPr>
          <w:szCs w:val="24"/>
        </w:rPr>
        <w:t>Место жительства/мес</w:t>
      </w:r>
      <w:r w:rsidR="00631294">
        <w:rPr>
          <w:szCs w:val="24"/>
        </w:rPr>
        <w:t>то нахождения Претендента: ____</w:t>
      </w:r>
      <w:r w:rsidRPr="00631294">
        <w:rPr>
          <w:szCs w:val="24"/>
        </w:rPr>
        <w:t>______________________________</w:t>
      </w:r>
    </w:p>
    <w:p w:rsidR="007B46CE" w:rsidRPr="00631294" w:rsidRDefault="007B46CE" w:rsidP="00631294">
      <w:pPr>
        <w:ind w:firstLine="0"/>
        <w:rPr>
          <w:szCs w:val="24"/>
        </w:rPr>
      </w:pPr>
      <w:r w:rsidRPr="00631294">
        <w:rPr>
          <w:szCs w:val="24"/>
        </w:rPr>
        <w:t>_______________________________________________________________________________</w:t>
      </w:r>
    </w:p>
    <w:p w:rsidR="007B46CE" w:rsidRPr="00631294" w:rsidRDefault="007B46CE" w:rsidP="00631294">
      <w:pPr>
        <w:ind w:firstLine="0"/>
        <w:rPr>
          <w:szCs w:val="24"/>
        </w:rPr>
      </w:pPr>
      <w:r w:rsidRPr="00631294">
        <w:rPr>
          <w:szCs w:val="24"/>
        </w:rPr>
        <w:t>Контактный телефон: _____________________________________________________________</w:t>
      </w:r>
    </w:p>
    <w:p w:rsidR="007B46CE" w:rsidRPr="00631294" w:rsidRDefault="007B46CE" w:rsidP="00631294">
      <w:pPr>
        <w:ind w:firstLine="0"/>
        <w:rPr>
          <w:szCs w:val="24"/>
        </w:rPr>
      </w:pPr>
      <w:r w:rsidRPr="00631294">
        <w:rPr>
          <w:szCs w:val="24"/>
        </w:rPr>
        <w:t>Банковские реквизиты Претендента (для возврата задатка):</w:t>
      </w:r>
    </w:p>
    <w:p w:rsidR="007B46CE" w:rsidRPr="00631294" w:rsidRDefault="007B46CE" w:rsidP="00631294">
      <w:pPr>
        <w:ind w:firstLine="0"/>
        <w:rPr>
          <w:szCs w:val="24"/>
        </w:rPr>
      </w:pPr>
      <w:r w:rsidRPr="00631294">
        <w:rPr>
          <w:szCs w:val="24"/>
        </w:rPr>
        <w:t>ИНН/КПП претендента:___________________________________________________________</w:t>
      </w:r>
    </w:p>
    <w:p w:rsidR="007B46CE" w:rsidRPr="00631294" w:rsidRDefault="007B46CE" w:rsidP="00631294">
      <w:pPr>
        <w:ind w:firstLine="0"/>
        <w:rPr>
          <w:szCs w:val="24"/>
        </w:rPr>
      </w:pPr>
      <w:r w:rsidRPr="00631294">
        <w:rPr>
          <w:szCs w:val="24"/>
        </w:rPr>
        <w:t>Наименование банка: _____________________________________________________________</w:t>
      </w:r>
    </w:p>
    <w:p w:rsidR="007B46CE" w:rsidRPr="00631294" w:rsidRDefault="007B46CE" w:rsidP="00631294">
      <w:pPr>
        <w:ind w:firstLine="0"/>
        <w:rPr>
          <w:szCs w:val="24"/>
        </w:rPr>
      </w:pPr>
      <w:r w:rsidRPr="00631294">
        <w:rPr>
          <w:szCs w:val="24"/>
        </w:rPr>
        <w:t>БИК:___________________________________________________________________________</w:t>
      </w:r>
    </w:p>
    <w:p w:rsidR="007B46CE" w:rsidRPr="00631294" w:rsidRDefault="007B46CE" w:rsidP="00631294">
      <w:pPr>
        <w:ind w:firstLine="0"/>
        <w:rPr>
          <w:szCs w:val="24"/>
        </w:rPr>
      </w:pPr>
      <w:r w:rsidRPr="00631294">
        <w:rPr>
          <w:szCs w:val="24"/>
        </w:rPr>
        <w:t>ИНН/КПП банка:_________________________________________________________________</w:t>
      </w:r>
    </w:p>
    <w:p w:rsidR="007B46CE" w:rsidRPr="00631294" w:rsidRDefault="007B46CE" w:rsidP="00631294">
      <w:pPr>
        <w:ind w:firstLine="0"/>
        <w:rPr>
          <w:szCs w:val="24"/>
        </w:rPr>
      </w:pPr>
      <w:r w:rsidRPr="00631294">
        <w:rPr>
          <w:szCs w:val="24"/>
        </w:rPr>
        <w:t>К/с:____________________________________________________________________________</w:t>
      </w:r>
    </w:p>
    <w:p w:rsidR="007B46CE" w:rsidRPr="00631294" w:rsidRDefault="007B46CE" w:rsidP="00631294">
      <w:pPr>
        <w:ind w:firstLine="0"/>
        <w:rPr>
          <w:szCs w:val="24"/>
        </w:rPr>
      </w:pPr>
      <w:proofErr w:type="gramStart"/>
      <w:r w:rsidRPr="00631294">
        <w:rPr>
          <w:szCs w:val="24"/>
        </w:rPr>
        <w:t>Р</w:t>
      </w:r>
      <w:proofErr w:type="gramEnd"/>
      <w:r w:rsidRPr="00631294">
        <w:rPr>
          <w:szCs w:val="24"/>
        </w:rPr>
        <w:t>/с:_____________________________________________________________________________</w:t>
      </w:r>
    </w:p>
    <w:p w:rsidR="007B46CE" w:rsidRPr="00631294" w:rsidRDefault="007B46CE" w:rsidP="00631294">
      <w:pPr>
        <w:ind w:firstLine="0"/>
        <w:rPr>
          <w:szCs w:val="24"/>
        </w:rPr>
      </w:pPr>
      <w:r w:rsidRPr="00631294">
        <w:rPr>
          <w:szCs w:val="24"/>
        </w:rPr>
        <w:t>Л/с:____________________________________________________________________________</w:t>
      </w:r>
    </w:p>
    <w:p w:rsidR="007B46CE" w:rsidRPr="00631294" w:rsidRDefault="007B46CE" w:rsidP="00631294">
      <w:pPr>
        <w:ind w:firstLine="0"/>
        <w:rPr>
          <w:szCs w:val="24"/>
        </w:rPr>
      </w:pPr>
      <w:r w:rsidRPr="00631294">
        <w:rPr>
          <w:szCs w:val="24"/>
        </w:rPr>
        <w:t xml:space="preserve">Для возврата на карту: № карты ___________________________ </w:t>
      </w:r>
    </w:p>
    <w:p w:rsidR="007B46CE" w:rsidRPr="00631294" w:rsidRDefault="007B46CE" w:rsidP="00631294">
      <w:pPr>
        <w:ind w:firstLine="0"/>
        <w:rPr>
          <w:bCs/>
          <w:szCs w:val="24"/>
        </w:rPr>
      </w:pPr>
      <w:r w:rsidRPr="00631294">
        <w:rPr>
          <w:bCs/>
          <w:szCs w:val="24"/>
        </w:rPr>
        <w:t>Прилагаемые к заявке на участие в аукционе документы:___________________________________</w:t>
      </w:r>
    </w:p>
    <w:p w:rsidR="007B46CE" w:rsidRPr="00631294" w:rsidRDefault="007B46CE" w:rsidP="00631294">
      <w:pPr>
        <w:ind w:firstLine="0"/>
        <w:rPr>
          <w:bCs/>
          <w:szCs w:val="24"/>
        </w:rPr>
      </w:pPr>
      <w:r w:rsidRPr="00631294">
        <w:rPr>
          <w:bCs/>
          <w:szCs w:val="24"/>
        </w:rPr>
        <w:t>________________________________________________________________________________</w:t>
      </w:r>
    </w:p>
    <w:p w:rsidR="007B46CE" w:rsidRPr="00631294" w:rsidRDefault="007B46CE" w:rsidP="00631294">
      <w:pPr>
        <w:ind w:firstLine="0"/>
        <w:rPr>
          <w:bCs/>
          <w:szCs w:val="24"/>
        </w:rPr>
      </w:pPr>
      <w:r w:rsidRPr="00631294">
        <w:rPr>
          <w:bCs/>
          <w:szCs w:val="24"/>
        </w:rPr>
        <w:t>________________________________________________________________________________</w:t>
      </w:r>
    </w:p>
    <w:p w:rsidR="007B46CE" w:rsidRPr="00631294" w:rsidRDefault="007B46CE" w:rsidP="00631294">
      <w:pPr>
        <w:ind w:firstLine="0"/>
        <w:rPr>
          <w:bCs/>
          <w:szCs w:val="24"/>
        </w:rPr>
      </w:pPr>
      <w:r w:rsidRPr="00631294">
        <w:rPr>
          <w:bCs/>
          <w:szCs w:val="24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7B46CE" w:rsidRPr="00631294" w:rsidRDefault="007B46CE" w:rsidP="00631294">
      <w:pPr>
        <w:rPr>
          <w:szCs w:val="24"/>
        </w:rPr>
      </w:pPr>
      <w:proofErr w:type="gramStart"/>
      <w:r w:rsidRPr="00631294">
        <w:rPr>
          <w:szCs w:val="24"/>
        </w:rPr>
        <w:t>С целью организации и проведения аукциона в соответствии с Федеральным законом от 27 июля 2006 года № 152-ФЗ «О персональных данных» настоящей заявкой даю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</w:t>
      </w:r>
      <w:proofErr w:type="gramEnd"/>
      <w:r w:rsidRPr="00631294">
        <w:rPr>
          <w:szCs w:val="24"/>
        </w:rPr>
        <w:t xml:space="preserve">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7B46CE" w:rsidRPr="00631294" w:rsidRDefault="007B46CE" w:rsidP="00631294">
      <w:pPr>
        <w:rPr>
          <w:szCs w:val="24"/>
        </w:rPr>
      </w:pPr>
      <w:r w:rsidRPr="00631294">
        <w:rPr>
          <w:szCs w:val="24"/>
        </w:rPr>
        <w:t>__________________________ Подпись Претендента (его полномочного представителя)</w:t>
      </w:r>
    </w:p>
    <w:p w:rsidR="007B46CE" w:rsidRPr="00631294" w:rsidRDefault="007B46CE" w:rsidP="00631294">
      <w:pPr>
        <w:rPr>
          <w:szCs w:val="24"/>
        </w:rPr>
      </w:pPr>
      <w:r w:rsidRPr="00631294">
        <w:rPr>
          <w:szCs w:val="24"/>
        </w:rPr>
        <w:t>М.П.  " ____" ___________ 20___ г.</w:t>
      </w:r>
    </w:p>
    <w:p w:rsidR="002B261E" w:rsidRPr="00631294" w:rsidRDefault="002B261E" w:rsidP="00631294">
      <w:pPr>
        <w:jc w:val="right"/>
        <w:rPr>
          <w:b/>
          <w:color w:val="auto"/>
          <w:szCs w:val="24"/>
        </w:rPr>
      </w:pPr>
    </w:p>
    <w:p w:rsidR="00954C1E" w:rsidRPr="00631294" w:rsidRDefault="005E7B7C" w:rsidP="00631294">
      <w:pPr>
        <w:jc w:val="right"/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>Приложение № 2</w:t>
      </w:r>
    </w:p>
    <w:p w:rsidR="00954C1E" w:rsidRPr="00631294" w:rsidRDefault="002323D8" w:rsidP="00631294">
      <w:pPr>
        <w:jc w:val="right"/>
        <w:rPr>
          <w:b/>
          <w:i/>
          <w:color w:val="auto"/>
          <w:szCs w:val="24"/>
        </w:rPr>
      </w:pPr>
      <w:r w:rsidRPr="00631294">
        <w:rPr>
          <w:b/>
          <w:color w:val="auto"/>
          <w:szCs w:val="24"/>
        </w:rPr>
        <w:t>(проект договора)</w:t>
      </w:r>
    </w:p>
    <w:p w:rsidR="007B46CE" w:rsidRPr="00631294" w:rsidRDefault="007B46CE" w:rsidP="00631294">
      <w:pPr>
        <w:ind w:right="-82"/>
        <w:jc w:val="center"/>
        <w:outlineLvl w:val="0"/>
        <w:rPr>
          <w:b/>
          <w:szCs w:val="24"/>
        </w:rPr>
      </w:pPr>
    </w:p>
    <w:p w:rsidR="007B46CE" w:rsidRPr="00631294" w:rsidRDefault="007B46CE" w:rsidP="00631294">
      <w:pPr>
        <w:ind w:right="-82"/>
        <w:jc w:val="center"/>
        <w:outlineLvl w:val="0"/>
        <w:rPr>
          <w:b/>
          <w:szCs w:val="24"/>
        </w:rPr>
      </w:pPr>
      <w:r w:rsidRPr="00631294">
        <w:rPr>
          <w:b/>
          <w:szCs w:val="24"/>
        </w:rPr>
        <w:t xml:space="preserve">Д О Г О В О </w:t>
      </w:r>
      <w:proofErr w:type="gramStart"/>
      <w:r w:rsidRPr="00631294">
        <w:rPr>
          <w:b/>
          <w:szCs w:val="24"/>
        </w:rPr>
        <w:t>Р</w:t>
      </w:r>
      <w:proofErr w:type="gramEnd"/>
      <w:r w:rsidRPr="00631294">
        <w:rPr>
          <w:b/>
          <w:szCs w:val="24"/>
        </w:rPr>
        <w:t xml:space="preserve">   </w:t>
      </w:r>
      <w:r w:rsidRPr="00631294">
        <w:rPr>
          <w:b/>
          <w:color w:val="000000" w:themeColor="text1"/>
          <w:szCs w:val="24"/>
        </w:rPr>
        <w:t>№____</w:t>
      </w:r>
    </w:p>
    <w:p w:rsidR="007B46CE" w:rsidRPr="00631294" w:rsidRDefault="007B46CE" w:rsidP="00631294">
      <w:pPr>
        <w:ind w:right="-1"/>
        <w:jc w:val="center"/>
        <w:rPr>
          <w:b/>
          <w:szCs w:val="24"/>
        </w:rPr>
      </w:pPr>
      <w:r w:rsidRPr="00631294">
        <w:rPr>
          <w:b/>
          <w:szCs w:val="24"/>
        </w:rPr>
        <w:t>Купли – продажи земельного участка</w:t>
      </w:r>
    </w:p>
    <w:p w:rsidR="007B46CE" w:rsidRPr="00631294" w:rsidRDefault="007B46CE" w:rsidP="00631294">
      <w:pPr>
        <w:ind w:right="-1050"/>
        <w:jc w:val="center"/>
        <w:rPr>
          <w:b/>
          <w:szCs w:val="24"/>
        </w:rPr>
      </w:pPr>
    </w:p>
    <w:p w:rsidR="007B46CE" w:rsidRPr="00631294" w:rsidRDefault="007B46CE" w:rsidP="00631294">
      <w:pPr>
        <w:ind w:right="-82"/>
        <w:rPr>
          <w:szCs w:val="24"/>
        </w:rPr>
      </w:pPr>
      <w:r w:rsidRPr="00631294">
        <w:rPr>
          <w:szCs w:val="24"/>
        </w:rPr>
        <w:t xml:space="preserve">Рабочий поселок  </w:t>
      </w:r>
      <w:proofErr w:type="spellStart"/>
      <w:r w:rsidRPr="00631294">
        <w:rPr>
          <w:szCs w:val="24"/>
        </w:rPr>
        <w:t>Кадуй</w:t>
      </w:r>
      <w:proofErr w:type="spellEnd"/>
      <w:r w:rsidRPr="00631294">
        <w:rPr>
          <w:szCs w:val="24"/>
        </w:rPr>
        <w:t xml:space="preserve">  Вологодской области                       </w:t>
      </w:r>
      <w:r w:rsidRPr="00631294">
        <w:rPr>
          <w:szCs w:val="24"/>
        </w:rPr>
        <w:tab/>
      </w:r>
      <w:r w:rsidRPr="00631294">
        <w:rPr>
          <w:color w:val="7030A0"/>
          <w:szCs w:val="24"/>
        </w:rPr>
        <w:t xml:space="preserve">                   ______________</w:t>
      </w:r>
      <w:r w:rsidRPr="00631294">
        <w:rPr>
          <w:szCs w:val="24"/>
        </w:rPr>
        <w:t xml:space="preserve"> </w:t>
      </w:r>
      <w:proofErr w:type="gramStart"/>
      <w:r w:rsidRPr="00631294">
        <w:rPr>
          <w:szCs w:val="24"/>
        </w:rPr>
        <w:t>г</w:t>
      </w:r>
      <w:proofErr w:type="gramEnd"/>
      <w:r w:rsidRPr="00631294">
        <w:rPr>
          <w:szCs w:val="24"/>
        </w:rPr>
        <w:t>.</w:t>
      </w:r>
    </w:p>
    <w:p w:rsidR="007B46CE" w:rsidRPr="00631294" w:rsidRDefault="007B46CE" w:rsidP="00631294">
      <w:pPr>
        <w:ind w:right="-6" w:firstLine="360"/>
        <w:rPr>
          <w:szCs w:val="24"/>
        </w:rPr>
      </w:pPr>
      <w:r w:rsidRPr="00631294">
        <w:rPr>
          <w:szCs w:val="24"/>
        </w:rPr>
        <w:tab/>
      </w:r>
      <w:proofErr w:type="gramStart"/>
      <w:r w:rsidRPr="00631294">
        <w:rPr>
          <w:color w:val="000000" w:themeColor="text1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631294">
        <w:rPr>
          <w:color w:val="000000" w:themeColor="text1"/>
          <w:szCs w:val="24"/>
        </w:rPr>
        <w:t>Кадуйского</w:t>
      </w:r>
      <w:proofErr w:type="spellEnd"/>
      <w:r w:rsidRPr="00631294">
        <w:rPr>
          <w:color w:val="000000" w:themeColor="text1"/>
          <w:szCs w:val="24"/>
        </w:rPr>
        <w:t xml:space="preserve"> муниципального округа, </w:t>
      </w:r>
      <w:bookmarkStart w:id="3" w:name="_Hlk65654099"/>
      <w:r w:rsidRPr="00631294">
        <w:rPr>
          <w:color w:val="000000" w:themeColor="text1"/>
          <w:szCs w:val="24"/>
        </w:rPr>
        <w:t xml:space="preserve">в лице начальника управления по распоряжению муниципальным имуществом Администрации </w:t>
      </w:r>
      <w:proofErr w:type="spellStart"/>
      <w:r w:rsidRPr="00631294">
        <w:rPr>
          <w:color w:val="000000" w:themeColor="text1"/>
          <w:szCs w:val="24"/>
        </w:rPr>
        <w:t>Кадуйского</w:t>
      </w:r>
      <w:proofErr w:type="spellEnd"/>
      <w:r w:rsidRPr="00631294">
        <w:rPr>
          <w:color w:val="000000" w:themeColor="text1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631294">
        <w:rPr>
          <w:color w:val="000000" w:themeColor="text1"/>
          <w:szCs w:val="24"/>
        </w:rPr>
        <w:t>Кадуйского</w:t>
      </w:r>
      <w:proofErr w:type="spellEnd"/>
      <w:r w:rsidRPr="00631294">
        <w:rPr>
          <w:color w:val="000000" w:themeColor="text1"/>
          <w:szCs w:val="24"/>
        </w:rPr>
        <w:t xml:space="preserve"> муниципального округа Вологодской области от 01.01.2023 года  №13-р</w:t>
      </w:r>
      <w:bookmarkEnd w:id="3"/>
      <w:r w:rsidRPr="00631294">
        <w:rPr>
          <w:color w:val="000000" w:themeColor="text1"/>
          <w:szCs w:val="24"/>
        </w:rPr>
        <w:t xml:space="preserve">, </w:t>
      </w:r>
      <w:r w:rsidRPr="00631294">
        <w:rPr>
          <w:szCs w:val="24"/>
        </w:rPr>
        <w:t xml:space="preserve">в соответствии с ст. 39.11, ст. 39.12, ст. 39.13 Земельного кодекса Российской Федерации, именуемый   в  дальнейшем «Продавец», с одной стороны и  </w:t>
      </w:r>
      <w:r w:rsidRPr="00631294">
        <w:rPr>
          <w:b/>
          <w:szCs w:val="24"/>
        </w:rPr>
        <w:t>________________________</w:t>
      </w:r>
      <w:r w:rsidRPr="00631294">
        <w:rPr>
          <w:szCs w:val="24"/>
        </w:rPr>
        <w:t>, действующий</w:t>
      </w:r>
      <w:proofErr w:type="gramEnd"/>
      <w:r w:rsidRPr="00631294">
        <w:rPr>
          <w:szCs w:val="24"/>
        </w:rPr>
        <w:t xml:space="preserve"> от своего имени, именуемый в дальнейшем «Покупатель», с другой стороны, на основании протокола </w:t>
      </w:r>
      <w:proofErr w:type="spellStart"/>
      <w:r w:rsidRPr="00631294">
        <w:rPr>
          <w:szCs w:val="24"/>
        </w:rPr>
        <w:t>______заключили</w:t>
      </w:r>
      <w:proofErr w:type="spellEnd"/>
      <w:r w:rsidRPr="00631294">
        <w:rPr>
          <w:szCs w:val="24"/>
        </w:rPr>
        <w:t xml:space="preserve"> настоящий договор о нижеследующем:    </w:t>
      </w:r>
    </w:p>
    <w:p w:rsidR="007B46CE" w:rsidRPr="00631294" w:rsidRDefault="007B46CE" w:rsidP="00631294">
      <w:pPr>
        <w:keepNext/>
        <w:ind w:right="-6" w:firstLine="360"/>
        <w:jc w:val="center"/>
        <w:outlineLvl w:val="0"/>
        <w:rPr>
          <w:b/>
          <w:szCs w:val="24"/>
        </w:rPr>
      </w:pPr>
      <w:r w:rsidRPr="00631294">
        <w:rPr>
          <w:b/>
          <w:szCs w:val="24"/>
        </w:rPr>
        <w:t>1. Предмет договора</w:t>
      </w:r>
    </w:p>
    <w:p w:rsidR="007B46CE" w:rsidRPr="00631294" w:rsidRDefault="007B46CE" w:rsidP="00631294">
      <w:pPr>
        <w:numPr>
          <w:ilvl w:val="1"/>
          <w:numId w:val="6"/>
        </w:numPr>
        <w:tabs>
          <w:tab w:val="clear" w:pos="420"/>
          <w:tab w:val="num" w:pos="0"/>
          <w:tab w:val="num" w:pos="142"/>
          <w:tab w:val="num" w:pos="284"/>
          <w:tab w:val="left" w:pos="426"/>
          <w:tab w:val="left" w:pos="567"/>
        </w:tabs>
        <w:ind w:left="0" w:right="-5" w:firstLine="0"/>
        <w:rPr>
          <w:rFonts w:eastAsia="Calibri"/>
          <w:szCs w:val="24"/>
        </w:rPr>
      </w:pPr>
      <w:r w:rsidRPr="00631294">
        <w:rPr>
          <w:szCs w:val="24"/>
        </w:rPr>
        <w:t>Продавец обязуется передать в собственность  земельный участок общей площадью</w:t>
      </w:r>
      <w:bookmarkStart w:id="4" w:name="_Hlk37422122"/>
      <w:bookmarkStart w:id="5" w:name="_Hlk35937918"/>
      <w:bookmarkStart w:id="6" w:name="_Hlk33608938"/>
      <w:bookmarkStart w:id="7" w:name="_Hlk37422509"/>
      <w:r w:rsidRPr="00631294">
        <w:rPr>
          <w:szCs w:val="24"/>
        </w:rPr>
        <w:t xml:space="preserve"> </w:t>
      </w:r>
      <w:bookmarkStart w:id="8" w:name="_Hlk60040388"/>
      <w:bookmarkEnd w:id="4"/>
      <w:r w:rsidRPr="00631294">
        <w:rPr>
          <w:szCs w:val="24"/>
        </w:rPr>
        <w:t xml:space="preserve">____ </w:t>
      </w:r>
      <w:proofErr w:type="spellStart"/>
      <w:r w:rsidRPr="00631294">
        <w:rPr>
          <w:szCs w:val="24"/>
        </w:rPr>
        <w:t>_______________квадратных</w:t>
      </w:r>
      <w:proofErr w:type="spellEnd"/>
      <w:r w:rsidRPr="00631294">
        <w:rPr>
          <w:szCs w:val="24"/>
        </w:rPr>
        <w:t xml:space="preserve"> метров, расположенный по адресу: _____________________, а Покупатель обязуется принять в собственность и </w:t>
      </w:r>
      <w:proofErr w:type="gramStart"/>
      <w:r w:rsidRPr="00631294">
        <w:rPr>
          <w:szCs w:val="24"/>
        </w:rPr>
        <w:t>оплатить стоимость вышеуказанного</w:t>
      </w:r>
      <w:proofErr w:type="gramEnd"/>
      <w:r w:rsidRPr="00631294">
        <w:rPr>
          <w:szCs w:val="24"/>
        </w:rPr>
        <w:t xml:space="preserve"> земельного участка  общей площадью </w:t>
      </w:r>
      <w:proofErr w:type="spellStart"/>
      <w:r w:rsidRPr="00631294">
        <w:rPr>
          <w:szCs w:val="24"/>
        </w:rPr>
        <w:t>____________квадратных</w:t>
      </w:r>
      <w:proofErr w:type="spellEnd"/>
      <w:r w:rsidRPr="00631294">
        <w:rPr>
          <w:szCs w:val="24"/>
        </w:rPr>
        <w:t xml:space="preserve"> метров с кадастровым номером ____________. Категория земель – земли населенных пунктов. Цель использования – </w:t>
      </w:r>
      <w:bookmarkEnd w:id="5"/>
      <w:bookmarkEnd w:id="6"/>
      <w:bookmarkEnd w:id="7"/>
      <w:bookmarkEnd w:id="8"/>
      <w:r w:rsidRPr="00631294">
        <w:rPr>
          <w:szCs w:val="24"/>
        </w:rPr>
        <w:t xml:space="preserve">______________. Стоимость земельного участка – </w:t>
      </w:r>
      <w:proofErr w:type="spellStart"/>
      <w:r w:rsidRPr="00631294">
        <w:rPr>
          <w:szCs w:val="24"/>
        </w:rPr>
        <w:t>______________рубля</w:t>
      </w:r>
      <w:proofErr w:type="spellEnd"/>
      <w:r w:rsidRPr="00631294">
        <w:rPr>
          <w:szCs w:val="24"/>
        </w:rPr>
        <w:t xml:space="preserve">. </w:t>
      </w:r>
    </w:p>
    <w:p w:rsidR="007B46CE" w:rsidRPr="00631294" w:rsidRDefault="007B46CE" w:rsidP="00631294">
      <w:pPr>
        <w:numPr>
          <w:ilvl w:val="1"/>
          <w:numId w:val="6"/>
        </w:numPr>
        <w:tabs>
          <w:tab w:val="clear" w:pos="420"/>
          <w:tab w:val="num" w:pos="0"/>
          <w:tab w:val="left" w:pos="284"/>
          <w:tab w:val="left" w:pos="426"/>
        </w:tabs>
        <w:ind w:left="0" w:right="-6" w:firstLine="0"/>
        <w:rPr>
          <w:szCs w:val="24"/>
        </w:rPr>
      </w:pPr>
      <w:r w:rsidRPr="00631294">
        <w:rPr>
          <w:szCs w:val="24"/>
        </w:rPr>
        <w:t>Покупатель осмотрел земельный участок, указанный в п.1.1 настоящего Договора в натуре, ознакомился с его количественными и качественными характеристиками,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7B46CE" w:rsidRPr="00631294" w:rsidRDefault="007B46CE" w:rsidP="00631294">
      <w:pPr>
        <w:tabs>
          <w:tab w:val="num" w:pos="0"/>
          <w:tab w:val="num" w:pos="142"/>
          <w:tab w:val="num" w:pos="284"/>
        </w:tabs>
        <w:ind w:right="-6"/>
        <w:rPr>
          <w:szCs w:val="24"/>
        </w:rPr>
      </w:pPr>
      <w:r w:rsidRPr="00631294">
        <w:rPr>
          <w:szCs w:val="24"/>
        </w:rPr>
        <w:t>1.3.Продавец передает земельный участок по акту приема-передачи, который является неотъемлемой частью настоящего Договора, свободный от любых имущественных прав и претензий третьих лиц, о которых в момент заключения Договора Продавец не мог не знать.</w:t>
      </w:r>
    </w:p>
    <w:p w:rsidR="007B46CE" w:rsidRPr="00631294" w:rsidRDefault="007B46CE" w:rsidP="00631294">
      <w:pPr>
        <w:numPr>
          <w:ilvl w:val="0"/>
          <w:numId w:val="7"/>
        </w:numPr>
        <w:ind w:right="-1050"/>
        <w:jc w:val="center"/>
        <w:rPr>
          <w:b/>
          <w:szCs w:val="24"/>
        </w:rPr>
      </w:pPr>
      <w:r w:rsidRPr="00631294">
        <w:rPr>
          <w:b/>
          <w:szCs w:val="24"/>
        </w:rPr>
        <w:t>Сроки и порядок передачи имущества</w:t>
      </w:r>
    </w:p>
    <w:p w:rsidR="007B46CE" w:rsidRPr="00631294" w:rsidRDefault="007B46CE" w:rsidP="00631294">
      <w:pPr>
        <w:ind w:left="360" w:right="-1050"/>
        <w:rPr>
          <w:b/>
          <w:szCs w:val="24"/>
        </w:rPr>
      </w:pPr>
    </w:p>
    <w:p w:rsidR="007B46CE" w:rsidRPr="00631294" w:rsidRDefault="007B46CE" w:rsidP="00631294">
      <w:pPr>
        <w:pStyle w:val="af4"/>
        <w:rPr>
          <w:sz w:val="24"/>
          <w:szCs w:val="24"/>
          <w:lang w:eastAsia="en-US"/>
        </w:rPr>
      </w:pPr>
      <w:r w:rsidRPr="00631294">
        <w:rPr>
          <w:sz w:val="24"/>
          <w:szCs w:val="24"/>
        </w:rPr>
        <w:t>2.1. Стоимость земельного участка по итогам аукциона (протокол от ____________) составила</w:t>
      </w:r>
      <w:proofErr w:type="gramStart"/>
      <w:r w:rsidRPr="00631294">
        <w:rPr>
          <w:sz w:val="24"/>
          <w:szCs w:val="24"/>
        </w:rPr>
        <w:t xml:space="preserve"> ______ (___________) </w:t>
      </w:r>
      <w:proofErr w:type="gramEnd"/>
      <w:r w:rsidRPr="00631294">
        <w:rPr>
          <w:sz w:val="24"/>
          <w:szCs w:val="24"/>
        </w:rPr>
        <w:t>рублей _____ копеек.</w:t>
      </w:r>
    </w:p>
    <w:p w:rsidR="007B46CE" w:rsidRPr="00631294" w:rsidRDefault="007B46CE" w:rsidP="00631294">
      <w:pPr>
        <w:pStyle w:val="af4"/>
        <w:rPr>
          <w:sz w:val="24"/>
          <w:szCs w:val="24"/>
        </w:rPr>
      </w:pPr>
      <w:r w:rsidRPr="00631294">
        <w:rPr>
          <w:sz w:val="24"/>
          <w:szCs w:val="24"/>
        </w:rPr>
        <w:t>Сумма задатка в размере</w:t>
      </w:r>
      <w:proofErr w:type="gramStart"/>
      <w:r w:rsidRPr="00631294">
        <w:rPr>
          <w:sz w:val="24"/>
          <w:szCs w:val="24"/>
        </w:rPr>
        <w:t xml:space="preserve"> ________ (_____________) </w:t>
      </w:r>
      <w:proofErr w:type="gramEnd"/>
      <w:r w:rsidRPr="00631294">
        <w:rPr>
          <w:sz w:val="24"/>
          <w:szCs w:val="24"/>
        </w:rPr>
        <w:t>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7B46CE" w:rsidRPr="00631294" w:rsidRDefault="007B46CE" w:rsidP="00631294">
      <w:pPr>
        <w:tabs>
          <w:tab w:val="left" w:pos="0"/>
          <w:tab w:val="num" w:pos="786"/>
        </w:tabs>
        <w:ind w:right="-6"/>
        <w:rPr>
          <w:szCs w:val="24"/>
        </w:rPr>
      </w:pPr>
      <w:r w:rsidRPr="00631294">
        <w:rPr>
          <w:szCs w:val="24"/>
        </w:rPr>
        <w:t>2.2. Оплата стоимости земельного участка  производится Покупателем в полном объеме (за вычетом задатка за участие в аукционе) в течении пяти дней с момента подписания договора путем перечисления суммы, указанной в п. 2.1 по следующим реквизитам:</w:t>
      </w:r>
    </w:p>
    <w:p w:rsidR="007B46CE" w:rsidRPr="00631294" w:rsidRDefault="007B46CE" w:rsidP="00631294">
      <w:pPr>
        <w:rPr>
          <w:color w:val="000000" w:themeColor="text1"/>
          <w:szCs w:val="24"/>
        </w:rPr>
      </w:pPr>
      <w:proofErr w:type="gramStart"/>
      <w:r w:rsidRPr="00631294">
        <w:rPr>
          <w:color w:val="000000" w:themeColor="text1"/>
          <w:szCs w:val="24"/>
        </w:rPr>
        <w:t xml:space="preserve">- счет  Управления  Федерального  казначейства по Вологодской области (Управление по распоряжению муниципальным имуществом Администрации </w:t>
      </w:r>
      <w:proofErr w:type="spellStart"/>
      <w:r w:rsidRPr="00631294">
        <w:rPr>
          <w:color w:val="000000" w:themeColor="text1"/>
          <w:szCs w:val="24"/>
        </w:rPr>
        <w:t>Кадуйского</w:t>
      </w:r>
      <w:proofErr w:type="spellEnd"/>
      <w:r w:rsidRPr="00631294">
        <w:rPr>
          <w:color w:val="000000" w:themeColor="text1"/>
          <w:szCs w:val="24"/>
        </w:rPr>
        <w:t xml:space="preserve"> муниципального округа Вологодской области </w:t>
      </w:r>
      <w:r w:rsidRPr="00631294">
        <w:rPr>
          <w:color w:val="000000" w:themeColor="text1"/>
          <w:szCs w:val="24"/>
          <w:shd w:val="clear" w:color="auto" w:fill="FFFFFF"/>
        </w:rPr>
        <w:t>(УРМИ) л.с. 04303</w:t>
      </w:r>
      <w:r w:rsidRPr="00631294">
        <w:rPr>
          <w:color w:val="000000" w:themeColor="text1"/>
          <w:szCs w:val="24"/>
          <w:shd w:val="clear" w:color="auto" w:fill="FFFFFF"/>
          <w:lang w:val="en-US"/>
        </w:rPr>
        <w:t>Q</w:t>
      </w:r>
      <w:r w:rsidRPr="00631294">
        <w:rPr>
          <w:color w:val="000000" w:themeColor="text1"/>
          <w:szCs w:val="24"/>
          <w:shd w:val="clear" w:color="auto" w:fill="FFFFFF"/>
        </w:rPr>
        <w:t>40440</w:t>
      </w:r>
      <w:r w:rsidRPr="00631294">
        <w:rPr>
          <w:color w:val="000000" w:themeColor="text1"/>
          <w:szCs w:val="24"/>
        </w:rPr>
        <w:t xml:space="preserve">) ИНН 3510010788, КПП 351001001, единый казначейский счет № 40102810445370000022, казначейский счет для осуществления и отражения операций 03100643000000013000 Отделение  Вологда  Банка России//УФК по Вологодской области г. Вологда, БИК 011909101, КБК 19411406012140000430,   ОКТМО  19526000. </w:t>
      </w:r>
      <w:proofErr w:type="gramEnd"/>
    </w:p>
    <w:p w:rsidR="007B46CE" w:rsidRPr="00631294" w:rsidRDefault="007B46CE" w:rsidP="00631294">
      <w:pPr>
        <w:rPr>
          <w:color w:val="auto"/>
          <w:szCs w:val="24"/>
        </w:rPr>
      </w:pPr>
    </w:p>
    <w:p w:rsidR="007B46CE" w:rsidRPr="00631294" w:rsidRDefault="007B46CE" w:rsidP="00631294">
      <w:pPr>
        <w:rPr>
          <w:szCs w:val="24"/>
        </w:rPr>
      </w:pPr>
    </w:p>
    <w:p w:rsidR="007B46CE" w:rsidRPr="00631294" w:rsidRDefault="007B46CE" w:rsidP="00631294">
      <w:pPr>
        <w:numPr>
          <w:ilvl w:val="0"/>
          <w:numId w:val="7"/>
        </w:numPr>
        <w:ind w:right="-1050"/>
        <w:jc w:val="center"/>
        <w:outlineLvl w:val="0"/>
        <w:rPr>
          <w:b/>
          <w:szCs w:val="24"/>
        </w:rPr>
      </w:pPr>
      <w:r w:rsidRPr="00631294">
        <w:rPr>
          <w:b/>
          <w:szCs w:val="24"/>
        </w:rPr>
        <w:t>Обязанности сторон</w:t>
      </w:r>
    </w:p>
    <w:p w:rsidR="007B46CE" w:rsidRPr="00631294" w:rsidRDefault="007B46CE" w:rsidP="00631294">
      <w:pPr>
        <w:ind w:right="-1050"/>
        <w:outlineLvl w:val="0"/>
        <w:rPr>
          <w:szCs w:val="24"/>
        </w:rPr>
      </w:pPr>
    </w:p>
    <w:p w:rsidR="007B46CE" w:rsidRPr="00631294" w:rsidRDefault="007B46CE" w:rsidP="00631294">
      <w:pPr>
        <w:numPr>
          <w:ilvl w:val="1"/>
          <w:numId w:val="7"/>
        </w:numPr>
        <w:tabs>
          <w:tab w:val="num" w:pos="0"/>
          <w:tab w:val="left" w:pos="426"/>
        </w:tabs>
        <w:ind w:left="0" w:right="-6" w:firstLine="0"/>
        <w:outlineLvl w:val="0"/>
        <w:rPr>
          <w:szCs w:val="24"/>
        </w:rPr>
      </w:pPr>
      <w:r w:rsidRPr="00631294">
        <w:rPr>
          <w:szCs w:val="24"/>
        </w:rPr>
        <w:t>Продавец продал, а Покупатель купил по настоящему договору земельный участок свободный от любых имущественных прав и претензий третьих лиц, о которых в момент заключения договора Продавец или Покупатель не мог не знать.</w:t>
      </w:r>
    </w:p>
    <w:p w:rsidR="007B46CE" w:rsidRPr="00631294" w:rsidRDefault="007B46CE" w:rsidP="00631294">
      <w:pPr>
        <w:numPr>
          <w:ilvl w:val="1"/>
          <w:numId w:val="7"/>
        </w:numPr>
        <w:tabs>
          <w:tab w:val="num" w:pos="0"/>
          <w:tab w:val="left" w:pos="426"/>
        </w:tabs>
        <w:ind w:left="0" w:right="-6" w:firstLine="0"/>
        <w:outlineLvl w:val="0"/>
        <w:rPr>
          <w:szCs w:val="24"/>
        </w:rPr>
      </w:pPr>
      <w:r w:rsidRPr="00631294">
        <w:rPr>
          <w:szCs w:val="24"/>
        </w:rPr>
        <w:lastRenderedPageBreak/>
        <w:t>Право собственности на указанный в п.1.1 настоящего Договора земельный участок включает любые, разрешенные действующим законодательством права владения, пользования и распоряжения им.</w:t>
      </w:r>
    </w:p>
    <w:p w:rsidR="007B46CE" w:rsidRPr="00631294" w:rsidRDefault="007B46CE" w:rsidP="00631294">
      <w:pPr>
        <w:numPr>
          <w:ilvl w:val="1"/>
          <w:numId w:val="7"/>
        </w:numPr>
        <w:tabs>
          <w:tab w:val="num" w:pos="0"/>
          <w:tab w:val="left" w:pos="426"/>
        </w:tabs>
        <w:ind w:left="0" w:right="-1050" w:firstLine="0"/>
        <w:outlineLvl w:val="0"/>
        <w:rPr>
          <w:szCs w:val="24"/>
        </w:rPr>
      </w:pPr>
      <w:r w:rsidRPr="00631294">
        <w:rPr>
          <w:szCs w:val="24"/>
        </w:rPr>
        <w:t>Покупатель обязан обеспечить:</w:t>
      </w:r>
    </w:p>
    <w:p w:rsidR="007B46CE" w:rsidRPr="00631294" w:rsidRDefault="007B46CE" w:rsidP="00631294">
      <w:pPr>
        <w:tabs>
          <w:tab w:val="num" w:pos="0"/>
        </w:tabs>
        <w:ind w:right="-6"/>
        <w:outlineLvl w:val="0"/>
        <w:rPr>
          <w:szCs w:val="24"/>
        </w:rPr>
      </w:pPr>
      <w:r w:rsidRPr="00631294">
        <w:rPr>
          <w:szCs w:val="24"/>
        </w:rPr>
        <w:t>- возможность доступа на участок соответствующих муниципальных служб для ремонта объектов инфраструктуры,</w:t>
      </w:r>
    </w:p>
    <w:p w:rsidR="007B46CE" w:rsidRPr="00631294" w:rsidRDefault="007B46CE" w:rsidP="00631294">
      <w:pPr>
        <w:tabs>
          <w:tab w:val="num" w:pos="0"/>
        </w:tabs>
        <w:ind w:right="-1050"/>
        <w:outlineLvl w:val="0"/>
        <w:rPr>
          <w:color w:val="000000" w:themeColor="text1"/>
          <w:szCs w:val="24"/>
        </w:rPr>
      </w:pPr>
      <w:r w:rsidRPr="00631294">
        <w:rPr>
          <w:color w:val="000000" w:themeColor="text1"/>
          <w:szCs w:val="24"/>
        </w:rPr>
        <w:t>- сохранность установленных межевых и геодезических знаков и подъездов к ним,</w:t>
      </w:r>
    </w:p>
    <w:p w:rsidR="007B46CE" w:rsidRPr="00631294" w:rsidRDefault="007B46CE" w:rsidP="00631294">
      <w:pPr>
        <w:ind w:right="-6"/>
        <w:outlineLvl w:val="0"/>
        <w:rPr>
          <w:color w:val="000000" w:themeColor="text1"/>
          <w:szCs w:val="24"/>
        </w:rPr>
      </w:pPr>
      <w:r w:rsidRPr="00631294">
        <w:rPr>
          <w:color w:val="000000" w:themeColor="text1"/>
          <w:szCs w:val="24"/>
        </w:rPr>
        <w:t>-использование  земельного участка в соответствии с видом разрешенного использования.</w:t>
      </w:r>
    </w:p>
    <w:p w:rsidR="007B46CE" w:rsidRPr="00631294" w:rsidRDefault="007B46CE" w:rsidP="00631294">
      <w:pPr>
        <w:numPr>
          <w:ilvl w:val="1"/>
          <w:numId w:val="7"/>
        </w:numPr>
        <w:tabs>
          <w:tab w:val="num" w:pos="0"/>
          <w:tab w:val="num" w:pos="142"/>
          <w:tab w:val="left" w:pos="426"/>
        </w:tabs>
        <w:ind w:left="0" w:right="-6" w:firstLine="0"/>
        <w:outlineLvl w:val="0"/>
        <w:rPr>
          <w:color w:val="auto"/>
          <w:szCs w:val="24"/>
        </w:rPr>
      </w:pPr>
      <w:r w:rsidRPr="00631294">
        <w:rPr>
          <w:szCs w:val="24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7B46CE" w:rsidRPr="00631294" w:rsidRDefault="007B46CE" w:rsidP="00631294">
      <w:pPr>
        <w:tabs>
          <w:tab w:val="num" w:pos="0"/>
        </w:tabs>
        <w:ind w:right="-1050"/>
        <w:outlineLvl w:val="0"/>
        <w:rPr>
          <w:szCs w:val="24"/>
        </w:rPr>
      </w:pPr>
    </w:p>
    <w:p w:rsidR="007B46CE" w:rsidRPr="00631294" w:rsidRDefault="007B46CE" w:rsidP="00631294">
      <w:pPr>
        <w:numPr>
          <w:ilvl w:val="0"/>
          <w:numId w:val="7"/>
        </w:numPr>
        <w:ind w:right="-1050"/>
        <w:jc w:val="center"/>
        <w:outlineLvl w:val="0"/>
        <w:rPr>
          <w:b/>
          <w:szCs w:val="24"/>
        </w:rPr>
      </w:pPr>
      <w:r w:rsidRPr="00631294">
        <w:rPr>
          <w:b/>
          <w:szCs w:val="24"/>
        </w:rPr>
        <w:t>Рассмотрение споров.</w:t>
      </w:r>
    </w:p>
    <w:p w:rsidR="007B46CE" w:rsidRPr="00631294" w:rsidRDefault="007B46CE" w:rsidP="00631294">
      <w:pPr>
        <w:ind w:right="-1050"/>
        <w:outlineLvl w:val="0"/>
        <w:rPr>
          <w:b/>
          <w:szCs w:val="24"/>
        </w:rPr>
      </w:pPr>
    </w:p>
    <w:p w:rsidR="007B46CE" w:rsidRPr="00631294" w:rsidRDefault="007B46CE" w:rsidP="00631294">
      <w:pPr>
        <w:ind w:right="-1050"/>
        <w:outlineLvl w:val="0"/>
        <w:rPr>
          <w:szCs w:val="24"/>
        </w:rPr>
      </w:pPr>
      <w:r w:rsidRPr="00631294">
        <w:rPr>
          <w:szCs w:val="24"/>
        </w:rPr>
        <w:t>4.1. Договор не может быть  расторгнут в одностороннем порядке.</w:t>
      </w:r>
    </w:p>
    <w:p w:rsidR="007B46CE" w:rsidRPr="00631294" w:rsidRDefault="007B46CE" w:rsidP="00631294">
      <w:pPr>
        <w:ind w:right="-6"/>
        <w:outlineLvl w:val="0"/>
        <w:rPr>
          <w:szCs w:val="24"/>
        </w:rPr>
      </w:pPr>
      <w:r w:rsidRPr="00631294">
        <w:rPr>
          <w:szCs w:val="24"/>
        </w:rPr>
        <w:t>4.2.Все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 суд.</w:t>
      </w:r>
    </w:p>
    <w:p w:rsidR="007B46CE" w:rsidRPr="00631294" w:rsidRDefault="007B46CE" w:rsidP="00631294">
      <w:pPr>
        <w:ind w:right="-6"/>
        <w:outlineLvl w:val="0"/>
        <w:rPr>
          <w:b/>
          <w:szCs w:val="24"/>
        </w:rPr>
      </w:pPr>
    </w:p>
    <w:p w:rsidR="007B46CE" w:rsidRPr="00631294" w:rsidRDefault="007B46CE" w:rsidP="00631294">
      <w:pPr>
        <w:numPr>
          <w:ilvl w:val="0"/>
          <w:numId w:val="7"/>
        </w:numPr>
        <w:ind w:right="-1050"/>
        <w:jc w:val="center"/>
        <w:outlineLvl w:val="0"/>
        <w:rPr>
          <w:b/>
          <w:szCs w:val="24"/>
        </w:rPr>
      </w:pPr>
      <w:r w:rsidRPr="00631294">
        <w:rPr>
          <w:b/>
          <w:szCs w:val="24"/>
        </w:rPr>
        <w:t>Особые условия.</w:t>
      </w:r>
    </w:p>
    <w:p w:rsidR="007B46CE" w:rsidRPr="00631294" w:rsidRDefault="007B46CE" w:rsidP="00631294">
      <w:pPr>
        <w:ind w:right="-1050"/>
        <w:outlineLvl w:val="0"/>
        <w:rPr>
          <w:b/>
          <w:szCs w:val="24"/>
        </w:rPr>
      </w:pPr>
    </w:p>
    <w:p w:rsidR="007B46CE" w:rsidRPr="00631294" w:rsidRDefault="007B46CE" w:rsidP="00631294">
      <w:pPr>
        <w:ind w:right="-6"/>
        <w:outlineLvl w:val="0"/>
        <w:rPr>
          <w:szCs w:val="24"/>
        </w:rPr>
      </w:pPr>
      <w:r w:rsidRPr="00631294">
        <w:rPr>
          <w:szCs w:val="24"/>
        </w:rPr>
        <w:t>5.1.Настоящий Договор вступает в силу и становится обязательным для Сторон с момента его подписания.</w:t>
      </w:r>
    </w:p>
    <w:p w:rsidR="007B46CE" w:rsidRPr="00631294" w:rsidRDefault="007B46CE" w:rsidP="00631294">
      <w:pPr>
        <w:ind w:right="-6"/>
        <w:outlineLvl w:val="0"/>
        <w:rPr>
          <w:szCs w:val="24"/>
        </w:rPr>
      </w:pPr>
      <w:r w:rsidRPr="00631294">
        <w:rPr>
          <w:szCs w:val="24"/>
        </w:rPr>
        <w:t xml:space="preserve">5.2. Право  собственности на земельный участок, обозначенный в п.1.1 настоящего Договора,  возникает у Покупателя с момента </w:t>
      </w:r>
      <w:proofErr w:type="gramStart"/>
      <w:r w:rsidRPr="00631294">
        <w:rPr>
          <w:szCs w:val="24"/>
        </w:rPr>
        <w:t>осуществления государственной регистрации перехода права собственности</w:t>
      </w:r>
      <w:proofErr w:type="gramEnd"/>
      <w:r w:rsidRPr="00631294">
        <w:rPr>
          <w:szCs w:val="24"/>
        </w:rPr>
        <w:t xml:space="preserve"> в соответствии с действующим законодательством. Расходы по осуществлению государственной регистрации перехода права собственности возлагаются на Покупателя.</w:t>
      </w:r>
    </w:p>
    <w:p w:rsidR="007B46CE" w:rsidRPr="00631294" w:rsidRDefault="007B46CE" w:rsidP="00631294">
      <w:pPr>
        <w:shd w:val="clear" w:color="auto" w:fill="FFFFFF"/>
        <w:rPr>
          <w:szCs w:val="24"/>
          <w:lang w:eastAsia="en-US"/>
        </w:rPr>
      </w:pPr>
      <w:r w:rsidRPr="00631294">
        <w:rPr>
          <w:szCs w:val="24"/>
        </w:rPr>
        <w:t xml:space="preserve">5.3. </w:t>
      </w:r>
      <w:proofErr w:type="gramStart"/>
      <w:r w:rsidRPr="00631294">
        <w:rPr>
          <w:szCs w:val="24"/>
        </w:rPr>
        <w:t>В случае обнаружения на земельном участке,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</w:t>
      </w:r>
      <w:proofErr w:type="gramEnd"/>
      <w:r w:rsidRPr="00631294">
        <w:rPr>
          <w:szCs w:val="24"/>
        </w:rPr>
        <w:t xml:space="preserve"> Комитет по охране объектов культурного наследия области.</w:t>
      </w:r>
    </w:p>
    <w:p w:rsidR="007B46CE" w:rsidRPr="00631294" w:rsidRDefault="007B46CE" w:rsidP="00631294">
      <w:pPr>
        <w:shd w:val="clear" w:color="auto" w:fill="FFFFFF"/>
        <w:rPr>
          <w:szCs w:val="24"/>
        </w:rPr>
      </w:pPr>
      <w:r w:rsidRPr="00631294">
        <w:rPr>
          <w:szCs w:val="24"/>
        </w:rPr>
        <w:t xml:space="preserve">       </w:t>
      </w:r>
      <w:proofErr w:type="gramStart"/>
      <w:r w:rsidRPr="00631294">
        <w:rPr>
          <w:szCs w:val="24"/>
        </w:rPr>
        <w:t>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Положения), а также получения</w:t>
      </w:r>
      <w:proofErr w:type="gramEnd"/>
      <w:r w:rsidRPr="00631294">
        <w:rPr>
          <w:szCs w:val="24"/>
        </w:rPr>
        <w:t xml:space="preserve">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7B46CE" w:rsidRPr="00631294" w:rsidRDefault="007B46CE" w:rsidP="00631294">
      <w:pPr>
        <w:shd w:val="clear" w:color="auto" w:fill="FFFFFF"/>
        <w:rPr>
          <w:szCs w:val="24"/>
        </w:rPr>
      </w:pPr>
      <w:r w:rsidRPr="00631294">
        <w:rPr>
          <w:szCs w:val="24"/>
        </w:rPr>
        <w:t xml:space="preserve">       Правообладатели земельных участков в течени</w:t>
      </w:r>
      <w:proofErr w:type="gramStart"/>
      <w:r w:rsidRPr="00631294">
        <w:rPr>
          <w:szCs w:val="24"/>
        </w:rPr>
        <w:t>и</w:t>
      </w:r>
      <w:proofErr w:type="gramEnd"/>
      <w:r w:rsidRPr="00631294">
        <w:rPr>
          <w:szCs w:val="24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7B46CE" w:rsidRPr="00631294" w:rsidRDefault="007B46CE" w:rsidP="00631294">
      <w:pPr>
        <w:ind w:right="-6"/>
        <w:outlineLvl w:val="0"/>
        <w:rPr>
          <w:szCs w:val="24"/>
        </w:rPr>
      </w:pPr>
      <w:r w:rsidRPr="00631294">
        <w:rPr>
          <w:szCs w:val="24"/>
        </w:rPr>
        <w:t>5.4. Настоящий Договор составлен в 2 экземплярах, имеющих одинаковую юридическую силу – по одному для каждой из сторон.</w:t>
      </w:r>
    </w:p>
    <w:p w:rsidR="007B46CE" w:rsidRPr="00631294" w:rsidRDefault="007B46CE" w:rsidP="00631294">
      <w:pPr>
        <w:ind w:right="-6"/>
        <w:outlineLvl w:val="0"/>
        <w:rPr>
          <w:szCs w:val="24"/>
        </w:rPr>
      </w:pPr>
    </w:p>
    <w:p w:rsidR="007B46CE" w:rsidRPr="00631294" w:rsidRDefault="007B46CE" w:rsidP="00631294">
      <w:pPr>
        <w:numPr>
          <w:ilvl w:val="0"/>
          <w:numId w:val="7"/>
        </w:numPr>
        <w:ind w:right="-1050"/>
        <w:jc w:val="center"/>
        <w:outlineLvl w:val="0"/>
        <w:rPr>
          <w:b/>
          <w:szCs w:val="24"/>
        </w:rPr>
      </w:pPr>
      <w:r w:rsidRPr="00631294">
        <w:rPr>
          <w:b/>
          <w:szCs w:val="24"/>
        </w:rPr>
        <w:t>Заключительные положения</w:t>
      </w:r>
    </w:p>
    <w:p w:rsidR="007B46CE" w:rsidRPr="00631294" w:rsidRDefault="007B46CE" w:rsidP="00631294">
      <w:pPr>
        <w:ind w:right="-1050"/>
        <w:outlineLvl w:val="0"/>
        <w:rPr>
          <w:b/>
          <w:szCs w:val="24"/>
        </w:rPr>
      </w:pPr>
    </w:p>
    <w:p w:rsidR="007B46CE" w:rsidRPr="00631294" w:rsidRDefault="007B46CE" w:rsidP="00631294">
      <w:pPr>
        <w:ind w:right="-6"/>
        <w:outlineLvl w:val="0"/>
        <w:rPr>
          <w:szCs w:val="24"/>
        </w:rPr>
      </w:pPr>
      <w:r w:rsidRPr="00631294">
        <w:rPr>
          <w:szCs w:val="24"/>
        </w:rPr>
        <w:t>6.1.В качестве неотъемлемой части настоящего договора к нему прилагаются следующие документы:</w:t>
      </w:r>
    </w:p>
    <w:p w:rsidR="007B46CE" w:rsidRPr="00631294" w:rsidRDefault="007B46CE" w:rsidP="00631294">
      <w:pPr>
        <w:ind w:right="-1"/>
        <w:rPr>
          <w:szCs w:val="24"/>
        </w:rPr>
      </w:pPr>
      <w:r w:rsidRPr="00631294">
        <w:rPr>
          <w:szCs w:val="24"/>
        </w:rPr>
        <w:t xml:space="preserve">6.1.1. Акт приема-передачи </w:t>
      </w:r>
      <w:r w:rsidRPr="00631294">
        <w:rPr>
          <w:color w:val="000000" w:themeColor="text1"/>
          <w:szCs w:val="24"/>
        </w:rPr>
        <w:t xml:space="preserve">от  </w:t>
      </w:r>
      <w:proofErr w:type="spellStart"/>
      <w:r w:rsidRPr="00631294">
        <w:rPr>
          <w:color w:val="000000" w:themeColor="text1"/>
          <w:szCs w:val="24"/>
        </w:rPr>
        <w:t>__________________</w:t>
      </w:r>
      <w:proofErr w:type="gramStart"/>
      <w:r w:rsidRPr="00631294">
        <w:rPr>
          <w:szCs w:val="24"/>
        </w:rPr>
        <w:t>г</w:t>
      </w:r>
      <w:proofErr w:type="spellEnd"/>
      <w:proofErr w:type="gramEnd"/>
      <w:r w:rsidRPr="00631294">
        <w:rPr>
          <w:szCs w:val="24"/>
        </w:rPr>
        <w:t>.</w:t>
      </w:r>
    </w:p>
    <w:p w:rsidR="007B46CE" w:rsidRPr="00631294" w:rsidRDefault="007B46CE" w:rsidP="00631294">
      <w:pPr>
        <w:ind w:right="-5"/>
        <w:rPr>
          <w:szCs w:val="24"/>
        </w:rPr>
      </w:pPr>
      <w:r w:rsidRPr="00631294">
        <w:rPr>
          <w:szCs w:val="24"/>
        </w:rPr>
        <w:lastRenderedPageBreak/>
        <w:t>6.2.Ответственность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7B46CE" w:rsidRPr="00631294" w:rsidRDefault="007B46CE" w:rsidP="00631294">
      <w:pPr>
        <w:ind w:right="-5"/>
        <w:rPr>
          <w:szCs w:val="24"/>
        </w:rPr>
      </w:pPr>
      <w:r w:rsidRPr="00631294">
        <w:rPr>
          <w:szCs w:val="24"/>
        </w:rPr>
        <w:t xml:space="preserve">6.3.Отношения между сторонами по настоящему договору прекращаются по исполнению ими всех условий договора. </w:t>
      </w:r>
    </w:p>
    <w:p w:rsidR="007B46CE" w:rsidRPr="00631294" w:rsidRDefault="007B46CE" w:rsidP="00631294">
      <w:pPr>
        <w:ind w:right="-5"/>
        <w:rPr>
          <w:szCs w:val="24"/>
        </w:rPr>
      </w:pPr>
    </w:p>
    <w:p w:rsidR="007B46CE" w:rsidRPr="00631294" w:rsidRDefault="007B46CE" w:rsidP="00631294">
      <w:pPr>
        <w:ind w:right="-5"/>
        <w:rPr>
          <w:szCs w:val="24"/>
        </w:rPr>
      </w:pPr>
    </w:p>
    <w:p w:rsidR="007B46CE" w:rsidRPr="00631294" w:rsidRDefault="007B46CE" w:rsidP="00631294">
      <w:pPr>
        <w:numPr>
          <w:ilvl w:val="0"/>
          <w:numId w:val="7"/>
        </w:numPr>
        <w:ind w:right="-1050"/>
        <w:jc w:val="center"/>
        <w:rPr>
          <w:b/>
          <w:szCs w:val="24"/>
        </w:rPr>
      </w:pPr>
      <w:r w:rsidRPr="00631294">
        <w:rPr>
          <w:b/>
          <w:szCs w:val="24"/>
        </w:rPr>
        <w:t>Юридические адреса и реквизиты сторон.</w:t>
      </w:r>
    </w:p>
    <w:p w:rsidR="007B46CE" w:rsidRPr="00631294" w:rsidRDefault="007B46CE" w:rsidP="00631294">
      <w:pPr>
        <w:ind w:right="-5"/>
        <w:rPr>
          <w:b/>
          <w:bCs/>
          <w:szCs w:val="24"/>
        </w:rPr>
      </w:pPr>
    </w:p>
    <w:p w:rsidR="007B46CE" w:rsidRPr="00631294" w:rsidRDefault="007B46CE" w:rsidP="00631294">
      <w:pPr>
        <w:ind w:right="-5"/>
        <w:rPr>
          <w:szCs w:val="24"/>
        </w:rPr>
      </w:pPr>
      <w:r w:rsidRPr="00631294">
        <w:rPr>
          <w:b/>
          <w:bCs/>
          <w:szCs w:val="24"/>
        </w:rPr>
        <w:t>«Продавец»:</w:t>
      </w:r>
      <w:r w:rsidRPr="00631294">
        <w:rPr>
          <w:szCs w:val="24"/>
        </w:rPr>
        <w:t xml:space="preserve"> Управление по распоряжению муниципальным имуществом Администрации </w:t>
      </w:r>
      <w:proofErr w:type="spellStart"/>
      <w:r w:rsidRPr="00631294">
        <w:rPr>
          <w:szCs w:val="24"/>
        </w:rPr>
        <w:t>Кадуйского</w:t>
      </w:r>
      <w:proofErr w:type="spellEnd"/>
      <w:r w:rsidRPr="00631294">
        <w:rPr>
          <w:szCs w:val="24"/>
        </w:rPr>
        <w:t xml:space="preserve"> муниципального округа:  162511, Вологодская область, п. </w:t>
      </w:r>
      <w:proofErr w:type="spellStart"/>
      <w:r w:rsidRPr="00631294">
        <w:rPr>
          <w:szCs w:val="24"/>
        </w:rPr>
        <w:t>Кадуй</w:t>
      </w:r>
      <w:proofErr w:type="spellEnd"/>
      <w:r w:rsidRPr="00631294">
        <w:rPr>
          <w:szCs w:val="24"/>
        </w:rPr>
        <w:t>, ул. Мира, д. 38</w:t>
      </w:r>
    </w:p>
    <w:p w:rsidR="007B46CE" w:rsidRPr="00631294" w:rsidRDefault="007B46CE" w:rsidP="00631294">
      <w:pPr>
        <w:ind w:right="-1050"/>
        <w:rPr>
          <w:color w:val="000000" w:themeColor="text1"/>
          <w:szCs w:val="24"/>
        </w:rPr>
      </w:pPr>
      <w:r w:rsidRPr="00631294">
        <w:rPr>
          <w:color w:val="000000" w:themeColor="text1"/>
          <w:szCs w:val="24"/>
        </w:rPr>
        <w:t xml:space="preserve">ИНН 3510010788 </w:t>
      </w:r>
    </w:p>
    <w:p w:rsidR="007B46CE" w:rsidRPr="00631294" w:rsidRDefault="007B46CE" w:rsidP="00631294">
      <w:pPr>
        <w:ind w:right="-1050"/>
        <w:rPr>
          <w:color w:val="7030A0"/>
          <w:szCs w:val="24"/>
        </w:rPr>
      </w:pPr>
    </w:p>
    <w:p w:rsidR="007B46CE" w:rsidRPr="00631294" w:rsidRDefault="007B46CE" w:rsidP="00631294">
      <w:pPr>
        <w:ind w:right="-5"/>
        <w:rPr>
          <w:color w:val="auto"/>
          <w:szCs w:val="24"/>
        </w:rPr>
      </w:pPr>
      <w:r w:rsidRPr="00631294">
        <w:rPr>
          <w:b/>
          <w:bCs/>
          <w:szCs w:val="24"/>
        </w:rPr>
        <w:t>«Покупатель»</w:t>
      </w:r>
      <w:r w:rsidRPr="00631294">
        <w:rPr>
          <w:szCs w:val="24"/>
        </w:rPr>
        <w:t>: ___________</w:t>
      </w:r>
    </w:p>
    <w:p w:rsidR="007B46CE" w:rsidRPr="00631294" w:rsidRDefault="007B46CE" w:rsidP="00631294">
      <w:pPr>
        <w:ind w:right="-5"/>
        <w:rPr>
          <w:szCs w:val="24"/>
        </w:rPr>
      </w:pPr>
    </w:p>
    <w:p w:rsidR="007B46CE" w:rsidRPr="00631294" w:rsidRDefault="007B46CE" w:rsidP="00631294">
      <w:pPr>
        <w:ind w:right="-1"/>
        <w:rPr>
          <w:b/>
          <w:szCs w:val="24"/>
        </w:rPr>
      </w:pPr>
      <w:r w:rsidRPr="00631294">
        <w:rPr>
          <w:szCs w:val="24"/>
          <w:lang w:eastAsia="ar-SA"/>
        </w:rPr>
        <w:t xml:space="preserve">     </w:t>
      </w:r>
      <w:r w:rsidRPr="00631294">
        <w:rPr>
          <w:b/>
          <w:szCs w:val="24"/>
        </w:rPr>
        <w:t xml:space="preserve">                                                      8. Подписи сторон</w:t>
      </w:r>
    </w:p>
    <w:p w:rsidR="007B46CE" w:rsidRPr="00631294" w:rsidRDefault="007B46CE" w:rsidP="00631294">
      <w:pPr>
        <w:ind w:right="-82"/>
        <w:rPr>
          <w:rFonts w:eastAsia="Calibri"/>
          <w:szCs w:val="24"/>
        </w:rPr>
      </w:pPr>
      <w:r w:rsidRPr="00631294">
        <w:rPr>
          <w:b/>
          <w:szCs w:val="24"/>
        </w:rPr>
        <w:t xml:space="preserve"> </w:t>
      </w:r>
      <w:r w:rsidRPr="00631294">
        <w:rPr>
          <w:szCs w:val="24"/>
        </w:rPr>
        <w:t xml:space="preserve">    </w:t>
      </w:r>
    </w:p>
    <w:p w:rsidR="007B46CE" w:rsidRPr="00631294" w:rsidRDefault="007B46CE" w:rsidP="00631294">
      <w:pPr>
        <w:ind w:right="-1050"/>
        <w:rPr>
          <w:b/>
          <w:szCs w:val="24"/>
        </w:rPr>
      </w:pPr>
      <w:r w:rsidRPr="00631294">
        <w:rPr>
          <w:b/>
          <w:szCs w:val="24"/>
        </w:rPr>
        <w:t xml:space="preserve">          «Продавец»:                                                                             « Покупатель»:</w:t>
      </w:r>
    </w:p>
    <w:p w:rsidR="007B46CE" w:rsidRPr="00631294" w:rsidRDefault="007B46CE" w:rsidP="00631294">
      <w:pPr>
        <w:ind w:right="-1050"/>
        <w:rPr>
          <w:bCs/>
          <w:szCs w:val="24"/>
        </w:rPr>
      </w:pPr>
      <w:bookmarkStart w:id="9" w:name="_Hlk60057169"/>
      <w:r w:rsidRPr="00631294">
        <w:rPr>
          <w:szCs w:val="24"/>
        </w:rPr>
        <w:t xml:space="preserve">Начальник управления   </w:t>
      </w:r>
      <w:proofErr w:type="gramStart"/>
      <w:r w:rsidRPr="00631294">
        <w:rPr>
          <w:szCs w:val="24"/>
        </w:rPr>
        <w:t>по</w:t>
      </w:r>
      <w:proofErr w:type="gramEnd"/>
      <w:r w:rsidRPr="00631294">
        <w:rPr>
          <w:szCs w:val="24"/>
        </w:rPr>
        <w:t xml:space="preserve">                                              </w:t>
      </w:r>
    </w:p>
    <w:p w:rsidR="007B46CE" w:rsidRPr="00631294" w:rsidRDefault="007B46CE" w:rsidP="00631294">
      <w:pPr>
        <w:ind w:right="-1"/>
        <w:rPr>
          <w:szCs w:val="24"/>
        </w:rPr>
      </w:pPr>
      <w:r w:rsidRPr="00631294">
        <w:rPr>
          <w:szCs w:val="24"/>
        </w:rPr>
        <w:t xml:space="preserve">распоряжению </w:t>
      </w:r>
      <w:proofErr w:type="gramStart"/>
      <w:r w:rsidRPr="00631294">
        <w:rPr>
          <w:szCs w:val="24"/>
        </w:rPr>
        <w:t>муниципальным</w:t>
      </w:r>
      <w:proofErr w:type="gramEnd"/>
    </w:p>
    <w:p w:rsidR="007B46CE" w:rsidRPr="00631294" w:rsidRDefault="007B46CE" w:rsidP="00631294">
      <w:pPr>
        <w:ind w:right="-1"/>
        <w:rPr>
          <w:szCs w:val="24"/>
        </w:rPr>
      </w:pPr>
      <w:r w:rsidRPr="00631294">
        <w:rPr>
          <w:szCs w:val="24"/>
        </w:rPr>
        <w:t>имуществом</w:t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  <w:t xml:space="preserve">  </w:t>
      </w:r>
    </w:p>
    <w:p w:rsidR="007B46CE" w:rsidRPr="00631294" w:rsidRDefault="007B46CE" w:rsidP="00631294">
      <w:pPr>
        <w:ind w:right="-1050"/>
        <w:rPr>
          <w:szCs w:val="24"/>
        </w:rPr>
      </w:pP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  <w:t xml:space="preserve"> </w:t>
      </w:r>
    </w:p>
    <w:p w:rsidR="007B46CE" w:rsidRPr="00631294" w:rsidRDefault="007B46CE" w:rsidP="00631294">
      <w:pPr>
        <w:rPr>
          <w:szCs w:val="24"/>
        </w:rPr>
      </w:pPr>
      <w:r w:rsidRPr="00631294">
        <w:rPr>
          <w:szCs w:val="24"/>
        </w:rPr>
        <w:t>________________________________                            _____________________________</w:t>
      </w:r>
      <w:r w:rsidRPr="00631294">
        <w:rPr>
          <w:szCs w:val="24"/>
        </w:rPr>
        <w:tab/>
      </w:r>
      <w:r w:rsidRPr="00631294">
        <w:rPr>
          <w:szCs w:val="24"/>
        </w:rPr>
        <w:tab/>
        <w:t xml:space="preserve">Л.В. Цветкова                                                                              </w:t>
      </w:r>
    </w:p>
    <w:bookmarkEnd w:id="9"/>
    <w:p w:rsidR="007B46CE" w:rsidRPr="00631294" w:rsidRDefault="007B46CE" w:rsidP="00631294">
      <w:pPr>
        <w:ind w:right="-1050"/>
        <w:rPr>
          <w:szCs w:val="24"/>
        </w:rPr>
      </w:pPr>
      <w:r w:rsidRPr="00631294">
        <w:rPr>
          <w:szCs w:val="24"/>
        </w:rPr>
        <w:t xml:space="preserve"> </w:t>
      </w:r>
    </w:p>
    <w:p w:rsidR="007B46CE" w:rsidRPr="00631294" w:rsidRDefault="007B46CE" w:rsidP="00631294">
      <w:pPr>
        <w:ind w:right="-1050"/>
        <w:rPr>
          <w:szCs w:val="24"/>
        </w:rPr>
      </w:pPr>
      <w:r w:rsidRPr="00631294">
        <w:rPr>
          <w:szCs w:val="24"/>
        </w:rPr>
        <w:t xml:space="preserve"> </w:t>
      </w:r>
    </w:p>
    <w:p w:rsidR="007B46CE" w:rsidRPr="00631294" w:rsidRDefault="007B46CE" w:rsidP="00631294">
      <w:pPr>
        <w:ind w:right="-1050"/>
        <w:rPr>
          <w:szCs w:val="24"/>
        </w:rPr>
      </w:pPr>
      <w:r w:rsidRPr="00631294">
        <w:rPr>
          <w:szCs w:val="24"/>
        </w:rPr>
        <w:t xml:space="preserve"> </w:t>
      </w:r>
    </w:p>
    <w:p w:rsidR="007B46CE" w:rsidRPr="00631294" w:rsidRDefault="007B46CE" w:rsidP="00631294">
      <w:pPr>
        <w:ind w:right="-1050"/>
        <w:rPr>
          <w:szCs w:val="24"/>
        </w:rPr>
      </w:pPr>
      <w:r w:rsidRPr="00631294">
        <w:rPr>
          <w:color w:val="7030A0"/>
          <w:szCs w:val="24"/>
        </w:rPr>
        <w:t xml:space="preserve">      </w:t>
      </w:r>
    </w:p>
    <w:p w:rsidR="007B46CE" w:rsidRPr="00631294" w:rsidRDefault="007B46CE" w:rsidP="00631294">
      <w:pPr>
        <w:ind w:right="-1050"/>
        <w:rPr>
          <w:szCs w:val="24"/>
        </w:rPr>
      </w:pPr>
    </w:p>
    <w:p w:rsidR="007B46CE" w:rsidRPr="00631294" w:rsidRDefault="007B46CE" w:rsidP="00631294">
      <w:pPr>
        <w:ind w:right="-143"/>
        <w:rPr>
          <w:szCs w:val="24"/>
        </w:rPr>
      </w:pPr>
    </w:p>
    <w:p w:rsidR="007B46CE" w:rsidRPr="00631294" w:rsidRDefault="007B46CE" w:rsidP="00631294">
      <w:pPr>
        <w:ind w:right="-1050"/>
        <w:rPr>
          <w:szCs w:val="24"/>
        </w:rPr>
      </w:pPr>
    </w:p>
    <w:p w:rsidR="007B46CE" w:rsidRPr="00631294" w:rsidRDefault="007B46CE" w:rsidP="00631294">
      <w:pPr>
        <w:ind w:right="-1050"/>
        <w:rPr>
          <w:szCs w:val="24"/>
        </w:rPr>
      </w:pPr>
    </w:p>
    <w:p w:rsidR="007B46CE" w:rsidRPr="00631294" w:rsidRDefault="007B46CE" w:rsidP="00631294">
      <w:pPr>
        <w:ind w:right="-1050"/>
        <w:rPr>
          <w:szCs w:val="24"/>
        </w:rPr>
      </w:pPr>
    </w:p>
    <w:p w:rsidR="007B46CE" w:rsidRPr="00631294" w:rsidRDefault="007B46CE" w:rsidP="00631294">
      <w:pPr>
        <w:ind w:right="-1050"/>
        <w:rPr>
          <w:b/>
          <w:szCs w:val="24"/>
        </w:rPr>
      </w:pPr>
    </w:p>
    <w:p w:rsidR="007B46CE" w:rsidRPr="00631294" w:rsidRDefault="007B46CE" w:rsidP="00631294">
      <w:pPr>
        <w:ind w:right="-1050"/>
        <w:rPr>
          <w:b/>
          <w:szCs w:val="24"/>
        </w:rPr>
      </w:pPr>
    </w:p>
    <w:p w:rsidR="007B46CE" w:rsidRPr="00631294" w:rsidRDefault="007B46CE" w:rsidP="00631294">
      <w:pPr>
        <w:ind w:right="-1050"/>
        <w:rPr>
          <w:b/>
          <w:szCs w:val="24"/>
        </w:rPr>
      </w:pPr>
    </w:p>
    <w:p w:rsidR="007B46CE" w:rsidRPr="00631294" w:rsidRDefault="007B46CE" w:rsidP="00631294">
      <w:pPr>
        <w:ind w:right="-1050"/>
        <w:rPr>
          <w:b/>
          <w:szCs w:val="24"/>
        </w:rPr>
      </w:pPr>
    </w:p>
    <w:p w:rsidR="007B46CE" w:rsidRPr="00631294" w:rsidRDefault="007B46CE" w:rsidP="00631294">
      <w:pPr>
        <w:ind w:right="-1050"/>
        <w:rPr>
          <w:b/>
          <w:szCs w:val="24"/>
        </w:rPr>
      </w:pPr>
    </w:p>
    <w:p w:rsidR="007B46CE" w:rsidRPr="00631294" w:rsidRDefault="007B46CE" w:rsidP="00631294">
      <w:pPr>
        <w:ind w:right="-1050"/>
        <w:rPr>
          <w:b/>
          <w:szCs w:val="24"/>
        </w:rPr>
      </w:pPr>
    </w:p>
    <w:p w:rsidR="007B46CE" w:rsidRPr="00631294" w:rsidRDefault="007B46CE" w:rsidP="00631294">
      <w:pPr>
        <w:ind w:right="-1050"/>
        <w:rPr>
          <w:b/>
          <w:szCs w:val="24"/>
        </w:rPr>
      </w:pPr>
    </w:p>
    <w:p w:rsidR="007B46CE" w:rsidRPr="00631294" w:rsidRDefault="007B46CE" w:rsidP="00631294">
      <w:pPr>
        <w:ind w:right="-1050"/>
        <w:rPr>
          <w:b/>
          <w:szCs w:val="24"/>
        </w:rPr>
      </w:pPr>
    </w:p>
    <w:p w:rsidR="007B46CE" w:rsidRPr="00631294" w:rsidRDefault="007B46CE" w:rsidP="00631294">
      <w:pPr>
        <w:ind w:right="-1050"/>
        <w:rPr>
          <w:b/>
          <w:szCs w:val="24"/>
        </w:rPr>
      </w:pPr>
    </w:p>
    <w:p w:rsidR="007B46CE" w:rsidRPr="00631294" w:rsidRDefault="007B46CE" w:rsidP="00631294">
      <w:pPr>
        <w:ind w:right="-1050"/>
        <w:rPr>
          <w:b/>
          <w:szCs w:val="24"/>
        </w:rPr>
      </w:pPr>
    </w:p>
    <w:p w:rsidR="007B46CE" w:rsidRPr="00631294" w:rsidRDefault="007B46CE" w:rsidP="00631294">
      <w:pPr>
        <w:ind w:right="-1050"/>
        <w:rPr>
          <w:b/>
          <w:szCs w:val="24"/>
        </w:rPr>
      </w:pPr>
    </w:p>
    <w:p w:rsidR="007B46CE" w:rsidRPr="00631294" w:rsidRDefault="007B46CE" w:rsidP="00631294">
      <w:pPr>
        <w:ind w:right="-1050"/>
        <w:rPr>
          <w:b/>
          <w:szCs w:val="24"/>
        </w:rPr>
      </w:pPr>
    </w:p>
    <w:p w:rsidR="007B46CE" w:rsidRPr="00631294" w:rsidRDefault="007B46CE" w:rsidP="00631294">
      <w:pPr>
        <w:ind w:right="-1050"/>
        <w:rPr>
          <w:b/>
          <w:szCs w:val="24"/>
        </w:rPr>
      </w:pPr>
    </w:p>
    <w:p w:rsidR="007B46CE" w:rsidRPr="00631294" w:rsidRDefault="007B46CE" w:rsidP="00631294">
      <w:pPr>
        <w:ind w:right="-1050"/>
        <w:rPr>
          <w:b/>
          <w:szCs w:val="24"/>
        </w:rPr>
      </w:pPr>
    </w:p>
    <w:p w:rsidR="007B46CE" w:rsidRPr="00631294" w:rsidRDefault="007B46CE" w:rsidP="00631294">
      <w:pPr>
        <w:ind w:right="-1050"/>
        <w:rPr>
          <w:b/>
          <w:szCs w:val="24"/>
        </w:rPr>
      </w:pPr>
    </w:p>
    <w:p w:rsidR="007B46CE" w:rsidRPr="00631294" w:rsidRDefault="007B46CE" w:rsidP="00631294">
      <w:pPr>
        <w:ind w:right="-1050"/>
        <w:rPr>
          <w:b/>
          <w:szCs w:val="24"/>
        </w:rPr>
      </w:pPr>
    </w:p>
    <w:p w:rsidR="007B46CE" w:rsidRPr="00631294" w:rsidRDefault="007B46CE" w:rsidP="00631294">
      <w:pPr>
        <w:ind w:right="-1050"/>
        <w:rPr>
          <w:b/>
          <w:szCs w:val="24"/>
        </w:rPr>
      </w:pPr>
    </w:p>
    <w:p w:rsidR="007B46CE" w:rsidRPr="00631294" w:rsidRDefault="007B46CE" w:rsidP="00631294">
      <w:pPr>
        <w:ind w:right="-1050"/>
        <w:rPr>
          <w:b/>
          <w:szCs w:val="24"/>
        </w:rPr>
      </w:pPr>
    </w:p>
    <w:p w:rsidR="007B46CE" w:rsidRPr="00631294" w:rsidRDefault="007B46CE" w:rsidP="00631294">
      <w:pPr>
        <w:ind w:right="-1050"/>
        <w:rPr>
          <w:b/>
          <w:szCs w:val="24"/>
        </w:rPr>
      </w:pPr>
    </w:p>
    <w:p w:rsidR="007B46CE" w:rsidRPr="00631294" w:rsidRDefault="007B46CE" w:rsidP="00631294">
      <w:pPr>
        <w:ind w:right="-1050"/>
        <w:rPr>
          <w:b/>
          <w:szCs w:val="24"/>
        </w:rPr>
      </w:pPr>
    </w:p>
    <w:p w:rsidR="007B46CE" w:rsidRPr="00631294" w:rsidRDefault="007B46CE" w:rsidP="00631294">
      <w:pPr>
        <w:ind w:right="-1050"/>
        <w:rPr>
          <w:b/>
          <w:szCs w:val="24"/>
        </w:rPr>
      </w:pPr>
    </w:p>
    <w:p w:rsidR="007B46CE" w:rsidRPr="00631294" w:rsidRDefault="007B46CE" w:rsidP="00631294">
      <w:pPr>
        <w:ind w:right="-1"/>
        <w:jc w:val="center"/>
        <w:rPr>
          <w:b/>
          <w:szCs w:val="24"/>
        </w:rPr>
      </w:pPr>
      <w:r w:rsidRPr="00631294">
        <w:rPr>
          <w:b/>
          <w:szCs w:val="24"/>
        </w:rPr>
        <w:t xml:space="preserve">                                                                                     Приложение к договору купли-продажи</w:t>
      </w:r>
    </w:p>
    <w:p w:rsidR="007B46CE" w:rsidRPr="00631294" w:rsidRDefault="007B46CE" w:rsidP="00631294">
      <w:pPr>
        <w:ind w:right="-1050"/>
        <w:rPr>
          <w:b/>
          <w:bCs/>
          <w:szCs w:val="24"/>
        </w:rPr>
      </w:pP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  <w:t xml:space="preserve">     </w:t>
      </w:r>
      <w:r w:rsidRPr="00631294">
        <w:rPr>
          <w:b/>
          <w:bCs/>
          <w:szCs w:val="24"/>
        </w:rPr>
        <w:t>(купчая) земельного участка</w:t>
      </w:r>
    </w:p>
    <w:p w:rsidR="007B46CE" w:rsidRPr="00631294" w:rsidRDefault="007B46CE" w:rsidP="00631294">
      <w:pPr>
        <w:ind w:right="-1"/>
        <w:rPr>
          <w:b/>
          <w:szCs w:val="24"/>
        </w:rPr>
      </w:pPr>
      <w:r w:rsidRPr="00631294">
        <w:rPr>
          <w:szCs w:val="24"/>
        </w:rPr>
        <w:lastRenderedPageBreak/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color w:val="7030A0"/>
          <w:szCs w:val="24"/>
        </w:rPr>
        <w:t xml:space="preserve">     </w:t>
      </w:r>
      <w:r w:rsidRPr="00631294">
        <w:rPr>
          <w:b/>
          <w:color w:val="000000" w:themeColor="text1"/>
          <w:szCs w:val="24"/>
        </w:rPr>
        <w:t xml:space="preserve">№___ от _______ </w:t>
      </w:r>
      <w:proofErr w:type="gramStart"/>
      <w:r w:rsidRPr="00631294">
        <w:rPr>
          <w:b/>
          <w:szCs w:val="24"/>
        </w:rPr>
        <w:t>г</w:t>
      </w:r>
      <w:proofErr w:type="gramEnd"/>
      <w:r w:rsidRPr="00631294">
        <w:rPr>
          <w:b/>
          <w:szCs w:val="24"/>
        </w:rPr>
        <w:t>.</w:t>
      </w:r>
    </w:p>
    <w:p w:rsidR="007B46CE" w:rsidRPr="00631294" w:rsidRDefault="007B46CE" w:rsidP="00631294">
      <w:pPr>
        <w:ind w:right="-1050"/>
        <w:jc w:val="right"/>
        <w:rPr>
          <w:b/>
          <w:szCs w:val="24"/>
        </w:rPr>
      </w:pPr>
    </w:p>
    <w:p w:rsidR="007B46CE" w:rsidRPr="00631294" w:rsidRDefault="007B46CE" w:rsidP="00631294">
      <w:pPr>
        <w:ind w:right="-1050"/>
        <w:rPr>
          <w:b/>
          <w:szCs w:val="24"/>
        </w:rPr>
      </w:pPr>
    </w:p>
    <w:p w:rsidR="007B46CE" w:rsidRPr="00631294" w:rsidRDefault="007B46CE" w:rsidP="00631294">
      <w:pPr>
        <w:ind w:right="-1"/>
        <w:jc w:val="center"/>
        <w:rPr>
          <w:b/>
          <w:szCs w:val="24"/>
        </w:rPr>
      </w:pPr>
      <w:r w:rsidRPr="00631294">
        <w:rPr>
          <w:b/>
          <w:szCs w:val="24"/>
        </w:rPr>
        <w:t>АКТ</w:t>
      </w:r>
    </w:p>
    <w:p w:rsidR="007B46CE" w:rsidRPr="00631294" w:rsidRDefault="007B46CE" w:rsidP="00631294">
      <w:pPr>
        <w:ind w:right="-1050"/>
        <w:rPr>
          <w:b/>
          <w:szCs w:val="24"/>
        </w:rPr>
      </w:pPr>
      <w:r w:rsidRPr="00631294">
        <w:rPr>
          <w:b/>
          <w:szCs w:val="24"/>
        </w:rPr>
        <w:t xml:space="preserve">                                                         ПРИЕМА – ПЕРЕДАЧИ</w:t>
      </w:r>
    </w:p>
    <w:p w:rsidR="007B46CE" w:rsidRPr="00631294" w:rsidRDefault="007B46CE" w:rsidP="00631294">
      <w:pPr>
        <w:ind w:right="-1050"/>
        <w:rPr>
          <w:b/>
          <w:szCs w:val="24"/>
        </w:rPr>
      </w:pPr>
    </w:p>
    <w:p w:rsidR="007B46CE" w:rsidRPr="00631294" w:rsidRDefault="007B46CE" w:rsidP="00631294">
      <w:pPr>
        <w:ind w:right="-82"/>
        <w:rPr>
          <w:b/>
          <w:szCs w:val="24"/>
        </w:rPr>
      </w:pPr>
      <w:r w:rsidRPr="00631294">
        <w:rPr>
          <w:b/>
          <w:szCs w:val="24"/>
        </w:rPr>
        <w:t xml:space="preserve">Рабочий  поселок  </w:t>
      </w:r>
      <w:proofErr w:type="spellStart"/>
      <w:r w:rsidRPr="00631294">
        <w:rPr>
          <w:b/>
          <w:szCs w:val="24"/>
        </w:rPr>
        <w:t>Кадуй</w:t>
      </w:r>
      <w:proofErr w:type="spellEnd"/>
      <w:r w:rsidRPr="00631294">
        <w:rPr>
          <w:b/>
          <w:szCs w:val="24"/>
        </w:rPr>
        <w:t xml:space="preserve">,  Вологодская область                                             </w:t>
      </w:r>
      <w:r w:rsidRPr="00631294">
        <w:rPr>
          <w:b/>
          <w:color w:val="000000" w:themeColor="text1"/>
          <w:szCs w:val="24"/>
        </w:rPr>
        <w:t xml:space="preserve">__________ </w:t>
      </w:r>
      <w:proofErr w:type="gramStart"/>
      <w:r w:rsidRPr="00631294">
        <w:rPr>
          <w:b/>
          <w:szCs w:val="24"/>
        </w:rPr>
        <w:t>г</w:t>
      </w:r>
      <w:proofErr w:type="gramEnd"/>
      <w:r w:rsidRPr="00631294">
        <w:rPr>
          <w:b/>
          <w:szCs w:val="24"/>
        </w:rPr>
        <w:t>.</w:t>
      </w:r>
    </w:p>
    <w:p w:rsidR="007B46CE" w:rsidRPr="00631294" w:rsidRDefault="007B46CE" w:rsidP="00631294">
      <w:pPr>
        <w:ind w:right="-1050"/>
        <w:rPr>
          <w:b/>
          <w:color w:val="000000" w:themeColor="text1"/>
          <w:szCs w:val="24"/>
        </w:rPr>
      </w:pPr>
    </w:p>
    <w:p w:rsidR="007B46CE" w:rsidRPr="00631294" w:rsidRDefault="007B46CE" w:rsidP="00631294">
      <w:pPr>
        <w:ind w:right="-5" w:firstLine="708"/>
        <w:rPr>
          <w:color w:val="auto"/>
          <w:szCs w:val="24"/>
        </w:rPr>
      </w:pPr>
      <w:proofErr w:type="gramStart"/>
      <w:r w:rsidRPr="00631294">
        <w:rPr>
          <w:color w:val="000000" w:themeColor="text1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631294">
        <w:rPr>
          <w:color w:val="000000" w:themeColor="text1"/>
          <w:szCs w:val="24"/>
        </w:rPr>
        <w:t>Кадуйского</w:t>
      </w:r>
      <w:proofErr w:type="spellEnd"/>
      <w:r w:rsidRPr="00631294">
        <w:rPr>
          <w:color w:val="000000" w:themeColor="text1"/>
          <w:szCs w:val="24"/>
        </w:rPr>
        <w:t xml:space="preserve"> муниципального округа, в лице начальника управления по распоряжению муниципальным имуществом Администрации </w:t>
      </w:r>
      <w:proofErr w:type="spellStart"/>
      <w:r w:rsidRPr="00631294">
        <w:rPr>
          <w:color w:val="000000" w:themeColor="text1"/>
          <w:szCs w:val="24"/>
        </w:rPr>
        <w:t>Кадуйского</w:t>
      </w:r>
      <w:proofErr w:type="spellEnd"/>
      <w:r w:rsidRPr="00631294">
        <w:rPr>
          <w:color w:val="000000" w:themeColor="text1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631294">
        <w:rPr>
          <w:color w:val="000000" w:themeColor="text1"/>
          <w:szCs w:val="24"/>
        </w:rPr>
        <w:t>Кадуйского</w:t>
      </w:r>
      <w:proofErr w:type="spellEnd"/>
      <w:r w:rsidRPr="00631294">
        <w:rPr>
          <w:color w:val="000000" w:themeColor="text1"/>
          <w:szCs w:val="24"/>
        </w:rPr>
        <w:t xml:space="preserve"> муниципального округа Вологодской области от 01.01.2023 года  №13-р, </w:t>
      </w:r>
      <w:r w:rsidRPr="00631294">
        <w:rPr>
          <w:szCs w:val="24"/>
        </w:rPr>
        <w:t xml:space="preserve">в соответствии с ст. 39.11, ст. 39.12, ст. 39.13 Земельного кодекса Российской Федерации, именуемый   в  дальнейшем «Продавец», с одной стороны и  </w:t>
      </w:r>
      <w:r w:rsidRPr="00631294">
        <w:rPr>
          <w:b/>
          <w:szCs w:val="24"/>
        </w:rPr>
        <w:t>________________________</w:t>
      </w:r>
      <w:r w:rsidRPr="00631294">
        <w:rPr>
          <w:szCs w:val="24"/>
        </w:rPr>
        <w:t>, действующий</w:t>
      </w:r>
      <w:proofErr w:type="gramEnd"/>
      <w:r w:rsidRPr="00631294">
        <w:rPr>
          <w:szCs w:val="24"/>
        </w:rPr>
        <w:t xml:space="preserve"> от своего имени, именуемый в дальнейшем «Покупатель», с другой стороны, на основании протокола ______ составили настоящий акт о нижеследующем:</w:t>
      </w:r>
    </w:p>
    <w:p w:rsidR="007B46CE" w:rsidRPr="00631294" w:rsidRDefault="007B46CE" w:rsidP="00631294">
      <w:pPr>
        <w:ind w:right="-5" w:firstLine="708"/>
        <w:rPr>
          <w:rFonts w:eastAsia="Calibri"/>
          <w:szCs w:val="24"/>
        </w:rPr>
      </w:pPr>
      <w:r w:rsidRPr="00631294">
        <w:rPr>
          <w:szCs w:val="24"/>
        </w:rPr>
        <w:t xml:space="preserve">1. </w:t>
      </w:r>
      <w:proofErr w:type="gramStart"/>
      <w:r w:rsidRPr="00631294">
        <w:rPr>
          <w:szCs w:val="24"/>
        </w:rPr>
        <w:t xml:space="preserve">В  соответствии с  условиями договора купли-продажи (купчей) земельного участка </w:t>
      </w:r>
      <w:r w:rsidRPr="00631294">
        <w:rPr>
          <w:color w:val="000000" w:themeColor="text1"/>
          <w:szCs w:val="24"/>
        </w:rPr>
        <w:t xml:space="preserve">№___ от   ___________ </w:t>
      </w:r>
      <w:r w:rsidRPr="00631294">
        <w:rPr>
          <w:szCs w:val="24"/>
        </w:rPr>
        <w:t>г. Продавец передал в собственность Покупателя земельный участок,  поименованный в п.1.1 Договора, общей площадью  ______________ квадратных метров, расположенный по адресу: ________________, а Покупатель обязуется принять в собственность и оплатить стоимость вышеуказанного земельного участка  общей площадью _______________ квадратных метров с кадастровым номером __________________. Категория земель – земли населенных пунктов.</w:t>
      </w:r>
      <w:proofErr w:type="gramEnd"/>
      <w:r w:rsidRPr="00631294">
        <w:rPr>
          <w:szCs w:val="24"/>
        </w:rPr>
        <w:t xml:space="preserve"> Цель использования – __________. </w:t>
      </w:r>
    </w:p>
    <w:p w:rsidR="007B46CE" w:rsidRPr="00631294" w:rsidRDefault="007B46CE" w:rsidP="00631294">
      <w:pPr>
        <w:ind w:right="-5" w:firstLine="708"/>
        <w:rPr>
          <w:szCs w:val="24"/>
        </w:rPr>
      </w:pPr>
      <w:r w:rsidRPr="00631294">
        <w:rPr>
          <w:szCs w:val="24"/>
        </w:rPr>
        <w:t>2.Земельный  участок, указанный в п. 1 настоящего акта принимается Покупателем в таком виде, в каком он был в момент подписания настоящего акта. Участок осмотрен Покупателем, претензий по его состоянию нет.</w:t>
      </w:r>
    </w:p>
    <w:p w:rsidR="007B46CE" w:rsidRPr="00631294" w:rsidRDefault="007B46CE" w:rsidP="00631294">
      <w:pPr>
        <w:ind w:right="-1050"/>
        <w:jc w:val="right"/>
        <w:rPr>
          <w:b/>
          <w:szCs w:val="24"/>
        </w:rPr>
      </w:pPr>
    </w:p>
    <w:p w:rsidR="007B46CE" w:rsidRPr="00631294" w:rsidRDefault="007B46CE" w:rsidP="00631294">
      <w:pPr>
        <w:ind w:right="-1050"/>
        <w:jc w:val="center"/>
        <w:rPr>
          <w:b/>
          <w:szCs w:val="24"/>
        </w:rPr>
      </w:pPr>
    </w:p>
    <w:p w:rsidR="007B46CE" w:rsidRPr="00631294" w:rsidRDefault="007B46CE" w:rsidP="00631294">
      <w:pPr>
        <w:ind w:right="-1050"/>
        <w:rPr>
          <w:b/>
          <w:szCs w:val="24"/>
        </w:rPr>
      </w:pPr>
      <w:r w:rsidRPr="00631294">
        <w:rPr>
          <w:b/>
          <w:szCs w:val="24"/>
        </w:rPr>
        <w:t xml:space="preserve">          «Продавец»:                                                                         « Покупатель»:</w:t>
      </w:r>
    </w:p>
    <w:p w:rsidR="007B46CE" w:rsidRPr="00631294" w:rsidRDefault="007B46CE" w:rsidP="00631294">
      <w:pPr>
        <w:ind w:right="-1050"/>
        <w:rPr>
          <w:bCs/>
          <w:szCs w:val="24"/>
        </w:rPr>
      </w:pPr>
      <w:r w:rsidRPr="00631294">
        <w:rPr>
          <w:szCs w:val="24"/>
        </w:rPr>
        <w:t xml:space="preserve">Начальник управления   </w:t>
      </w:r>
      <w:proofErr w:type="gramStart"/>
      <w:r w:rsidRPr="00631294">
        <w:rPr>
          <w:szCs w:val="24"/>
        </w:rPr>
        <w:t>по</w:t>
      </w:r>
      <w:proofErr w:type="gramEnd"/>
      <w:r w:rsidRPr="00631294">
        <w:rPr>
          <w:szCs w:val="24"/>
        </w:rPr>
        <w:t xml:space="preserve">                                               </w:t>
      </w:r>
    </w:p>
    <w:p w:rsidR="007B46CE" w:rsidRPr="00631294" w:rsidRDefault="007B46CE" w:rsidP="00631294">
      <w:pPr>
        <w:ind w:right="-1"/>
        <w:rPr>
          <w:szCs w:val="24"/>
        </w:rPr>
      </w:pPr>
      <w:r w:rsidRPr="00631294">
        <w:rPr>
          <w:szCs w:val="24"/>
        </w:rPr>
        <w:t xml:space="preserve">распоряжению </w:t>
      </w:r>
      <w:proofErr w:type="gramStart"/>
      <w:r w:rsidRPr="00631294">
        <w:rPr>
          <w:szCs w:val="24"/>
        </w:rPr>
        <w:t>муниципальным</w:t>
      </w:r>
      <w:proofErr w:type="gramEnd"/>
    </w:p>
    <w:p w:rsidR="007B46CE" w:rsidRPr="00631294" w:rsidRDefault="007B46CE" w:rsidP="00631294">
      <w:pPr>
        <w:ind w:right="-1"/>
        <w:rPr>
          <w:szCs w:val="24"/>
        </w:rPr>
      </w:pPr>
      <w:r w:rsidRPr="00631294">
        <w:rPr>
          <w:szCs w:val="24"/>
        </w:rPr>
        <w:t>имуществом</w:t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  <w:t xml:space="preserve">  </w:t>
      </w:r>
    </w:p>
    <w:p w:rsidR="007B46CE" w:rsidRPr="00631294" w:rsidRDefault="007B46CE" w:rsidP="00631294">
      <w:pPr>
        <w:ind w:right="-1050"/>
        <w:rPr>
          <w:szCs w:val="24"/>
        </w:rPr>
      </w:pP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</w:r>
      <w:r w:rsidRPr="00631294">
        <w:rPr>
          <w:szCs w:val="24"/>
        </w:rPr>
        <w:tab/>
        <w:t xml:space="preserve"> </w:t>
      </w:r>
    </w:p>
    <w:p w:rsidR="007B46CE" w:rsidRPr="00631294" w:rsidRDefault="007B46CE" w:rsidP="00631294">
      <w:pPr>
        <w:rPr>
          <w:szCs w:val="24"/>
        </w:rPr>
      </w:pPr>
      <w:r w:rsidRPr="00631294">
        <w:rPr>
          <w:szCs w:val="24"/>
        </w:rPr>
        <w:t>________________________________                            _____________________________</w:t>
      </w:r>
      <w:r w:rsidRPr="00631294">
        <w:rPr>
          <w:szCs w:val="24"/>
        </w:rPr>
        <w:tab/>
      </w:r>
      <w:r w:rsidRPr="00631294">
        <w:rPr>
          <w:szCs w:val="24"/>
        </w:rPr>
        <w:tab/>
        <w:t xml:space="preserve">Л.В. Цветкова                                                                           </w:t>
      </w:r>
    </w:p>
    <w:p w:rsidR="007B46CE" w:rsidRPr="00631294" w:rsidRDefault="007B46CE" w:rsidP="00631294">
      <w:pPr>
        <w:ind w:right="-1050"/>
        <w:rPr>
          <w:szCs w:val="24"/>
        </w:rPr>
      </w:pPr>
      <w:r w:rsidRPr="00631294">
        <w:rPr>
          <w:szCs w:val="24"/>
        </w:rPr>
        <w:tab/>
      </w:r>
      <w:r w:rsidRPr="00631294">
        <w:rPr>
          <w:szCs w:val="24"/>
        </w:rPr>
        <w:tab/>
        <w:t xml:space="preserve">                                                         </w:t>
      </w:r>
    </w:p>
    <w:p w:rsidR="007B46CE" w:rsidRPr="00631294" w:rsidRDefault="007B46CE" w:rsidP="00631294">
      <w:pPr>
        <w:jc w:val="center"/>
        <w:rPr>
          <w:b/>
          <w:szCs w:val="24"/>
        </w:rPr>
      </w:pPr>
    </w:p>
    <w:p w:rsidR="007B46CE" w:rsidRPr="00631294" w:rsidRDefault="007B46CE" w:rsidP="00631294">
      <w:pPr>
        <w:jc w:val="center"/>
        <w:rPr>
          <w:b/>
          <w:szCs w:val="24"/>
        </w:rPr>
      </w:pPr>
    </w:p>
    <w:p w:rsidR="007B46CE" w:rsidRPr="00631294" w:rsidRDefault="007B46CE" w:rsidP="00631294">
      <w:pPr>
        <w:jc w:val="center"/>
        <w:rPr>
          <w:b/>
          <w:szCs w:val="24"/>
        </w:rPr>
      </w:pPr>
    </w:p>
    <w:p w:rsidR="007B46CE" w:rsidRPr="00631294" w:rsidRDefault="007B46CE" w:rsidP="00631294">
      <w:pPr>
        <w:rPr>
          <w:b/>
          <w:szCs w:val="24"/>
        </w:rPr>
      </w:pPr>
    </w:p>
    <w:p w:rsidR="007B46CE" w:rsidRPr="00631294" w:rsidRDefault="007B46CE" w:rsidP="00631294">
      <w:pPr>
        <w:rPr>
          <w:b/>
          <w:szCs w:val="24"/>
        </w:rPr>
      </w:pPr>
    </w:p>
    <w:p w:rsidR="007B46CE" w:rsidRPr="00631294" w:rsidRDefault="007B46CE" w:rsidP="00631294">
      <w:pPr>
        <w:rPr>
          <w:b/>
          <w:szCs w:val="24"/>
        </w:rPr>
      </w:pPr>
    </w:p>
    <w:p w:rsidR="007B46CE" w:rsidRPr="00631294" w:rsidRDefault="007B46CE" w:rsidP="00631294">
      <w:pPr>
        <w:rPr>
          <w:b/>
          <w:szCs w:val="24"/>
        </w:rPr>
      </w:pPr>
    </w:p>
    <w:p w:rsidR="007B46CE" w:rsidRPr="00631294" w:rsidRDefault="007B46CE" w:rsidP="00631294">
      <w:pPr>
        <w:rPr>
          <w:b/>
          <w:szCs w:val="24"/>
        </w:rPr>
      </w:pPr>
    </w:p>
    <w:p w:rsidR="007B46CE" w:rsidRPr="00631294" w:rsidRDefault="007B46CE" w:rsidP="00631294">
      <w:pPr>
        <w:rPr>
          <w:b/>
          <w:szCs w:val="24"/>
        </w:rPr>
      </w:pPr>
    </w:p>
    <w:p w:rsidR="007B46CE" w:rsidRPr="00631294" w:rsidRDefault="007B46CE" w:rsidP="00631294">
      <w:pPr>
        <w:rPr>
          <w:b/>
          <w:szCs w:val="24"/>
        </w:rPr>
      </w:pPr>
    </w:p>
    <w:p w:rsidR="007B46CE" w:rsidRPr="00631294" w:rsidRDefault="007B46CE" w:rsidP="00631294">
      <w:pPr>
        <w:rPr>
          <w:b/>
          <w:szCs w:val="24"/>
        </w:rPr>
      </w:pPr>
    </w:p>
    <w:p w:rsidR="007B46CE" w:rsidRPr="00631294" w:rsidRDefault="007B46CE" w:rsidP="00631294">
      <w:pPr>
        <w:rPr>
          <w:b/>
          <w:szCs w:val="24"/>
        </w:rPr>
      </w:pPr>
    </w:p>
    <w:p w:rsidR="007B46CE" w:rsidRPr="00631294" w:rsidRDefault="007B46CE" w:rsidP="00631294">
      <w:pPr>
        <w:jc w:val="center"/>
        <w:rPr>
          <w:b/>
          <w:szCs w:val="24"/>
        </w:rPr>
      </w:pPr>
    </w:p>
    <w:p w:rsidR="00954C1E" w:rsidRPr="00631294" w:rsidRDefault="00954C1E" w:rsidP="00631294">
      <w:pPr>
        <w:ind w:firstLine="0"/>
        <w:rPr>
          <w:color w:val="auto"/>
          <w:szCs w:val="24"/>
        </w:rPr>
      </w:pPr>
    </w:p>
    <w:sectPr w:rsidR="00954C1E" w:rsidRPr="00631294" w:rsidSect="00954C1E">
      <w:footerReference w:type="default" r:id="rId17"/>
      <w:footerReference w:type="first" r:id="rId1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1C3" w:rsidRDefault="00CB11C3" w:rsidP="00B234FF">
      <w:r>
        <w:separator/>
      </w:r>
    </w:p>
  </w:endnote>
  <w:endnote w:type="continuationSeparator" w:id="0">
    <w:p w:rsidR="00CB11C3" w:rsidRDefault="00CB11C3" w:rsidP="00B2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46" w:rsidRDefault="00AC3654" w:rsidP="004E6BD9">
    <w:fldSimple w:instr="PAGE ">
      <w:r w:rsidR="00202F95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46" w:rsidRDefault="00AC3654" w:rsidP="00B234FF">
    <w:fldSimple w:instr="PAGE ">
      <w:r w:rsidR="00202F95">
        <w:rPr>
          <w:noProof/>
        </w:rPr>
        <w:t>1</w:t>
      </w:r>
    </w:fldSimple>
  </w:p>
  <w:p w:rsidR="00856046" w:rsidRDefault="00856046" w:rsidP="00B23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1C3" w:rsidRDefault="00CB11C3" w:rsidP="00B234FF">
      <w:r>
        <w:separator/>
      </w:r>
    </w:p>
  </w:footnote>
  <w:footnote w:type="continuationSeparator" w:id="0">
    <w:p w:rsidR="00CB11C3" w:rsidRDefault="00CB11C3" w:rsidP="00B2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31C7"/>
    <w:multiLevelType w:val="hybridMultilevel"/>
    <w:tmpl w:val="FA821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24D94957"/>
    <w:multiLevelType w:val="multilevel"/>
    <w:tmpl w:val="9B2A2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9D207FF"/>
    <w:multiLevelType w:val="multilevel"/>
    <w:tmpl w:val="76C85B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CE93B1E"/>
    <w:multiLevelType w:val="hybridMultilevel"/>
    <w:tmpl w:val="8160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45AAF"/>
    <w:rsid w:val="00046243"/>
    <w:rsid w:val="0005128D"/>
    <w:rsid w:val="00057D34"/>
    <w:rsid w:val="00090AC6"/>
    <w:rsid w:val="000A09C6"/>
    <w:rsid w:val="000A3F89"/>
    <w:rsid w:val="000A4AF5"/>
    <w:rsid w:val="000A7C53"/>
    <w:rsid w:val="000D1D3C"/>
    <w:rsid w:val="000E3E51"/>
    <w:rsid w:val="000E434B"/>
    <w:rsid w:val="000E6D48"/>
    <w:rsid w:val="000F199A"/>
    <w:rsid w:val="00100EBD"/>
    <w:rsid w:val="00120920"/>
    <w:rsid w:val="00123474"/>
    <w:rsid w:val="00146806"/>
    <w:rsid w:val="00146ABA"/>
    <w:rsid w:val="001529E9"/>
    <w:rsid w:val="001748B3"/>
    <w:rsid w:val="00181B31"/>
    <w:rsid w:val="0018619C"/>
    <w:rsid w:val="00196D27"/>
    <w:rsid w:val="001A3228"/>
    <w:rsid w:val="001A5CF8"/>
    <w:rsid w:val="001E5279"/>
    <w:rsid w:val="00202F95"/>
    <w:rsid w:val="00206090"/>
    <w:rsid w:val="00210505"/>
    <w:rsid w:val="002323D8"/>
    <w:rsid w:val="00240D25"/>
    <w:rsid w:val="00247EA3"/>
    <w:rsid w:val="00274C63"/>
    <w:rsid w:val="002751CC"/>
    <w:rsid w:val="002918BB"/>
    <w:rsid w:val="002A090B"/>
    <w:rsid w:val="002B261E"/>
    <w:rsid w:val="002B76C0"/>
    <w:rsid w:val="002F15D4"/>
    <w:rsid w:val="002F5988"/>
    <w:rsid w:val="003050C2"/>
    <w:rsid w:val="00314A02"/>
    <w:rsid w:val="00342914"/>
    <w:rsid w:val="00347351"/>
    <w:rsid w:val="003523DB"/>
    <w:rsid w:val="0035280E"/>
    <w:rsid w:val="00363C77"/>
    <w:rsid w:val="003677FA"/>
    <w:rsid w:val="003864D5"/>
    <w:rsid w:val="003A267A"/>
    <w:rsid w:val="003B3E04"/>
    <w:rsid w:val="003C3D2E"/>
    <w:rsid w:val="003C3D5E"/>
    <w:rsid w:val="003E1095"/>
    <w:rsid w:val="003E6385"/>
    <w:rsid w:val="003F3033"/>
    <w:rsid w:val="0045725F"/>
    <w:rsid w:val="004731D6"/>
    <w:rsid w:val="0049240A"/>
    <w:rsid w:val="004B6300"/>
    <w:rsid w:val="004D41B1"/>
    <w:rsid w:val="004E55C3"/>
    <w:rsid w:val="004E6BD9"/>
    <w:rsid w:val="00520DAD"/>
    <w:rsid w:val="005216CB"/>
    <w:rsid w:val="005232E5"/>
    <w:rsid w:val="005307F2"/>
    <w:rsid w:val="00532C11"/>
    <w:rsid w:val="00533847"/>
    <w:rsid w:val="00551940"/>
    <w:rsid w:val="00564589"/>
    <w:rsid w:val="00565DD7"/>
    <w:rsid w:val="005A17CE"/>
    <w:rsid w:val="005A2865"/>
    <w:rsid w:val="005C0894"/>
    <w:rsid w:val="005D0D79"/>
    <w:rsid w:val="005E33B0"/>
    <w:rsid w:val="005E7B7C"/>
    <w:rsid w:val="00607AF2"/>
    <w:rsid w:val="00616DF4"/>
    <w:rsid w:val="00631294"/>
    <w:rsid w:val="00631D03"/>
    <w:rsid w:val="006453C7"/>
    <w:rsid w:val="00692577"/>
    <w:rsid w:val="006B1410"/>
    <w:rsid w:val="006B211E"/>
    <w:rsid w:val="006C1A6F"/>
    <w:rsid w:val="006D4E06"/>
    <w:rsid w:val="006E6C5E"/>
    <w:rsid w:val="006F2392"/>
    <w:rsid w:val="00710003"/>
    <w:rsid w:val="00721D42"/>
    <w:rsid w:val="00722D13"/>
    <w:rsid w:val="00730DDF"/>
    <w:rsid w:val="00750D8B"/>
    <w:rsid w:val="00763D2D"/>
    <w:rsid w:val="007736D6"/>
    <w:rsid w:val="00797531"/>
    <w:rsid w:val="007B46CE"/>
    <w:rsid w:val="007D3D3B"/>
    <w:rsid w:val="007F184B"/>
    <w:rsid w:val="007F5F8C"/>
    <w:rsid w:val="008236BB"/>
    <w:rsid w:val="008324AE"/>
    <w:rsid w:val="00835F80"/>
    <w:rsid w:val="00845A6A"/>
    <w:rsid w:val="00847C3A"/>
    <w:rsid w:val="00856046"/>
    <w:rsid w:val="008A2763"/>
    <w:rsid w:val="00903698"/>
    <w:rsid w:val="00931A37"/>
    <w:rsid w:val="0093588D"/>
    <w:rsid w:val="009451A7"/>
    <w:rsid w:val="00950BCE"/>
    <w:rsid w:val="00954C1E"/>
    <w:rsid w:val="00954DB8"/>
    <w:rsid w:val="0097013A"/>
    <w:rsid w:val="009726DB"/>
    <w:rsid w:val="00974E0B"/>
    <w:rsid w:val="00982589"/>
    <w:rsid w:val="009B042A"/>
    <w:rsid w:val="009C2069"/>
    <w:rsid w:val="009F05E3"/>
    <w:rsid w:val="00A0443D"/>
    <w:rsid w:val="00A04955"/>
    <w:rsid w:val="00A2661E"/>
    <w:rsid w:val="00A336E2"/>
    <w:rsid w:val="00A365F7"/>
    <w:rsid w:val="00A40AD3"/>
    <w:rsid w:val="00A44274"/>
    <w:rsid w:val="00A44F68"/>
    <w:rsid w:val="00A676F5"/>
    <w:rsid w:val="00A81A97"/>
    <w:rsid w:val="00A853AF"/>
    <w:rsid w:val="00A85D06"/>
    <w:rsid w:val="00AA1D67"/>
    <w:rsid w:val="00AB2094"/>
    <w:rsid w:val="00AC3654"/>
    <w:rsid w:val="00AE4210"/>
    <w:rsid w:val="00AE7214"/>
    <w:rsid w:val="00AF127F"/>
    <w:rsid w:val="00AF5DEF"/>
    <w:rsid w:val="00B00D7A"/>
    <w:rsid w:val="00B03F75"/>
    <w:rsid w:val="00B22580"/>
    <w:rsid w:val="00B234FF"/>
    <w:rsid w:val="00B2704C"/>
    <w:rsid w:val="00B330AA"/>
    <w:rsid w:val="00B41D0A"/>
    <w:rsid w:val="00B75B8F"/>
    <w:rsid w:val="00BA727D"/>
    <w:rsid w:val="00BA7B5F"/>
    <w:rsid w:val="00BB4535"/>
    <w:rsid w:val="00BC651E"/>
    <w:rsid w:val="00BD4141"/>
    <w:rsid w:val="00C02BC9"/>
    <w:rsid w:val="00C03ECC"/>
    <w:rsid w:val="00C44249"/>
    <w:rsid w:val="00C45A3C"/>
    <w:rsid w:val="00C52A41"/>
    <w:rsid w:val="00C66B1D"/>
    <w:rsid w:val="00C67660"/>
    <w:rsid w:val="00C76D88"/>
    <w:rsid w:val="00C8498B"/>
    <w:rsid w:val="00C94133"/>
    <w:rsid w:val="00CA0970"/>
    <w:rsid w:val="00CB11C3"/>
    <w:rsid w:val="00CF2A59"/>
    <w:rsid w:val="00D07554"/>
    <w:rsid w:val="00D166DF"/>
    <w:rsid w:val="00D3654F"/>
    <w:rsid w:val="00D65C63"/>
    <w:rsid w:val="00D660E6"/>
    <w:rsid w:val="00D66D0C"/>
    <w:rsid w:val="00D73CA2"/>
    <w:rsid w:val="00D74D44"/>
    <w:rsid w:val="00D8249F"/>
    <w:rsid w:val="00D941F8"/>
    <w:rsid w:val="00D948FD"/>
    <w:rsid w:val="00DB45EE"/>
    <w:rsid w:val="00DC1AD8"/>
    <w:rsid w:val="00DD5E63"/>
    <w:rsid w:val="00E32E93"/>
    <w:rsid w:val="00E35CFA"/>
    <w:rsid w:val="00E37DB4"/>
    <w:rsid w:val="00E65773"/>
    <w:rsid w:val="00E86D5C"/>
    <w:rsid w:val="00E874CF"/>
    <w:rsid w:val="00E921C9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34A3A"/>
    <w:rsid w:val="00F425A0"/>
    <w:rsid w:val="00F56A6D"/>
    <w:rsid w:val="00F6125C"/>
    <w:rsid w:val="00F647F1"/>
    <w:rsid w:val="00F67609"/>
    <w:rsid w:val="00F7513B"/>
    <w:rsid w:val="00F76C9C"/>
    <w:rsid w:val="00F8011F"/>
    <w:rsid w:val="00FA631E"/>
    <w:rsid w:val="00FC1A27"/>
    <w:rsid w:val="00FE3DB9"/>
    <w:rsid w:val="00FF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uiPriority w:val="34"/>
    <w:qFormat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iadmkadui@yandex.ru" TargetMode="External"/><Relationship Id="rId13" Type="http://schemas.openxmlformats.org/officeDocument/2006/relationships/hyperlink" Target="https://login.consultant.ru/link/?req=doc&amp;base=LAW&amp;n=483141&amp;dst=2772&amp;field=134&amp;date=29.01.202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35kaduyskij.gosuslugi.ru/" TargetMode="External"/><Relationship Id="rId12" Type="http://schemas.openxmlformats.org/officeDocument/2006/relationships/hyperlink" Target="https://login.consultant.ru/link/?req=doc&amp;base=LAW&amp;n=483141&amp;dst=689&amp;field=134&amp;date=29.01.202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kuiadmkadui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174&amp;dst=100008&amp;field=134&amp;date=02.04.2024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80&amp;field=134&amp;date=29.01.2025" TargetMode="External"/><Relationship Id="rId10" Type="http://schemas.openxmlformats.org/officeDocument/2006/relationships/hyperlink" Target="http://www.utp.sberbank-ast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login.consultant.ru/link/?req=doc&amp;base=LAW&amp;n=483141&amp;dst=2777&amp;field=134&amp;date=29.01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11</Pages>
  <Words>5326</Words>
  <Characters>30362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belyakovaiv</cp:lastModifiedBy>
  <cp:revision>166</cp:revision>
  <dcterms:created xsi:type="dcterms:W3CDTF">2024-05-24T08:18:00Z</dcterms:created>
  <dcterms:modified xsi:type="dcterms:W3CDTF">2025-04-30T11:26:00Z</dcterms:modified>
</cp:coreProperties>
</file>