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ABDF5" w14:textId="4C9B9BEA" w:rsidR="001B58BD" w:rsidRPr="007F5629" w:rsidRDefault="001B58BD" w:rsidP="00897069">
      <w:pPr>
        <w:rPr>
          <w:bCs/>
          <w:sz w:val="26"/>
          <w:szCs w:val="26"/>
        </w:rPr>
      </w:pPr>
      <w:r w:rsidRPr="007F5629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6FB5E4C9" wp14:editId="4C816FAE">
            <wp:simplePos x="0" y="0"/>
            <wp:positionH relativeFrom="margin">
              <wp:posOffset>2553970</wp:posOffset>
            </wp:positionH>
            <wp:positionV relativeFrom="paragraph">
              <wp:posOffset>126365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2BB" w:rsidRPr="007F5629">
        <w:rPr>
          <w:bCs/>
          <w:sz w:val="26"/>
          <w:szCs w:val="26"/>
        </w:rPr>
        <w:t xml:space="preserve"> </w:t>
      </w:r>
    </w:p>
    <w:p w14:paraId="2AD57951" w14:textId="77777777" w:rsidR="001B58BD" w:rsidRPr="007F5629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7F5629">
        <w:rPr>
          <w:bCs/>
          <w:sz w:val="26"/>
          <w:szCs w:val="26"/>
        </w:rPr>
        <w:t>МУНИЦИПАЛЬНОЕ СОБРАНИЕ</w:t>
      </w:r>
    </w:p>
    <w:p w14:paraId="5A9BE886" w14:textId="77777777" w:rsidR="001B58BD" w:rsidRPr="007F5629" w:rsidRDefault="001B58BD" w:rsidP="001B58BD">
      <w:pPr>
        <w:jc w:val="center"/>
        <w:rPr>
          <w:bCs/>
          <w:sz w:val="26"/>
          <w:szCs w:val="26"/>
        </w:rPr>
      </w:pPr>
      <w:r w:rsidRPr="007F5629">
        <w:rPr>
          <w:bCs/>
          <w:sz w:val="26"/>
          <w:szCs w:val="26"/>
        </w:rPr>
        <w:t>КАДУЙСКОГО МУНИЦИПАЛЬНОГО ОКРУГА</w:t>
      </w:r>
    </w:p>
    <w:p w14:paraId="2A343D30" w14:textId="77777777" w:rsidR="001B58BD" w:rsidRPr="007F5629" w:rsidRDefault="001B58BD" w:rsidP="001B58BD">
      <w:pPr>
        <w:jc w:val="center"/>
        <w:rPr>
          <w:bCs/>
          <w:sz w:val="26"/>
          <w:szCs w:val="26"/>
        </w:rPr>
      </w:pPr>
      <w:r w:rsidRPr="007F5629">
        <w:rPr>
          <w:bCs/>
          <w:sz w:val="26"/>
          <w:szCs w:val="26"/>
        </w:rPr>
        <w:t>ВОЛОГОДСКОЙ ОБЛАСТИ</w:t>
      </w:r>
    </w:p>
    <w:p w14:paraId="311C327B" w14:textId="77777777" w:rsidR="001B58BD" w:rsidRPr="007F5629" w:rsidRDefault="001B58BD" w:rsidP="001B58BD">
      <w:pPr>
        <w:jc w:val="center"/>
        <w:rPr>
          <w:b/>
          <w:bCs/>
          <w:sz w:val="26"/>
          <w:szCs w:val="26"/>
        </w:rPr>
      </w:pPr>
    </w:p>
    <w:p w14:paraId="21C95C92" w14:textId="77777777" w:rsidR="001B58BD" w:rsidRPr="007F5629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7F5629">
        <w:rPr>
          <w:b/>
          <w:bCs/>
          <w:sz w:val="26"/>
          <w:szCs w:val="26"/>
        </w:rPr>
        <w:t>Р</w:t>
      </w:r>
      <w:proofErr w:type="gramEnd"/>
      <w:r w:rsidRPr="007F5629">
        <w:rPr>
          <w:b/>
          <w:bCs/>
          <w:sz w:val="26"/>
          <w:szCs w:val="26"/>
        </w:rPr>
        <w:t xml:space="preserve"> Е Ш Е Н И Е</w:t>
      </w:r>
    </w:p>
    <w:p w14:paraId="44F1163E" w14:textId="77777777" w:rsidR="001B58BD" w:rsidRPr="007F5629" w:rsidRDefault="001B58BD" w:rsidP="001B58BD">
      <w:pPr>
        <w:jc w:val="center"/>
        <w:rPr>
          <w:b/>
          <w:bCs/>
          <w:sz w:val="26"/>
          <w:szCs w:val="26"/>
        </w:rPr>
      </w:pPr>
    </w:p>
    <w:p w14:paraId="6FEF341E" w14:textId="4BC57CE3" w:rsidR="001B58BD" w:rsidRPr="007F5629" w:rsidRDefault="007F5629" w:rsidP="001B58BD">
      <w:pPr>
        <w:rPr>
          <w:sz w:val="26"/>
          <w:szCs w:val="26"/>
          <w:u w:val="single"/>
        </w:rPr>
      </w:pPr>
      <w:r>
        <w:rPr>
          <w:sz w:val="26"/>
          <w:szCs w:val="26"/>
        </w:rPr>
        <w:t>26 апреля 2023 г.                                                                                                       № 50</w:t>
      </w:r>
    </w:p>
    <w:p w14:paraId="46AF5CCF" w14:textId="77777777" w:rsidR="001B58BD" w:rsidRPr="007F5629" w:rsidRDefault="001B58BD" w:rsidP="006D07CA">
      <w:pPr>
        <w:jc w:val="center"/>
        <w:rPr>
          <w:sz w:val="26"/>
          <w:szCs w:val="26"/>
        </w:rPr>
      </w:pPr>
      <w:proofErr w:type="spellStart"/>
      <w:r w:rsidRPr="007F5629">
        <w:rPr>
          <w:sz w:val="26"/>
          <w:szCs w:val="26"/>
        </w:rPr>
        <w:t>р.п</w:t>
      </w:r>
      <w:proofErr w:type="spellEnd"/>
      <w:r w:rsidRPr="007F5629">
        <w:rPr>
          <w:sz w:val="26"/>
          <w:szCs w:val="26"/>
        </w:rPr>
        <w:t xml:space="preserve">. </w:t>
      </w:r>
      <w:proofErr w:type="spellStart"/>
      <w:r w:rsidRPr="007F5629">
        <w:rPr>
          <w:sz w:val="26"/>
          <w:szCs w:val="26"/>
        </w:rPr>
        <w:t>Кадуй</w:t>
      </w:r>
      <w:proofErr w:type="spellEnd"/>
    </w:p>
    <w:p w14:paraId="5088390E" w14:textId="77777777" w:rsidR="001B58BD" w:rsidRPr="007F5629" w:rsidRDefault="001B58BD" w:rsidP="001B58BD">
      <w:pPr>
        <w:jc w:val="center"/>
        <w:rPr>
          <w:b/>
          <w:sz w:val="26"/>
          <w:szCs w:val="26"/>
        </w:rPr>
      </w:pPr>
    </w:p>
    <w:p w14:paraId="14400AD7" w14:textId="77777777" w:rsidR="002973D7" w:rsidRPr="007F5629" w:rsidRDefault="002973D7" w:rsidP="002973D7">
      <w:pPr>
        <w:pStyle w:val="ConsPlusTitle"/>
        <w:jc w:val="center"/>
        <w:rPr>
          <w:sz w:val="26"/>
          <w:szCs w:val="26"/>
        </w:rPr>
      </w:pPr>
    </w:p>
    <w:p w14:paraId="4BF17CEB" w14:textId="289B6784" w:rsidR="002973D7" w:rsidRPr="007F5629" w:rsidRDefault="002973D7" w:rsidP="002973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формирования, ведения, обязательного опубликования перечня </w:t>
      </w:r>
      <w:r w:rsidR="009D784C" w:rsidRPr="007F562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F5629">
        <w:rPr>
          <w:rFonts w:ascii="Times New Roman" w:hAnsi="Times New Roman" w:cs="Times New Roman"/>
          <w:sz w:val="26"/>
          <w:szCs w:val="26"/>
        </w:rPr>
        <w:t>имущества Кадуйского муниципального округа Вологодской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0A517CA4" w14:textId="77777777" w:rsidR="002973D7" w:rsidRPr="007F5629" w:rsidRDefault="002973D7" w:rsidP="002973D7">
      <w:pPr>
        <w:pStyle w:val="ConsPlusTitle"/>
        <w:jc w:val="center"/>
        <w:rPr>
          <w:sz w:val="26"/>
          <w:szCs w:val="26"/>
        </w:rPr>
      </w:pPr>
    </w:p>
    <w:p w14:paraId="6F8DBDC4" w14:textId="77777777" w:rsidR="00B8645B" w:rsidRPr="007F5629" w:rsidRDefault="002973D7" w:rsidP="00B8645B">
      <w:pPr>
        <w:pStyle w:val="a3"/>
        <w:spacing w:before="269"/>
        <w:ind w:right="101" w:firstLine="719"/>
        <w:jc w:val="both"/>
        <w:rPr>
          <w:sz w:val="26"/>
          <w:szCs w:val="26"/>
        </w:rPr>
      </w:pPr>
      <w:r w:rsidRPr="007F5629">
        <w:rPr>
          <w:sz w:val="26"/>
          <w:szCs w:val="26"/>
        </w:rPr>
        <w:t xml:space="preserve">В соответствии с </w:t>
      </w:r>
      <w:hyperlink r:id="rId9" w:history="1">
        <w:r w:rsidRPr="007F5629">
          <w:rPr>
            <w:sz w:val="26"/>
            <w:szCs w:val="26"/>
          </w:rPr>
          <w:t>частью 4 статьи 18</w:t>
        </w:r>
      </w:hyperlink>
      <w:r w:rsidRPr="007F5629">
        <w:rPr>
          <w:sz w:val="26"/>
          <w:szCs w:val="26"/>
        </w:rPr>
        <w:t xml:space="preserve"> Федерального закона от 24 июля 2007 года № 209-ФЗ «О развитии малого и среднего предпринимательства в Российской Федерации», </w:t>
      </w:r>
      <w:r w:rsidR="00B8645B" w:rsidRPr="007F5629">
        <w:rPr>
          <w:sz w:val="26"/>
          <w:szCs w:val="26"/>
        </w:rPr>
        <w:t xml:space="preserve">Муниципальное Собрание </w:t>
      </w:r>
      <w:bookmarkStart w:id="0" w:name="_GoBack"/>
      <w:bookmarkEnd w:id="0"/>
      <w:r w:rsidR="00B8645B" w:rsidRPr="007F5629">
        <w:rPr>
          <w:sz w:val="26"/>
          <w:szCs w:val="26"/>
        </w:rPr>
        <w:t>Кадуйского муниципального округа Вологодской области решило:</w:t>
      </w:r>
    </w:p>
    <w:p w14:paraId="22EDF240" w14:textId="77777777" w:rsidR="00B8645B" w:rsidRPr="007F5629" w:rsidRDefault="00B8645B" w:rsidP="00B864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27ACC28" w14:textId="1C7222DC" w:rsidR="002973D7" w:rsidRPr="007F5629" w:rsidRDefault="002973D7" w:rsidP="00B864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8" w:tooltip="ПОЛОЖЕНИЕ" w:history="1">
        <w:r w:rsidRPr="007F562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о порядке формирования, ведения, обязательного опубликования перечня </w:t>
      </w:r>
      <w:r w:rsidR="009D784C" w:rsidRPr="007F562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F56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B8645B" w:rsidRPr="007F5629">
        <w:rPr>
          <w:rFonts w:ascii="Times New Roman" w:hAnsi="Times New Roman" w:cs="Times New Roman"/>
          <w:sz w:val="26"/>
          <w:szCs w:val="26"/>
        </w:rPr>
        <w:t>Кадуйского муниципального округа</w:t>
      </w:r>
      <w:r w:rsidRPr="007F5629">
        <w:rPr>
          <w:rFonts w:ascii="Times New Roman" w:hAnsi="Times New Roman" w:cs="Times New Roman"/>
          <w:sz w:val="26"/>
          <w:szCs w:val="26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</w:t>
      </w:r>
    </w:p>
    <w:p w14:paraId="4029C9CA" w14:textId="58527F21" w:rsidR="002973D7" w:rsidRPr="007F5629" w:rsidRDefault="00B8645B" w:rsidP="009763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>2</w:t>
      </w:r>
      <w:r w:rsidR="002973D7" w:rsidRPr="007F5629">
        <w:rPr>
          <w:rFonts w:ascii="Times New Roman" w:hAnsi="Times New Roman" w:cs="Times New Roman"/>
          <w:sz w:val="26"/>
          <w:szCs w:val="26"/>
        </w:rPr>
        <w:t xml:space="preserve">. </w:t>
      </w:r>
      <w:r w:rsidRPr="007F5629">
        <w:rPr>
          <w:rFonts w:ascii="Times New Roman" w:hAnsi="Times New Roman" w:cs="Times New Roman"/>
          <w:sz w:val="26"/>
          <w:szCs w:val="26"/>
        </w:rPr>
        <w:t xml:space="preserve">Признать утратившими силу </w:t>
      </w:r>
      <w:r w:rsidR="003D61B7" w:rsidRPr="007F5629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F5629">
        <w:rPr>
          <w:rFonts w:ascii="Times New Roman" w:hAnsi="Times New Roman" w:cs="Times New Roman"/>
          <w:sz w:val="26"/>
          <w:szCs w:val="26"/>
        </w:rPr>
        <w:t>решения</w:t>
      </w:r>
      <w:r w:rsidR="003D61B7" w:rsidRPr="007F5629">
        <w:rPr>
          <w:rFonts w:ascii="Times New Roman" w:hAnsi="Times New Roman" w:cs="Times New Roman"/>
          <w:sz w:val="26"/>
          <w:szCs w:val="26"/>
        </w:rPr>
        <w:t>:</w:t>
      </w:r>
      <w:r w:rsidR="009763EA" w:rsidRPr="007F56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EC42B8" w14:textId="65F49F30" w:rsidR="00B8645B" w:rsidRPr="007F5629" w:rsidRDefault="009763EA" w:rsidP="009763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5629">
        <w:rPr>
          <w:rFonts w:ascii="Times New Roman" w:hAnsi="Times New Roman" w:cs="Times New Roman"/>
          <w:sz w:val="26"/>
          <w:szCs w:val="26"/>
        </w:rPr>
        <w:t xml:space="preserve">- </w:t>
      </w:r>
      <w:r w:rsidR="003D61B7" w:rsidRPr="007F5629">
        <w:rPr>
          <w:rFonts w:ascii="Times New Roman" w:hAnsi="Times New Roman" w:cs="Times New Roman"/>
          <w:sz w:val="26"/>
          <w:szCs w:val="26"/>
        </w:rPr>
        <w:t xml:space="preserve">решение Муниципального Собрания Кадуйского муниципального района Вологодской области </w:t>
      </w:r>
      <w:r w:rsidRPr="007F5629">
        <w:rPr>
          <w:rFonts w:ascii="Times New Roman" w:hAnsi="Times New Roman" w:cs="Times New Roman"/>
          <w:sz w:val="26"/>
          <w:szCs w:val="26"/>
        </w:rPr>
        <w:t>от 19.10.2017 г. № 74 «Об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новой редакции», за исключением п</w:t>
      </w:r>
      <w:r w:rsidR="008F7CDA" w:rsidRPr="007F5629">
        <w:rPr>
          <w:rFonts w:ascii="Times New Roman" w:hAnsi="Times New Roman" w:cs="Times New Roman"/>
          <w:sz w:val="26"/>
          <w:szCs w:val="26"/>
        </w:rPr>
        <w:t>ункта</w:t>
      </w:r>
      <w:r w:rsidRPr="007F5629">
        <w:rPr>
          <w:rFonts w:ascii="Times New Roman" w:hAnsi="Times New Roman" w:cs="Times New Roman"/>
          <w:sz w:val="26"/>
          <w:szCs w:val="26"/>
        </w:rPr>
        <w:t xml:space="preserve"> 2;</w:t>
      </w:r>
      <w:proofErr w:type="gramEnd"/>
    </w:p>
    <w:p w14:paraId="26F72C89" w14:textId="1919CC7D" w:rsidR="009763EA" w:rsidRPr="007F5629" w:rsidRDefault="009763EA" w:rsidP="009763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- </w:t>
      </w:r>
      <w:r w:rsidR="003D61B7" w:rsidRPr="007F5629">
        <w:rPr>
          <w:rFonts w:ascii="Times New Roman" w:hAnsi="Times New Roman" w:cs="Times New Roman"/>
          <w:sz w:val="26"/>
          <w:szCs w:val="26"/>
        </w:rPr>
        <w:t xml:space="preserve">решение Муниципального Собрания Кадуйского муниципального района Вологодской области </w:t>
      </w:r>
      <w:r w:rsidRPr="007F5629">
        <w:rPr>
          <w:rFonts w:ascii="Times New Roman" w:hAnsi="Times New Roman" w:cs="Times New Roman"/>
          <w:sz w:val="26"/>
          <w:szCs w:val="26"/>
        </w:rPr>
        <w:t>от 28.11.2018 г. № 134 «О внесении изменений в некоторые решения Муниципального Собрания»;</w:t>
      </w:r>
    </w:p>
    <w:p w14:paraId="3E795F71" w14:textId="5673CB62" w:rsidR="009763EA" w:rsidRPr="007F5629" w:rsidRDefault="009763EA" w:rsidP="009763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- </w:t>
      </w:r>
      <w:r w:rsidR="003D61B7" w:rsidRPr="007F5629">
        <w:rPr>
          <w:rFonts w:ascii="Times New Roman" w:hAnsi="Times New Roman" w:cs="Times New Roman"/>
          <w:sz w:val="26"/>
          <w:szCs w:val="26"/>
        </w:rPr>
        <w:t xml:space="preserve">решение Муниципального Собрания Кадуйского муниципального района Вологодской области </w:t>
      </w:r>
      <w:r w:rsidRPr="007F5629">
        <w:rPr>
          <w:rFonts w:ascii="Times New Roman" w:hAnsi="Times New Roman" w:cs="Times New Roman"/>
          <w:sz w:val="26"/>
          <w:szCs w:val="26"/>
        </w:rPr>
        <w:t>от 19.01.2021 г. № 1 «О внесении изменений в некоторые решения Муниципального Собрания Кад</w:t>
      </w:r>
      <w:r w:rsidR="00116372" w:rsidRPr="007F5629">
        <w:rPr>
          <w:rFonts w:ascii="Times New Roman" w:hAnsi="Times New Roman" w:cs="Times New Roman"/>
          <w:sz w:val="26"/>
          <w:szCs w:val="26"/>
        </w:rPr>
        <w:t>уйского муниципального района Вологодской области»</w:t>
      </w:r>
      <w:r w:rsidR="003D61B7" w:rsidRPr="007F5629">
        <w:rPr>
          <w:rFonts w:ascii="Times New Roman" w:hAnsi="Times New Roman" w:cs="Times New Roman"/>
          <w:sz w:val="26"/>
          <w:szCs w:val="26"/>
        </w:rPr>
        <w:t>;</w:t>
      </w:r>
    </w:p>
    <w:p w14:paraId="1CBDD9E9" w14:textId="72F0CC2B" w:rsidR="00116372" w:rsidRPr="007F5629" w:rsidRDefault="003D61B7" w:rsidP="00DA3ED9">
      <w:pPr>
        <w:ind w:firstLine="540"/>
        <w:jc w:val="both"/>
        <w:rPr>
          <w:sz w:val="26"/>
          <w:szCs w:val="26"/>
        </w:rPr>
      </w:pPr>
      <w:proofErr w:type="gramStart"/>
      <w:r w:rsidRPr="007F5629">
        <w:rPr>
          <w:sz w:val="26"/>
          <w:szCs w:val="26"/>
        </w:rPr>
        <w:t xml:space="preserve">- </w:t>
      </w:r>
      <w:r w:rsidR="00116372" w:rsidRPr="007F5629">
        <w:rPr>
          <w:sz w:val="26"/>
          <w:szCs w:val="26"/>
        </w:rPr>
        <w:t>решени</w:t>
      </w:r>
      <w:r w:rsidR="00D55D1D" w:rsidRPr="007F5629">
        <w:rPr>
          <w:sz w:val="26"/>
          <w:szCs w:val="26"/>
        </w:rPr>
        <w:t>е</w:t>
      </w:r>
      <w:r w:rsidR="00116372" w:rsidRPr="007F5629">
        <w:rPr>
          <w:sz w:val="26"/>
          <w:szCs w:val="26"/>
        </w:rPr>
        <w:t xml:space="preserve"> </w:t>
      </w:r>
      <w:r w:rsidR="00DA3ED9" w:rsidRPr="007F5629">
        <w:rPr>
          <w:sz w:val="26"/>
          <w:szCs w:val="26"/>
        </w:rPr>
        <w:t>Совета муниципального</w:t>
      </w:r>
      <w:r w:rsidR="00116372" w:rsidRPr="007F5629">
        <w:rPr>
          <w:sz w:val="26"/>
          <w:szCs w:val="26"/>
        </w:rPr>
        <w:t xml:space="preserve"> образования поселок </w:t>
      </w:r>
      <w:proofErr w:type="spellStart"/>
      <w:r w:rsidR="00D55D1D" w:rsidRPr="007F5629">
        <w:rPr>
          <w:sz w:val="26"/>
          <w:szCs w:val="26"/>
        </w:rPr>
        <w:t>Кадуй</w:t>
      </w:r>
      <w:proofErr w:type="spellEnd"/>
      <w:r w:rsidR="00D55D1D" w:rsidRPr="007F5629">
        <w:rPr>
          <w:sz w:val="26"/>
          <w:szCs w:val="26"/>
        </w:rPr>
        <w:t xml:space="preserve"> Кадуйского муниципального района Вологодской области от </w:t>
      </w:r>
      <w:r w:rsidR="00DA3ED9" w:rsidRPr="007F5629">
        <w:rPr>
          <w:sz w:val="26"/>
          <w:szCs w:val="26"/>
        </w:rPr>
        <w:t>17.01.2019</w:t>
      </w:r>
      <w:r w:rsidR="00D55D1D" w:rsidRPr="007F5629">
        <w:rPr>
          <w:sz w:val="26"/>
          <w:szCs w:val="26"/>
        </w:rPr>
        <w:t xml:space="preserve"> г. № </w:t>
      </w:r>
      <w:r w:rsidR="00DA3ED9" w:rsidRPr="007F5629">
        <w:rPr>
          <w:sz w:val="26"/>
          <w:szCs w:val="26"/>
        </w:rPr>
        <w:t>5</w:t>
      </w:r>
      <w:r w:rsidR="00D55D1D" w:rsidRPr="007F5629">
        <w:rPr>
          <w:sz w:val="26"/>
          <w:szCs w:val="26"/>
        </w:rPr>
        <w:t xml:space="preserve"> «</w:t>
      </w:r>
      <w:r w:rsidR="00DA3ED9" w:rsidRPr="007F5629">
        <w:rPr>
          <w:sz w:val="26"/>
          <w:szCs w:val="26"/>
        </w:rPr>
        <w:t xml:space="preserve">Об утверждении </w:t>
      </w:r>
      <w:r w:rsidR="00DA3ED9" w:rsidRPr="007F5629">
        <w:rPr>
          <w:sz w:val="26"/>
          <w:szCs w:val="26"/>
        </w:rPr>
        <w:lastRenderedPageBreak/>
        <w:t>Положения о порядке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55D1D" w:rsidRPr="007F5629">
        <w:rPr>
          <w:sz w:val="26"/>
          <w:szCs w:val="26"/>
        </w:rPr>
        <w:t>»</w:t>
      </w:r>
      <w:r w:rsidR="00DA3ED9" w:rsidRPr="007F5629">
        <w:rPr>
          <w:sz w:val="26"/>
          <w:szCs w:val="26"/>
        </w:rPr>
        <w:t>, за исключением п</w:t>
      </w:r>
      <w:r w:rsidR="008F7CDA" w:rsidRPr="007F5629">
        <w:rPr>
          <w:sz w:val="26"/>
          <w:szCs w:val="26"/>
        </w:rPr>
        <w:t xml:space="preserve">ункта </w:t>
      </w:r>
      <w:r w:rsidR="00DA3ED9" w:rsidRPr="007F5629">
        <w:rPr>
          <w:sz w:val="26"/>
          <w:szCs w:val="26"/>
        </w:rPr>
        <w:t>2</w:t>
      </w:r>
      <w:r w:rsidRPr="007F5629">
        <w:rPr>
          <w:sz w:val="26"/>
          <w:szCs w:val="26"/>
        </w:rPr>
        <w:t>;</w:t>
      </w:r>
      <w:proofErr w:type="gramEnd"/>
    </w:p>
    <w:p w14:paraId="463D115D" w14:textId="575A2967" w:rsidR="00DA3ED9" w:rsidRPr="007F5629" w:rsidRDefault="00DA3ED9" w:rsidP="00DA3ED9">
      <w:pPr>
        <w:jc w:val="both"/>
        <w:rPr>
          <w:sz w:val="26"/>
          <w:szCs w:val="26"/>
        </w:rPr>
      </w:pPr>
      <w:r w:rsidRPr="007F5629">
        <w:rPr>
          <w:sz w:val="26"/>
          <w:szCs w:val="26"/>
        </w:rPr>
        <w:tab/>
      </w:r>
      <w:proofErr w:type="gramStart"/>
      <w:r w:rsidR="003D61B7" w:rsidRPr="007F5629">
        <w:rPr>
          <w:sz w:val="26"/>
          <w:szCs w:val="26"/>
        </w:rPr>
        <w:t xml:space="preserve">- </w:t>
      </w:r>
      <w:r w:rsidRPr="007F5629">
        <w:rPr>
          <w:sz w:val="26"/>
          <w:szCs w:val="26"/>
        </w:rPr>
        <w:t xml:space="preserve">решение Совета городского поселения поселок </w:t>
      </w:r>
      <w:proofErr w:type="spellStart"/>
      <w:r w:rsidRPr="007F5629">
        <w:rPr>
          <w:sz w:val="26"/>
          <w:szCs w:val="26"/>
        </w:rPr>
        <w:t>Кадуй</w:t>
      </w:r>
      <w:proofErr w:type="spellEnd"/>
      <w:r w:rsidRPr="007F5629">
        <w:rPr>
          <w:sz w:val="26"/>
          <w:szCs w:val="26"/>
        </w:rPr>
        <w:t xml:space="preserve"> Кадуйского муниципального района Вологодской области от 28.04.2021 г. № 15 «О внесении изменений в решение Совета муниципального образования посёлок </w:t>
      </w:r>
      <w:proofErr w:type="spellStart"/>
      <w:r w:rsidRPr="007F5629">
        <w:rPr>
          <w:sz w:val="26"/>
          <w:szCs w:val="26"/>
        </w:rPr>
        <w:t>Кадуй</w:t>
      </w:r>
      <w:proofErr w:type="spellEnd"/>
      <w:r w:rsidRPr="007F5629">
        <w:rPr>
          <w:sz w:val="26"/>
          <w:szCs w:val="26"/>
        </w:rPr>
        <w:t xml:space="preserve"> от 17 января 2019 года № 5 «Об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</w:t>
      </w:r>
      <w:proofErr w:type="gramEnd"/>
      <w:r w:rsidRPr="007F5629">
        <w:rPr>
          <w:sz w:val="26"/>
          <w:szCs w:val="26"/>
        </w:rPr>
        <w:t xml:space="preserve"> поддержки субъектов малого и среднего предпринимательства».</w:t>
      </w:r>
    </w:p>
    <w:p w14:paraId="38F33C32" w14:textId="5CC7FCF5" w:rsidR="008F7CDA" w:rsidRPr="007F5629" w:rsidRDefault="008F7CDA" w:rsidP="00DA3ED9">
      <w:pPr>
        <w:jc w:val="both"/>
        <w:rPr>
          <w:sz w:val="26"/>
          <w:szCs w:val="26"/>
        </w:rPr>
      </w:pPr>
      <w:r w:rsidRPr="007F5629">
        <w:rPr>
          <w:sz w:val="26"/>
          <w:szCs w:val="26"/>
        </w:rPr>
        <w:tab/>
        <w:t>2. Настоящее решение вступает в силу со дня опубликования в Кадуйской районной газете «Наше время» и подлежит размещению на сайте Кадуйского муниципального округа в информационно-телекоммуникационной сети «Интернет».</w:t>
      </w:r>
    </w:p>
    <w:p w14:paraId="071EB77C" w14:textId="499B751A" w:rsidR="00DA3ED9" w:rsidRPr="007F5629" w:rsidRDefault="00DA3ED9" w:rsidP="00DA3ED9">
      <w:pPr>
        <w:jc w:val="both"/>
        <w:rPr>
          <w:sz w:val="26"/>
          <w:szCs w:val="26"/>
        </w:rPr>
      </w:pPr>
      <w:r w:rsidRPr="007F5629">
        <w:rPr>
          <w:sz w:val="26"/>
          <w:szCs w:val="26"/>
        </w:rPr>
        <w:tab/>
      </w:r>
    </w:p>
    <w:p w14:paraId="1E2F22F3" w14:textId="77777777" w:rsidR="002973D7" w:rsidRPr="007F5629" w:rsidRDefault="002973D7" w:rsidP="002973D7">
      <w:pPr>
        <w:pStyle w:val="ConsPlusNormal"/>
        <w:jc w:val="both"/>
        <w:rPr>
          <w:sz w:val="26"/>
          <w:szCs w:val="26"/>
        </w:rPr>
      </w:pPr>
    </w:p>
    <w:p w14:paraId="6E130CC2" w14:textId="77777777" w:rsidR="00DA3ED9" w:rsidRPr="007F5629" w:rsidRDefault="00DA3ED9" w:rsidP="00DA3E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0" w:type="auto"/>
        <w:tblInd w:w="-37" w:type="dxa"/>
        <w:shd w:val="clear" w:color="auto" w:fill="FFFFFF"/>
        <w:tblLook w:val="04A0" w:firstRow="1" w:lastRow="0" w:firstColumn="1" w:lastColumn="0" w:noHBand="0" w:noVBand="1"/>
      </w:tblPr>
      <w:tblGrid>
        <w:gridCol w:w="4781"/>
        <w:gridCol w:w="4044"/>
      </w:tblGrid>
      <w:tr w:rsidR="00DA3ED9" w:rsidRPr="007F5629" w14:paraId="5AA5E33F" w14:textId="77777777" w:rsidTr="007F5629">
        <w:trPr>
          <w:trHeight w:val="360"/>
        </w:trPr>
        <w:tc>
          <w:tcPr>
            <w:tcW w:w="4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DD50B5" w14:textId="77777777" w:rsidR="00DA3ED9" w:rsidRPr="007F5629" w:rsidRDefault="00DA3ED9" w:rsidP="00171844">
            <w:pPr>
              <w:rPr>
                <w:sz w:val="26"/>
                <w:szCs w:val="26"/>
              </w:rPr>
            </w:pPr>
            <w:r w:rsidRPr="007F5629">
              <w:rPr>
                <w:sz w:val="26"/>
                <w:szCs w:val="26"/>
              </w:rPr>
              <w:t xml:space="preserve">Председатель Муниципального Собрания Кадуйского </w:t>
            </w:r>
          </w:p>
          <w:p w14:paraId="0CD15370" w14:textId="77777777" w:rsidR="00DA3ED9" w:rsidRPr="007F5629" w:rsidRDefault="00DA3ED9" w:rsidP="00171844">
            <w:pPr>
              <w:rPr>
                <w:sz w:val="26"/>
                <w:szCs w:val="26"/>
              </w:rPr>
            </w:pPr>
            <w:r w:rsidRPr="007F5629">
              <w:rPr>
                <w:sz w:val="26"/>
                <w:szCs w:val="26"/>
              </w:rPr>
              <w:t>муниципального округа</w:t>
            </w:r>
          </w:p>
          <w:p w14:paraId="246E0EB1" w14:textId="73672743" w:rsidR="008F7CDA" w:rsidRPr="007F5629" w:rsidRDefault="008F7CDA" w:rsidP="00171844">
            <w:pPr>
              <w:rPr>
                <w:sz w:val="26"/>
                <w:szCs w:val="26"/>
              </w:rPr>
            </w:pPr>
            <w:r w:rsidRPr="007F5629">
              <w:rPr>
                <w:sz w:val="26"/>
                <w:szCs w:val="26"/>
              </w:rPr>
              <w:t>Вологодской области</w:t>
            </w:r>
          </w:p>
        </w:tc>
        <w:tc>
          <w:tcPr>
            <w:tcW w:w="40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36552C" w14:textId="77777777" w:rsidR="00DA3ED9" w:rsidRPr="007F5629" w:rsidRDefault="00DA3ED9" w:rsidP="0017184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F5629">
              <w:rPr>
                <w:sz w:val="26"/>
                <w:szCs w:val="26"/>
              </w:rPr>
              <w:t>Глава Кадуйского муниципального округа Вологодской области</w:t>
            </w:r>
          </w:p>
          <w:p w14:paraId="186E4DA8" w14:textId="77777777" w:rsidR="00DA3ED9" w:rsidRPr="007F5629" w:rsidRDefault="00DA3ED9" w:rsidP="0017184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F5629">
              <w:rPr>
                <w:sz w:val="26"/>
                <w:szCs w:val="26"/>
              </w:rPr>
              <w:t> </w:t>
            </w:r>
          </w:p>
        </w:tc>
      </w:tr>
      <w:tr w:rsidR="00DA3ED9" w:rsidRPr="007F5629" w14:paraId="383EC580" w14:textId="77777777" w:rsidTr="007F5629">
        <w:trPr>
          <w:trHeight w:val="618"/>
        </w:trPr>
        <w:tc>
          <w:tcPr>
            <w:tcW w:w="478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BD116" w14:textId="77777777" w:rsidR="00DA3ED9" w:rsidRPr="007F5629" w:rsidRDefault="00DA3ED9" w:rsidP="0017184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F5629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04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6113BB" w14:textId="77777777" w:rsidR="00DA3ED9" w:rsidRPr="007F5629" w:rsidRDefault="00DA3ED9" w:rsidP="0017184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F5629">
              <w:rPr>
                <w:sz w:val="26"/>
                <w:szCs w:val="26"/>
              </w:rPr>
              <w:t>________________ С.А. Грачева</w:t>
            </w:r>
          </w:p>
        </w:tc>
      </w:tr>
    </w:tbl>
    <w:p w14:paraId="5B2B8DCC" w14:textId="77777777" w:rsidR="00DA3ED9" w:rsidRPr="007F5629" w:rsidRDefault="00DA3ED9" w:rsidP="00DA3ED9">
      <w:pPr>
        <w:jc w:val="both"/>
        <w:rPr>
          <w:sz w:val="26"/>
          <w:szCs w:val="26"/>
        </w:rPr>
      </w:pPr>
      <w:r w:rsidRPr="007F5629">
        <w:rPr>
          <w:sz w:val="26"/>
          <w:szCs w:val="26"/>
        </w:rPr>
        <w:t xml:space="preserve"> </w:t>
      </w:r>
    </w:p>
    <w:p w14:paraId="30EBC432" w14:textId="77777777" w:rsidR="00DA3ED9" w:rsidRPr="007F5629" w:rsidRDefault="00DA3ED9" w:rsidP="00DA3ED9">
      <w:pPr>
        <w:jc w:val="both"/>
        <w:rPr>
          <w:sz w:val="26"/>
          <w:szCs w:val="26"/>
        </w:rPr>
      </w:pPr>
    </w:p>
    <w:p w14:paraId="5FD27A05" w14:textId="77777777" w:rsidR="00DA3ED9" w:rsidRPr="007F5629" w:rsidRDefault="00DA3ED9" w:rsidP="00DA3ED9">
      <w:pPr>
        <w:jc w:val="both"/>
        <w:rPr>
          <w:sz w:val="26"/>
          <w:szCs w:val="26"/>
        </w:rPr>
      </w:pPr>
    </w:p>
    <w:p w14:paraId="289FF313" w14:textId="77777777" w:rsidR="00DA3ED9" w:rsidRPr="007F5629" w:rsidRDefault="00DA3ED9" w:rsidP="00DA3ED9">
      <w:pPr>
        <w:jc w:val="both"/>
        <w:rPr>
          <w:sz w:val="26"/>
          <w:szCs w:val="26"/>
        </w:rPr>
      </w:pPr>
    </w:p>
    <w:p w14:paraId="1B3CF0E7" w14:textId="77777777" w:rsidR="00DA3ED9" w:rsidRPr="007F5629" w:rsidRDefault="00DA3ED9" w:rsidP="00DA3ED9">
      <w:pPr>
        <w:jc w:val="both"/>
        <w:rPr>
          <w:sz w:val="26"/>
          <w:szCs w:val="26"/>
        </w:rPr>
      </w:pPr>
    </w:p>
    <w:p w14:paraId="475582F6" w14:textId="77777777" w:rsidR="002973D7" w:rsidRPr="007F5629" w:rsidRDefault="002973D7" w:rsidP="002973D7">
      <w:pPr>
        <w:pStyle w:val="ConsPlusNormal"/>
        <w:jc w:val="both"/>
        <w:rPr>
          <w:sz w:val="26"/>
          <w:szCs w:val="26"/>
        </w:rPr>
      </w:pPr>
    </w:p>
    <w:p w14:paraId="368DE85E" w14:textId="77777777" w:rsidR="002973D7" w:rsidRPr="007F5629" w:rsidRDefault="002973D7" w:rsidP="002973D7">
      <w:pPr>
        <w:pStyle w:val="ConsPlusNormal"/>
        <w:jc w:val="both"/>
        <w:rPr>
          <w:sz w:val="26"/>
          <w:szCs w:val="26"/>
        </w:rPr>
      </w:pPr>
    </w:p>
    <w:p w14:paraId="7D181F2F" w14:textId="77777777" w:rsidR="002973D7" w:rsidRPr="007F5629" w:rsidRDefault="002973D7" w:rsidP="002973D7">
      <w:pPr>
        <w:pStyle w:val="ConsPlusNormal"/>
        <w:jc w:val="both"/>
        <w:rPr>
          <w:sz w:val="26"/>
          <w:szCs w:val="26"/>
        </w:rPr>
      </w:pPr>
    </w:p>
    <w:p w14:paraId="55AE0CD9" w14:textId="77777777" w:rsidR="00B678F3" w:rsidRPr="007F5629" w:rsidRDefault="00B678F3" w:rsidP="002973D7">
      <w:pPr>
        <w:pStyle w:val="ConsPlusNormal"/>
        <w:jc w:val="both"/>
        <w:rPr>
          <w:sz w:val="26"/>
          <w:szCs w:val="26"/>
        </w:rPr>
      </w:pPr>
    </w:p>
    <w:p w14:paraId="7366189F" w14:textId="77777777" w:rsidR="00B678F3" w:rsidRPr="007F5629" w:rsidRDefault="00B678F3" w:rsidP="002973D7">
      <w:pPr>
        <w:pStyle w:val="ConsPlusNormal"/>
        <w:jc w:val="both"/>
        <w:rPr>
          <w:sz w:val="26"/>
          <w:szCs w:val="26"/>
        </w:rPr>
      </w:pPr>
    </w:p>
    <w:p w14:paraId="50E23E9E" w14:textId="77777777" w:rsidR="00B678F3" w:rsidRPr="007F5629" w:rsidRDefault="00B678F3" w:rsidP="002973D7">
      <w:pPr>
        <w:pStyle w:val="ConsPlusNormal"/>
        <w:jc w:val="both"/>
        <w:rPr>
          <w:sz w:val="26"/>
          <w:szCs w:val="26"/>
        </w:rPr>
      </w:pPr>
    </w:p>
    <w:p w14:paraId="31882F68" w14:textId="77777777" w:rsidR="00B678F3" w:rsidRPr="007F5629" w:rsidRDefault="00B678F3" w:rsidP="002973D7">
      <w:pPr>
        <w:pStyle w:val="ConsPlusNormal"/>
        <w:jc w:val="both"/>
        <w:rPr>
          <w:sz w:val="26"/>
          <w:szCs w:val="26"/>
        </w:rPr>
      </w:pPr>
    </w:p>
    <w:p w14:paraId="2BE94711" w14:textId="77777777" w:rsidR="00B678F3" w:rsidRPr="007F5629" w:rsidRDefault="00B678F3" w:rsidP="002973D7">
      <w:pPr>
        <w:pStyle w:val="ConsPlusNormal"/>
        <w:jc w:val="both"/>
        <w:rPr>
          <w:sz w:val="26"/>
          <w:szCs w:val="26"/>
        </w:rPr>
      </w:pPr>
    </w:p>
    <w:p w14:paraId="617D84BE" w14:textId="77777777" w:rsidR="00B678F3" w:rsidRPr="007F5629" w:rsidRDefault="00B678F3" w:rsidP="002973D7">
      <w:pPr>
        <w:pStyle w:val="ConsPlusNormal"/>
        <w:jc w:val="both"/>
        <w:rPr>
          <w:sz w:val="26"/>
          <w:szCs w:val="26"/>
        </w:rPr>
      </w:pPr>
    </w:p>
    <w:p w14:paraId="4DA53AB9" w14:textId="77777777" w:rsidR="00B678F3" w:rsidRPr="007F5629" w:rsidRDefault="00B678F3" w:rsidP="002973D7">
      <w:pPr>
        <w:pStyle w:val="ConsPlusNormal"/>
        <w:jc w:val="both"/>
        <w:rPr>
          <w:sz w:val="26"/>
          <w:szCs w:val="26"/>
        </w:rPr>
      </w:pPr>
    </w:p>
    <w:p w14:paraId="38E81AFD" w14:textId="77777777" w:rsidR="00B678F3" w:rsidRPr="007F5629" w:rsidRDefault="00B678F3" w:rsidP="002973D7">
      <w:pPr>
        <w:pStyle w:val="ConsPlusNormal"/>
        <w:jc w:val="both"/>
        <w:rPr>
          <w:sz w:val="26"/>
          <w:szCs w:val="26"/>
        </w:rPr>
      </w:pPr>
    </w:p>
    <w:p w14:paraId="712C6443" w14:textId="77777777" w:rsidR="00B678F3" w:rsidRPr="007F5629" w:rsidRDefault="00B678F3" w:rsidP="002973D7">
      <w:pPr>
        <w:pStyle w:val="ConsPlusNormal"/>
        <w:jc w:val="both"/>
        <w:rPr>
          <w:sz w:val="26"/>
          <w:szCs w:val="26"/>
        </w:rPr>
      </w:pPr>
    </w:p>
    <w:p w14:paraId="183E13C4" w14:textId="77777777" w:rsidR="00B678F3" w:rsidRPr="007F5629" w:rsidRDefault="00B678F3" w:rsidP="002973D7">
      <w:pPr>
        <w:pStyle w:val="ConsPlusNormal"/>
        <w:jc w:val="both"/>
        <w:rPr>
          <w:sz w:val="26"/>
          <w:szCs w:val="26"/>
        </w:rPr>
      </w:pPr>
    </w:p>
    <w:p w14:paraId="4288F241" w14:textId="77777777" w:rsidR="00B678F3" w:rsidRPr="007F5629" w:rsidRDefault="00B678F3" w:rsidP="002973D7">
      <w:pPr>
        <w:pStyle w:val="ConsPlusNormal"/>
        <w:jc w:val="both"/>
        <w:rPr>
          <w:sz w:val="26"/>
          <w:szCs w:val="26"/>
        </w:rPr>
      </w:pPr>
    </w:p>
    <w:p w14:paraId="30EA87F7" w14:textId="77777777" w:rsidR="00B678F3" w:rsidRPr="007F5629" w:rsidRDefault="00B678F3" w:rsidP="002973D7">
      <w:pPr>
        <w:pStyle w:val="ConsPlusNormal"/>
        <w:jc w:val="both"/>
        <w:rPr>
          <w:sz w:val="26"/>
          <w:szCs w:val="26"/>
        </w:rPr>
      </w:pPr>
    </w:p>
    <w:p w14:paraId="255C4E93" w14:textId="77777777" w:rsidR="00B678F3" w:rsidRDefault="00B678F3" w:rsidP="002973D7">
      <w:pPr>
        <w:pStyle w:val="ConsPlusNormal"/>
        <w:jc w:val="both"/>
        <w:rPr>
          <w:sz w:val="26"/>
          <w:szCs w:val="26"/>
        </w:rPr>
      </w:pPr>
    </w:p>
    <w:p w14:paraId="607C6E05" w14:textId="77777777" w:rsidR="007F5629" w:rsidRDefault="007F5629" w:rsidP="002973D7">
      <w:pPr>
        <w:pStyle w:val="ConsPlusNormal"/>
        <w:jc w:val="both"/>
        <w:rPr>
          <w:sz w:val="26"/>
          <w:szCs w:val="26"/>
        </w:rPr>
      </w:pPr>
    </w:p>
    <w:p w14:paraId="20959594" w14:textId="77777777" w:rsidR="007F5629" w:rsidRDefault="007F5629" w:rsidP="002973D7">
      <w:pPr>
        <w:pStyle w:val="ConsPlusNormal"/>
        <w:jc w:val="both"/>
        <w:rPr>
          <w:sz w:val="26"/>
          <w:szCs w:val="26"/>
        </w:rPr>
      </w:pPr>
    </w:p>
    <w:p w14:paraId="2598077D" w14:textId="77777777" w:rsidR="007F5629" w:rsidRDefault="007F5629" w:rsidP="002973D7">
      <w:pPr>
        <w:pStyle w:val="ConsPlusNormal"/>
        <w:jc w:val="both"/>
        <w:rPr>
          <w:sz w:val="26"/>
          <w:szCs w:val="26"/>
        </w:rPr>
      </w:pPr>
    </w:p>
    <w:p w14:paraId="54640D24" w14:textId="77777777" w:rsidR="007F5629" w:rsidRDefault="007F5629" w:rsidP="002973D7">
      <w:pPr>
        <w:pStyle w:val="ConsPlusNormal"/>
        <w:jc w:val="both"/>
        <w:rPr>
          <w:sz w:val="26"/>
          <w:szCs w:val="26"/>
        </w:rPr>
      </w:pPr>
    </w:p>
    <w:p w14:paraId="6328E5FE" w14:textId="23F3DC6C" w:rsidR="00B678F3" w:rsidRPr="007F5629" w:rsidRDefault="00B678F3" w:rsidP="00B678F3">
      <w:pPr>
        <w:pStyle w:val="ConsPlusTitle"/>
        <w:ind w:left="4820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bookmarkStart w:id="1" w:name="Par38"/>
      <w:bookmarkEnd w:id="1"/>
      <w:r w:rsidRPr="007F5629">
        <w:rPr>
          <w:rFonts w:ascii="Times New Roman" w:hAnsi="Times New Roman" w:cs="Times New Roman"/>
          <w:b w:val="0"/>
          <w:bCs/>
          <w:sz w:val="26"/>
          <w:szCs w:val="26"/>
        </w:rPr>
        <w:lastRenderedPageBreak/>
        <w:t>УТВЕРЖДЕНО</w:t>
      </w:r>
    </w:p>
    <w:p w14:paraId="36DC4535" w14:textId="0243E4AD" w:rsidR="00B678F3" w:rsidRPr="007F5629" w:rsidRDefault="003D61B7" w:rsidP="00B678F3">
      <w:pPr>
        <w:pStyle w:val="ConsPlusTitle"/>
        <w:ind w:left="4395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F5629">
        <w:rPr>
          <w:rFonts w:ascii="Times New Roman" w:hAnsi="Times New Roman" w:cs="Times New Roman"/>
          <w:b w:val="0"/>
          <w:bCs/>
          <w:sz w:val="26"/>
          <w:szCs w:val="26"/>
        </w:rPr>
        <w:t>р</w:t>
      </w:r>
      <w:r w:rsidR="00B678F3" w:rsidRPr="007F5629">
        <w:rPr>
          <w:rFonts w:ascii="Times New Roman" w:hAnsi="Times New Roman" w:cs="Times New Roman"/>
          <w:b w:val="0"/>
          <w:bCs/>
          <w:sz w:val="26"/>
          <w:szCs w:val="26"/>
        </w:rPr>
        <w:t>ешением Муниципального Собрания Кадуйского муниципального округа</w:t>
      </w:r>
    </w:p>
    <w:p w14:paraId="1D8E4A53" w14:textId="13630AFD" w:rsidR="00B678F3" w:rsidRPr="007F5629" w:rsidRDefault="00B678F3" w:rsidP="00B678F3">
      <w:pPr>
        <w:pStyle w:val="ConsPlusTitle"/>
        <w:ind w:left="4395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F5629">
        <w:rPr>
          <w:rFonts w:ascii="Times New Roman" w:hAnsi="Times New Roman" w:cs="Times New Roman"/>
          <w:b w:val="0"/>
          <w:bCs/>
          <w:sz w:val="26"/>
          <w:szCs w:val="26"/>
        </w:rPr>
        <w:t xml:space="preserve">от </w:t>
      </w:r>
      <w:r w:rsidR="007F5629">
        <w:rPr>
          <w:rFonts w:ascii="Times New Roman" w:hAnsi="Times New Roman" w:cs="Times New Roman"/>
          <w:b w:val="0"/>
          <w:bCs/>
          <w:sz w:val="26"/>
          <w:szCs w:val="26"/>
        </w:rPr>
        <w:t>26 апреля 2023 г. № 50</w:t>
      </w:r>
    </w:p>
    <w:p w14:paraId="7433A54A" w14:textId="77777777" w:rsidR="00B678F3" w:rsidRPr="007F5629" w:rsidRDefault="00B678F3" w:rsidP="002973D7">
      <w:pPr>
        <w:pStyle w:val="ConsPlusTitle"/>
        <w:jc w:val="center"/>
        <w:rPr>
          <w:sz w:val="26"/>
          <w:szCs w:val="26"/>
        </w:rPr>
      </w:pPr>
    </w:p>
    <w:p w14:paraId="2880D347" w14:textId="77777777" w:rsidR="00B678F3" w:rsidRPr="007F5629" w:rsidRDefault="00B678F3" w:rsidP="002973D7">
      <w:pPr>
        <w:pStyle w:val="ConsPlusTitle"/>
        <w:jc w:val="center"/>
        <w:rPr>
          <w:sz w:val="26"/>
          <w:szCs w:val="26"/>
        </w:rPr>
      </w:pPr>
    </w:p>
    <w:p w14:paraId="431BEF69" w14:textId="41FD2BA9" w:rsidR="002973D7" w:rsidRPr="007F5629" w:rsidRDefault="002973D7" w:rsidP="00B678F3">
      <w:pPr>
        <w:pStyle w:val="ConsPlusTitle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>ПОЛОЖЕНИЕ</w:t>
      </w:r>
    </w:p>
    <w:p w14:paraId="534E0624" w14:textId="04B1739D" w:rsidR="002973D7" w:rsidRPr="007F5629" w:rsidRDefault="002973D7" w:rsidP="002973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>О ПОРЯДКЕ ФОРМИРОВАНИЯ, ВЕДЕНИЯ, ОБЯЗАТЕЛЬНОГО ОПУБЛИКОВАНИЯ</w:t>
      </w:r>
      <w:r w:rsidR="00B678F3" w:rsidRPr="007F5629">
        <w:rPr>
          <w:rFonts w:ascii="Times New Roman" w:hAnsi="Times New Roman" w:cs="Times New Roman"/>
          <w:sz w:val="26"/>
          <w:szCs w:val="26"/>
        </w:rPr>
        <w:t xml:space="preserve"> </w:t>
      </w:r>
      <w:r w:rsidRPr="007F5629">
        <w:rPr>
          <w:rFonts w:ascii="Times New Roman" w:hAnsi="Times New Roman" w:cs="Times New Roman"/>
          <w:sz w:val="26"/>
          <w:szCs w:val="26"/>
        </w:rPr>
        <w:t xml:space="preserve">ПЕРЕЧНЯ </w:t>
      </w:r>
      <w:r w:rsidR="009D784C" w:rsidRPr="007F562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F5629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9D784C" w:rsidRPr="007F5629">
        <w:rPr>
          <w:rFonts w:ascii="Times New Roman" w:hAnsi="Times New Roman" w:cs="Times New Roman"/>
          <w:sz w:val="26"/>
          <w:szCs w:val="26"/>
        </w:rPr>
        <w:t>КАДУЙСКОГО МУНИЦИПАЛЬНОГО ОКРУГА ВОЛОГОДСКОЙ ОБЛАСТИ</w:t>
      </w:r>
      <w:r w:rsidRPr="007F5629">
        <w:rPr>
          <w:rFonts w:ascii="Times New Roman" w:hAnsi="Times New Roman" w:cs="Times New Roman"/>
          <w:sz w:val="26"/>
          <w:szCs w:val="26"/>
        </w:rPr>
        <w:t>, ПРЕДНАЗНАЧЕННОГО ДЛЯ ПЕРЕДАЧИ</w:t>
      </w:r>
    </w:p>
    <w:p w14:paraId="08E00618" w14:textId="77777777" w:rsidR="00B678F3" w:rsidRPr="007F5629" w:rsidRDefault="002973D7" w:rsidP="002973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>ВО ВЛАДЕНИЕ И (ИЛИ) ПОЛЬЗОВАНИЕ СУБЪЕКТАМ МАЛОГО И СРЕДНЕГО</w:t>
      </w:r>
      <w:r w:rsidR="00B678F3" w:rsidRPr="007F5629">
        <w:rPr>
          <w:rFonts w:ascii="Times New Roman" w:hAnsi="Times New Roman" w:cs="Times New Roman"/>
          <w:sz w:val="26"/>
          <w:szCs w:val="26"/>
        </w:rPr>
        <w:t xml:space="preserve"> </w:t>
      </w:r>
      <w:r w:rsidRPr="007F5629">
        <w:rPr>
          <w:rFonts w:ascii="Times New Roman" w:hAnsi="Times New Roman" w:cs="Times New Roman"/>
          <w:sz w:val="26"/>
          <w:szCs w:val="26"/>
        </w:rPr>
        <w:t>ПРЕДПРИНИМАТЕЛЬСТВА И ОРГАНИЗАЦИЯМ, ОБРАЗУЮЩИМ</w:t>
      </w:r>
      <w:r w:rsidR="00B678F3" w:rsidRPr="007F5629">
        <w:rPr>
          <w:rFonts w:ascii="Times New Roman" w:hAnsi="Times New Roman" w:cs="Times New Roman"/>
          <w:sz w:val="26"/>
          <w:szCs w:val="26"/>
        </w:rPr>
        <w:t xml:space="preserve"> </w:t>
      </w:r>
      <w:r w:rsidRPr="007F5629">
        <w:rPr>
          <w:rFonts w:ascii="Times New Roman" w:hAnsi="Times New Roman" w:cs="Times New Roman"/>
          <w:sz w:val="26"/>
          <w:szCs w:val="26"/>
        </w:rPr>
        <w:t>ИНФРАСТРУКТУРУ ПОДДЕРЖКИ СУБЪЕКТОВ МАЛОГО И СРЕДНЕГО</w:t>
      </w:r>
      <w:r w:rsidR="00B678F3" w:rsidRPr="007F5629">
        <w:rPr>
          <w:rFonts w:ascii="Times New Roman" w:hAnsi="Times New Roman" w:cs="Times New Roman"/>
          <w:sz w:val="26"/>
          <w:szCs w:val="26"/>
        </w:rPr>
        <w:t xml:space="preserve"> </w:t>
      </w:r>
      <w:r w:rsidRPr="007F5629">
        <w:rPr>
          <w:rFonts w:ascii="Times New Roman" w:hAnsi="Times New Roman" w:cs="Times New Roman"/>
          <w:sz w:val="26"/>
          <w:szCs w:val="26"/>
        </w:rPr>
        <w:t xml:space="preserve">ПРЕДПРИНИМАТЕЛЬСТВА </w:t>
      </w:r>
    </w:p>
    <w:p w14:paraId="499D0DA1" w14:textId="274E7B61" w:rsidR="002973D7" w:rsidRPr="007F5629" w:rsidRDefault="002973D7" w:rsidP="002973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>(ДАЛЕЕ - ПОЛОЖЕНИЕ)</w:t>
      </w:r>
    </w:p>
    <w:p w14:paraId="2DF665F5" w14:textId="77777777" w:rsidR="002973D7" w:rsidRPr="007F5629" w:rsidRDefault="002973D7" w:rsidP="00297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B22EBC" w14:textId="77777777" w:rsidR="002973D7" w:rsidRPr="007F5629" w:rsidRDefault="002973D7" w:rsidP="002973D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0A43FCBD" w14:textId="5E69BD71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F5629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порядок формирования, ведения (в том числе ежегодного дополнения) и обязательного опубликования перечня </w:t>
      </w:r>
      <w:r w:rsidR="009D784C" w:rsidRPr="007F562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F5629">
        <w:rPr>
          <w:rFonts w:ascii="Times New Roman" w:hAnsi="Times New Roman" w:cs="Times New Roman"/>
          <w:sz w:val="26"/>
          <w:szCs w:val="26"/>
        </w:rPr>
        <w:t>имущества</w:t>
      </w:r>
      <w:r w:rsidR="009D784C" w:rsidRPr="007F5629">
        <w:rPr>
          <w:rFonts w:ascii="Times New Roman" w:hAnsi="Times New Roman" w:cs="Times New Roman"/>
          <w:sz w:val="26"/>
          <w:szCs w:val="26"/>
        </w:rPr>
        <w:t xml:space="preserve"> Кадуйского муниципального округа Вологодской области</w:t>
      </w:r>
      <w:r w:rsidRPr="007F5629">
        <w:rPr>
          <w:rFonts w:ascii="Times New Roman" w:hAnsi="Times New Roman" w:cs="Times New Roman"/>
          <w:sz w:val="26"/>
          <w:szCs w:val="26"/>
        </w:rPr>
        <w:t xml:space="preserve">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B678F3" w:rsidRPr="007F5629">
        <w:rPr>
          <w:rFonts w:ascii="Times New Roman" w:hAnsi="Times New Roman" w:cs="Times New Roman"/>
          <w:sz w:val="26"/>
          <w:szCs w:val="26"/>
        </w:rPr>
        <w:t>«</w:t>
      </w:r>
      <w:r w:rsidRPr="007F5629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B678F3" w:rsidRPr="007F5629">
        <w:rPr>
          <w:rFonts w:ascii="Times New Roman" w:hAnsi="Times New Roman" w:cs="Times New Roman"/>
          <w:sz w:val="26"/>
          <w:szCs w:val="26"/>
        </w:rPr>
        <w:t>»</w:t>
      </w:r>
      <w:r w:rsidRPr="007F5629">
        <w:rPr>
          <w:rFonts w:ascii="Times New Roman" w:hAnsi="Times New Roman" w:cs="Times New Roman"/>
          <w:sz w:val="26"/>
          <w:szCs w:val="26"/>
        </w:rPr>
        <w:t>), предусмотренного</w:t>
      </w:r>
      <w:proofErr w:type="gramEnd"/>
      <w:r w:rsidRPr="007F5629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proofErr w:type="gramStart"/>
        <w:r w:rsidRPr="007F5629">
          <w:rPr>
            <w:rFonts w:ascii="Times New Roman" w:hAnsi="Times New Roman" w:cs="Times New Roman"/>
            <w:sz w:val="26"/>
            <w:szCs w:val="26"/>
          </w:rPr>
          <w:t>частью 4 статьи 18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Федерации", предназначенного для передачи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</w:t>
      </w:r>
      <w:r w:rsidR="00B678F3" w:rsidRPr="007F5629">
        <w:rPr>
          <w:rFonts w:ascii="Times New Roman" w:hAnsi="Times New Roman" w:cs="Times New Roman"/>
          <w:sz w:val="26"/>
          <w:szCs w:val="26"/>
        </w:rPr>
        <w:t>«</w:t>
      </w:r>
      <w:r w:rsidRPr="007F5629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B678F3" w:rsidRPr="007F5629">
        <w:rPr>
          <w:rFonts w:ascii="Times New Roman" w:hAnsi="Times New Roman" w:cs="Times New Roman"/>
          <w:sz w:val="26"/>
          <w:szCs w:val="26"/>
        </w:rPr>
        <w:t>»</w:t>
      </w:r>
      <w:r w:rsidRPr="007F5629">
        <w:rPr>
          <w:rFonts w:ascii="Times New Roman" w:hAnsi="Times New Roman" w:cs="Times New Roman"/>
          <w:sz w:val="26"/>
          <w:szCs w:val="26"/>
        </w:rPr>
        <w:t xml:space="preserve"> (далее - Перечень).</w:t>
      </w:r>
      <w:proofErr w:type="gramEnd"/>
    </w:p>
    <w:p w14:paraId="593B3ACB" w14:textId="529F9653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7F5629">
        <w:rPr>
          <w:rFonts w:ascii="Times New Roman" w:hAnsi="Times New Roman" w:cs="Times New Roman"/>
          <w:sz w:val="26"/>
          <w:szCs w:val="26"/>
        </w:rPr>
        <w:t xml:space="preserve">Имущество, включенное в Перечень, подлежит передаче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B678F3" w:rsidRPr="007F5629">
        <w:rPr>
          <w:rFonts w:ascii="Times New Roman" w:hAnsi="Times New Roman" w:cs="Times New Roman"/>
          <w:sz w:val="26"/>
          <w:szCs w:val="26"/>
        </w:rPr>
        <w:t>«</w:t>
      </w:r>
      <w:r w:rsidRPr="007F5629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B678F3" w:rsidRPr="007F5629">
        <w:rPr>
          <w:rFonts w:ascii="Times New Roman" w:hAnsi="Times New Roman" w:cs="Times New Roman"/>
          <w:sz w:val="26"/>
          <w:szCs w:val="26"/>
        </w:rPr>
        <w:t>»</w:t>
      </w:r>
      <w:r w:rsidRPr="007F5629">
        <w:rPr>
          <w:rFonts w:ascii="Times New Roman" w:hAnsi="Times New Roman" w:cs="Times New Roman"/>
          <w:sz w:val="26"/>
          <w:szCs w:val="26"/>
        </w:rPr>
        <w:t>, для использования по целевому назначению, отраженному в договорах, опосредующих указанную передачу.</w:t>
      </w:r>
      <w:proofErr w:type="gramEnd"/>
    </w:p>
    <w:p w14:paraId="3D863823" w14:textId="78784EAB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Pr="007F5629">
        <w:rPr>
          <w:rFonts w:ascii="Times New Roman" w:hAnsi="Times New Roman" w:cs="Times New Roman"/>
          <w:sz w:val="26"/>
          <w:szCs w:val="26"/>
        </w:rPr>
        <w:t xml:space="preserve">Запрещается продажа переданного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</w:t>
      </w:r>
      <w:r w:rsidR="00B678F3" w:rsidRPr="007F5629">
        <w:rPr>
          <w:rFonts w:ascii="Times New Roman" w:hAnsi="Times New Roman" w:cs="Times New Roman"/>
          <w:sz w:val="26"/>
          <w:szCs w:val="26"/>
        </w:rPr>
        <w:t>«</w:t>
      </w:r>
      <w:r w:rsidRPr="007F5629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B678F3" w:rsidRPr="007F5629">
        <w:rPr>
          <w:rFonts w:ascii="Times New Roman" w:hAnsi="Times New Roman" w:cs="Times New Roman"/>
          <w:sz w:val="26"/>
          <w:szCs w:val="26"/>
        </w:rPr>
        <w:t>»</w:t>
      </w:r>
      <w:r w:rsidRPr="007F5629">
        <w:rPr>
          <w:rFonts w:ascii="Times New Roman" w:hAnsi="Times New Roman" w:cs="Times New Roman"/>
          <w:sz w:val="26"/>
          <w:szCs w:val="26"/>
        </w:rPr>
        <w:t xml:space="preserve">,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1" w:history="1">
        <w:r w:rsidRPr="007F562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от 22 июля 2008 года</w:t>
      </w:r>
      <w:proofErr w:type="gramEnd"/>
      <w:r w:rsidRPr="007F5629">
        <w:rPr>
          <w:rFonts w:ascii="Times New Roman" w:hAnsi="Times New Roman" w:cs="Times New Roman"/>
          <w:sz w:val="26"/>
          <w:szCs w:val="26"/>
        </w:rPr>
        <w:t xml:space="preserve"> </w:t>
      </w:r>
      <w:r w:rsidR="00B678F3" w:rsidRPr="007F5629">
        <w:rPr>
          <w:rFonts w:ascii="Times New Roman" w:hAnsi="Times New Roman" w:cs="Times New Roman"/>
          <w:sz w:val="26"/>
          <w:szCs w:val="26"/>
        </w:rPr>
        <w:t>№</w:t>
      </w:r>
      <w:r w:rsidRPr="007F5629">
        <w:rPr>
          <w:rFonts w:ascii="Times New Roman" w:hAnsi="Times New Roman" w:cs="Times New Roman"/>
          <w:sz w:val="26"/>
          <w:szCs w:val="26"/>
        </w:rPr>
        <w:t xml:space="preserve"> 159-ФЗ </w:t>
      </w:r>
      <w:r w:rsidR="00B678F3" w:rsidRPr="007F5629">
        <w:rPr>
          <w:rFonts w:ascii="Times New Roman" w:hAnsi="Times New Roman" w:cs="Times New Roman"/>
          <w:sz w:val="26"/>
          <w:szCs w:val="26"/>
        </w:rPr>
        <w:t>«</w:t>
      </w:r>
      <w:r w:rsidRPr="007F5629">
        <w:rPr>
          <w:rFonts w:ascii="Times New Roman" w:hAnsi="Times New Roman" w:cs="Times New Roman"/>
          <w:sz w:val="26"/>
          <w:szCs w:val="26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</w:t>
      </w:r>
      <w:r w:rsidRPr="007F5629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</w:t>
      </w:r>
      <w:r w:rsidR="00B678F3" w:rsidRPr="007F5629">
        <w:rPr>
          <w:rFonts w:ascii="Times New Roman" w:hAnsi="Times New Roman" w:cs="Times New Roman"/>
          <w:sz w:val="26"/>
          <w:szCs w:val="26"/>
        </w:rPr>
        <w:t>»</w:t>
      </w:r>
      <w:r w:rsidRPr="007F5629">
        <w:rPr>
          <w:rFonts w:ascii="Times New Roman" w:hAnsi="Times New Roman" w:cs="Times New Roman"/>
          <w:sz w:val="26"/>
          <w:szCs w:val="26"/>
        </w:rPr>
        <w:t xml:space="preserve">, и в случаях, указанных в </w:t>
      </w:r>
      <w:hyperlink r:id="rId12" w:history="1">
        <w:r w:rsidRPr="007F5629">
          <w:rPr>
            <w:rFonts w:ascii="Times New Roman" w:hAnsi="Times New Roman" w:cs="Times New Roman"/>
            <w:sz w:val="26"/>
            <w:szCs w:val="26"/>
          </w:rPr>
          <w:t>подпунктах 6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7F5629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7F5629">
          <w:rPr>
            <w:rFonts w:ascii="Times New Roman" w:hAnsi="Times New Roman" w:cs="Times New Roman"/>
            <w:sz w:val="26"/>
            <w:szCs w:val="26"/>
          </w:rPr>
          <w:t>9 пункта 2 статьи 39.3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 </w:t>
      </w:r>
      <w:proofErr w:type="gramStart"/>
      <w:r w:rsidRPr="007F5629">
        <w:rPr>
          <w:rFonts w:ascii="Times New Roman" w:hAnsi="Times New Roman" w:cs="Times New Roman"/>
          <w:sz w:val="26"/>
          <w:szCs w:val="26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7F5629">
        <w:rPr>
          <w:rFonts w:ascii="Times New Roman" w:hAnsi="Times New Roman" w:cs="Times New Roman"/>
          <w:sz w:val="26"/>
          <w:szCs w:val="26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5" w:history="1">
        <w:r w:rsidRPr="007F5629">
          <w:rPr>
            <w:rFonts w:ascii="Times New Roman" w:hAnsi="Times New Roman" w:cs="Times New Roman"/>
            <w:sz w:val="26"/>
            <w:szCs w:val="26"/>
          </w:rPr>
          <w:t>пунктом 14 части 1 статьи 17.1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Федерального закона от 26 июля 2006 года </w:t>
      </w:r>
      <w:r w:rsidR="00B678F3" w:rsidRPr="007F5629">
        <w:rPr>
          <w:rFonts w:ascii="Times New Roman" w:hAnsi="Times New Roman" w:cs="Times New Roman"/>
          <w:sz w:val="26"/>
          <w:szCs w:val="26"/>
        </w:rPr>
        <w:t>№</w:t>
      </w:r>
      <w:r w:rsidRPr="007F5629">
        <w:rPr>
          <w:rFonts w:ascii="Times New Roman" w:hAnsi="Times New Roman" w:cs="Times New Roman"/>
          <w:sz w:val="26"/>
          <w:szCs w:val="26"/>
        </w:rPr>
        <w:t xml:space="preserve"> 135-ФЗ </w:t>
      </w:r>
      <w:r w:rsidR="00B678F3" w:rsidRPr="007F5629">
        <w:rPr>
          <w:rFonts w:ascii="Times New Roman" w:hAnsi="Times New Roman" w:cs="Times New Roman"/>
          <w:sz w:val="26"/>
          <w:szCs w:val="26"/>
        </w:rPr>
        <w:t>«</w:t>
      </w:r>
      <w:r w:rsidRPr="007F5629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B678F3" w:rsidRPr="007F5629">
        <w:rPr>
          <w:rFonts w:ascii="Times New Roman" w:hAnsi="Times New Roman" w:cs="Times New Roman"/>
          <w:sz w:val="26"/>
          <w:szCs w:val="26"/>
        </w:rPr>
        <w:t>»</w:t>
      </w:r>
      <w:r w:rsidRPr="007F5629">
        <w:rPr>
          <w:rFonts w:ascii="Times New Roman" w:hAnsi="Times New Roman" w:cs="Times New Roman"/>
          <w:sz w:val="26"/>
          <w:szCs w:val="26"/>
        </w:rPr>
        <w:t>.</w:t>
      </w:r>
    </w:p>
    <w:p w14:paraId="71B97A38" w14:textId="7EE8AEDB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7F5629">
        <w:rPr>
          <w:rFonts w:ascii="Times New Roman" w:hAnsi="Times New Roman" w:cs="Times New Roman"/>
          <w:sz w:val="26"/>
          <w:szCs w:val="26"/>
        </w:rPr>
        <w:t xml:space="preserve">При включении в Перечень имущества, арендуемого субъектом малого и среднего предпринимательства, физическим лицом, не являющимся индивидуальным предпринимателем и применяющим специальный налоговый режим </w:t>
      </w:r>
      <w:r w:rsidR="00B678F3" w:rsidRPr="007F5629">
        <w:rPr>
          <w:rFonts w:ascii="Times New Roman" w:hAnsi="Times New Roman" w:cs="Times New Roman"/>
          <w:sz w:val="26"/>
          <w:szCs w:val="26"/>
        </w:rPr>
        <w:t>«</w:t>
      </w:r>
      <w:r w:rsidRPr="007F5629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B678F3" w:rsidRPr="007F5629">
        <w:rPr>
          <w:rFonts w:ascii="Times New Roman" w:hAnsi="Times New Roman" w:cs="Times New Roman"/>
          <w:sz w:val="26"/>
          <w:szCs w:val="26"/>
        </w:rPr>
        <w:t>»</w:t>
      </w:r>
      <w:r w:rsidRPr="007F5629">
        <w:rPr>
          <w:rFonts w:ascii="Times New Roman" w:hAnsi="Times New Roman" w:cs="Times New Roman"/>
          <w:sz w:val="26"/>
          <w:szCs w:val="26"/>
        </w:rPr>
        <w:t xml:space="preserve">, </w:t>
      </w:r>
      <w:r w:rsidR="00B678F3" w:rsidRPr="007F5629">
        <w:rPr>
          <w:rFonts w:ascii="Times New Roman" w:hAnsi="Times New Roman" w:cs="Times New Roman"/>
          <w:sz w:val="26"/>
          <w:szCs w:val="26"/>
        </w:rPr>
        <w:t>управление по распоряжению муниципальным имуществом Администрации Кадуйского муниципального округа</w:t>
      </w:r>
      <w:r w:rsidRPr="007F5629">
        <w:rPr>
          <w:rFonts w:ascii="Times New Roman" w:hAnsi="Times New Roman" w:cs="Times New Roman"/>
          <w:sz w:val="26"/>
          <w:szCs w:val="26"/>
        </w:rPr>
        <w:t xml:space="preserve"> получает письменное согласие арендатора на включение имущества в Перечень путем направления ему соответствующего предложения.</w:t>
      </w:r>
      <w:proofErr w:type="gramEnd"/>
    </w:p>
    <w:p w14:paraId="5D52778A" w14:textId="77777777" w:rsidR="002973D7" w:rsidRPr="007F5629" w:rsidRDefault="002973D7" w:rsidP="00B678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FC0BFAD" w14:textId="77777777" w:rsidR="002973D7" w:rsidRPr="007F5629" w:rsidRDefault="002973D7" w:rsidP="00B678F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>2. Порядок формирования и ведения Перечня</w:t>
      </w:r>
    </w:p>
    <w:p w14:paraId="14CC4431" w14:textId="64F5FCB2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2.1. Формирование, утверждение, ведение (в том числе ежегодное дополнение) и обязательное опубликование Перечня осуществляются </w:t>
      </w:r>
      <w:r w:rsidR="00B678F3" w:rsidRPr="007F5629">
        <w:rPr>
          <w:rFonts w:ascii="Times New Roman" w:hAnsi="Times New Roman" w:cs="Times New Roman"/>
          <w:sz w:val="26"/>
          <w:szCs w:val="26"/>
        </w:rPr>
        <w:t>управлением по распоряжению</w:t>
      </w:r>
      <w:r w:rsidR="000E7E2D" w:rsidRPr="007F5629">
        <w:rPr>
          <w:rFonts w:ascii="Times New Roman" w:hAnsi="Times New Roman" w:cs="Times New Roman"/>
          <w:sz w:val="26"/>
          <w:szCs w:val="26"/>
        </w:rPr>
        <w:t xml:space="preserve"> </w:t>
      </w:r>
      <w:r w:rsidR="00B678F3" w:rsidRPr="007F5629">
        <w:rPr>
          <w:rFonts w:ascii="Times New Roman" w:hAnsi="Times New Roman" w:cs="Times New Roman"/>
          <w:sz w:val="26"/>
          <w:szCs w:val="26"/>
        </w:rPr>
        <w:t>муниципальным имуществом Администрации Кадуйского муниципального округа (</w:t>
      </w:r>
      <w:r w:rsidR="000E7E2D" w:rsidRPr="007F5629">
        <w:rPr>
          <w:rFonts w:ascii="Times New Roman" w:hAnsi="Times New Roman" w:cs="Times New Roman"/>
          <w:sz w:val="26"/>
          <w:szCs w:val="26"/>
        </w:rPr>
        <w:t>далее Управление).</w:t>
      </w:r>
    </w:p>
    <w:p w14:paraId="7B60C98A" w14:textId="424A44E5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67"/>
      <w:bookmarkEnd w:id="2"/>
      <w:r w:rsidRPr="007F5629">
        <w:rPr>
          <w:rFonts w:ascii="Times New Roman" w:hAnsi="Times New Roman" w:cs="Times New Roman"/>
          <w:sz w:val="26"/>
          <w:szCs w:val="26"/>
        </w:rPr>
        <w:t xml:space="preserve">2.2. В Перечень вносятся сведения </w:t>
      </w:r>
      <w:r w:rsidR="000E7E2D" w:rsidRPr="007F5629">
        <w:rPr>
          <w:rFonts w:ascii="Times New Roman" w:hAnsi="Times New Roman" w:cs="Times New Roman"/>
          <w:sz w:val="26"/>
          <w:szCs w:val="26"/>
        </w:rPr>
        <w:t>о муниципальном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имуществе, соответствующем следующим критериям:</w:t>
      </w:r>
    </w:p>
    <w:p w14:paraId="4A3094AD" w14:textId="08E15BF8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а) </w:t>
      </w:r>
      <w:r w:rsidR="000E7E2D" w:rsidRPr="007F5629">
        <w:rPr>
          <w:rFonts w:ascii="Times New Roman" w:hAnsi="Times New Roman" w:cs="Times New Roman"/>
          <w:sz w:val="26"/>
          <w:szCs w:val="26"/>
        </w:rPr>
        <w:t>муниципальное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</w:t>
      </w:r>
      <w:r w:rsidR="000E7E2D" w:rsidRPr="007F5629">
        <w:rPr>
          <w:rFonts w:ascii="Times New Roman" w:hAnsi="Times New Roman" w:cs="Times New Roman"/>
          <w:sz w:val="26"/>
          <w:szCs w:val="26"/>
        </w:rPr>
        <w:t>«</w:t>
      </w:r>
      <w:r w:rsidRPr="007F5629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0E7E2D" w:rsidRPr="007F5629">
        <w:rPr>
          <w:rFonts w:ascii="Times New Roman" w:hAnsi="Times New Roman" w:cs="Times New Roman"/>
          <w:sz w:val="26"/>
          <w:szCs w:val="26"/>
        </w:rPr>
        <w:t>»</w:t>
      </w:r>
      <w:r w:rsidRPr="007F5629">
        <w:rPr>
          <w:rFonts w:ascii="Times New Roman" w:hAnsi="Times New Roman" w:cs="Times New Roman"/>
          <w:sz w:val="26"/>
          <w:szCs w:val="26"/>
        </w:rPr>
        <w:t>);</w:t>
      </w:r>
    </w:p>
    <w:p w14:paraId="4431664A" w14:textId="7B648828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б) </w:t>
      </w:r>
      <w:r w:rsidR="000E7E2D" w:rsidRPr="007F5629">
        <w:rPr>
          <w:rFonts w:ascii="Times New Roman" w:hAnsi="Times New Roman" w:cs="Times New Roman"/>
          <w:sz w:val="26"/>
          <w:szCs w:val="26"/>
        </w:rPr>
        <w:t>муниципальное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имущество не ограничено в обороте;</w:t>
      </w:r>
    </w:p>
    <w:p w14:paraId="362DFBCD" w14:textId="73000E51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в) </w:t>
      </w:r>
      <w:r w:rsidR="000E7E2D" w:rsidRPr="007F5629">
        <w:rPr>
          <w:rFonts w:ascii="Times New Roman" w:hAnsi="Times New Roman" w:cs="Times New Roman"/>
          <w:sz w:val="26"/>
          <w:szCs w:val="26"/>
        </w:rPr>
        <w:t>муниципальное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имущество не является объектом религиозного назначения;</w:t>
      </w:r>
    </w:p>
    <w:p w14:paraId="1D21B5ED" w14:textId="1427AF08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г) </w:t>
      </w:r>
      <w:r w:rsidR="000E7E2D" w:rsidRPr="007F5629">
        <w:rPr>
          <w:rFonts w:ascii="Times New Roman" w:hAnsi="Times New Roman" w:cs="Times New Roman"/>
          <w:sz w:val="26"/>
          <w:szCs w:val="26"/>
        </w:rPr>
        <w:t>муниципальное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имущество не является объектом незавершенного строительства;</w:t>
      </w:r>
    </w:p>
    <w:p w14:paraId="314CFF65" w14:textId="6DE43A55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д) в отношении </w:t>
      </w:r>
      <w:r w:rsidR="000E7E2D" w:rsidRPr="007F5629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имущества не принято решение </w:t>
      </w:r>
      <w:r w:rsidR="000E7E2D" w:rsidRPr="007F5629">
        <w:rPr>
          <w:rFonts w:ascii="Times New Roman" w:hAnsi="Times New Roman" w:cs="Times New Roman"/>
          <w:sz w:val="26"/>
          <w:szCs w:val="26"/>
        </w:rPr>
        <w:t>Администрации Кадуйского муниципального округа</w:t>
      </w:r>
      <w:r w:rsidRPr="007F5629">
        <w:rPr>
          <w:rFonts w:ascii="Times New Roman" w:hAnsi="Times New Roman" w:cs="Times New Roman"/>
          <w:sz w:val="26"/>
          <w:szCs w:val="26"/>
        </w:rPr>
        <w:t xml:space="preserve"> в рамках соответствующих полномочий о предоставлении его иным лицам;</w:t>
      </w:r>
    </w:p>
    <w:p w14:paraId="71EE854E" w14:textId="6DB15B41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е) </w:t>
      </w:r>
      <w:r w:rsidR="000E7E2D" w:rsidRPr="007F5629">
        <w:rPr>
          <w:rFonts w:ascii="Times New Roman" w:hAnsi="Times New Roman" w:cs="Times New Roman"/>
          <w:sz w:val="26"/>
          <w:szCs w:val="26"/>
        </w:rPr>
        <w:t>муниципальное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 w:rsidR="000E7E2D" w:rsidRPr="007F5629">
        <w:rPr>
          <w:rFonts w:ascii="Times New Roman" w:hAnsi="Times New Roman" w:cs="Times New Roman"/>
          <w:sz w:val="26"/>
          <w:szCs w:val="26"/>
        </w:rPr>
        <w:t>Кадуйского муниципального округа</w:t>
      </w:r>
      <w:r w:rsidRPr="007F5629">
        <w:rPr>
          <w:rFonts w:ascii="Times New Roman" w:hAnsi="Times New Roman" w:cs="Times New Roman"/>
          <w:sz w:val="26"/>
          <w:szCs w:val="26"/>
        </w:rPr>
        <w:t>;</w:t>
      </w:r>
    </w:p>
    <w:p w14:paraId="667CE357" w14:textId="3DF785CC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ж) </w:t>
      </w:r>
      <w:r w:rsidR="000E7E2D" w:rsidRPr="007F5629">
        <w:rPr>
          <w:rFonts w:ascii="Times New Roman" w:hAnsi="Times New Roman" w:cs="Times New Roman"/>
          <w:sz w:val="26"/>
          <w:szCs w:val="26"/>
        </w:rPr>
        <w:t>муниципальное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имущество не признано аварийным и подлежащим сносу или реконструкции;</w:t>
      </w:r>
    </w:p>
    <w:p w14:paraId="602A70EC" w14:textId="49AE6B79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F5629">
        <w:rPr>
          <w:rFonts w:ascii="Times New Roman" w:hAnsi="Times New Roman" w:cs="Times New Roman"/>
          <w:sz w:val="26"/>
          <w:szCs w:val="26"/>
        </w:rPr>
        <w:t xml:space="preserve">з) </w:t>
      </w:r>
      <w:r w:rsidR="000E7E2D" w:rsidRPr="007F5629">
        <w:rPr>
          <w:rFonts w:ascii="Times New Roman" w:hAnsi="Times New Roman" w:cs="Times New Roman"/>
          <w:sz w:val="26"/>
          <w:szCs w:val="26"/>
        </w:rPr>
        <w:t>муниципальное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имущество не относится к земельным участкам, предназначенным для ведения личного подсобного хозяйства, огородничества, садоводства, индивидуального жилищного строительства, а также к земельным участкам, предусмотренным </w:t>
      </w:r>
      <w:hyperlink r:id="rId16" w:history="1">
        <w:r w:rsidRPr="007F5629">
          <w:rPr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7" w:history="1">
        <w:r w:rsidRPr="007F5629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7F5629">
          <w:rPr>
            <w:rFonts w:ascii="Times New Roman" w:hAnsi="Times New Roman" w:cs="Times New Roman"/>
            <w:sz w:val="26"/>
            <w:szCs w:val="26"/>
          </w:rPr>
          <w:t>13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- </w:t>
      </w:r>
      <w:hyperlink r:id="rId19" w:history="1">
        <w:r w:rsidRPr="007F5629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Pr="007F5629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1" w:history="1">
        <w:r w:rsidRPr="007F5629">
          <w:rPr>
            <w:rFonts w:ascii="Times New Roman" w:hAnsi="Times New Roman" w:cs="Times New Roman"/>
            <w:sz w:val="26"/>
            <w:szCs w:val="26"/>
          </w:rPr>
          <w:t>19 пункта 8 статьи 39.11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  <w:proofErr w:type="gramEnd"/>
    </w:p>
    <w:p w14:paraId="0B6DD196" w14:textId="77777777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lastRenderedPageBreak/>
        <w:t>Перечень имущества дополняется ежегодно до 1 ноября текущего года.</w:t>
      </w:r>
    </w:p>
    <w:p w14:paraId="0F0E0CA9" w14:textId="0773CA71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2.3. Сведения </w:t>
      </w:r>
      <w:r w:rsidR="000E7E2D" w:rsidRPr="007F5629">
        <w:rPr>
          <w:rFonts w:ascii="Times New Roman" w:hAnsi="Times New Roman" w:cs="Times New Roman"/>
          <w:sz w:val="26"/>
          <w:szCs w:val="26"/>
        </w:rPr>
        <w:t>о муниципальном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имуществе вносятся в Перечень в составе и по форме, утвержденной </w:t>
      </w:r>
      <w:hyperlink r:id="rId22" w:history="1">
        <w:r w:rsidRPr="007F5629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20 апреля 2016 года N 264.</w:t>
      </w:r>
    </w:p>
    <w:p w14:paraId="23B8E797" w14:textId="3862859F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82"/>
      <w:bookmarkEnd w:id="3"/>
      <w:r w:rsidRPr="007F5629">
        <w:rPr>
          <w:rFonts w:ascii="Times New Roman" w:hAnsi="Times New Roman" w:cs="Times New Roman"/>
          <w:sz w:val="26"/>
          <w:szCs w:val="26"/>
        </w:rPr>
        <w:t xml:space="preserve">2.4. Внесение сведений </w:t>
      </w:r>
      <w:r w:rsidR="000E7E2D" w:rsidRPr="007F5629">
        <w:rPr>
          <w:rFonts w:ascii="Times New Roman" w:hAnsi="Times New Roman" w:cs="Times New Roman"/>
          <w:sz w:val="26"/>
          <w:szCs w:val="26"/>
        </w:rPr>
        <w:t>о муниципальном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имуществе в Перечень (в том числе ежегодное дополнение), а также исключение сведений </w:t>
      </w:r>
      <w:r w:rsidR="000E7E2D" w:rsidRPr="007F5629">
        <w:rPr>
          <w:rFonts w:ascii="Times New Roman" w:hAnsi="Times New Roman" w:cs="Times New Roman"/>
          <w:sz w:val="26"/>
          <w:szCs w:val="26"/>
        </w:rPr>
        <w:t>о муниципальном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имуществе из Перечня осуществляется </w:t>
      </w:r>
      <w:r w:rsidR="000E7E2D" w:rsidRPr="007F5629">
        <w:rPr>
          <w:rFonts w:ascii="Times New Roman" w:hAnsi="Times New Roman" w:cs="Times New Roman"/>
          <w:sz w:val="26"/>
          <w:szCs w:val="26"/>
        </w:rPr>
        <w:t>постановлением Администрации Кадуйского муниципального округа</w:t>
      </w:r>
      <w:r w:rsidRPr="007F5629">
        <w:rPr>
          <w:rFonts w:ascii="Times New Roman" w:hAnsi="Times New Roman" w:cs="Times New Roman"/>
          <w:sz w:val="26"/>
          <w:szCs w:val="26"/>
        </w:rPr>
        <w:t xml:space="preserve"> об утверждении Перечня или о внесении в него </w:t>
      </w:r>
      <w:proofErr w:type="gramStart"/>
      <w:r w:rsidRPr="007F5629">
        <w:rPr>
          <w:rFonts w:ascii="Times New Roman" w:hAnsi="Times New Roman" w:cs="Times New Roman"/>
          <w:sz w:val="26"/>
          <w:szCs w:val="26"/>
        </w:rPr>
        <w:t>изменений</w:t>
      </w:r>
      <w:proofErr w:type="gramEnd"/>
      <w:r w:rsidR="000E7E2D" w:rsidRPr="007F5629">
        <w:rPr>
          <w:rFonts w:ascii="Times New Roman" w:hAnsi="Times New Roman" w:cs="Times New Roman"/>
          <w:sz w:val="26"/>
          <w:szCs w:val="26"/>
        </w:rPr>
        <w:t xml:space="preserve"> как </w:t>
      </w:r>
      <w:r w:rsidRPr="007F5629">
        <w:rPr>
          <w:rFonts w:ascii="Times New Roman" w:hAnsi="Times New Roman" w:cs="Times New Roman"/>
          <w:sz w:val="26"/>
          <w:szCs w:val="26"/>
        </w:rPr>
        <w:t xml:space="preserve"> по инициативе </w:t>
      </w:r>
      <w:r w:rsidR="000E7E2D" w:rsidRPr="007F5629">
        <w:rPr>
          <w:rFonts w:ascii="Times New Roman" w:hAnsi="Times New Roman" w:cs="Times New Roman"/>
          <w:sz w:val="26"/>
          <w:szCs w:val="26"/>
        </w:rPr>
        <w:t>Управления</w:t>
      </w:r>
      <w:r w:rsidRPr="007F5629">
        <w:rPr>
          <w:rFonts w:ascii="Times New Roman" w:hAnsi="Times New Roman" w:cs="Times New Roman"/>
          <w:sz w:val="26"/>
          <w:szCs w:val="26"/>
        </w:rPr>
        <w:t xml:space="preserve">, </w:t>
      </w:r>
      <w:r w:rsidR="000E7E2D" w:rsidRPr="007F5629">
        <w:rPr>
          <w:rFonts w:ascii="Times New Roman" w:hAnsi="Times New Roman" w:cs="Times New Roman"/>
          <w:sz w:val="26"/>
          <w:szCs w:val="26"/>
        </w:rPr>
        <w:t xml:space="preserve">так и по инициативе </w:t>
      </w:r>
      <w:r w:rsidRPr="007F5629">
        <w:rPr>
          <w:rFonts w:ascii="Times New Roman" w:hAnsi="Times New Roman" w:cs="Times New Roman"/>
          <w:sz w:val="26"/>
          <w:szCs w:val="26"/>
        </w:rPr>
        <w:t xml:space="preserve">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и физических лиц, не являющихся индивидуальными предпринимателями и применяющими специальный налоговый режим </w:t>
      </w:r>
      <w:r w:rsidR="000E7E2D" w:rsidRPr="007F5629">
        <w:rPr>
          <w:rFonts w:ascii="Times New Roman" w:hAnsi="Times New Roman" w:cs="Times New Roman"/>
          <w:sz w:val="26"/>
          <w:szCs w:val="26"/>
        </w:rPr>
        <w:t>«</w:t>
      </w:r>
      <w:r w:rsidRPr="007F5629">
        <w:rPr>
          <w:rFonts w:ascii="Times New Roman" w:hAnsi="Times New Roman" w:cs="Times New Roman"/>
          <w:sz w:val="26"/>
          <w:szCs w:val="26"/>
        </w:rPr>
        <w:t>Налог на профессиональный доход</w:t>
      </w:r>
      <w:r w:rsidR="000E7E2D" w:rsidRPr="007F5629">
        <w:rPr>
          <w:rFonts w:ascii="Times New Roman" w:hAnsi="Times New Roman" w:cs="Times New Roman"/>
          <w:sz w:val="26"/>
          <w:szCs w:val="26"/>
        </w:rPr>
        <w:t>»</w:t>
      </w:r>
      <w:r w:rsidRPr="007F5629">
        <w:rPr>
          <w:rFonts w:ascii="Times New Roman" w:hAnsi="Times New Roman" w:cs="Times New Roman"/>
          <w:sz w:val="26"/>
          <w:szCs w:val="26"/>
        </w:rPr>
        <w:t xml:space="preserve"> (далее - предложение).</w:t>
      </w:r>
    </w:p>
    <w:p w14:paraId="15E9C9F9" w14:textId="4F92A204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Реестр собственности </w:t>
      </w:r>
      <w:r w:rsidR="000E7E2D" w:rsidRPr="007F5629">
        <w:rPr>
          <w:rFonts w:ascii="Times New Roman" w:hAnsi="Times New Roman" w:cs="Times New Roman"/>
          <w:sz w:val="26"/>
          <w:szCs w:val="26"/>
        </w:rPr>
        <w:t>Кадуйского муниципального округа</w:t>
      </w:r>
      <w:r w:rsidRPr="007F5629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0E7E2D" w:rsidRPr="007F5629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имущества, включенного в Перечень, </w:t>
      </w:r>
      <w:r w:rsidR="000E7E2D" w:rsidRPr="007F5629">
        <w:rPr>
          <w:rFonts w:ascii="Times New Roman" w:hAnsi="Times New Roman" w:cs="Times New Roman"/>
          <w:sz w:val="26"/>
          <w:szCs w:val="26"/>
        </w:rPr>
        <w:t>Управление</w:t>
      </w:r>
      <w:r w:rsidRPr="007F5629">
        <w:rPr>
          <w:rFonts w:ascii="Times New Roman" w:hAnsi="Times New Roman" w:cs="Times New Roman"/>
          <w:sz w:val="26"/>
          <w:szCs w:val="26"/>
        </w:rPr>
        <w:t xml:space="preserve"> в течение 10 рабочих дней обеспечивает внесение соответствующих изменений в отношении </w:t>
      </w:r>
      <w:r w:rsidR="000E7E2D" w:rsidRPr="007F562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F5629">
        <w:rPr>
          <w:rFonts w:ascii="Times New Roman" w:hAnsi="Times New Roman" w:cs="Times New Roman"/>
          <w:sz w:val="26"/>
          <w:szCs w:val="26"/>
        </w:rPr>
        <w:t>имущества в Перечень.</w:t>
      </w:r>
    </w:p>
    <w:p w14:paraId="2D5A0F27" w14:textId="553C390A" w:rsidR="002973D7" w:rsidRPr="007F5629" w:rsidRDefault="00A45890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87"/>
      <w:bookmarkEnd w:id="4"/>
      <w:r w:rsidRPr="007F5629">
        <w:rPr>
          <w:rFonts w:ascii="Times New Roman" w:hAnsi="Times New Roman" w:cs="Times New Roman"/>
          <w:sz w:val="26"/>
          <w:szCs w:val="26"/>
        </w:rPr>
        <w:t xml:space="preserve"> </w:t>
      </w:r>
      <w:r w:rsidR="002973D7" w:rsidRPr="007F5629">
        <w:rPr>
          <w:rFonts w:ascii="Times New Roman" w:hAnsi="Times New Roman" w:cs="Times New Roman"/>
          <w:sz w:val="26"/>
          <w:szCs w:val="26"/>
        </w:rPr>
        <w:t xml:space="preserve">2.5. Рассмотрение предложения, указанного в </w:t>
      </w:r>
      <w:hyperlink w:anchor="Par82" w:tooltip="2.4. Внесение сведений об областном имуществе в Перечень (в том числе ежегодное дополнение), а также исключение сведений об областном имуществе из Перечня осуществляется распоряжением органа по управлению имуществом области об утверждении Перечня или о внесени" w:history="1">
        <w:r w:rsidR="002973D7" w:rsidRPr="007F5629">
          <w:rPr>
            <w:rFonts w:ascii="Times New Roman" w:hAnsi="Times New Roman" w:cs="Times New Roman"/>
            <w:sz w:val="26"/>
            <w:szCs w:val="26"/>
          </w:rPr>
          <w:t>пункте 2.4</w:t>
        </w:r>
      </w:hyperlink>
      <w:r w:rsidR="002973D7" w:rsidRPr="007F5629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</w:t>
      </w:r>
      <w:r w:rsidR="00396915" w:rsidRPr="007F5629">
        <w:rPr>
          <w:rFonts w:ascii="Times New Roman" w:hAnsi="Times New Roman" w:cs="Times New Roman"/>
          <w:sz w:val="26"/>
          <w:szCs w:val="26"/>
        </w:rPr>
        <w:t>Управлением</w:t>
      </w:r>
      <w:r w:rsidR="002973D7" w:rsidRPr="007F5629">
        <w:rPr>
          <w:rFonts w:ascii="Times New Roman" w:hAnsi="Times New Roman" w:cs="Times New Roman"/>
          <w:sz w:val="26"/>
          <w:szCs w:val="26"/>
        </w:rPr>
        <w:t xml:space="preserve"> в течение 30 календарных дней </w:t>
      </w:r>
      <w:proofErr w:type="gramStart"/>
      <w:r w:rsidR="002973D7" w:rsidRPr="007F5629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2973D7" w:rsidRPr="007F5629">
        <w:rPr>
          <w:rFonts w:ascii="Times New Roman" w:hAnsi="Times New Roman" w:cs="Times New Roman"/>
          <w:sz w:val="26"/>
          <w:szCs w:val="26"/>
        </w:rPr>
        <w:t xml:space="preserve"> его поступления. По результатам рассмотрения предложения принимается одно из следующих решений:</w:t>
      </w:r>
    </w:p>
    <w:p w14:paraId="73041F76" w14:textId="7E03FF45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а) о включении сведений </w:t>
      </w:r>
      <w:r w:rsidR="00396915" w:rsidRPr="007F5629">
        <w:rPr>
          <w:rFonts w:ascii="Times New Roman" w:hAnsi="Times New Roman" w:cs="Times New Roman"/>
          <w:sz w:val="26"/>
          <w:szCs w:val="26"/>
        </w:rPr>
        <w:t>о муниципальном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имуществе, в отношении которого поступило предложение, в Перечень с учетом критериев, установленных </w:t>
      </w:r>
      <w:hyperlink w:anchor="Par67" w:tooltip="2.2. В Перечень вносятся сведения об областном имуществе, соответствующем следующим критериям:" w:history="1">
        <w:r w:rsidRPr="007F5629">
          <w:rPr>
            <w:rFonts w:ascii="Times New Roman" w:hAnsi="Times New Roman" w:cs="Times New Roman"/>
            <w:sz w:val="26"/>
            <w:szCs w:val="26"/>
          </w:rPr>
          <w:t>пунктом 2.2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0037D8F9" w14:textId="22CE5FC2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б) об исключении сведений </w:t>
      </w:r>
      <w:r w:rsidR="00396915" w:rsidRPr="007F5629">
        <w:rPr>
          <w:rFonts w:ascii="Times New Roman" w:hAnsi="Times New Roman" w:cs="Times New Roman"/>
          <w:sz w:val="26"/>
          <w:szCs w:val="26"/>
        </w:rPr>
        <w:t>о муниципальном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имуществе, в отношении которого поступило предложение, из Перечня с учетом положений </w:t>
      </w:r>
      <w:hyperlink w:anchor="Par95" w:tooltip="2.7. Орган по управлению имуществом области исключает сведения об областном имуществе из Перечня, если в течение 2 лет со дня их включения в Перечень от субъектов малого и среднего предпринимательства, организаций, образующих инфраструктуру поддержки субъектов" w:history="1">
        <w:r w:rsidRPr="007F5629">
          <w:rPr>
            <w:rFonts w:ascii="Times New Roman" w:hAnsi="Times New Roman" w:cs="Times New Roman"/>
            <w:sz w:val="26"/>
            <w:szCs w:val="26"/>
          </w:rPr>
          <w:t>пункта 2.7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14:paraId="798B7988" w14:textId="77777777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в) об отказе в учете предложения с учетом критериев, установленных </w:t>
      </w:r>
      <w:hyperlink w:anchor="Par67" w:tooltip="2.2. В Перечень вносятся сведения об областном имуществе, соответствующем следующим критериям:" w:history="1">
        <w:r w:rsidRPr="007F5629">
          <w:rPr>
            <w:rFonts w:ascii="Times New Roman" w:hAnsi="Times New Roman" w:cs="Times New Roman"/>
            <w:sz w:val="26"/>
            <w:szCs w:val="26"/>
          </w:rPr>
          <w:t>пунктом 2.2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0D7D80E2" w14:textId="12F835E9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2.6. В случае принятия решения об отказе в учете предложения </w:t>
      </w:r>
      <w:r w:rsidR="00396915" w:rsidRPr="007F5629">
        <w:rPr>
          <w:rFonts w:ascii="Times New Roman" w:hAnsi="Times New Roman" w:cs="Times New Roman"/>
          <w:sz w:val="26"/>
          <w:szCs w:val="26"/>
        </w:rPr>
        <w:t>Управление</w:t>
      </w:r>
      <w:r w:rsidRPr="007F5629">
        <w:rPr>
          <w:rFonts w:ascii="Times New Roman" w:hAnsi="Times New Roman" w:cs="Times New Roman"/>
          <w:sz w:val="26"/>
          <w:szCs w:val="26"/>
        </w:rPr>
        <w:t xml:space="preserve"> направляет лицу, представившему предложение, мотивированный ответ о невозможности включения сведений </w:t>
      </w:r>
      <w:r w:rsidR="00396915" w:rsidRPr="007F5629">
        <w:rPr>
          <w:rFonts w:ascii="Times New Roman" w:hAnsi="Times New Roman" w:cs="Times New Roman"/>
          <w:sz w:val="26"/>
          <w:szCs w:val="26"/>
        </w:rPr>
        <w:t>о муниципальном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имуществе в Перечень или исключения сведений </w:t>
      </w:r>
      <w:r w:rsidR="00396915" w:rsidRPr="007F5629">
        <w:rPr>
          <w:rFonts w:ascii="Times New Roman" w:hAnsi="Times New Roman" w:cs="Times New Roman"/>
          <w:sz w:val="26"/>
          <w:szCs w:val="26"/>
        </w:rPr>
        <w:t>о муниципальном</w:t>
      </w:r>
      <w:r w:rsidRPr="007F5629">
        <w:rPr>
          <w:rFonts w:ascii="Times New Roman" w:hAnsi="Times New Roman" w:cs="Times New Roman"/>
          <w:sz w:val="26"/>
          <w:szCs w:val="26"/>
        </w:rPr>
        <w:t xml:space="preserve"> имуществе из Перечня в срок, указанный в </w:t>
      </w:r>
      <w:hyperlink w:anchor="Par87" w:tooltip="2.5. Рассмотрение предложения, указанного в пункте 2.4 настоящего Положения, осуществляется органом по управлению имуществом области в течение 30 календарных дней с даты его поступления. По результатам рассмотрения предложения уполномоченным органом принимаетс" w:history="1">
        <w:r w:rsidRPr="007F5629">
          <w:rPr>
            <w:rFonts w:ascii="Times New Roman" w:hAnsi="Times New Roman" w:cs="Times New Roman"/>
            <w:sz w:val="26"/>
            <w:szCs w:val="26"/>
          </w:rPr>
          <w:t>абзаце первом пункта 2.5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14:paraId="5DAA7E85" w14:textId="25226365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95"/>
      <w:bookmarkEnd w:id="5"/>
      <w:r w:rsidRPr="007F5629">
        <w:rPr>
          <w:rFonts w:ascii="Times New Roman" w:hAnsi="Times New Roman" w:cs="Times New Roman"/>
          <w:sz w:val="26"/>
          <w:szCs w:val="26"/>
        </w:rPr>
        <w:t>2.</w:t>
      </w:r>
      <w:r w:rsidR="00396915" w:rsidRPr="007F5629">
        <w:rPr>
          <w:rFonts w:ascii="Times New Roman" w:hAnsi="Times New Roman" w:cs="Times New Roman"/>
          <w:sz w:val="26"/>
          <w:szCs w:val="26"/>
        </w:rPr>
        <w:t>7</w:t>
      </w:r>
      <w:r w:rsidRPr="007F562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96915" w:rsidRPr="007F5629">
        <w:rPr>
          <w:rFonts w:ascii="Times New Roman" w:hAnsi="Times New Roman" w:cs="Times New Roman"/>
          <w:sz w:val="26"/>
          <w:szCs w:val="26"/>
        </w:rPr>
        <w:t>Управление</w:t>
      </w:r>
      <w:r w:rsidRPr="007F5629">
        <w:rPr>
          <w:rFonts w:ascii="Times New Roman" w:hAnsi="Times New Roman" w:cs="Times New Roman"/>
          <w:sz w:val="26"/>
          <w:szCs w:val="26"/>
        </w:rPr>
        <w:t xml:space="preserve"> представляет в акционерное общество "Федеральная корпорация по развитию малого и среднего предпринимательства", осуществляющее деятельность в соответствии с Федеральным </w:t>
      </w:r>
      <w:hyperlink r:id="rId23" w:history="1">
        <w:r w:rsidRPr="007F562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7F5629">
        <w:rPr>
          <w:rFonts w:ascii="Times New Roman" w:hAnsi="Times New Roman" w:cs="Times New Roman"/>
          <w:sz w:val="26"/>
          <w:szCs w:val="26"/>
        </w:rPr>
        <w:t xml:space="preserve"> от 24 июля 2007 года N 209-ФЗ "О развитии малого и среднего предпринимательства в Российской Федерации", сведения об изменениях, внесенных в Перечень, в том числе о ежегодных дополнениях Перечня, в сроки, которые установлены федеральным органом исполнительной власти, осуществляющим функции по</w:t>
      </w:r>
      <w:proofErr w:type="gramEnd"/>
      <w:r w:rsidRPr="007F5629">
        <w:rPr>
          <w:rFonts w:ascii="Times New Roman" w:hAnsi="Times New Roman" w:cs="Times New Roman"/>
          <w:sz w:val="26"/>
          <w:szCs w:val="26"/>
        </w:rPr>
        <w:t xml:space="preserve">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14:paraId="70C4AFB9" w14:textId="60FED8B9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2.9. Ведение Перечня осуществляется </w:t>
      </w:r>
      <w:r w:rsidR="00396915" w:rsidRPr="007F5629">
        <w:rPr>
          <w:rFonts w:ascii="Times New Roman" w:hAnsi="Times New Roman" w:cs="Times New Roman"/>
          <w:sz w:val="26"/>
          <w:szCs w:val="26"/>
        </w:rPr>
        <w:t>Управлением</w:t>
      </w:r>
      <w:r w:rsidRPr="007F5629">
        <w:rPr>
          <w:rFonts w:ascii="Times New Roman" w:hAnsi="Times New Roman" w:cs="Times New Roman"/>
          <w:sz w:val="26"/>
          <w:szCs w:val="26"/>
        </w:rPr>
        <w:t xml:space="preserve"> в электронной форме.</w:t>
      </w:r>
    </w:p>
    <w:p w14:paraId="449637BB" w14:textId="77777777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>2.10. Перечень и внесенные в него изменения подлежат:</w:t>
      </w:r>
    </w:p>
    <w:p w14:paraId="51E4CD96" w14:textId="504E5AFE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а) обязательному опубликованию в </w:t>
      </w:r>
      <w:r w:rsidR="00396915" w:rsidRPr="007F5629">
        <w:rPr>
          <w:rFonts w:ascii="Times New Roman" w:hAnsi="Times New Roman" w:cs="Times New Roman"/>
          <w:sz w:val="26"/>
          <w:szCs w:val="26"/>
        </w:rPr>
        <w:t>районной газете «Наше время»</w:t>
      </w:r>
      <w:r w:rsidRPr="007F5629">
        <w:rPr>
          <w:rFonts w:ascii="Times New Roman" w:hAnsi="Times New Roman" w:cs="Times New Roman"/>
          <w:sz w:val="26"/>
          <w:szCs w:val="26"/>
        </w:rPr>
        <w:t>;</w:t>
      </w:r>
    </w:p>
    <w:p w14:paraId="51AFC65D" w14:textId="0AB0B970" w:rsidR="002973D7" w:rsidRPr="007F5629" w:rsidRDefault="002973D7" w:rsidP="00B678F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5629">
        <w:rPr>
          <w:rFonts w:ascii="Times New Roman" w:hAnsi="Times New Roman" w:cs="Times New Roman"/>
          <w:sz w:val="26"/>
          <w:szCs w:val="26"/>
        </w:rPr>
        <w:t xml:space="preserve">б) размещению на официальном </w:t>
      </w:r>
      <w:r w:rsidR="00396915" w:rsidRPr="007F5629">
        <w:rPr>
          <w:rFonts w:ascii="Times New Roman" w:hAnsi="Times New Roman" w:cs="Times New Roman"/>
          <w:sz w:val="26"/>
          <w:szCs w:val="26"/>
        </w:rPr>
        <w:t>Кадуйского муниципального округа</w:t>
      </w:r>
      <w:r w:rsidRPr="007F5629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396915" w:rsidRPr="007F5629">
        <w:rPr>
          <w:rFonts w:ascii="Times New Roman" w:hAnsi="Times New Roman" w:cs="Times New Roman"/>
          <w:sz w:val="26"/>
          <w:szCs w:val="26"/>
        </w:rPr>
        <w:t>«Интернет» в</w:t>
      </w:r>
      <w:r w:rsidRPr="007F5629">
        <w:rPr>
          <w:rFonts w:ascii="Times New Roman" w:hAnsi="Times New Roman" w:cs="Times New Roman"/>
          <w:sz w:val="26"/>
          <w:szCs w:val="26"/>
        </w:rPr>
        <w:t xml:space="preserve"> течение 3 рабочих дней со дня утверждения.</w:t>
      </w:r>
    </w:p>
    <w:sectPr w:rsidR="002973D7" w:rsidRPr="007F5629" w:rsidSect="007F5629">
      <w:headerReference w:type="default" r:id="rId24"/>
      <w:pgSz w:w="11910" w:h="16850"/>
      <w:pgMar w:top="709" w:right="711" w:bottom="567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C6B32" w14:textId="77777777" w:rsidR="003A4B69" w:rsidRDefault="003A4B69">
      <w:r>
        <w:separator/>
      </w:r>
    </w:p>
  </w:endnote>
  <w:endnote w:type="continuationSeparator" w:id="0">
    <w:p w14:paraId="6EC4E3B4" w14:textId="77777777" w:rsidR="003A4B69" w:rsidRDefault="003A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0D0A3" w14:textId="77777777" w:rsidR="003A4B69" w:rsidRDefault="003A4B69">
      <w:r>
        <w:separator/>
      </w:r>
    </w:p>
  </w:footnote>
  <w:footnote w:type="continuationSeparator" w:id="0">
    <w:p w14:paraId="04E59B07" w14:textId="77777777" w:rsidR="003A4B69" w:rsidRDefault="003A4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7BCFD" w14:textId="7224376A" w:rsidR="00644926" w:rsidRDefault="0060742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C88FEF" wp14:editId="514F8167">
              <wp:simplePos x="0" y="0"/>
              <wp:positionH relativeFrom="page">
                <wp:posOffset>3969385</wp:posOffset>
              </wp:positionH>
              <wp:positionV relativeFrom="page">
                <wp:posOffset>351155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69BB7" w14:textId="77777777" w:rsidR="00644926" w:rsidRDefault="00644926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C88F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55pt;margin-top:27.65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" filled="f" stroked="f">
              <v:textbox inset="0,0,0,0">
                <w:txbxContent>
                  <w:p w14:paraId="3C469BB7" w14:textId="77777777" w:rsidR="00644926" w:rsidRDefault="00644926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1">
    <w:nsid w:val="29060463"/>
    <w:multiLevelType w:val="hybridMultilevel"/>
    <w:tmpl w:val="01BE3660"/>
    <w:lvl w:ilvl="0" w:tplc="C0B8C490">
      <w:start w:val="1"/>
      <w:numFmt w:val="decimal"/>
      <w:lvlText w:val="%1."/>
      <w:lvlJc w:val="left"/>
      <w:pPr>
        <w:tabs>
          <w:tab w:val="num" w:pos="780"/>
        </w:tabs>
        <w:ind w:left="780" w:hanging="7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443C9"/>
    <w:multiLevelType w:val="hybridMultilevel"/>
    <w:tmpl w:val="C0529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11018E3"/>
    <w:multiLevelType w:val="hybridMultilevel"/>
    <w:tmpl w:val="F0DE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5">
    <w:nsid w:val="5F5D4666"/>
    <w:multiLevelType w:val="hybridMultilevel"/>
    <w:tmpl w:val="8710FAA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C282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26"/>
    <w:rsid w:val="0009126B"/>
    <w:rsid w:val="000930FD"/>
    <w:rsid w:val="000A1397"/>
    <w:rsid w:val="000A7C4E"/>
    <w:rsid w:val="000E7E2D"/>
    <w:rsid w:val="000F3CB4"/>
    <w:rsid w:val="000F759A"/>
    <w:rsid w:val="00116372"/>
    <w:rsid w:val="001258C8"/>
    <w:rsid w:val="001618FA"/>
    <w:rsid w:val="001A292B"/>
    <w:rsid w:val="001B58BD"/>
    <w:rsid w:val="002142C1"/>
    <w:rsid w:val="00274FD7"/>
    <w:rsid w:val="002973D7"/>
    <w:rsid w:val="00386E80"/>
    <w:rsid w:val="00396915"/>
    <w:rsid w:val="003A4B69"/>
    <w:rsid w:val="003D61B7"/>
    <w:rsid w:val="003F70E7"/>
    <w:rsid w:val="00404137"/>
    <w:rsid w:val="004950A3"/>
    <w:rsid w:val="004A1638"/>
    <w:rsid w:val="004B08C6"/>
    <w:rsid w:val="004D7587"/>
    <w:rsid w:val="004F6515"/>
    <w:rsid w:val="005248A4"/>
    <w:rsid w:val="00593D4E"/>
    <w:rsid w:val="005C3CFC"/>
    <w:rsid w:val="005C661E"/>
    <w:rsid w:val="00607420"/>
    <w:rsid w:val="00644926"/>
    <w:rsid w:val="006D07CA"/>
    <w:rsid w:val="006E62BB"/>
    <w:rsid w:val="006F61FD"/>
    <w:rsid w:val="00777C44"/>
    <w:rsid w:val="007B797B"/>
    <w:rsid w:val="007F1895"/>
    <w:rsid w:val="007F5629"/>
    <w:rsid w:val="00824B11"/>
    <w:rsid w:val="00867255"/>
    <w:rsid w:val="008779C1"/>
    <w:rsid w:val="00897069"/>
    <w:rsid w:val="008D3E4B"/>
    <w:rsid w:val="008E538A"/>
    <w:rsid w:val="008E6D9B"/>
    <w:rsid w:val="008F7CDA"/>
    <w:rsid w:val="008F7DEF"/>
    <w:rsid w:val="0092279A"/>
    <w:rsid w:val="009763EA"/>
    <w:rsid w:val="009B7AD9"/>
    <w:rsid w:val="009C5B79"/>
    <w:rsid w:val="009D784C"/>
    <w:rsid w:val="00A40F9A"/>
    <w:rsid w:val="00A45890"/>
    <w:rsid w:val="00A6301C"/>
    <w:rsid w:val="00A95E01"/>
    <w:rsid w:val="00AA347E"/>
    <w:rsid w:val="00AB1D05"/>
    <w:rsid w:val="00B66817"/>
    <w:rsid w:val="00B678F3"/>
    <w:rsid w:val="00B8645B"/>
    <w:rsid w:val="00B87069"/>
    <w:rsid w:val="00C13966"/>
    <w:rsid w:val="00C41D4A"/>
    <w:rsid w:val="00CC41AA"/>
    <w:rsid w:val="00CE2D2E"/>
    <w:rsid w:val="00D55D1D"/>
    <w:rsid w:val="00D70D02"/>
    <w:rsid w:val="00D83DC5"/>
    <w:rsid w:val="00D842D7"/>
    <w:rsid w:val="00DA3ED9"/>
    <w:rsid w:val="00E37EEB"/>
    <w:rsid w:val="00E7449B"/>
    <w:rsid w:val="00EC7744"/>
    <w:rsid w:val="00ED0D03"/>
    <w:rsid w:val="00F04E60"/>
    <w:rsid w:val="00F44A01"/>
    <w:rsid w:val="00F45EAD"/>
    <w:rsid w:val="00F95534"/>
    <w:rsid w:val="00F9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6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1258C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  <w:style w:type="character" w:customStyle="1" w:styleId="10">
    <w:name w:val="Заголовок 1 Знак"/>
    <w:basedOn w:val="a0"/>
    <w:link w:val="1"/>
    <w:rsid w:val="001258C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e">
    <w:basedOn w:val="a"/>
    <w:next w:val="af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8C8"/>
  </w:style>
  <w:style w:type="paragraph" w:customStyle="1" w:styleId="consnonformat">
    <w:name w:val="consnonformat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258C8"/>
    <w:rPr>
      <w:sz w:val="24"/>
      <w:szCs w:val="24"/>
    </w:rPr>
  </w:style>
  <w:style w:type="paragraph" w:customStyle="1" w:styleId="ConsPlusTitle">
    <w:name w:val="ConsPlusTitle"/>
    <w:uiPriority w:val="99"/>
    <w:rsid w:val="00B87069"/>
    <w:rPr>
      <w:rFonts w:ascii="Calibri" w:eastAsia="Times New Roman" w:hAnsi="Calibri" w:cs="Calibri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1258C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24B1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24B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4B11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rsid w:val="00824B11"/>
    <w:pPr>
      <w:widowControl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24B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824B11"/>
    <w:rPr>
      <w:vertAlign w:val="superscript"/>
    </w:rPr>
  </w:style>
  <w:style w:type="character" w:customStyle="1" w:styleId="10">
    <w:name w:val="Заголовок 1 Знак"/>
    <w:basedOn w:val="a0"/>
    <w:link w:val="1"/>
    <w:rsid w:val="001258C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ae">
    <w:basedOn w:val="a"/>
    <w:next w:val="af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8C8"/>
  </w:style>
  <w:style w:type="paragraph" w:customStyle="1" w:styleId="consnonformat">
    <w:name w:val="consnonformat"/>
    <w:basedOn w:val="a"/>
    <w:rsid w:val="001258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1258C8"/>
    <w:rPr>
      <w:sz w:val="24"/>
      <w:szCs w:val="24"/>
    </w:rPr>
  </w:style>
  <w:style w:type="paragraph" w:customStyle="1" w:styleId="ConsPlusTitle">
    <w:name w:val="ConsPlusTitle"/>
    <w:uiPriority w:val="99"/>
    <w:rsid w:val="00B87069"/>
    <w:rPr>
      <w:rFonts w:ascii="Calibri" w:eastAsia="Times New Roman" w:hAnsi="Calibri" w:cs="Calibri"/>
      <w:b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1486&amp;date=24.11.2021&amp;dst=443&amp;field=134" TargetMode="External"/><Relationship Id="rId18" Type="http://schemas.openxmlformats.org/officeDocument/2006/relationships/hyperlink" Target="https://login.consultant.ru/link/?req=doc&amp;base=LAW&amp;n=381486&amp;date=24.11.2021&amp;dst=633&amp;field=13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81486&amp;date=24.11.2021&amp;dst=639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1486&amp;date=24.11.2021&amp;dst=441&amp;field=134" TargetMode="External"/><Relationship Id="rId17" Type="http://schemas.openxmlformats.org/officeDocument/2006/relationships/hyperlink" Target="https://login.consultant.ru/link/?req=doc&amp;base=LAW&amp;n=381486&amp;date=24.11.2021&amp;dst=630&amp;fie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81486&amp;date=24.11.2021&amp;dst=1601&amp;field=134" TargetMode="External"/><Relationship Id="rId20" Type="http://schemas.openxmlformats.org/officeDocument/2006/relationships/hyperlink" Target="https://login.consultant.ru/link/?req=doc&amp;base=LAW&amp;n=381486&amp;date=24.11.2021&amp;dst=638&amp;fie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4523&amp;date=24.11.202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9168&amp;date=24.11.2021&amp;dst=371&amp;field=134" TargetMode="External"/><Relationship Id="rId23" Type="http://schemas.openxmlformats.org/officeDocument/2006/relationships/hyperlink" Target="https://login.consultant.ru/link/?req=doc&amp;base=LAW&amp;n=389226&amp;date=24.11.2021" TargetMode="External"/><Relationship Id="rId10" Type="http://schemas.openxmlformats.org/officeDocument/2006/relationships/hyperlink" Target="https://login.consultant.ru/link/?req=doc&amp;base=LAW&amp;n=389226&amp;date=24.11.2021&amp;dst=100361&amp;field=134" TargetMode="External"/><Relationship Id="rId19" Type="http://schemas.openxmlformats.org/officeDocument/2006/relationships/hyperlink" Target="https://login.consultant.ru/link/?req=doc&amp;base=LAW&amp;n=381486&amp;date=24.11.2021&amp;dst=63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226&amp;date=24.11.2021&amp;dst=100237&amp;field=134" TargetMode="External"/><Relationship Id="rId14" Type="http://schemas.openxmlformats.org/officeDocument/2006/relationships/hyperlink" Target="https://login.consultant.ru/link/?req=doc&amp;base=LAW&amp;n=381486&amp;date=24.11.2021&amp;dst=1580&amp;field=134" TargetMode="External"/><Relationship Id="rId22" Type="http://schemas.openxmlformats.org/officeDocument/2006/relationships/hyperlink" Target="https://login.consultant.ru/link/?req=doc&amp;base=LAW&amp;n=362514&amp;date=24.11.2021&amp;dst=100028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2023-04-27T07:15:00Z</cp:lastPrinted>
  <dcterms:created xsi:type="dcterms:W3CDTF">2023-04-12T08:09:00Z</dcterms:created>
  <dcterms:modified xsi:type="dcterms:W3CDTF">2023-04-27T07:15:00Z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