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26" w:rsidRDefault="007E3A26" w:rsidP="004707E4">
      <w:pPr>
        <w:jc w:val="center"/>
        <w:rPr>
          <w:sz w:val="26"/>
          <w:szCs w:val="26"/>
        </w:rPr>
      </w:pPr>
    </w:p>
    <w:p w:rsidR="007E3A26" w:rsidRDefault="002257E2" w:rsidP="004707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Отчет </w:t>
      </w:r>
      <w:r w:rsidR="007E3A26">
        <w:rPr>
          <w:sz w:val="26"/>
          <w:szCs w:val="26"/>
        </w:rPr>
        <w:t xml:space="preserve">работе </w:t>
      </w:r>
      <w:r w:rsidR="007E3A26" w:rsidRPr="00F57E03">
        <w:rPr>
          <w:sz w:val="26"/>
          <w:szCs w:val="26"/>
        </w:rPr>
        <w:t xml:space="preserve"> </w:t>
      </w:r>
      <w:r w:rsidR="007E3A26">
        <w:rPr>
          <w:sz w:val="26"/>
          <w:szCs w:val="26"/>
        </w:rPr>
        <w:t xml:space="preserve">по противодействию коррупции </w:t>
      </w:r>
    </w:p>
    <w:p w:rsidR="007E3A26" w:rsidRDefault="007E3A26" w:rsidP="004707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1C0CBB">
        <w:rPr>
          <w:sz w:val="26"/>
          <w:szCs w:val="26"/>
        </w:rPr>
        <w:t>2020 год</w:t>
      </w:r>
    </w:p>
    <w:p w:rsidR="004707E4" w:rsidRDefault="004707E4" w:rsidP="004707E4">
      <w:pPr>
        <w:widowControl/>
        <w:autoSpaceDE/>
        <w:autoSpaceDN/>
        <w:adjustRightInd/>
        <w:jc w:val="center"/>
        <w:rPr>
          <w:sz w:val="26"/>
          <w:szCs w:val="26"/>
        </w:rPr>
      </w:pPr>
    </w:p>
    <w:tbl>
      <w:tblPr>
        <w:tblW w:w="148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843"/>
        <w:gridCol w:w="5954"/>
      </w:tblGrid>
      <w:tr w:rsidR="007E3A26" w:rsidRPr="00A04303" w:rsidTr="00BE2627">
        <w:trPr>
          <w:tblHeader/>
        </w:trPr>
        <w:tc>
          <w:tcPr>
            <w:tcW w:w="7087" w:type="dxa"/>
            <w:shd w:val="clear" w:color="auto" w:fill="auto"/>
          </w:tcPr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Ответственный (е) исполн</w:t>
            </w:r>
            <w:r w:rsidRPr="00A04303">
              <w:rPr>
                <w:sz w:val="24"/>
                <w:szCs w:val="24"/>
              </w:rPr>
              <w:t>и</w:t>
            </w:r>
            <w:r w:rsidRPr="00A04303">
              <w:rPr>
                <w:sz w:val="24"/>
                <w:szCs w:val="24"/>
              </w:rPr>
              <w:t>тель (и)</w:t>
            </w:r>
          </w:p>
        </w:tc>
        <w:tc>
          <w:tcPr>
            <w:tcW w:w="5954" w:type="dxa"/>
            <w:shd w:val="clear" w:color="auto" w:fill="auto"/>
          </w:tcPr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исполнении</w:t>
            </w:r>
          </w:p>
        </w:tc>
      </w:tr>
      <w:tr w:rsidR="007E3A26" w:rsidRPr="00A04303" w:rsidTr="007E3A26">
        <w:tc>
          <w:tcPr>
            <w:tcW w:w="14884" w:type="dxa"/>
            <w:gridSpan w:val="3"/>
            <w:shd w:val="clear" w:color="auto" w:fill="auto"/>
          </w:tcPr>
          <w:p w:rsidR="007E3A26" w:rsidRPr="00A04303" w:rsidRDefault="007E3A26" w:rsidP="00EE4DC7">
            <w:pPr>
              <w:jc w:val="both"/>
              <w:rPr>
                <w:b/>
                <w:sz w:val="24"/>
                <w:szCs w:val="24"/>
              </w:rPr>
            </w:pPr>
            <w:r w:rsidRPr="00A04303">
              <w:rPr>
                <w:b/>
                <w:sz w:val="24"/>
                <w:szCs w:val="24"/>
              </w:rPr>
              <w:t>Совершенствование организационного и нормативно-правового обеспечения деятельности по противодействию коррупции</w:t>
            </w:r>
          </w:p>
        </w:tc>
      </w:tr>
      <w:tr w:rsidR="007E3A26" w:rsidRPr="00A04303" w:rsidTr="00BE2627">
        <w:tc>
          <w:tcPr>
            <w:tcW w:w="7087" w:type="dxa"/>
            <w:shd w:val="clear" w:color="auto" w:fill="auto"/>
          </w:tcPr>
          <w:p w:rsidR="007E3A26" w:rsidRPr="00A04303" w:rsidRDefault="007E3A26" w:rsidP="00EE4DC7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Подготовка и направление в органы </w:t>
            </w:r>
            <w:r>
              <w:rPr>
                <w:sz w:val="24"/>
                <w:szCs w:val="24"/>
              </w:rPr>
              <w:t>Администрации района</w:t>
            </w:r>
            <w:r w:rsidRPr="00A04303">
              <w:rPr>
                <w:sz w:val="24"/>
                <w:szCs w:val="24"/>
              </w:rPr>
              <w:t>, по</w:t>
            </w:r>
            <w:r w:rsidRPr="00A04303">
              <w:rPr>
                <w:sz w:val="24"/>
                <w:szCs w:val="24"/>
              </w:rPr>
              <w:t>д</w:t>
            </w:r>
            <w:r w:rsidRPr="00A04303">
              <w:rPr>
                <w:sz w:val="24"/>
                <w:szCs w:val="24"/>
              </w:rPr>
              <w:t>ведомственные организации соответствующих обзоров, информ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>ции об изменениях действующего законодательства о против</w:t>
            </w:r>
            <w:r w:rsidRPr="00A04303">
              <w:rPr>
                <w:sz w:val="24"/>
                <w:szCs w:val="24"/>
              </w:rPr>
              <w:t>о</w:t>
            </w:r>
            <w:r w:rsidRPr="00A04303">
              <w:rPr>
                <w:sz w:val="24"/>
                <w:szCs w:val="24"/>
              </w:rPr>
              <w:t>действии коррупции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E3A26" w:rsidRDefault="007E3A26" w:rsidP="00EE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внутренней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литики</w:t>
            </w:r>
          </w:p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 (далее -</w:t>
            </w:r>
            <w:r>
              <w:rPr>
                <w:sz w:val="24"/>
                <w:szCs w:val="24"/>
              </w:rPr>
              <w:t xml:space="preserve"> УВП</w:t>
            </w:r>
            <w:r w:rsidRPr="00A04303">
              <w:rPr>
                <w:sz w:val="24"/>
                <w:szCs w:val="24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:rsidR="007E3A26" w:rsidRDefault="007E3A26" w:rsidP="002257E2">
            <w:pPr>
              <w:jc w:val="both"/>
              <w:rPr>
                <w:sz w:val="24"/>
                <w:szCs w:val="24"/>
              </w:rPr>
            </w:pPr>
            <w:r w:rsidRPr="00CB219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подведомственные Администрации района</w:t>
            </w:r>
            <w:r w:rsidRPr="00CB2196">
              <w:rPr>
                <w:sz w:val="24"/>
                <w:szCs w:val="24"/>
              </w:rPr>
              <w:t xml:space="preserve"> учрежд</w:t>
            </w:r>
            <w:r w:rsidRPr="00CB2196">
              <w:rPr>
                <w:sz w:val="24"/>
                <w:szCs w:val="24"/>
              </w:rPr>
              <w:t>е</w:t>
            </w:r>
            <w:r w:rsidRPr="00CB2196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>29.05.2020 года направлен обзор практики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применения в сфере конфликта интересов.</w:t>
            </w:r>
          </w:p>
          <w:p w:rsidR="007E3A26" w:rsidRDefault="007E3A26" w:rsidP="007E3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органы Администрации 29.05.2020</w:t>
            </w:r>
            <w:r w:rsidRPr="00CB2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 обзор практики правоприменения в сфере конфликта интер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сов.</w:t>
            </w:r>
          </w:p>
          <w:p w:rsidR="007E3A26" w:rsidRDefault="007E3A26" w:rsidP="007E3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 ознакомлены с ПА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в сфере противодействия коррупции, прин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тых  за период с января 2019 года по май 2020 года.</w:t>
            </w:r>
          </w:p>
          <w:p w:rsidR="00CF6423" w:rsidRPr="002F6CE0" w:rsidRDefault="002F6CE0" w:rsidP="002F6CE0">
            <w:pPr>
              <w:pStyle w:val="af5"/>
              <w:rPr>
                <w:color w:val="000000"/>
                <w:sz w:val="27"/>
                <w:szCs w:val="27"/>
              </w:rPr>
            </w:pPr>
            <w:r>
              <w:t xml:space="preserve">В органы Администрации направлены </w:t>
            </w:r>
            <w:r>
              <w:rPr>
                <w:color w:val="000000"/>
                <w:sz w:val="27"/>
                <w:szCs w:val="27"/>
              </w:rPr>
              <w:t>методич</w:t>
            </w:r>
            <w:r>
              <w:rPr>
                <w:color w:val="000000"/>
                <w:sz w:val="27"/>
                <w:szCs w:val="27"/>
              </w:rPr>
              <w:t>е</w:t>
            </w:r>
            <w:r>
              <w:rPr>
                <w:color w:val="000000"/>
                <w:sz w:val="27"/>
                <w:szCs w:val="27"/>
              </w:rPr>
              <w:t xml:space="preserve">ские </w:t>
            </w:r>
            <w:r w:rsidRPr="002F6CE0">
              <w:rPr>
                <w:color w:val="000000"/>
              </w:rPr>
              <w:t>рекомендации по вопросам представления св</w:t>
            </w:r>
            <w:r w:rsidRPr="002F6CE0">
              <w:rPr>
                <w:color w:val="000000"/>
              </w:rPr>
              <w:t>е</w:t>
            </w:r>
            <w:r w:rsidRPr="002F6CE0">
              <w:rPr>
                <w:color w:val="000000"/>
              </w:rPr>
              <w:t>дений о доходах, расходах, об имуществе и обязательствах имущественного характера и заполнения соответств</w:t>
            </w:r>
            <w:r w:rsidRPr="002F6CE0">
              <w:rPr>
                <w:color w:val="000000"/>
              </w:rPr>
              <w:t>у</w:t>
            </w:r>
            <w:r w:rsidRPr="002F6CE0">
              <w:rPr>
                <w:color w:val="000000"/>
              </w:rPr>
              <w:t>ющей формы справки в 202</w:t>
            </w:r>
            <w:r w:rsidRPr="002F6CE0">
              <w:rPr>
                <w:color w:val="000000"/>
              </w:rPr>
              <w:t>1 году (за о</w:t>
            </w:r>
            <w:r w:rsidRPr="002F6CE0">
              <w:rPr>
                <w:color w:val="000000"/>
              </w:rPr>
              <w:t>т</w:t>
            </w:r>
            <w:r w:rsidRPr="002F6CE0">
              <w:rPr>
                <w:color w:val="000000"/>
              </w:rPr>
              <w:t>четный 2020 год)</w:t>
            </w:r>
          </w:p>
        </w:tc>
      </w:tr>
      <w:tr w:rsidR="007E3A26" w:rsidRPr="00A04303" w:rsidTr="00BE2627">
        <w:tc>
          <w:tcPr>
            <w:tcW w:w="7087" w:type="dxa"/>
            <w:shd w:val="clear" w:color="auto" w:fill="auto"/>
          </w:tcPr>
          <w:p w:rsidR="007E3A26" w:rsidRPr="00A04303" w:rsidRDefault="007E3A26" w:rsidP="00EE4DC7">
            <w:pPr>
              <w:jc w:val="both"/>
              <w:rPr>
                <w:sz w:val="24"/>
                <w:szCs w:val="24"/>
              </w:rPr>
            </w:pPr>
            <w:proofErr w:type="gramStart"/>
            <w:r w:rsidRPr="00A04303">
              <w:rPr>
                <w:sz w:val="24"/>
                <w:szCs w:val="24"/>
              </w:rPr>
              <w:t>Анализ правоприменительной практики по результатам вступи</w:t>
            </w:r>
            <w:r w:rsidRPr="00A04303">
              <w:rPr>
                <w:sz w:val="24"/>
                <w:szCs w:val="24"/>
              </w:rPr>
              <w:t>в</w:t>
            </w:r>
            <w:r w:rsidRPr="00A04303">
              <w:rPr>
                <w:sz w:val="24"/>
                <w:szCs w:val="24"/>
              </w:rPr>
              <w:t>ших в законную силу решений судов, арбитражных судов о пр</w:t>
            </w:r>
            <w:r w:rsidRPr="00A04303">
              <w:rPr>
                <w:sz w:val="24"/>
                <w:szCs w:val="24"/>
              </w:rPr>
              <w:t>и</w:t>
            </w:r>
            <w:r w:rsidRPr="00A04303">
              <w:rPr>
                <w:sz w:val="24"/>
                <w:szCs w:val="24"/>
              </w:rPr>
              <w:t>знании недействительными ненормативных правовых актов, нез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>конными решений и действий (бездействия) органов местного с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>моуправления и их должностных лиц в целях выработки и прин</w:t>
            </w:r>
            <w:r w:rsidRPr="00A04303">
              <w:rPr>
                <w:sz w:val="24"/>
                <w:szCs w:val="24"/>
              </w:rPr>
              <w:t>я</w:t>
            </w:r>
            <w:r w:rsidRPr="00A04303">
              <w:rPr>
                <w:sz w:val="24"/>
                <w:szCs w:val="24"/>
              </w:rPr>
              <w:t xml:space="preserve">тия мер по предупреждению и устранению причин выявленных нарушений  применительно к деятельности органов </w:t>
            </w:r>
            <w:r>
              <w:rPr>
                <w:sz w:val="24"/>
                <w:szCs w:val="24"/>
              </w:rPr>
              <w:t>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  <w:r w:rsidRPr="00A04303">
              <w:rPr>
                <w:sz w:val="24"/>
                <w:szCs w:val="24"/>
              </w:rPr>
              <w:t>, подведомственных организаций, рассмотрение р</w:t>
            </w:r>
            <w:r w:rsidRPr="00A04303">
              <w:rPr>
                <w:sz w:val="24"/>
                <w:szCs w:val="24"/>
              </w:rPr>
              <w:t>е</w:t>
            </w:r>
            <w:r w:rsidRPr="00A04303">
              <w:rPr>
                <w:sz w:val="24"/>
                <w:szCs w:val="24"/>
              </w:rPr>
              <w:t>зультатов анализа, соответствующих выводов, предложений, р</w:t>
            </w:r>
            <w:r w:rsidRPr="00A04303">
              <w:rPr>
                <w:sz w:val="24"/>
                <w:szCs w:val="24"/>
              </w:rPr>
              <w:t>е</w:t>
            </w:r>
            <w:r w:rsidRPr="00A04303">
              <w:rPr>
                <w:sz w:val="24"/>
                <w:szCs w:val="24"/>
              </w:rPr>
              <w:t>комендаций на</w:t>
            </w:r>
            <w:proofErr w:type="gramEnd"/>
            <w:r w:rsidRPr="00A04303">
              <w:rPr>
                <w:sz w:val="24"/>
                <w:szCs w:val="24"/>
              </w:rPr>
              <w:t xml:space="preserve"> </w:t>
            </w:r>
            <w:proofErr w:type="gramStart"/>
            <w:r w:rsidRPr="00A04303">
              <w:rPr>
                <w:sz w:val="24"/>
                <w:szCs w:val="24"/>
              </w:rPr>
              <w:t>заседаниях</w:t>
            </w:r>
            <w:proofErr w:type="gramEnd"/>
            <w:r w:rsidRPr="00A04303">
              <w:rPr>
                <w:sz w:val="24"/>
                <w:szCs w:val="24"/>
              </w:rPr>
              <w:t xml:space="preserve"> комиссии по координации деятельн</w:t>
            </w:r>
            <w:r w:rsidRPr="00A04303">
              <w:rPr>
                <w:sz w:val="24"/>
                <w:szCs w:val="24"/>
              </w:rPr>
              <w:t>о</w:t>
            </w:r>
            <w:r w:rsidRPr="00A04303">
              <w:rPr>
                <w:sz w:val="24"/>
                <w:szCs w:val="24"/>
              </w:rPr>
              <w:t xml:space="preserve">сти органов </w:t>
            </w:r>
            <w:r>
              <w:rPr>
                <w:sz w:val="24"/>
                <w:szCs w:val="24"/>
              </w:rPr>
              <w:t>Администрации</w:t>
            </w:r>
            <w:r w:rsidRPr="00A04303">
              <w:rPr>
                <w:sz w:val="24"/>
                <w:szCs w:val="24"/>
              </w:rPr>
              <w:t xml:space="preserve"> и должностных лиц по предупрежд</w:t>
            </w:r>
            <w:r w:rsidRPr="00A04303">
              <w:rPr>
                <w:sz w:val="24"/>
                <w:szCs w:val="24"/>
              </w:rPr>
              <w:t>е</w:t>
            </w:r>
            <w:r w:rsidRPr="00A04303">
              <w:rPr>
                <w:sz w:val="24"/>
                <w:szCs w:val="24"/>
              </w:rPr>
              <w:t xml:space="preserve">нию коррупции, направление информации в органы </w:t>
            </w:r>
            <w:r>
              <w:rPr>
                <w:sz w:val="24"/>
                <w:szCs w:val="24"/>
              </w:rPr>
              <w:t>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района.</w:t>
            </w:r>
          </w:p>
        </w:tc>
        <w:tc>
          <w:tcPr>
            <w:tcW w:w="1843" w:type="dxa"/>
            <w:shd w:val="clear" w:color="auto" w:fill="auto"/>
          </w:tcPr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Правовое</w:t>
            </w:r>
          </w:p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(далее </w:t>
            </w:r>
            <w:proofErr w:type="gramStart"/>
            <w:r w:rsidRPr="00A04303">
              <w:rPr>
                <w:sz w:val="24"/>
                <w:szCs w:val="24"/>
              </w:rPr>
              <w:t>–П</w:t>
            </w:r>
            <w:proofErr w:type="gramEnd"/>
            <w:r w:rsidRPr="00A04303">
              <w:rPr>
                <w:sz w:val="24"/>
                <w:szCs w:val="24"/>
              </w:rPr>
              <w:t>У)</w:t>
            </w:r>
          </w:p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7E3A26" w:rsidRPr="00A04303" w:rsidRDefault="007E3A26" w:rsidP="002257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информации начальника ПУ </w:t>
            </w:r>
            <w:r w:rsidRPr="002257E2">
              <w:rPr>
                <w:sz w:val="24"/>
                <w:szCs w:val="24"/>
              </w:rPr>
              <w:t>анализ правопримен</w:t>
            </w:r>
            <w:r w:rsidRPr="002257E2">
              <w:rPr>
                <w:sz w:val="24"/>
                <w:szCs w:val="24"/>
              </w:rPr>
              <w:t>и</w:t>
            </w:r>
            <w:r w:rsidRPr="002257E2">
              <w:rPr>
                <w:sz w:val="24"/>
                <w:szCs w:val="24"/>
              </w:rPr>
              <w:t xml:space="preserve">тельной практики подготавливался ежеквартально, направлялся в органы </w:t>
            </w:r>
            <w:r>
              <w:rPr>
                <w:sz w:val="24"/>
                <w:szCs w:val="24"/>
              </w:rPr>
              <w:t>Администрации</w:t>
            </w:r>
            <w:r w:rsidRPr="002257E2">
              <w:rPr>
                <w:sz w:val="24"/>
                <w:szCs w:val="24"/>
              </w:rPr>
              <w:t xml:space="preserve"> для принятия мер по предупреждению и устранению причин выя</w:t>
            </w:r>
            <w:r w:rsidRPr="002257E2">
              <w:rPr>
                <w:sz w:val="24"/>
                <w:szCs w:val="24"/>
              </w:rPr>
              <w:t>в</w:t>
            </w:r>
            <w:r w:rsidRPr="002257E2">
              <w:rPr>
                <w:sz w:val="24"/>
                <w:szCs w:val="24"/>
              </w:rPr>
              <w:t>ленных нарушений</w:t>
            </w:r>
            <w:r w:rsidRPr="00A04303">
              <w:rPr>
                <w:sz w:val="24"/>
                <w:szCs w:val="24"/>
              </w:rPr>
              <w:t xml:space="preserve"> </w:t>
            </w:r>
          </w:p>
        </w:tc>
      </w:tr>
      <w:tr w:rsidR="007E3A26" w:rsidRPr="00A04303" w:rsidTr="00BE2627">
        <w:tc>
          <w:tcPr>
            <w:tcW w:w="7087" w:type="dxa"/>
            <w:shd w:val="clear" w:color="auto" w:fill="auto"/>
          </w:tcPr>
          <w:p w:rsidR="007E3A26" w:rsidRPr="00A04303" w:rsidRDefault="007E3A26" w:rsidP="00EE4DC7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lastRenderedPageBreak/>
              <w:t>Осуществление антикоррупционной экспертизы муниципальных правовых актов (их проектов) с учетом мониторинга соответств</w:t>
            </w:r>
            <w:r w:rsidRPr="00A04303">
              <w:rPr>
                <w:sz w:val="24"/>
                <w:szCs w:val="24"/>
              </w:rPr>
              <w:t>у</w:t>
            </w:r>
            <w:r w:rsidRPr="00A04303">
              <w:rPr>
                <w:sz w:val="24"/>
                <w:szCs w:val="24"/>
              </w:rPr>
              <w:t xml:space="preserve">ющей правоприменительной практики в целях выявления </w:t>
            </w:r>
            <w:proofErr w:type="spellStart"/>
            <w:r w:rsidRPr="00A04303">
              <w:rPr>
                <w:sz w:val="24"/>
                <w:szCs w:val="24"/>
              </w:rPr>
              <w:t>корру</w:t>
            </w:r>
            <w:r w:rsidRPr="00A04303">
              <w:rPr>
                <w:sz w:val="24"/>
                <w:szCs w:val="24"/>
              </w:rPr>
              <w:t>п</w:t>
            </w:r>
            <w:r w:rsidRPr="00A04303">
              <w:rPr>
                <w:sz w:val="24"/>
                <w:szCs w:val="24"/>
              </w:rPr>
              <w:t>циогенных</w:t>
            </w:r>
            <w:proofErr w:type="spellEnd"/>
            <w:r w:rsidRPr="00A04303">
              <w:rPr>
                <w:sz w:val="24"/>
                <w:szCs w:val="24"/>
              </w:rPr>
              <w:t xml:space="preserve"> факторов и последующего устранения таких факторов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</w:t>
            </w:r>
          </w:p>
          <w:p w:rsidR="007E3A26" w:rsidRPr="00A04303" w:rsidRDefault="007E3A26" w:rsidP="007E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7E3A26" w:rsidRPr="00615FF3" w:rsidRDefault="007E3A26" w:rsidP="00615FF3">
            <w:pPr>
              <w:jc w:val="both"/>
              <w:rPr>
                <w:sz w:val="24"/>
                <w:szCs w:val="24"/>
              </w:rPr>
            </w:pPr>
            <w:r w:rsidRPr="00615FF3">
              <w:rPr>
                <w:sz w:val="24"/>
                <w:szCs w:val="24"/>
              </w:rPr>
              <w:t xml:space="preserve">За 2020 года проведена антикоррупционная экспертиза в отношении </w:t>
            </w:r>
            <w:r w:rsidR="002F6CE0">
              <w:rPr>
                <w:sz w:val="24"/>
                <w:szCs w:val="24"/>
              </w:rPr>
              <w:t>261</w:t>
            </w:r>
            <w:r w:rsidRPr="00615FF3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615FF3">
              <w:rPr>
                <w:sz w:val="24"/>
                <w:szCs w:val="24"/>
              </w:rPr>
              <w:t xml:space="preserve"> муниципальных правовых актов. Выявлено </w:t>
            </w:r>
            <w:r w:rsidR="002F6CE0">
              <w:rPr>
                <w:sz w:val="24"/>
                <w:szCs w:val="24"/>
              </w:rPr>
              <w:t>7</w:t>
            </w:r>
            <w:r w:rsidRPr="00615FF3">
              <w:rPr>
                <w:sz w:val="24"/>
                <w:szCs w:val="24"/>
              </w:rPr>
              <w:t xml:space="preserve"> </w:t>
            </w:r>
            <w:proofErr w:type="spellStart"/>
            <w:r w:rsidRPr="00615FF3">
              <w:rPr>
                <w:sz w:val="24"/>
                <w:szCs w:val="24"/>
              </w:rPr>
              <w:t>коррупциогенных</w:t>
            </w:r>
            <w:proofErr w:type="spellEnd"/>
            <w:r w:rsidRPr="00615FF3">
              <w:rPr>
                <w:sz w:val="24"/>
                <w:szCs w:val="24"/>
              </w:rPr>
              <w:t xml:space="preserve"> факто</w:t>
            </w:r>
            <w:r w:rsidR="0096175E">
              <w:rPr>
                <w:sz w:val="24"/>
                <w:szCs w:val="24"/>
              </w:rPr>
              <w:t>ра в</w:t>
            </w:r>
            <w:r w:rsidRPr="00615FF3">
              <w:rPr>
                <w:sz w:val="24"/>
                <w:szCs w:val="24"/>
              </w:rPr>
              <w:t xml:space="preserve"> прое</w:t>
            </w:r>
            <w:r w:rsidRPr="00615FF3">
              <w:rPr>
                <w:sz w:val="24"/>
                <w:szCs w:val="24"/>
              </w:rPr>
              <w:t>к</w:t>
            </w:r>
            <w:r w:rsidRPr="00615FF3">
              <w:rPr>
                <w:sz w:val="24"/>
                <w:szCs w:val="24"/>
              </w:rPr>
              <w:t xml:space="preserve">тах постановлений </w:t>
            </w:r>
            <w:r>
              <w:rPr>
                <w:sz w:val="24"/>
                <w:szCs w:val="24"/>
              </w:rPr>
              <w:t>Администрации</w:t>
            </w:r>
            <w:r w:rsidRPr="00615FF3">
              <w:rPr>
                <w:sz w:val="24"/>
                <w:szCs w:val="24"/>
              </w:rPr>
              <w:t xml:space="preserve">, все </w:t>
            </w:r>
            <w:proofErr w:type="spellStart"/>
            <w:r w:rsidRPr="00615FF3">
              <w:rPr>
                <w:sz w:val="24"/>
                <w:szCs w:val="24"/>
              </w:rPr>
              <w:t>коррупциоге</w:t>
            </w:r>
            <w:r w:rsidRPr="00615FF3">
              <w:rPr>
                <w:sz w:val="24"/>
                <w:szCs w:val="24"/>
              </w:rPr>
              <w:t>н</w:t>
            </w:r>
            <w:r w:rsidRPr="00615FF3">
              <w:rPr>
                <w:sz w:val="24"/>
                <w:szCs w:val="24"/>
              </w:rPr>
              <w:t>ные</w:t>
            </w:r>
            <w:proofErr w:type="spellEnd"/>
            <w:r w:rsidRPr="00615FF3">
              <w:rPr>
                <w:sz w:val="24"/>
                <w:szCs w:val="24"/>
              </w:rPr>
              <w:t xml:space="preserve"> факторы исключены.</w:t>
            </w:r>
          </w:p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</w:p>
        </w:tc>
      </w:tr>
      <w:tr w:rsidR="007E3A26" w:rsidRPr="00A04303" w:rsidTr="00BE2627">
        <w:trPr>
          <w:trHeight w:val="754"/>
        </w:trPr>
        <w:tc>
          <w:tcPr>
            <w:tcW w:w="7087" w:type="dxa"/>
            <w:shd w:val="clear" w:color="auto" w:fill="auto"/>
          </w:tcPr>
          <w:p w:rsidR="007E3A26" w:rsidRPr="00A04303" w:rsidRDefault="007E3A26" w:rsidP="0096175E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Обеспечение размещения проектов нормативных правовых актов </w:t>
            </w:r>
            <w:r>
              <w:rPr>
                <w:sz w:val="24"/>
                <w:szCs w:val="24"/>
              </w:rPr>
              <w:t>Администрации района</w:t>
            </w:r>
            <w:r w:rsidRPr="00A04303">
              <w:rPr>
                <w:sz w:val="24"/>
                <w:szCs w:val="24"/>
              </w:rPr>
              <w:t>, затрагивающих права, свободы и обяза</w:t>
            </w:r>
            <w:r w:rsidRPr="00A04303">
              <w:rPr>
                <w:sz w:val="24"/>
                <w:szCs w:val="24"/>
              </w:rPr>
              <w:t>н</w:t>
            </w:r>
            <w:r w:rsidRPr="00A04303">
              <w:rPr>
                <w:sz w:val="24"/>
                <w:szCs w:val="24"/>
              </w:rPr>
              <w:t xml:space="preserve">ности человека и гражданина, на официальном </w:t>
            </w:r>
            <w:r>
              <w:rPr>
                <w:sz w:val="24"/>
                <w:szCs w:val="24"/>
              </w:rPr>
              <w:t>с</w:t>
            </w:r>
            <w:r w:rsidRPr="00A04303">
              <w:rPr>
                <w:sz w:val="24"/>
                <w:szCs w:val="24"/>
              </w:rPr>
              <w:t xml:space="preserve">айте </w:t>
            </w:r>
            <w:r w:rsidR="0096175E">
              <w:rPr>
                <w:sz w:val="24"/>
                <w:szCs w:val="24"/>
              </w:rPr>
              <w:t xml:space="preserve">Кадуйского муниципального района </w:t>
            </w:r>
          </w:p>
        </w:tc>
        <w:tc>
          <w:tcPr>
            <w:tcW w:w="1843" w:type="dxa"/>
            <w:shd w:val="clear" w:color="auto" w:fill="auto"/>
          </w:tcPr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</w:t>
            </w:r>
          </w:p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7E3A26" w:rsidRPr="00615FF3" w:rsidRDefault="0096175E" w:rsidP="00615F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E3A26" w:rsidRPr="00615FF3">
              <w:rPr>
                <w:sz w:val="24"/>
                <w:szCs w:val="24"/>
              </w:rPr>
              <w:t xml:space="preserve">роекты НПА размещались на официальном интернет-сайте </w:t>
            </w:r>
            <w:r>
              <w:rPr>
                <w:sz w:val="24"/>
                <w:szCs w:val="24"/>
              </w:rPr>
              <w:t xml:space="preserve">Кадуйского муниципального района </w:t>
            </w:r>
            <w:r w:rsidR="007E3A26" w:rsidRPr="00615FF3">
              <w:rPr>
                <w:sz w:val="24"/>
                <w:szCs w:val="24"/>
              </w:rPr>
              <w:t xml:space="preserve"> для пров</w:t>
            </w:r>
            <w:r w:rsidR="007E3A26" w:rsidRPr="00615FF3">
              <w:rPr>
                <w:sz w:val="24"/>
                <w:szCs w:val="24"/>
              </w:rPr>
              <w:t>е</w:t>
            </w:r>
            <w:r w:rsidR="007E3A26" w:rsidRPr="00615FF3">
              <w:rPr>
                <w:sz w:val="24"/>
                <w:szCs w:val="24"/>
              </w:rPr>
              <w:t>дения независимой антикоррупционной экспертизы и выявления нарушений антимонопольного законод</w:t>
            </w:r>
            <w:r w:rsidR="007E3A26" w:rsidRPr="00615FF3">
              <w:rPr>
                <w:sz w:val="24"/>
                <w:szCs w:val="24"/>
              </w:rPr>
              <w:t>а</w:t>
            </w:r>
            <w:r w:rsidR="007E3A26" w:rsidRPr="00615FF3">
              <w:rPr>
                <w:sz w:val="24"/>
                <w:szCs w:val="24"/>
              </w:rPr>
              <w:t>тельства.</w:t>
            </w:r>
          </w:p>
          <w:p w:rsidR="007E3A26" w:rsidRPr="00615FF3" w:rsidRDefault="007E3A26" w:rsidP="00615F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5FF3">
              <w:rPr>
                <w:sz w:val="24"/>
                <w:szCs w:val="24"/>
              </w:rPr>
              <w:t>Заключений экспертов по результатам проведения н</w:t>
            </w:r>
            <w:r w:rsidRPr="00615FF3">
              <w:rPr>
                <w:sz w:val="24"/>
                <w:szCs w:val="24"/>
              </w:rPr>
              <w:t>е</w:t>
            </w:r>
            <w:r w:rsidRPr="00615FF3">
              <w:rPr>
                <w:sz w:val="24"/>
                <w:szCs w:val="24"/>
              </w:rPr>
              <w:t>зависимой антикоррупционной экспертизы и выявл</w:t>
            </w:r>
            <w:r w:rsidRPr="00615FF3">
              <w:rPr>
                <w:sz w:val="24"/>
                <w:szCs w:val="24"/>
              </w:rPr>
              <w:t>е</w:t>
            </w:r>
            <w:r w:rsidRPr="00615FF3">
              <w:rPr>
                <w:sz w:val="24"/>
                <w:szCs w:val="24"/>
              </w:rPr>
              <w:t>ния нарушений антимонопольного законодательства в вышеуказанные периоды не поступало.</w:t>
            </w:r>
          </w:p>
          <w:p w:rsidR="007E3A26" w:rsidRPr="00A04303" w:rsidRDefault="007E3A26" w:rsidP="00615FF3">
            <w:pPr>
              <w:jc w:val="both"/>
              <w:rPr>
                <w:sz w:val="24"/>
                <w:szCs w:val="24"/>
              </w:rPr>
            </w:pPr>
          </w:p>
        </w:tc>
      </w:tr>
      <w:tr w:rsidR="007E3A26" w:rsidRPr="00A04303" w:rsidTr="00BE2627">
        <w:trPr>
          <w:trHeight w:val="424"/>
        </w:trPr>
        <w:tc>
          <w:tcPr>
            <w:tcW w:w="7087" w:type="dxa"/>
            <w:shd w:val="clear" w:color="auto" w:fill="auto"/>
          </w:tcPr>
          <w:p w:rsidR="0096175E" w:rsidRDefault="007E3A26" w:rsidP="0096175E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Направление на антикоррупционную экспертизу проектов норм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 xml:space="preserve">тивных актов в прокуратуру </w:t>
            </w:r>
            <w:r w:rsidR="0096175E">
              <w:rPr>
                <w:sz w:val="24"/>
                <w:szCs w:val="24"/>
              </w:rPr>
              <w:t>района</w:t>
            </w:r>
          </w:p>
          <w:p w:rsidR="007E3A26" w:rsidRPr="00A04303" w:rsidRDefault="007E3A26" w:rsidP="00961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3A26" w:rsidRDefault="0096175E" w:rsidP="00EE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подготовившие проект</w:t>
            </w:r>
          </w:p>
          <w:p w:rsidR="00463FF3" w:rsidRPr="00A04303" w:rsidRDefault="00463FF3" w:rsidP="00EE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</w:t>
            </w:r>
          </w:p>
        </w:tc>
        <w:tc>
          <w:tcPr>
            <w:tcW w:w="5954" w:type="dxa"/>
            <w:shd w:val="clear" w:color="auto" w:fill="auto"/>
          </w:tcPr>
          <w:p w:rsidR="007E3A26" w:rsidRDefault="0096175E" w:rsidP="00615F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информации ПУ все </w:t>
            </w:r>
            <w:r w:rsidR="00463FF3">
              <w:rPr>
                <w:sz w:val="24"/>
                <w:szCs w:val="24"/>
              </w:rPr>
              <w:t>НПА направлялись в прокур</w:t>
            </w:r>
            <w:r w:rsidR="00463FF3">
              <w:rPr>
                <w:sz w:val="24"/>
                <w:szCs w:val="24"/>
              </w:rPr>
              <w:t>а</w:t>
            </w:r>
            <w:r w:rsidR="00463FF3">
              <w:rPr>
                <w:sz w:val="24"/>
                <w:szCs w:val="24"/>
              </w:rPr>
              <w:t>туру района.</w:t>
            </w:r>
          </w:p>
          <w:p w:rsidR="00463FF3" w:rsidRPr="00A04303" w:rsidRDefault="00463FF3" w:rsidP="002F6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поступивших из прокуратуры заключений - </w:t>
            </w:r>
            <w:r w:rsidR="002F6CE0">
              <w:rPr>
                <w:sz w:val="24"/>
                <w:szCs w:val="24"/>
              </w:rPr>
              <w:t>2</w:t>
            </w:r>
          </w:p>
        </w:tc>
      </w:tr>
      <w:tr w:rsidR="0096175E" w:rsidRPr="00A04303" w:rsidTr="00BE2627">
        <w:trPr>
          <w:trHeight w:val="754"/>
        </w:trPr>
        <w:tc>
          <w:tcPr>
            <w:tcW w:w="7087" w:type="dxa"/>
            <w:shd w:val="clear" w:color="auto" w:fill="auto"/>
          </w:tcPr>
          <w:p w:rsidR="0096175E" w:rsidRPr="00A04303" w:rsidRDefault="0096175E" w:rsidP="00EE4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 w:rsidRPr="00A04303">
              <w:rPr>
                <w:sz w:val="24"/>
                <w:szCs w:val="24"/>
              </w:rPr>
              <w:t>копий нормативных правовых актов в Госуда</w:t>
            </w:r>
            <w:r w:rsidRPr="00A04303">
              <w:rPr>
                <w:sz w:val="24"/>
                <w:szCs w:val="24"/>
              </w:rPr>
              <w:t>р</w:t>
            </w:r>
            <w:r w:rsidRPr="00A04303">
              <w:rPr>
                <w:sz w:val="24"/>
                <w:szCs w:val="24"/>
              </w:rPr>
              <w:t>ственно-правовой Департамент Правительства Вологодской обл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>сти для ведения регистра муниципальных нормативных правовых актов области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6175E" w:rsidRPr="00A04303" w:rsidRDefault="0096175E" w:rsidP="00EE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</w:tc>
        <w:tc>
          <w:tcPr>
            <w:tcW w:w="5954" w:type="dxa"/>
            <w:shd w:val="clear" w:color="auto" w:fill="auto"/>
          </w:tcPr>
          <w:p w:rsidR="0096175E" w:rsidRPr="00615FF3" w:rsidRDefault="00463FF3" w:rsidP="00615F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</w:tr>
      <w:tr w:rsidR="007E3A26" w:rsidRPr="00615FF3" w:rsidTr="00BE2627">
        <w:trPr>
          <w:trHeight w:val="754"/>
        </w:trPr>
        <w:tc>
          <w:tcPr>
            <w:tcW w:w="7087" w:type="dxa"/>
            <w:shd w:val="clear" w:color="auto" w:fill="auto"/>
          </w:tcPr>
          <w:p w:rsidR="007E3A26" w:rsidRPr="008959E2" w:rsidRDefault="007E3A26" w:rsidP="00EE4DC7">
            <w:pPr>
              <w:jc w:val="both"/>
              <w:rPr>
                <w:sz w:val="24"/>
                <w:szCs w:val="24"/>
              </w:rPr>
            </w:pPr>
            <w:r w:rsidRPr="008959E2">
              <w:rPr>
                <w:sz w:val="24"/>
                <w:szCs w:val="24"/>
              </w:rPr>
              <w:t xml:space="preserve">Организация обучения (повышения квалификации) должностных лиц органов </w:t>
            </w:r>
            <w:r>
              <w:rPr>
                <w:sz w:val="24"/>
                <w:szCs w:val="24"/>
              </w:rPr>
              <w:t>Администрации</w:t>
            </w:r>
            <w:r w:rsidRPr="008959E2">
              <w:rPr>
                <w:sz w:val="24"/>
                <w:szCs w:val="24"/>
              </w:rPr>
              <w:t>, а также муниципальных учрежд</w:t>
            </w:r>
            <w:r w:rsidRPr="008959E2">
              <w:rPr>
                <w:sz w:val="24"/>
                <w:szCs w:val="24"/>
              </w:rPr>
              <w:t>е</w:t>
            </w:r>
            <w:r w:rsidRPr="008959E2">
              <w:rPr>
                <w:sz w:val="24"/>
                <w:szCs w:val="24"/>
              </w:rPr>
              <w:t>ний и предприятий, занятых в сфере закупок в соответствии с з</w:t>
            </w:r>
            <w:r w:rsidRPr="008959E2">
              <w:rPr>
                <w:sz w:val="24"/>
                <w:szCs w:val="24"/>
              </w:rPr>
              <w:t>а</w:t>
            </w:r>
            <w:r w:rsidRPr="008959E2">
              <w:rPr>
                <w:sz w:val="24"/>
                <w:szCs w:val="24"/>
              </w:rPr>
              <w:t>конодательством Российской Федерации.</w:t>
            </w:r>
          </w:p>
        </w:tc>
        <w:tc>
          <w:tcPr>
            <w:tcW w:w="1843" w:type="dxa"/>
            <w:shd w:val="clear" w:color="auto" w:fill="auto"/>
          </w:tcPr>
          <w:p w:rsidR="007E3A26" w:rsidRPr="008959E2" w:rsidRDefault="007E3A26" w:rsidP="00EE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  <w:p w:rsidR="007E3A26" w:rsidRPr="008959E2" w:rsidRDefault="007E3A26" w:rsidP="00BA3FC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7E3A26" w:rsidRPr="00D50E2A" w:rsidRDefault="002F6CE0" w:rsidP="008959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Курсы </w:t>
            </w:r>
            <w:r w:rsidR="007E3A26">
              <w:rPr>
                <w:sz w:val="24"/>
                <w:szCs w:val="24"/>
              </w:rPr>
              <w:t xml:space="preserve">повышения </w:t>
            </w:r>
            <w:r>
              <w:rPr>
                <w:sz w:val="24"/>
                <w:szCs w:val="24"/>
              </w:rPr>
              <w:t>квалификации прошли 3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служащих</w:t>
            </w:r>
          </w:p>
          <w:p w:rsidR="007E3A26" w:rsidRPr="00615FF3" w:rsidRDefault="007E3A26" w:rsidP="00BA3FC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E3A26" w:rsidRPr="00A04303" w:rsidTr="00BE2627">
        <w:trPr>
          <w:trHeight w:val="365"/>
        </w:trPr>
        <w:tc>
          <w:tcPr>
            <w:tcW w:w="7087" w:type="dxa"/>
            <w:shd w:val="clear" w:color="auto" w:fill="auto"/>
          </w:tcPr>
          <w:p w:rsidR="007E3A26" w:rsidRPr="00A04303" w:rsidRDefault="007E3A26" w:rsidP="00145FDD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Проведение мониторинга нормативной обеспеченности в сфере противодействия коррупции, своевременное внесение изменений и принятие муниципальных правовых актов в </w:t>
            </w:r>
            <w:r>
              <w:rPr>
                <w:sz w:val="24"/>
                <w:szCs w:val="24"/>
              </w:rPr>
              <w:t>сфере противоде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 коррупции.</w:t>
            </w:r>
          </w:p>
        </w:tc>
        <w:tc>
          <w:tcPr>
            <w:tcW w:w="1843" w:type="dxa"/>
            <w:shd w:val="clear" w:color="auto" w:fill="auto"/>
          </w:tcPr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7E3A26" w:rsidRPr="003B7D7F" w:rsidRDefault="00463FF3" w:rsidP="003B7D7F">
            <w:pPr>
              <w:shd w:val="clear" w:color="auto" w:fill="FFFFFF"/>
              <w:tabs>
                <w:tab w:val="left" w:pos="4140"/>
              </w:tabs>
              <w:ind w:left="6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Мониторинг проведен. Требуется: внесение изменений в 1 документ, разработка – 1 документ</w:t>
            </w:r>
            <w:r w:rsidR="002F6CE0">
              <w:rPr>
                <w:spacing w:val="-1"/>
                <w:sz w:val="24"/>
                <w:szCs w:val="24"/>
              </w:rPr>
              <w:t>. Срок исполн</w:t>
            </w:r>
            <w:r w:rsidR="002F6CE0">
              <w:rPr>
                <w:spacing w:val="-1"/>
                <w:sz w:val="24"/>
                <w:szCs w:val="24"/>
              </w:rPr>
              <w:t>е</w:t>
            </w:r>
            <w:r w:rsidR="002F6CE0">
              <w:rPr>
                <w:spacing w:val="-1"/>
                <w:sz w:val="24"/>
                <w:szCs w:val="24"/>
              </w:rPr>
              <w:t>ния – январь 2021 года.</w:t>
            </w:r>
          </w:p>
          <w:p w:rsidR="007E3A26" w:rsidRPr="003B7D7F" w:rsidRDefault="007E3A26" w:rsidP="005E5A3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E3A26" w:rsidRPr="00A04303" w:rsidTr="00BE2627">
        <w:trPr>
          <w:trHeight w:val="754"/>
        </w:trPr>
        <w:tc>
          <w:tcPr>
            <w:tcW w:w="7087" w:type="dxa"/>
            <w:shd w:val="clear" w:color="auto" w:fill="auto"/>
          </w:tcPr>
          <w:p w:rsidR="007E3A26" w:rsidRDefault="007E3A26" w:rsidP="00272857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lastRenderedPageBreak/>
              <w:t>Обеспечение эффективного взаимодействия с правоохранител</w:t>
            </w:r>
            <w:r w:rsidRPr="00A04303">
              <w:rPr>
                <w:sz w:val="24"/>
                <w:szCs w:val="24"/>
              </w:rPr>
              <w:t>ь</w:t>
            </w:r>
            <w:r w:rsidRPr="00A04303">
              <w:rPr>
                <w:sz w:val="24"/>
                <w:szCs w:val="24"/>
              </w:rPr>
              <w:t xml:space="preserve">ными органами, прокуратурой </w:t>
            </w:r>
            <w:r w:rsidR="00463FF3">
              <w:rPr>
                <w:sz w:val="24"/>
                <w:szCs w:val="24"/>
              </w:rPr>
              <w:t>района</w:t>
            </w:r>
            <w:r w:rsidRPr="00A04303">
              <w:rPr>
                <w:sz w:val="24"/>
                <w:szCs w:val="24"/>
              </w:rPr>
              <w:t xml:space="preserve">, по вопросам организации противодействия коррупции в </w:t>
            </w:r>
            <w:r>
              <w:rPr>
                <w:sz w:val="24"/>
                <w:szCs w:val="24"/>
              </w:rPr>
              <w:t>Администрации района</w:t>
            </w:r>
            <w:r w:rsidRPr="00A04303">
              <w:rPr>
                <w:sz w:val="24"/>
                <w:szCs w:val="24"/>
              </w:rPr>
              <w:t>.</w:t>
            </w:r>
          </w:p>
          <w:p w:rsidR="007E3A26" w:rsidRPr="00A04303" w:rsidRDefault="007E3A26" w:rsidP="00507F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7E3A26" w:rsidRPr="00A04303" w:rsidRDefault="00463FF3" w:rsidP="004421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  <w:r w:rsidR="007E3A26" w:rsidRPr="00CB2196">
              <w:rPr>
                <w:sz w:val="24"/>
                <w:szCs w:val="24"/>
              </w:rPr>
              <w:t xml:space="preserve"> на постоянной основе ос</w:t>
            </w:r>
            <w:r w:rsidR="007E3A26" w:rsidRPr="00CB2196">
              <w:rPr>
                <w:sz w:val="24"/>
                <w:szCs w:val="24"/>
              </w:rPr>
              <w:t>у</w:t>
            </w:r>
            <w:r w:rsidR="007E3A26" w:rsidRPr="00CB2196">
              <w:rPr>
                <w:sz w:val="24"/>
                <w:szCs w:val="24"/>
              </w:rPr>
              <w:t xml:space="preserve">ществляется взаимодействие с прокуратурой </w:t>
            </w:r>
            <w:r>
              <w:rPr>
                <w:sz w:val="24"/>
                <w:szCs w:val="24"/>
              </w:rPr>
              <w:t>района</w:t>
            </w:r>
            <w:r w:rsidR="007E3A26" w:rsidRPr="00CB2196">
              <w:rPr>
                <w:sz w:val="24"/>
                <w:szCs w:val="24"/>
              </w:rPr>
              <w:t xml:space="preserve"> в части: проведения антикоррупционной экспертизы м</w:t>
            </w:r>
            <w:r w:rsidR="007E3A26" w:rsidRPr="00CB2196">
              <w:rPr>
                <w:sz w:val="24"/>
                <w:szCs w:val="24"/>
              </w:rPr>
              <w:t>у</w:t>
            </w:r>
            <w:r w:rsidR="007E3A26" w:rsidRPr="00CB2196">
              <w:rPr>
                <w:sz w:val="24"/>
                <w:szCs w:val="24"/>
              </w:rPr>
              <w:t>ниципальных пра</w:t>
            </w:r>
            <w:r>
              <w:rPr>
                <w:sz w:val="24"/>
                <w:szCs w:val="24"/>
              </w:rPr>
              <w:t>вовых актов и их проектов</w:t>
            </w:r>
            <w:r w:rsidR="007E3A26" w:rsidRPr="00CB2196">
              <w:rPr>
                <w:sz w:val="24"/>
                <w:szCs w:val="24"/>
              </w:rPr>
              <w:t>; подгото</w:t>
            </w:r>
            <w:r w:rsidR="007E3A26" w:rsidRPr="00CB2196">
              <w:rPr>
                <w:sz w:val="24"/>
                <w:szCs w:val="24"/>
              </w:rPr>
              <w:t>в</w:t>
            </w:r>
            <w:r w:rsidR="007E3A26" w:rsidRPr="00CB2196">
              <w:rPr>
                <w:sz w:val="24"/>
                <w:szCs w:val="24"/>
              </w:rPr>
              <w:t xml:space="preserve">ки ответов </w:t>
            </w:r>
            <w:r>
              <w:rPr>
                <w:sz w:val="24"/>
                <w:szCs w:val="24"/>
              </w:rPr>
              <w:t xml:space="preserve">на запросы прокуратуры города. </w:t>
            </w:r>
          </w:p>
        </w:tc>
      </w:tr>
      <w:tr w:rsidR="007E3A26" w:rsidRPr="00A04303" w:rsidTr="00BE2627">
        <w:trPr>
          <w:trHeight w:val="563"/>
        </w:trPr>
        <w:tc>
          <w:tcPr>
            <w:tcW w:w="7087" w:type="dxa"/>
            <w:shd w:val="clear" w:color="auto" w:fill="FFFFFF"/>
          </w:tcPr>
          <w:p w:rsidR="007E3A26" w:rsidRPr="00A04303" w:rsidRDefault="007E3A26" w:rsidP="00EE4DC7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Рассмотрение актов прокурорского реагирования (информации прокуратуры), вынесенных в отношении лиц, замещающих мун</w:t>
            </w:r>
            <w:r w:rsidRPr="00A04303">
              <w:rPr>
                <w:sz w:val="24"/>
                <w:szCs w:val="24"/>
              </w:rPr>
              <w:t>и</w:t>
            </w:r>
            <w:r w:rsidRPr="00A04303">
              <w:rPr>
                <w:sz w:val="24"/>
                <w:szCs w:val="24"/>
              </w:rPr>
              <w:t>ципальные должности, должности муниципальной службы, в св</w:t>
            </w:r>
            <w:r w:rsidRPr="00A04303">
              <w:rPr>
                <w:sz w:val="24"/>
                <w:szCs w:val="24"/>
              </w:rPr>
              <w:t>я</w:t>
            </w:r>
            <w:r w:rsidRPr="00A04303">
              <w:rPr>
                <w:sz w:val="24"/>
                <w:szCs w:val="24"/>
              </w:rPr>
              <w:t>зи с нарушением ими норм законодательства о противодействии коррупции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</w:tc>
        <w:tc>
          <w:tcPr>
            <w:tcW w:w="5954" w:type="dxa"/>
            <w:shd w:val="clear" w:color="auto" w:fill="auto"/>
          </w:tcPr>
          <w:p w:rsidR="007E3A26" w:rsidRPr="00A04303" w:rsidRDefault="002F6CE0" w:rsidP="002F6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втором полугодии потупило представление в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шении 19 муниципальных служащих по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ими неполных и недостоверных сведений о дох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дах, расходах …</w:t>
            </w:r>
          </w:p>
        </w:tc>
      </w:tr>
      <w:tr w:rsidR="00EC4E45" w:rsidRPr="00A04303" w:rsidTr="00BE2627">
        <w:trPr>
          <w:trHeight w:val="586"/>
        </w:trPr>
        <w:tc>
          <w:tcPr>
            <w:tcW w:w="7087" w:type="dxa"/>
            <w:shd w:val="clear" w:color="auto" w:fill="auto"/>
          </w:tcPr>
          <w:p w:rsidR="00EC4E45" w:rsidRPr="00A04303" w:rsidRDefault="00EC4E45" w:rsidP="00B75CCD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Оказание муниципальным служащим консультационной помощи по вопросам противодействия коррупции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EC4E45" w:rsidRPr="00A04303" w:rsidRDefault="00EC4E45" w:rsidP="00B75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  <w:p w:rsidR="00EC4E45" w:rsidRPr="00A04303" w:rsidRDefault="00EC4E45" w:rsidP="00B75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</w:t>
            </w:r>
          </w:p>
        </w:tc>
        <w:tc>
          <w:tcPr>
            <w:tcW w:w="5954" w:type="dxa"/>
            <w:shd w:val="clear" w:color="auto" w:fill="auto"/>
          </w:tcPr>
          <w:p w:rsidR="00EC4E45" w:rsidRPr="00A04303" w:rsidRDefault="00EC4E45" w:rsidP="00B75CCD">
            <w:pPr>
              <w:jc w:val="both"/>
              <w:rPr>
                <w:sz w:val="24"/>
                <w:szCs w:val="24"/>
              </w:rPr>
            </w:pPr>
            <w:r w:rsidRPr="00CB2196">
              <w:rPr>
                <w:sz w:val="24"/>
                <w:szCs w:val="24"/>
              </w:rPr>
              <w:t xml:space="preserve">Организованы и на постоянной </w:t>
            </w:r>
            <w:r>
              <w:rPr>
                <w:sz w:val="24"/>
                <w:szCs w:val="24"/>
              </w:rPr>
              <w:t>основе проводятся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сультации</w:t>
            </w:r>
            <w:r w:rsidRPr="00CB2196">
              <w:rPr>
                <w:sz w:val="24"/>
                <w:szCs w:val="24"/>
              </w:rPr>
              <w:t xml:space="preserve"> для муниципальных служащих и руковод</w:t>
            </w:r>
            <w:r w:rsidRPr="00CB2196">
              <w:rPr>
                <w:sz w:val="24"/>
                <w:szCs w:val="24"/>
              </w:rPr>
              <w:t>и</w:t>
            </w:r>
            <w:r w:rsidRPr="00CB2196">
              <w:rPr>
                <w:sz w:val="24"/>
                <w:szCs w:val="24"/>
              </w:rPr>
              <w:t xml:space="preserve">телей </w:t>
            </w:r>
            <w:r>
              <w:rPr>
                <w:sz w:val="24"/>
                <w:szCs w:val="24"/>
              </w:rPr>
              <w:t>подведомственных</w:t>
            </w:r>
            <w:r w:rsidRPr="00CB2196">
              <w:rPr>
                <w:sz w:val="24"/>
                <w:szCs w:val="24"/>
              </w:rPr>
              <w:t xml:space="preserve"> учреждений по вопросам противодействия коррупции.</w:t>
            </w:r>
          </w:p>
        </w:tc>
      </w:tr>
      <w:tr w:rsidR="007E3A26" w:rsidRPr="00A04303" w:rsidTr="00BE2627">
        <w:trPr>
          <w:trHeight w:val="586"/>
        </w:trPr>
        <w:tc>
          <w:tcPr>
            <w:tcW w:w="7087" w:type="dxa"/>
            <w:shd w:val="clear" w:color="auto" w:fill="auto"/>
          </w:tcPr>
          <w:p w:rsidR="007E3A26" w:rsidRPr="00A04303" w:rsidRDefault="00EC4E45" w:rsidP="00EE4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по вопросам противодействия коррупции</w:t>
            </w:r>
            <w:r w:rsidR="007E3A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7E3A26" w:rsidRPr="00A04303" w:rsidRDefault="00EC4E45" w:rsidP="00042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 оформлен. Информация периодически обновл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ется </w:t>
            </w:r>
          </w:p>
        </w:tc>
      </w:tr>
      <w:tr w:rsidR="007E3A26" w:rsidRPr="00A04303" w:rsidTr="00BE2627">
        <w:trPr>
          <w:trHeight w:val="223"/>
        </w:trPr>
        <w:tc>
          <w:tcPr>
            <w:tcW w:w="7087" w:type="dxa"/>
            <w:shd w:val="clear" w:color="auto" w:fill="auto"/>
          </w:tcPr>
          <w:p w:rsidR="007E3A26" w:rsidRPr="00A04303" w:rsidRDefault="007E3A26" w:rsidP="00EE4DC7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Совершенствование предоставления муниципальных услуг, п</w:t>
            </w:r>
            <w:r w:rsidRPr="00A04303">
              <w:rPr>
                <w:sz w:val="24"/>
                <w:szCs w:val="24"/>
              </w:rPr>
              <w:t>о</w:t>
            </w:r>
            <w:r w:rsidRPr="00A04303">
              <w:rPr>
                <w:sz w:val="24"/>
                <w:szCs w:val="24"/>
              </w:rPr>
              <w:t>вышение эффективности осуществления функций муниципальн</w:t>
            </w:r>
            <w:r w:rsidRPr="00A04303">
              <w:rPr>
                <w:sz w:val="24"/>
                <w:szCs w:val="24"/>
              </w:rPr>
              <w:t>о</w:t>
            </w:r>
            <w:r w:rsidRPr="00A04303">
              <w:rPr>
                <w:sz w:val="24"/>
                <w:szCs w:val="24"/>
              </w:rPr>
              <w:t>го контроля:</w:t>
            </w:r>
          </w:p>
          <w:p w:rsidR="007E3A26" w:rsidRPr="00A04303" w:rsidRDefault="007E3A26" w:rsidP="00EE4DC7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- своевременное внесение изменений в административные регл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>менты в целя</w:t>
            </w:r>
            <w:r>
              <w:rPr>
                <w:sz w:val="24"/>
                <w:szCs w:val="24"/>
              </w:rPr>
              <w:t xml:space="preserve">х их приведения в соответствие </w:t>
            </w:r>
            <w:r w:rsidRPr="00A04303">
              <w:rPr>
                <w:sz w:val="24"/>
                <w:szCs w:val="24"/>
              </w:rPr>
              <w:t xml:space="preserve"> действующ</w:t>
            </w:r>
            <w:r>
              <w:rPr>
                <w:sz w:val="24"/>
                <w:szCs w:val="24"/>
              </w:rPr>
              <w:t xml:space="preserve">ему </w:t>
            </w:r>
            <w:r w:rsidRPr="00A04303">
              <w:rPr>
                <w:sz w:val="24"/>
                <w:szCs w:val="24"/>
              </w:rPr>
              <w:t>з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>конодательств</w:t>
            </w:r>
            <w:r>
              <w:rPr>
                <w:sz w:val="24"/>
                <w:szCs w:val="24"/>
              </w:rPr>
              <w:t>у</w:t>
            </w:r>
          </w:p>
          <w:p w:rsidR="007E3A26" w:rsidRPr="00A04303" w:rsidRDefault="007E3A26" w:rsidP="00EE4DC7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- работа по приведению административных регламентов в соо</w:t>
            </w:r>
            <w:r w:rsidRPr="00A04303">
              <w:rPr>
                <w:sz w:val="24"/>
                <w:szCs w:val="24"/>
              </w:rPr>
              <w:t>т</w:t>
            </w:r>
            <w:r w:rsidRPr="00A04303">
              <w:rPr>
                <w:sz w:val="24"/>
                <w:szCs w:val="24"/>
              </w:rPr>
              <w:t>ветствие с типовыми административными регламентами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  <w:r w:rsidRPr="00A04303">
              <w:rPr>
                <w:sz w:val="24"/>
                <w:szCs w:val="24"/>
              </w:rPr>
              <w:t>,</w:t>
            </w:r>
          </w:p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Pr="00A04303">
              <w:rPr>
                <w:sz w:val="24"/>
                <w:szCs w:val="24"/>
              </w:rPr>
              <w:t>, предоста</w:t>
            </w:r>
            <w:r w:rsidRPr="00A04303">
              <w:rPr>
                <w:sz w:val="24"/>
                <w:szCs w:val="24"/>
              </w:rPr>
              <w:t>в</w:t>
            </w:r>
            <w:r w:rsidRPr="00A04303">
              <w:rPr>
                <w:sz w:val="24"/>
                <w:szCs w:val="24"/>
              </w:rPr>
              <w:t>ляющие мун</w:t>
            </w:r>
            <w:r w:rsidRPr="00A04303">
              <w:rPr>
                <w:sz w:val="24"/>
                <w:szCs w:val="24"/>
              </w:rPr>
              <w:t>и</w:t>
            </w:r>
            <w:r w:rsidRPr="00A04303">
              <w:rPr>
                <w:sz w:val="24"/>
                <w:szCs w:val="24"/>
              </w:rPr>
              <w:t>ципальные услуги, ос</w:t>
            </w:r>
            <w:r w:rsidRPr="00A04303">
              <w:rPr>
                <w:sz w:val="24"/>
                <w:szCs w:val="24"/>
              </w:rPr>
              <w:t>у</w:t>
            </w:r>
            <w:r w:rsidRPr="00A04303">
              <w:rPr>
                <w:sz w:val="24"/>
                <w:szCs w:val="24"/>
              </w:rPr>
              <w:t>ществляющие муниципал</w:t>
            </w:r>
            <w:r w:rsidRPr="00A04303">
              <w:rPr>
                <w:sz w:val="24"/>
                <w:szCs w:val="24"/>
              </w:rPr>
              <w:t>ь</w:t>
            </w:r>
            <w:r w:rsidRPr="00A04303">
              <w:rPr>
                <w:sz w:val="24"/>
                <w:szCs w:val="24"/>
              </w:rPr>
              <w:t>ный контроль</w:t>
            </w:r>
          </w:p>
        </w:tc>
        <w:tc>
          <w:tcPr>
            <w:tcW w:w="5954" w:type="dxa"/>
            <w:shd w:val="clear" w:color="auto" w:fill="auto"/>
          </w:tcPr>
          <w:p w:rsidR="007E3A26" w:rsidRPr="006008C7" w:rsidRDefault="007E3A26" w:rsidP="00CC2B64">
            <w:pPr>
              <w:jc w:val="both"/>
              <w:rPr>
                <w:sz w:val="24"/>
                <w:szCs w:val="24"/>
              </w:rPr>
            </w:pPr>
            <w:r w:rsidRPr="006008C7">
              <w:rPr>
                <w:sz w:val="24"/>
                <w:szCs w:val="24"/>
              </w:rPr>
              <w:t>В целях приведения административных регламентов в соответствие с действующим законодательством за о</w:t>
            </w:r>
            <w:r w:rsidRPr="006008C7">
              <w:rPr>
                <w:sz w:val="24"/>
                <w:szCs w:val="24"/>
              </w:rPr>
              <w:t>т</w:t>
            </w:r>
            <w:r w:rsidRPr="006008C7">
              <w:rPr>
                <w:sz w:val="24"/>
                <w:szCs w:val="24"/>
              </w:rPr>
              <w:t xml:space="preserve">четный период: </w:t>
            </w:r>
          </w:p>
          <w:p w:rsidR="007E3A26" w:rsidRPr="006008C7" w:rsidRDefault="007E3A26" w:rsidP="00CC2B64">
            <w:pPr>
              <w:jc w:val="both"/>
              <w:rPr>
                <w:sz w:val="24"/>
                <w:szCs w:val="24"/>
              </w:rPr>
            </w:pPr>
            <w:r w:rsidRPr="006008C7">
              <w:rPr>
                <w:sz w:val="24"/>
                <w:szCs w:val="24"/>
              </w:rPr>
              <w:t>- актуализировано 16 административных регламента предоставления муниципальных услуг;</w:t>
            </w:r>
          </w:p>
          <w:p w:rsidR="00EC4E45" w:rsidRPr="00A04303" w:rsidRDefault="007E3A26" w:rsidP="00EC4E45">
            <w:pPr>
              <w:jc w:val="both"/>
              <w:rPr>
                <w:sz w:val="24"/>
                <w:szCs w:val="24"/>
              </w:rPr>
            </w:pPr>
            <w:r w:rsidRPr="006008C7">
              <w:rPr>
                <w:sz w:val="24"/>
                <w:szCs w:val="24"/>
              </w:rPr>
              <w:t xml:space="preserve">- разработано 2 </w:t>
            </w:r>
            <w:proofErr w:type="gramStart"/>
            <w:r w:rsidRPr="006008C7">
              <w:rPr>
                <w:sz w:val="24"/>
                <w:szCs w:val="24"/>
              </w:rPr>
              <w:t>новый</w:t>
            </w:r>
            <w:proofErr w:type="gramEnd"/>
            <w:r w:rsidRPr="006008C7">
              <w:rPr>
                <w:sz w:val="24"/>
                <w:szCs w:val="24"/>
              </w:rPr>
              <w:t xml:space="preserve"> административных регламента предоставления муниципальных услуг </w:t>
            </w:r>
          </w:p>
          <w:p w:rsidR="007E3A26" w:rsidRPr="00A04303" w:rsidRDefault="007E3A26" w:rsidP="00EC4E45">
            <w:pPr>
              <w:rPr>
                <w:sz w:val="24"/>
                <w:szCs w:val="24"/>
              </w:rPr>
            </w:pPr>
          </w:p>
        </w:tc>
      </w:tr>
      <w:tr w:rsidR="007E3A26" w:rsidRPr="00A04303" w:rsidTr="00BE2627">
        <w:tc>
          <w:tcPr>
            <w:tcW w:w="7087" w:type="dxa"/>
            <w:shd w:val="clear" w:color="auto" w:fill="auto"/>
          </w:tcPr>
          <w:p w:rsidR="007E3A26" w:rsidRPr="00A04303" w:rsidRDefault="007E3A26" w:rsidP="00EE4DC7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и урегулированию конфликта интер</w:t>
            </w:r>
            <w:r w:rsidRPr="00A04303">
              <w:rPr>
                <w:sz w:val="24"/>
                <w:szCs w:val="24"/>
              </w:rPr>
              <w:t>е</w:t>
            </w:r>
            <w:r w:rsidRPr="00A04303">
              <w:rPr>
                <w:sz w:val="24"/>
                <w:szCs w:val="24"/>
              </w:rPr>
              <w:t>сов, в том числе:</w:t>
            </w:r>
          </w:p>
          <w:p w:rsidR="007E3A26" w:rsidRPr="00A04303" w:rsidRDefault="007E3A26" w:rsidP="00EE4DC7">
            <w:pPr>
              <w:jc w:val="both"/>
              <w:rPr>
                <w:b/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- размещение информации  на официальном интернет-сайте 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района</w:t>
            </w:r>
            <w:r w:rsidRPr="00A04303">
              <w:rPr>
                <w:sz w:val="24"/>
                <w:szCs w:val="24"/>
              </w:rPr>
              <w:t xml:space="preserve"> о планируемых и состоявшихся заседаниях комиссии, принятых  решениях.</w:t>
            </w:r>
          </w:p>
        </w:tc>
        <w:tc>
          <w:tcPr>
            <w:tcW w:w="1843" w:type="dxa"/>
            <w:shd w:val="clear" w:color="auto" w:fill="auto"/>
          </w:tcPr>
          <w:p w:rsidR="007E3A26" w:rsidRPr="00CC2B64" w:rsidRDefault="007E3A26" w:rsidP="00EE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  <w:p w:rsidR="007E3A26" w:rsidRPr="00CC2B64" w:rsidRDefault="007E3A26" w:rsidP="00EE4DC7">
            <w:pPr>
              <w:jc w:val="center"/>
              <w:rPr>
                <w:sz w:val="24"/>
                <w:szCs w:val="24"/>
              </w:rPr>
            </w:pPr>
          </w:p>
          <w:p w:rsidR="007E3A26" w:rsidRPr="00CC2B64" w:rsidRDefault="007E3A26" w:rsidP="00EE4D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C4E45" w:rsidRPr="00CC2B64" w:rsidRDefault="007E3A26" w:rsidP="00EC4E45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 xml:space="preserve">За отчетный период проведено </w:t>
            </w:r>
            <w:r w:rsidR="002F6CE0">
              <w:rPr>
                <w:sz w:val="24"/>
                <w:szCs w:val="24"/>
              </w:rPr>
              <w:t>2</w:t>
            </w:r>
            <w:r w:rsidRPr="00CC2B64">
              <w:rPr>
                <w:sz w:val="24"/>
                <w:szCs w:val="24"/>
              </w:rPr>
              <w:t xml:space="preserve"> заседаний комиссии по соблюдению требований к служебному поведению м</w:t>
            </w:r>
            <w:r w:rsidRPr="00CC2B64">
              <w:rPr>
                <w:sz w:val="24"/>
                <w:szCs w:val="24"/>
              </w:rPr>
              <w:t>у</w:t>
            </w:r>
            <w:r w:rsidRPr="00CC2B64">
              <w:rPr>
                <w:sz w:val="24"/>
                <w:szCs w:val="24"/>
              </w:rPr>
              <w:t xml:space="preserve">ниципальных служащих и урегулированию конфликта интересов. </w:t>
            </w:r>
          </w:p>
          <w:p w:rsidR="007E3A26" w:rsidRPr="00CC2B64" w:rsidRDefault="007E3A26" w:rsidP="007947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E3A26" w:rsidRPr="00A04303" w:rsidTr="00BE2627">
        <w:tc>
          <w:tcPr>
            <w:tcW w:w="7087" w:type="dxa"/>
            <w:shd w:val="clear" w:color="auto" w:fill="auto"/>
          </w:tcPr>
          <w:p w:rsidR="007E3A26" w:rsidRPr="00A04303" w:rsidRDefault="007E3A26" w:rsidP="00BA3FC5">
            <w:pPr>
              <w:jc w:val="both"/>
              <w:rPr>
                <w:b/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Консультационное обеспечение деятельности </w:t>
            </w:r>
            <w:r>
              <w:rPr>
                <w:sz w:val="24"/>
                <w:szCs w:val="24"/>
              </w:rPr>
              <w:t xml:space="preserve">муниципальных служащих, </w:t>
            </w:r>
            <w:r w:rsidRPr="00A04303">
              <w:rPr>
                <w:sz w:val="24"/>
                <w:szCs w:val="24"/>
              </w:rPr>
              <w:t>руководителей муниципальных у</w:t>
            </w:r>
            <w:r>
              <w:rPr>
                <w:sz w:val="24"/>
                <w:szCs w:val="24"/>
              </w:rPr>
              <w:t>чреждений и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lastRenderedPageBreak/>
              <w:t xml:space="preserve">приятий и лиц, </w:t>
            </w:r>
            <w:r w:rsidRPr="00A04303">
              <w:rPr>
                <w:sz w:val="24"/>
                <w:szCs w:val="24"/>
              </w:rPr>
              <w:t>ответственных за работу по профилактике корру</w:t>
            </w:r>
            <w:r w:rsidRPr="00A04303">
              <w:rPr>
                <w:sz w:val="24"/>
                <w:szCs w:val="24"/>
              </w:rPr>
              <w:t>п</w:t>
            </w:r>
            <w:r w:rsidRPr="00A04303">
              <w:rPr>
                <w:sz w:val="24"/>
                <w:szCs w:val="24"/>
              </w:rPr>
              <w:t>ционных и иных правонарушений, в подведомственных учрежд</w:t>
            </w:r>
            <w:r w:rsidRPr="00A04303">
              <w:rPr>
                <w:sz w:val="24"/>
                <w:szCs w:val="24"/>
              </w:rPr>
              <w:t>е</w:t>
            </w:r>
            <w:r w:rsidRPr="00A04303">
              <w:rPr>
                <w:sz w:val="24"/>
                <w:szCs w:val="24"/>
              </w:rPr>
              <w:t>ниях и предприятиях по вопросам противодействия коррупции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E3A26" w:rsidRPr="00A04303" w:rsidRDefault="007E3A26" w:rsidP="00EE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УВП</w:t>
            </w:r>
          </w:p>
          <w:p w:rsidR="007E3A26" w:rsidRPr="00A04303" w:rsidRDefault="007E3A26" w:rsidP="00EE4D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7E3A26" w:rsidRPr="00A04303" w:rsidRDefault="007E3A26" w:rsidP="0079471B">
            <w:pPr>
              <w:jc w:val="both"/>
              <w:rPr>
                <w:b/>
                <w:sz w:val="24"/>
                <w:szCs w:val="24"/>
              </w:rPr>
            </w:pPr>
            <w:r w:rsidRPr="00CB2196">
              <w:rPr>
                <w:bCs/>
                <w:sz w:val="24"/>
                <w:szCs w:val="24"/>
              </w:rPr>
              <w:t>По мере изменения законодательства и выхода метод</w:t>
            </w:r>
            <w:r w:rsidRPr="00CB2196">
              <w:rPr>
                <w:bCs/>
                <w:sz w:val="24"/>
                <w:szCs w:val="24"/>
              </w:rPr>
              <w:t>и</w:t>
            </w:r>
            <w:r w:rsidRPr="00CB2196">
              <w:rPr>
                <w:bCs/>
                <w:sz w:val="24"/>
                <w:szCs w:val="24"/>
              </w:rPr>
              <w:t xml:space="preserve">ческих рекомендаций по вопросам противодействия </w:t>
            </w:r>
            <w:r w:rsidRPr="00CB2196">
              <w:rPr>
                <w:bCs/>
                <w:sz w:val="24"/>
                <w:szCs w:val="24"/>
              </w:rPr>
              <w:lastRenderedPageBreak/>
              <w:t>коррупции информация постоянно доводится до мун</w:t>
            </w:r>
            <w:r w:rsidRPr="00CB2196">
              <w:rPr>
                <w:bCs/>
                <w:sz w:val="24"/>
                <w:szCs w:val="24"/>
              </w:rPr>
              <w:t>и</w:t>
            </w:r>
            <w:r w:rsidRPr="00CB2196">
              <w:rPr>
                <w:bCs/>
                <w:sz w:val="24"/>
                <w:szCs w:val="24"/>
              </w:rPr>
              <w:t xml:space="preserve">ципальных служащих </w:t>
            </w:r>
            <w:r w:rsidRPr="00CB2196">
              <w:rPr>
                <w:sz w:val="24"/>
                <w:szCs w:val="24"/>
              </w:rPr>
              <w:t xml:space="preserve">органов </w:t>
            </w:r>
            <w:r>
              <w:rPr>
                <w:sz w:val="24"/>
                <w:szCs w:val="24"/>
              </w:rPr>
              <w:t>Администрации</w:t>
            </w:r>
            <w:r w:rsidRPr="00CB2196">
              <w:rPr>
                <w:sz w:val="24"/>
                <w:szCs w:val="24"/>
              </w:rPr>
              <w:t>, рук</w:t>
            </w:r>
            <w:r w:rsidRPr="00CB2196">
              <w:rPr>
                <w:sz w:val="24"/>
                <w:szCs w:val="24"/>
              </w:rPr>
              <w:t>о</w:t>
            </w:r>
            <w:r w:rsidRPr="00CB2196">
              <w:rPr>
                <w:sz w:val="24"/>
                <w:szCs w:val="24"/>
              </w:rPr>
              <w:t xml:space="preserve">водителей муниципальных </w:t>
            </w:r>
            <w:r>
              <w:rPr>
                <w:sz w:val="24"/>
                <w:szCs w:val="24"/>
              </w:rPr>
              <w:t>учреждений и предприятий и лиц,</w:t>
            </w:r>
            <w:r w:rsidRPr="00CB2196">
              <w:rPr>
                <w:sz w:val="24"/>
                <w:szCs w:val="24"/>
              </w:rPr>
              <w:t xml:space="preserve"> ответственных за работу по профилактике ко</w:t>
            </w:r>
            <w:r w:rsidRPr="00CB2196">
              <w:rPr>
                <w:sz w:val="24"/>
                <w:szCs w:val="24"/>
              </w:rPr>
              <w:t>р</w:t>
            </w:r>
            <w:r w:rsidRPr="00CB2196">
              <w:rPr>
                <w:sz w:val="24"/>
                <w:szCs w:val="24"/>
              </w:rPr>
              <w:t>рупционных и иных правонарушений в подведо</w:t>
            </w:r>
            <w:r w:rsidRPr="00CB2196">
              <w:rPr>
                <w:sz w:val="24"/>
                <w:szCs w:val="24"/>
              </w:rPr>
              <w:t>м</w:t>
            </w:r>
            <w:r w:rsidRPr="00CB2196">
              <w:rPr>
                <w:sz w:val="24"/>
                <w:szCs w:val="24"/>
              </w:rPr>
              <w:t xml:space="preserve">ственных учреждениях и предприятиях по вопросам противодействия коррупции. </w:t>
            </w:r>
          </w:p>
        </w:tc>
      </w:tr>
      <w:tr w:rsidR="002F6CE0" w:rsidRPr="00A04303" w:rsidTr="00BE2627">
        <w:trPr>
          <w:trHeight w:val="1180"/>
        </w:trPr>
        <w:tc>
          <w:tcPr>
            <w:tcW w:w="7087" w:type="dxa"/>
            <w:shd w:val="clear" w:color="auto" w:fill="auto"/>
          </w:tcPr>
          <w:p w:rsidR="002F6CE0" w:rsidRDefault="002F6CE0" w:rsidP="00EE4DC7">
            <w:pPr>
              <w:tabs>
                <w:tab w:val="right" w:pos="3651"/>
              </w:tabs>
              <w:ind w:left="57" w:right="57"/>
              <w:jc w:val="both"/>
              <w:rPr>
                <w:sz w:val="24"/>
                <w:szCs w:val="24"/>
              </w:rPr>
            </w:pPr>
            <w:r w:rsidRPr="00591C17">
              <w:rPr>
                <w:sz w:val="24"/>
                <w:szCs w:val="24"/>
              </w:rPr>
              <w:lastRenderedPageBreak/>
              <w:t>Ежегодное повышение квалификации муниципальных служ</w:t>
            </w:r>
            <w:r w:rsidRPr="00591C17">
              <w:rPr>
                <w:sz w:val="24"/>
                <w:szCs w:val="24"/>
              </w:rPr>
              <w:t>а</w:t>
            </w:r>
            <w:r w:rsidRPr="00591C17">
              <w:rPr>
                <w:sz w:val="24"/>
                <w:szCs w:val="24"/>
              </w:rPr>
              <w:t>щих,</w:t>
            </w:r>
            <w:r>
              <w:rPr>
                <w:sz w:val="24"/>
                <w:szCs w:val="24"/>
              </w:rPr>
              <w:t xml:space="preserve"> </w:t>
            </w:r>
            <w:r w:rsidRPr="00591C17">
              <w:rPr>
                <w:sz w:val="24"/>
                <w:szCs w:val="24"/>
              </w:rPr>
              <w:t>в должностные обязанности которых входит участие в пр</w:t>
            </w:r>
            <w:r w:rsidRPr="00591C17">
              <w:rPr>
                <w:sz w:val="24"/>
                <w:szCs w:val="24"/>
              </w:rPr>
              <w:t>о</w:t>
            </w:r>
            <w:r w:rsidRPr="00591C17">
              <w:rPr>
                <w:sz w:val="24"/>
                <w:szCs w:val="24"/>
              </w:rPr>
              <w:t>тиводействии коррупции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F6CE0" w:rsidRPr="00A04303" w:rsidRDefault="002F6CE0" w:rsidP="00EC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  <w:r w:rsidRPr="00A04303">
              <w:rPr>
                <w:sz w:val="24"/>
                <w:szCs w:val="24"/>
              </w:rPr>
              <w:t>,</w:t>
            </w:r>
          </w:p>
          <w:p w:rsidR="002F6CE0" w:rsidRPr="00A04303" w:rsidRDefault="002F6CE0" w:rsidP="00EC4E45">
            <w:pPr>
              <w:jc w:val="center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  <w:p w:rsidR="002F6CE0" w:rsidRDefault="002F6CE0" w:rsidP="00EE4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F6CE0" w:rsidRPr="00D50E2A" w:rsidRDefault="002F6CE0" w:rsidP="00B51E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Курсы повышения квалификации прошли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служащих</w:t>
            </w:r>
          </w:p>
          <w:p w:rsidR="002F6CE0" w:rsidRPr="00615FF3" w:rsidRDefault="002F6CE0" w:rsidP="00B51E5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762A" w:rsidRPr="00A04303" w:rsidTr="00BE2627">
        <w:trPr>
          <w:trHeight w:val="1722"/>
        </w:trPr>
        <w:tc>
          <w:tcPr>
            <w:tcW w:w="7087" w:type="dxa"/>
            <w:shd w:val="clear" w:color="auto" w:fill="auto"/>
          </w:tcPr>
          <w:p w:rsidR="0034762A" w:rsidRPr="00A04303" w:rsidRDefault="0034762A" w:rsidP="00EE4DC7">
            <w:pPr>
              <w:tabs>
                <w:tab w:val="right" w:pos="3651"/>
              </w:tabs>
              <w:ind w:left="57" w:right="5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4303">
              <w:rPr>
                <w:sz w:val="24"/>
                <w:szCs w:val="24"/>
              </w:rPr>
              <w:t>рганизация проведения обучающих занятий, семинаров по пр</w:t>
            </w:r>
            <w:r w:rsidRPr="00A04303">
              <w:rPr>
                <w:sz w:val="24"/>
                <w:szCs w:val="24"/>
              </w:rPr>
              <w:t>о</w:t>
            </w:r>
            <w:r w:rsidRPr="00A04303">
              <w:rPr>
                <w:sz w:val="24"/>
                <w:szCs w:val="24"/>
              </w:rPr>
              <w:t>блемам коррупции для муниципальных служащих</w:t>
            </w:r>
            <w:r>
              <w:rPr>
                <w:sz w:val="24"/>
                <w:szCs w:val="24"/>
              </w:rPr>
              <w:t>,</w:t>
            </w:r>
            <w:r w:rsidRPr="00A04303">
              <w:rPr>
                <w:sz w:val="24"/>
                <w:szCs w:val="24"/>
              </w:rPr>
              <w:t xml:space="preserve"> руководит</w:t>
            </w:r>
            <w:r w:rsidRPr="00A04303">
              <w:rPr>
                <w:sz w:val="24"/>
                <w:szCs w:val="24"/>
              </w:rPr>
              <w:t>е</w:t>
            </w:r>
            <w:r w:rsidRPr="00A04303">
              <w:rPr>
                <w:sz w:val="24"/>
                <w:szCs w:val="24"/>
              </w:rPr>
              <w:t>лей подведомственных учреждений и предпри</w:t>
            </w:r>
            <w:r>
              <w:rPr>
                <w:sz w:val="24"/>
                <w:szCs w:val="24"/>
              </w:rPr>
              <w:t>ятий.</w:t>
            </w:r>
          </w:p>
          <w:p w:rsidR="0034762A" w:rsidRPr="00A04303" w:rsidRDefault="0034762A" w:rsidP="00217A3C">
            <w:pPr>
              <w:tabs>
                <w:tab w:val="right" w:pos="3651"/>
              </w:tabs>
              <w:ind w:left="57" w:right="57"/>
              <w:jc w:val="both"/>
              <w:rPr>
                <w:sz w:val="24"/>
                <w:szCs w:val="24"/>
              </w:rPr>
            </w:pPr>
            <w:r w:rsidRPr="00591C17">
              <w:rPr>
                <w:sz w:val="24"/>
                <w:szCs w:val="24"/>
              </w:rPr>
              <w:t>Ежегодное повышение квалификации муниципальных служ</w:t>
            </w:r>
            <w:r w:rsidRPr="00591C17">
              <w:rPr>
                <w:sz w:val="24"/>
                <w:szCs w:val="24"/>
              </w:rPr>
              <w:t>а</w:t>
            </w:r>
            <w:r w:rsidRPr="00591C17">
              <w:rPr>
                <w:sz w:val="24"/>
                <w:szCs w:val="24"/>
              </w:rPr>
              <w:t>щих,</w:t>
            </w:r>
            <w:r>
              <w:rPr>
                <w:sz w:val="24"/>
                <w:szCs w:val="24"/>
              </w:rPr>
              <w:t xml:space="preserve"> </w:t>
            </w:r>
            <w:r w:rsidRPr="00591C17">
              <w:rPr>
                <w:sz w:val="24"/>
                <w:szCs w:val="24"/>
              </w:rPr>
              <w:t>в должностные обязанности которых входит участие в пр</w:t>
            </w:r>
            <w:r w:rsidRPr="00591C17">
              <w:rPr>
                <w:sz w:val="24"/>
                <w:szCs w:val="24"/>
              </w:rPr>
              <w:t>о</w:t>
            </w:r>
            <w:r w:rsidRPr="00591C17">
              <w:rPr>
                <w:sz w:val="24"/>
                <w:szCs w:val="24"/>
              </w:rPr>
              <w:t>тиводействии коррупции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4762A" w:rsidRPr="00A04303" w:rsidRDefault="0034762A" w:rsidP="00FA6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  <w:r w:rsidRPr="00A04303">
              <w:rPr>
                <w:sz w:val="24"/>
                <w:szCs w:val="24"/>
              </w:rPr>
              <w:t>,</w:t>
            </w:r>
          </w:p>
          <w:p w:rsidR="0034762A" w:rsidRPr="00A04303" w:rsidRDefault="0034762A" w:rsidP="00FA68CE">
            <w:pPr>
              <w:jc w:val="center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  <w:p w:rsidR="0034762A" w:rsidRDefault="0034762A" w:rsidP="00FA6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34762A" w:rsidRPr="00244FB5" w:rsidRDefault="0034762A" w:rsidP="003476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полугодии обучающих занятий и семинаров в связи с </w:t>
            </w:r>
            <w:proofErr w:type="spellStart"/>
            <w:r>
              <w:rPr>
                <w:sz w:val="24"/>
                <w:szCs w:val="24"/>
              </w:rPr>
              <w:t>короновирусом</w:t>
            </w:r>
            <w:proofErr w:type="spellEnd"/>
            <w:r>
              <w:rPr>
                <w:sz w:val="24"/>
                <w:szCs w:val="24"/>
              </w:rPr>
              <w:t xml:space="preserve"> не проводилось</w:t>
            </w:r>
            <w:r w:rsidR="002F6CE0">
              <w:rPr>
                <w:sz w:val="24"/>
                <w:szCs w:val="24"/>
              </w:rPr>
              <w:t>. Во втором полуг</w:t>
            </w:r>
            <w:r w:rsidR="002F6CE0">
              <w:rPr>
                <w:sz w:val="24"/>
                <w:szCs w:val="24"/>
              </w:rPr>
              <w:t>о</w:t>
            </w:r>
            <w:r w:rsidR="002F6CE0">
              <w:rPr>
                <w:sz w:val="24"/>
                <w:szCs w:val="24"/>
              </w:rPr>
              <w:t xml:space="preserve">дии проведено 4 </w:t>
            </w:r>
            <w:proofErr w:type="gramStart"/>
            <w:r w:rsidR="002F6CE0">
              <w:rPr>
                <w:sz w:val="24"/>
                <w:szCs w:val="24"/>
              </w:rPr>
              <w:t>учебных</w:t>
            </w:r>
            <w:proofErr w:type="gramEnd"/>
            <w:r w:rsidR="002F6CE0">
              <w:rPr>
                <w:sz w:val="24"/>
                <w:szCs w:val="24"/>
              </w:rPr>
              <w:t xml:space="preserve"> семинара.</w:t>
            </w:r>
          </w:p>
        </w:tc>
      </w:tr>
      <w:tr w:rsidR="0034762A" w:rsidRPr="00A04303" w:rsidTr="00BE2627">
        <w:tc>
          <w:tcPr>
            <w:tcW w:w="7087" w:type="dxa"/>
            <w:shd w:val="clear" w:color="auto" w:fill="auto"/>
          </w:tcPr>
          <w:p w:rsidR="0034762A" w:rsidRPr="00A04303" w:rsidRDefault="0034762A" w:rsidP="00EE4DC7">
            <w:pPr>
              <w:pStyle w:val="a3"/>
              <w:tabs>
                <w:tab w:val="left" w:pos="708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Проведение разъяснительной работы с муниципальными служ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>щими по вопросам:</w:t>
            </w:r>
          </w:p>
          <w:p w:rsidR="0034762A" w:rsidRPr="00A04303" w:rsidRDefault="0034762A" w:rsidP="00E3059B">
            <w:pPr>
              <w:pStyle w:val="a3"/>
              <w:tabs>
                <w:tab w:val="left" w:pos="708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-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34762A" w:rsidRPr="00A04303" w:rsidRDefault="0034762A" w:rsidP="00EE4DC7">
            <w:pPr>
              <w:pStyle w:val="a3"/>
              <w:tabs>
                <w:tab w:val="left" w:pos="708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- формирования негативного отношения к коррупции;</w:t>
            </w:r>
          </w:p>
          <w:p w:rsidR="0034762A" w:rsidRPr="00A04303" w:rsidRDefault="0034762A" w:rsidP="00EE4DC7">
            <w:pPr>
              <w:pStyle w:val="a3"/>
              <w:tabs>
                <w:tab w:val="left" w:pos="708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- наказания за получение и дачу взятки, посредничество во вз</w:t>
            </w:r>
            <w:r w:rsidRPr="00A04303">
              <w:rPr>
                <w:sz w:val="24"/>
                <w:szCs w:val="24"/>
              </w:rPr>
              <w:t>я</w:t>
            </w:r>
            <w:r w:rsidRPr="00A04303">
              <w:rPr>
                <w:sz w:val="24"/>
                <w:szCs w:val="24"/>
              </w:rPr>
              <w:t>точничестве, об увольнении в связи с утратой доверия, о порядке проверки сведений, представляемых муниципальными служ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>щими в соответствии с законодательством Российской Федер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>ции о противодействии коррупции</w:t>
            </w:r>
          </w:p>
          <w:p w:rsidR="0034762A" w:rsidRPr="00A04303" w:rsidRDefault="0034762A" w:rsidP="00EE4DC7">
            <w:pPr>
              <w:pStyle w:val="a3"/>
              <w:tabs>
                <w:tab w:val="left" w:pos="708"/>
              </w:tabs>
              <w:ind w:left="57" w:right="57"/>
              <w:jc w:val="both"/>
              <w:rPr>
                <w:b/>
                <w:sz w:val="24"/>
                <w:szCs w:val="24"/>
              </w:rPr>
            </w:pPr>
            <w:proofErr w:type="gramStart"/>
            <w:r w:rsidRPr="00A04303">
              <w:rPr>
                <w:sz w:val="24"/>
                <w:szCs w:val="24"/>
              </w:rPr>
              <w:t>- связанным с применением на практике общих принципов сл</w:t>
            </w:r>
            <w:r w:rsidRPr="00A04303">
              <w:rPr>
                <w:sz w:val="24"/>
                <w:szCs w:val="24"/>
              </w:rPr>
              <w:t>у</w:t>
            </w:r>
            <w:r w:rsidRPr="00A04303">
              <w:rPr>
                <w:sz w:val="24"/>
                <w:szCs w:val="24"/>
              </w:rPr>
              <w:t>жебного п</w:t>
            </w:r>
            <w:r>
              <w:rPr>
                <w:sz w:val="24"/>
                <w:szCs w:val="24"/>
              </w:rPr>
              <w:t>оведения муниципальных служащих.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4762A" w:rsidRPr="00A04303" w:rsidRDefault="0034762A" w:rsidP="00EE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  <w:r w:rsidRPr="00A04303">
              <w:rPr>
                <w:sz w:val="24"/>
                <w:szCs w:val="24"/>
              </w:rPr>
              <w:t>,</w:t>
            </w:r>
          </w:p>
          <w:p w:rsidR="0034762A" w:rsidRPr="00A04303" w:rsidRDefault="0034762A" w:rsidP="00EE4DC7">
            <w:pPr>
              <w:jc w:val="center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</w:t>
            </w:r>
          </w:p>
          <w:p w:rsidR="0034762A" w:rsidRPr="00A04303" w:rsidRDefault="0034762A" w:rsidP="00EE4DC7">
            <w:pPr>
              <w:jc w:val="center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города</w:t>
            </w:r>
          </w:p>
          <w:p w:rsidR="0034762A" w:rsidRPr="00A04303" w:rsidRDefault="0034762A" w:rsidP="00EE4DC7">
            <w:pPr>
              <w:jc w:val="center"/>
              <w:rPr>
                <w:b/>
                <w:sz w:val="24"/>
                <w:szCs w:val="24"/>
              </w:rPr>
            </w:pPr>
          </w:p>
          <w:p w:rsidR="0034762A" w:rsidRPr="00A04303" w:rsidRDefault="0034762A" w:rsidP="00EE4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34762A" w:rsidRPr="00362556" w:rsidRDefault="0034762A" w:rsidP="0036255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62556">
              <w:rPr>
                <w:sz w:val="24"/>
                <w:szCs w:val="24"/>
              </w:rPr>
              <w:t>роведены профилактические мероприятия, напра</w:t>
            </w:r>
            <w:r w:rsidRPr="00362556">
              <w:rPr>
                <w:sz w:val="24"/>
                <w:szCs w:val="24"/>
              </w:rPr>
              <w:t>в</w:t>
            </w:r>
            <w:r w:rsidRPr="00362556">
              <w:rPr>
                <w:sz w:val="24"/>
                <w:szCs w:val="24"/>
              </w:rPr>
              <w:t>ленные на соблюдение запретов ограничений на мун</w:t>
            </w:r>
            <w:r w:rsidRPr="00362556">
              <w:rPr>
                <w:sz w:val="24"/>
                <w:szCs w:val="24"/>
              </w:rPr>
              <w:t>и</w:t>
            </w:r>
            <w:r w:rsidRPr="00362556">
              <w:rPr>
                <w:sz w:val="24"/>
                <w:szCs w:val="24"/>
              </w:rPr>
              <w:t>ципальной службе, формирования негативного</w:t>
            </w:r>
            <w:r>
              <w:rPr>
                <w:sz w:val="24"/>
                <w:szCs w:val="24"/>
              </w:rPr>
              <w:t xml:space="preserve">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шения к коррупции лицами, </w:t>
            </w:r>
            <w:r w:rsidRPr="00362556">
              <w:rPr>
                <w:sz w:val="24"/>
                <w:szCs w:val="24"/>
              </w:rPr>
              <w:t>замещающими должности муниципальной службы:</w:t>
            </w:r>
          </w:p>
          <w:p w:rsidR="0034762A" w:rsidRPr="00362556" w:rsidRDefault="0034762A" w:rsidP="0036255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62556">
              <w:rPr>
                <w:sz w:val="24"/>
                <w:szCs w:val="24"/>
              </w:rPr>
              <w:t>- инструктажи муниципальных служащих при приеме на работу и при увольнении с муниципальной службы;</w:t>
            </w:r>
          </w:p>
          <w:p w:rsidR="0034762A" w:rsidRPr="0034762A" w:rsidRDefault="0034762A" w:rsidP="0034762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62556">
              <w:rPr>
                <w:sz w:val="24"/>
                <w:szCs w:val="24"/>
              </w:rPr>
              <w:t>- консультации муниципальных служащих по вопросам противодейст</w:t>
            </w:r>
            <w:r>
              <w:rPr>
                <w:sz w:val="24"/>
                <w:szCs w:val="24"/>
              </w:rPr>
              <w:t>вия коррупции</w:t>
            </w:r>
          </w:p>
        </w:tc>
      </w:tr>
      <w:tr w:rsidR="0034762A" w:rsidRPr="00A04303" w:rsidTr="00BE2627">
        <w:trPr>
          <w:trHeight w:val="1280"/>
        </w:trPr>
        <w:tc>
          <w:tcPr>
            <w:tcW w:w="7087" w:type="dxa"/>
            <w:shd w:val="clear" w:color="auto" w:fill="auto"/>
          </w:tcPr>
          <w:p w:rsidR="0034762A" w:rsidRPr="00A04303" w:rsidRDefault="0034762A" w:rsidP="00EE4DC7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lastRenderedPageBreak/>
              <w:t>Проведение инструктажей по вопросам  противодействия корру</w:t>
            </w:r>
            <w:r w:rsidRPr="00A04303">
              <w:rPr>
                <w:sz w:val="24"/>
                <w:szCs w:val="24"/>
              </w:rPr>
              <w:t>п</w:t>
            </w:r>
            <w:r w:rsidRPr="00A04303">
              <w:rPr>
                <w:sz w:val="24"/>
                <w:szCs w:val="24"/>
              </w:rPr>
              <w:t>ции для вновь принятых муниципальных служащих</w:t>
            </w:r>
            <w:r>
              <w:rPr>
                <w:sz w:val="24"/>
                <w:szCs w:val="24"/>
              </w:rPr>
              <w:t xml:space="preserve"> </w:t>
            </w:r>
            <w:r w:rsidRPr="00EB1FC3">
              <w:rPr>
                <w:sz w:val="24"/>
                <w:szCs w:val="24"/>
              </w:rPr>
              <w:t>и руковод</w:t>
            </w:r>
            <w:r w:rsidRPr="00EB1FC3">
              <w:rPr>
                <w:sz w:val="24"/>
                <w:szCs w:val="24"/>
              </w:rPr>
              <w:t>и</w:t>
            </w:r>
            <w:r w:rsidRPr="00EB1FC3">
              <w:rPr>
                <w:sz w:val="24"/>
                <w:szCs w:val="24"/>
              </w:rPr>
              <w:t>телей муниципальных предприятий и учреждений.</w:t>
            </w:r>
          </w:p>
        </w:tc>
        <w:tc>
          <w:tcPr>
            <w:tcW w:w="1843" w:type="dxa"/>
            <w:shd w:val="clear" w:color="auto" w:fill="auto"/>
          </w:tcPr>
          <w:p w:rsidR="0034762A" w:rsidRPr="00A04303" w:rsidRDefault="0034762A" w:rsidP="00222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</w:tc>
        <w:tc>
          <w:tcPr>
            <w:tcW w:w="5954" w:type="dxa"/>
            <w:shd w:val="clear" w:color="auto" w:fill="auto"/>
          </w:tcPr>
          <w:p w:rsidR="0034762A" w:rsidRPr="00A04303" w:rsidRDefault="0034762A" w:rsidP="008E2465">
            <w:pPr>
              <w:jc w:val="center"/>
              <w:rPr>
                <w:sz w:val="24"/>
                <w:szCs w:val="24"/>
              </w:rPr>
            </w:pPr>
            <w:proofErr w:type="gramStart"/>
            <w:r w:rsidRPr="004940A2">
              <w:rPr>
                <w:sz w:val="24"/>
                <w:szCs w:val="24"/>
              </w:rPr>
              <w:t>Проведен</w:t>
            </w:r>
            <w:proofErr w:type="gramEnd"/>
            <w:r w:rsidRPr="004940A2">
              <w:rPr>
                <w:sz w:val="24"/>
                <w:szCs w:val="24"/>
              </w:rPr>
              <w:t xml:space="preserve"> </w:t>
            </w:r>
            <w:r w:rsidR="008E2465">
              <w:rPr>
                <w:sz w:val="24"/>
                <w:szCs w:val="24"/>
              </w:rPr>
              <w:t>4</w:t>
            </w:r>
            <w:r w:rsidRPr="004940A2">
              <w:rPr>
                <w:sz w:val="24"/>
                <w:szCs w:val="24"/>
              </w:rPr>
              <w:t xml:space="preserve"> инструктаж</w:t>
            </w:r>
            <w:r w:rsidR="008E2465">
              <w:rPr>
                <w:sz w:val="24"/>
                <w:szCs w:val="24"/>
              </w:rPr>
              <w:t>а</w:t>
            </w:r>
            <w:r w:rsidRPr="004940A2">
              <w:rPr>
                <w:sz w:val="24"/>
                <w:szCs w:val="24"/>
              </w:rPr>
              <w:t xml:space="preserve"> по вопросам противоде</w:t>
            </w:r>
            <w:r w:rsidRPr="004940A2">
              <w:rPr>
                <w:sz w:val="24"/>
                <w:szCs w:val="24"/>
              </w:rPr>
              <w:t>й</w:t>
            </w:r>
            <w:r w:rsidRPr="004940A2">
              <w:rPr>
                <w:sz w:val="24"/>
                <w:szCs w:val="24"/>
              </w:rPr>
              <w:t>ствия коррупции для лиц, посту</w:t>
            </w:r>
            <w:r>
              <w:rPr>
                <w:sz w:val="24"/>
                <w:szCs w:val="24"/>
              </w:rPr>
              <w:t>пивших на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пальную службу</w:t>
            </w:r>
            <w:r w:rsidRPr="004940A2">
              <w:rPr>
                <w:sz w:val="24"/>
                <w:szCs w:val="24"/>
              </w:rPr>
              <w:t>.</w:t>
            </w:r>
          </w:p>
        </w:tc>
      </w:tr>
      <w:tr w:rsidR="0034762A" w:rsidRPr="00A04303" w:rsidTr="00BE2627">
        <w:tc>
          <w:tcPr>
            <w:tcW w:w="7087" w:type="dxa"/>
            <w:shd w:val="clear" w:color="auto" w:fill="auto"/>
          </w:tcPr>
          <w:p w:rsidR="0034762A" w:rsidRPr="00A04303" w:rsidRDefault="0034762A" w:rsidP="00A80735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Проведение разъяснительной работы </w:t>
            </w:r>
            <w:proofErr w:type="gramStart"/>
            <w:r>
              <w:rPr>
                <w:sz w:val="24"/>
                <w:szCs w:val="24"/>
              </w:rPr>
              <w:t>с муниципальными служ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щими </w:t>
            </w:r>
            <w:r w:rsidRPr="00A04303">
              <w:rPr>
                <w:sz w:val="24"/>
                <w:szCs w:val="24"/>
              </w:rPr>
              <w:t>по соблюдению антикоррупционного законодательства в части соблюдения запретов при увольнении с муниципальной службы</w:t>
            </w:r>
            <w:proofErr w:type="gramEnd"/>
            <w:r>
              <w:rPr>
                <w:sz w:val="24"/>
                <w:szCs w:val="24"/>
              </w:rPr>
              <w:t xml:space="preserve"> и планирующих увольнение с муниципальной службы.</w:t>
            </w:r>
          </w:p>
        </w:tc>
        <w:tc>
          <w:tcPr>
            <w:tcW w:w="1843" w:type="dxa"/>
            <w:shd w:val="clear" w:color="auto" w:fill="auto"/>
          </w:tcPr>
          <w:p w:rsidR="0034762A" w:rsidRPr="00A04303" w:rsidRDefault="0034762A" w:rsidP="00222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</w:tc>
        <w:tc>
          <w:tcPr>
            <w:tcW w:w="5954" w:type="dxa"/>
            <w:shd w:val="clear" w:color="auto" w:fill="auto"/>
          </w:tcPr>
          <w:p w:rsidR="0034762A" w:rsidRPr="004940A2" w:rsidRDefault="0034762A" w:rsidP="0034762A">
            <w:pPr>
              <w:jc w:val="center"/>
              <w:rPr>
                <w:sz w:val="24"/>
                <w:szCs w:val="24"/>
              </w:rPr>
            </w:pPr>
            <w:proofErr w:type="gramStart"/>
            <w:r w:rsidRPr="004940A2">
              <w:rPr>
                <w:sz w:val="24"/>
                <w:szCs w:val="24"/>
              </w:rPr>
              <w:t xml:space="preserve">Проведено </w:t>
            </w:r>
            <w:r>
              <w:rPr>
                <w:sz w:val="24"/>
                <w:szCs w:val="24"/>
              </w:rPr>
              <w:t>1</w:t>
            </w:r>
            <w:r w:rsidRPr="004940A2">
              <w:rPr>
                <w:sz w:val="24"/>
                <w:szCs w:val="24"/>
              </w:rPr>
              <w:t xml:space="preserve"> разъяснительн</w:t>
            </w:r>
            <w:r>
              <w:rPr>
                <w:sz w:val="24"/>
                <w:szCs w:val="24"/>
              </w:rPr>
              <w:t>ая</w:t>
            </w:r>
            <w:r w:rsidRPr="004940A2">
              <w:rPr>
                <w:sz w:val="24"/>
                <w:szCs w:val="24"/>
              </w:rPr>
              <w:t xml:space="preserve"> бесед</w:t>
            </w:r>
            <w:r>
              <w:rPr>
                <w:sz w:val="24"/>
                <w:szCs w:val="24"/>
              </w:rPr>
              <w:t>а</w:t>
            </w:r>
            <w:r w:rsidRPr="004940A2">
              <w:rPr>
                <w:sz w:val="24"/>
                <w:szCs w:val="24"/>
              </w:rPr>
              <w:t xml:space="preserve"> с лицами, увол</w:t>
            </w:r>
            <w:r w:rsidRPr="004940A2">
              <w:rPr>
                <w:sz w:val="24"/>
                <w:szCs w:val="24"/>
              </w:rPr>
              <w:t>ь</w:t>
            </w:r>
            <w:r w:rsidRPr="004940A2">
              <w:rPr>
                <w:sz w:val="24"/>
                <w:szCs w:val="24"/>
              </w:rPr>
              <w:t>няемыми с муниципальной службы, по вопросам с</w:t>
            </w:r>
            <w:r w:rsidRPr="004940A2">
              <w:rPr>
                <w:sz w:val="24"/>
                <w:szCs w:val="24"/>
              </w:rPr>
              <w:t>о</w:t>
            </w:r>
            <w:r w:rsidRPr="004940A2">
              <w:rPr>
                <w:sz w:val="24"/>
                <w:szCs w:val="24"/>
              </w:rPr>
              <w:t>блюдения ограничений, налагаемых на гражданина, замещавшего должность государственной или муниц</w:t>
            </w:r>
            <w:r w:rsidRPr="004940A2">
              <w:rPr>
                <w:sz w:val="24"/>
                <w:szCs w:val="24"/>
              </w:rPr>
              <w:t>и</w:t>
            </w:r>
            <w:r w:rsidRPr="004940A2">
              <w:rPr>
                <w:sz w:val="24"/>
                <w:szCs w:val="24"/>
              </w:rPr>
              <w:t>пальной службы, при заключении им трудового или гражданско-правового договора с организацией и з</w:t>
            </w:r>
            <w:r w:rsidRPr="004940A2">
              <w:rPr>
                <w:sz w:val="24"/>
                <w:szCs w:val="24"/>
              </w:rPr>
              <w:t>а</w:t>
            </w:r>
            <w:r w:rsidRPr="004940A2">
              <w:rPr>
                <w:sz w:val="24"/>
                <w:szCs w:val="24"/>
              </w:rPr>
              <w:t>прете разглашать и использовать в интересах орган</w:t>
            </w:r>
            <w:r w:rsidRPr="004940A2">
              <w:rPr>
                <w:sz w:val="24"/>
                <w:szCs w:val="24"/>
              </w:rPr>
              <w:t>и</w:t>
            </w:r>
            <w:r w:rsidRPr="004940A2">
              <w:rPr>
                <w:sz w:val="24"/>
                <w:szCs w:val="24"/>
              </w:rPr>
              <w:t>заций  либо физических лиц сведения конфиденциал</w:t>
            </w:r>
            <w:r w:rsidRPr="004940A2">
              <w:rPr>
                <w:sz w:val="24"/>
                <w:szCs w:val="24"/>
              </w:rPr>
              <w:t>ь</w:t>
            </w:r>
            <w:r w:rsidRPr="004940A2">
              <w:rPr>
                <w:sz w:val="24"/>
                <w:szCs w:val="24"/>
              </w:rPr>
              <w:t>ного характера или служебную информацию, ставшие известными в связи с исполнением должностных об</w:t>
            </w:r>
            <w:r w:rsidRPr="004940A2">
              <w:rPr>
                <w:sz w:val="24"/>
                <w:szCs w:val="24"/>
              </w:rPr>
              <w:t>я</w:t>
            </w:r>
            <w:r w:rsidRPr="004940A2">
              <w:rPr>
                <w:sz w:val="24"/>
                <w:szCs w:val="24"/>
              </w:rPr>
              <w:t>занностей.</w:t>
            </w:r>
            <w:proofErr w:type="gramEnd"/>
          </w:p>
        </w:tc>
      </w:tr>
      <w:tr w:rsidR="0034762A" w:rsidRPr="00A04303" w:rsidTr="00BE2627">
        <w:tc>
          <w:tcPr>
            <w:tcW w:w="7087" w:type="dxa"/>
            <w:shd w:val="clear" w:color="auto" w:fill="auto"/>
          </w:tcPr>
          <w:p w:rsidR="0034762A" w:rsidRPr="00A04303" w:rsidRDefault="0034762A" w:rsidP="00EE4DC7">
            <w:pPr>
              <w:jc w:val="both"/>
              <w:rPr>
                <w:b/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Обеспечение соблюдения муниципальными служащими требов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>ний о ежегодном предоставлении сведений о доходах, расходах, имуществе и обязательствах имущественного характера, в том числе осуществление комплекса мер, связанных с ознакомлением, распространением рекомендаций по заполнению муниципальн</w:t>
            </w:r>
            <w:r w:rsidRPr="00A04303">
              <w:rPr>
                <w:sz w:val="24"/>
                <w:szCs w:val="24"/>
              </w:rPr>
              <w:t>ы</w:t>
            </w:r>
            <w:r w:rsidRPr="00A04303">
              <w:rPr>
                <w:sz w:val="24"/>
                <w:szCs w:val="24"/>
              </w:rPr>
              <w:t>ми служащими сведений о доходах, об имуществе и обязател</w:t>
            </w:r>
            <w:r w:rsidRPr="00A04303">
              <w:rPr>
                <w:sz w:val="24"/>
                <w:szCs w:val="24"/>
              </w:rPr>
              <w:t>ь</w:t>
            </w:r>
            <w:r w:rsidRPr="00A04303">
              <w:rPr>
                <w:sz w:val="24"/>
                <w:szCs w:val="24"/>
              </w:rPr>
              <w:t>ствах имущественного характера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4762A" w:rsidRPr="00A04303" w:rsidRDefault="0034762A" w:rsidP="00EE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  <w:r w:rsidRPr="00A04303">
              <w:rPr>
                <w:sz w:val="24"/>
                <w:szCs w:val="24"/>
              </w:rPr>
              <w:t>,</w:t>
            </w:r>
          </w:p>
          <w:p w:rsidR="0034762A" w:rsidRPr="00A04303" w:rsidRDefault="0034762A" w:rsidP="00EE4DC7">
            <w:pPr>
              <w:jc w:val="center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</w:t>
            </w:r>
          </w:p>
          <w:p w:rsidR="0034762A" w:rsidRPr="00A04303" w:rsidRDefault="0034762A" w:rsidP="00EE4DC7">
            <w:pPr>
              <w:jc w:val="center"/>
              <w:rPr>
                <w:b/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города</w:t>
            </w:r>
          </w:p>
        </w:tc>
        <w:tc>
          <w:tcPr>
            <w:tcW w:w="5954" w:type="dxa"/>
            <w:shd w:val="clear" w:color="auto" w:fill="auto"/>
          </w:tcPr>
          <w:p w:rsidR="0034762A" w:rsidRPr="0034762A" w:rsidRDefault="0034762A" w:rsidP="0096615E">
            <w:pPr>
              <w:jc w:val="both"/>
              <w:rPr>
                <w:sz w:val="24"/>
                <w:szCs w:val="24"/>
                <w:highlight w:val="yellow"/>
              </w:rPr>
            </w:pPr>
            <w:r w:rsidRPr="0034762A">
              <w:rPr>
                <w:sz w:val="24"/>
                <w:szCs w:val="24"/>
              </w:rPr>
              <w:t>Информируются письмом</w:t>
            </w:r>
            <w:r>
              <w:rPr>
                <w:sz w:val="24"/>
                <w:szCs w:val="24"/>
              </w:rPr>
              <w:t xml:space="preserve"> за подписью руководителя Администрации. В этом году в связи с переносом срока декларационной компании всем органам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было рекомендовано принятие соответствующих правовых актов.</w:t>
            </w:r>
          </w:p>
        </w:tc>
      </w:tr>
      <w:tr w:rsidR="0034762A" w:rsidRPr="00A04303" w:rsidTr="00BE2627">
        <w:trPr>
          <w:trHeight w:val="2092"/>
        </w:trPr>
        <w:tc>
          <w:tcPr>
            <w:tcW w:w="7087" w:type="dxa"/>
            <w:shd w:val="clear" w:color="auto" w:fill="auto"/>
          </w:tcPr>
          <w:p w:rsidR="0034762A" w:rsidRDefault="0034762A" w:rsidP="00EE4DC7">
            <w:pPr>
              <w:tabs>
                <w:tab w:val="right" w:pos="3651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Организация проверки достоверности предоставляемых гражд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>нином персональных данных и иных сведений при поступлении на муниципальную службу в части профилактики коррупцио</w:t>
            </w:r>
            <w:r w:rsidRPr="00A04303">
              <w:rPr>
                <w:sz w:val="24"/>
                <w:szCs w:val="24"/>
              </w:rPr>
              <w:t>н</w:t>
            </w:r>
            <w:r w:rsidRPr="00A04303">
              <w:rPr>
                <w:sz w:val="24"/>
                <w:szCs w:val="24"/>
              </w:rPr>
              <w:t xml:space="preserve">ных правонарушений и </w:t>
            </w:r>
            <w:r>
              <w:rPr>
                <w:sz w:val="24"/>
                <w:szCs w:val="24"/>
              </w:rPr>
              <w:t>анализа</w:t>
            </w:r>
            <w:r w:rsidRPr="00A04303">
              <w:rPr>
                <w:sz w:val="24"/>
                <w:szCs w:val="24"/>
              </w:rPr>
              <w:t xml:space="preserve"> сведений о доходах, имуществе и обязател</w:t>
            </w:r>
            <w:r>
              <w:rPr>
                <w:sz w:val="24"/>
                <w:szCs w:val="24"/>
              </w:rPr>
              <w:t xml:space="preserve">ьствах имущественного характера. </w:t>
            </w:r>
          </w:p>
          <w:p w:rsidR="0034762A" w:rsidRDefault="0034762A" w:rsidP="00EE4DC7">
            <w:pPr>
              <w:tabs>
                <w:tab w:val="right" w:pos="3651"/>
              </w:tabs>
              <w:ind w:left="57" w:right="57"/>
              <w:jc w:val="both"/>
              <w:rPr>
                <w:sz w:val="24"/>
                <w:szCs w:val="24"/>
              </w:rPr>
            </w:pPr>
          </w:p>
          <w:p w:rsidR="0034762A" w:rsidRDefault="0034762A" w:rsidP="00060A36">
            <w:pPr>
              <w:tabs>
                <w:tab w:val="right" w:pos="3651"/>
              </w:tabs>
              <w:ind w:right="57"/>
              <w:jc w:val="both"/>
              <w:rPr>
                <w:sz w:val="24"/>
                <w:szCs w:val="24"/>
              </w:rPr>
            </w:pPr>
          </w:p>
          <w:p w:rsidR="0034762A" w:rsidRDefault="0034762A" w:rsidP="00EE4DC7">
            <w:pPr>
              <w:tabs>
                <w:tab w:val="right" w:pos="3651"/>
              </w:tabs>
              <w:ind w:left="57" w:right="57"/>
              <w:jc w:val="both"/>
              <w:rPr>
                <w:sz w:val="24"/>
                <w:szCs w:val="24"/>
              </w:rPr>
            </w:pPr>
          </w:p>
          <w:p w:rsidR="0034762A" w:rsidRPr="00A04303" w:rsidRDefault="0034762A" w:rsidP="00EE4DC7">
            <w:pPr>
              <w:tabs>
                <w:tab w:val="right" w:pos="3651"/>
              </w:tabs>
              <w:ind w:left="57" w:right="5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04303">
              <w:rPr>
                <w:sz w:val="24"/>
                <w:szCs w:val="24"/>
              </w:rPr>
              <w:t>аполнени</w:t>
            </w:r>
            <w:r>
              <w:rPr>
                <w:sz w:val="24"/>
                <w:szCs w:val="24"/>
              </w:rPr>
              <w:t>е</w:t>
            </w:r>
            <w:r w:rsidRPr="00A04303">
              <w:rPr>
                <w:sz w:val="24"/>
                <w:szCs w:val="24"/>
              </w:rPr>
              <w:t xml:space="preserve"> справок о доходах, расходах, об имуществе и обяз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>тельствах имущественного характера (за 201</w:t>
            </w:r>
            <w:r>
              <w:rPr>
                <w:sz w:val="24"/>
                <w:szCs w:val="24"/>
              </w:rPr>
              <w:t>9 год</w:t>
            </w:r>
            <w:r w:rsidRPr="00A04303">
              <w:rPr>
                <w:sz w:val="24"/>
                <w:szCs w:val="24"/>
              </w:rPr>
              <w:t>) с использов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 xml:space="preserve">нием версии программы </w:t>
            </w:r>
            <w:r>
              <w:rPr>
                <w:sz w:val="24"/>
                <w:szCs w:val="24"/>
              </w:rPr>
              <w:t>«</w:t>
            </w:r>
            <w:r w:rsidRPr="00A04303">
              <w:rPr>
                <w:sz w:val="24"/>
                <w:szCs w:val="24"/>
              </w:rPr>
              <w:t>Справка БК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34762A" w:rsidRPr="00A04303" w:rsidRDefault="0034762A" w:rsidP="00EE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  <w:r w:rsidRPr="00A04303">
              <w:rPr>
                <w:sz w:val="24"/>
                <w:szCs w:val="24"/>
              </w:rPr>
              <w:t>,</w:t>
            </w:r>
          </w:p>
          <w:p w:rsidR="0034762A" w:rsidRDefault="0034762A" w:rsidP="00EE4DC7">
            <w:pPr>
              <w:jc w:val="center"/>
              <w:rPr>
                <w:sz w:val="24"/>
                <w:szCs w:val="24"/>
              </w:rPr>
            </w:pPr>
          </w:p>
          <w:p w:rsidR="0034762A" w:rsidRDefault="0034762A" w:rsidP="00EE4DC7">
            <w:pPr>
              <w:jc w:val="center"/>
              <w:rPr>
                <w:sz w:val="24"/>
                <w:szCs w:val="24"/>
              </w:rPr>
            </w:pPr>
          </w:p>
          <w:p w:rsidR="0034762A" w:rsidRDefault="0034762A" w:rsidP="00EE4DC7">
            <w:pPr>
              <w:jc w:val="center"/>
              <w:rPr>
                <w:sz w:val="24"/>
                <w:szCs w:val="24"/>
              </w:rPr>
            </w:pPr>
          </w:p>
          <w:p w:rsidR="0034762A" w:rsidRPr="00A04303" w:rsidRDefault="0034762A" w:rsidP="00EE4DC7">
            <w:pPr>
              <w:jc w:val="center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</w:t>
            </w:r>
          </w:p>
          <w:p w:rsidR="0034762A" w:rsidRPr="00060A36" w:rsidRDefault="00060A36" w:rsidP="00060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</w:t>
            </w:r>
          </w:p>
        </w:tc>
        <w:tc>
          <w:tcPr>
            <w:tcW w:w="5954" w:type="dxa"/>
            <w:shd w:val="clear" w:color="auto" w:fill="auto"/>
          </w:tcPr>
          <w:p w:rsidR="0034762A" w:rsidRPr="0096615E" w:rsidRDefault="0034762A" w:rsidP="0036255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6615E">
              <w:rPr>
                <w:sz w:val="24"/>
                <w:szCs w:val="24"/>
              </w:rPr>
              <w:t>Проверка достоверности предоставляемых гражданами персональных данных и иных сведений при поступл</w:t>
            </w:r>
            <w:r w:rsidRPr="0096615E">
              <w:rPr>
                <w:sz w:val="24"/>
                <w:szCs w:val="24"/>
              </w:rPr>
              <w:t>е</w:t>
            </w:r>
            <w:r w:rsidRPr="0096615E">
              <w:rPr>
                <w:sz w:val="24"/>
                <w:szCs w:val="24"/>
              </w:rPr>
              <w:t>нии на муниципальную службу и проверки сведений о доходах, имуществе и обязательствах имущественного характера организована на постоянной основе.</w:t>
            </w:r>
          </w:p>
          <w:p w:rsidR="0034762A" w:rsidRDefault="0034762A" w:rsidP="0096615E">
            <w:pPr>
              <w:jc w:val="both"/>
              <w:rPr>
                <w:sz w:val="24"/>
                <w:szCs w:val="24"/>
              </w:rPr>
            </w:pPr>
            <w:r w:rsidRPr="0096615E">
              <w:rPr>
                <w:sz w:val="24"/>
                <w:szCs w:val="24"/>
              </w:rPr>
              <w:t>Проверены и проанализированы предоставленные, д</w:t>
            </w:r>
            <w:r w:rsidRPr="0096615E">
              <w:rPr>
                <w:sz w:val="24"/>
                <w:szCs w:val="24"/>
              </w:rPr>
              <w:t>о</w:t>
            </w:r>
            <w:r w:rsidRPr="0096615E">
              <w:rPr>
                <w:sz w:val="24"/>
                <w:szCs w:val="24"/>
              </w:rPr>
              <w:t>кументы (</w:t>
            </w:r>
            <w:r w:rsidR="008E2465">
              <w:rPr>
                <w:sz w:val="24"/>
                <w:szCs w:val="24"/>
              </w:rPr>
              <w:t>4</w:t>
            </w:r>
            <w:r w:rsidRPr="0096615E">
              <w:rPr>
                <w:sz w:val="24"/>
                <w:szCs w:val="24"/>
              </w:rPr>
              <w:t xml:space="preserve">) </w:t>
            </w:r>
            <w:proofErr w:type="gramStart"/>
            <w:r w:rsidRPr="0096615E">
              <w:rPr>
                <w:sz w:val="24"/>
                <w:szCs w:val="24"/>
              </w:rPr>
              <w:t>поступающих</w:t>
            </w:r>
            <w:proofErr w:type="gramEnd"/>
            <w:r w:rsidR="00060A36">
              <w:rPr>
                <w:sz w:val="24"/>
                <w:szCs w:val="24"/>
              </w:rPr>
              <w:t xml:space="preserve"> </w:t>
            </w:r>
            <w:r w:rsidRPr="0096615E">
              <w:rPr>
                <w:sz w:val="24"/>
                <w:szCs w:val="24"/>
              </w:rPr>
              <w:t xml:space="preserve"> на муниципальную служ</w:t>
            </w:r>
            <w:r w:rsidR="00060A36">
              <w:rPr>
                <w:sz w:val="24"/>
                <w:szCs w:val="24"/>
              </w:rPr>
              <w:t>бу.</w:t>
            </w:r>
          </w:p>
          <w:p w:rsidR="00060A36" w:rsidRDefault="00060A36" w:rsidP="0096615E">
            <w:pPr>
              <w:jc w:val="both"/>
              <w:rPr>
                <w:sz w:val="24"/>
                <w:szCs w:val="24"/>
              </w:rPr>
            </w:pPr>
          </w:p>
          <w:p w:rsidR="00060A36" w:rsidRPr="00060A36" w:rsidRDefault="00060A36" w:rsidP="009661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</w:t>
            </w:r>
          </w:p>
        </w:tc>
      </w:tr>
      <w:tr w:rsidR="0034762A" w:rsidRPr="00A04303" w:rsidTr="00BE2627">
        <w:tc>
          <w:tcPr>
            <w:tcW w:w="7087" w:type="dxa"/>
            <w:shd w:val="clear" w:color="auto" w:fill="auto"/>
          </w:tcPr>
          <w:p w:rsidR="0034762A" w:rsidRPr="00A04303" w:rsidRDefault="0034762A" w:rsidP="0096615E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Организация проверок соблюдения муниципальными служащими </w:t>
            </w:r>
            <w:r w:rsidRPr="00A04303">
              <w:rPr>
                <w:sz w:val="24"/>
                <w:szCs w:val="24"/>
              </w:rPr>
              <w:lastRenderedPageBreak/>
              <w:t>запретов и ограничений, предусмотренных законодательством, в том числе:</w:t>
            </w:r>
          </w:p>
          <w:p w:rsidR="0034762A" w:rsidRPr="00A04303" w:rsidRDefault="0034762A" w:rsidP="0096615E">
            <w:pPr>
              <w:tabs>
                <w:tab w:val="right" w:pos="3651"/>
              </w:tabs>
              <w:ind w:right="57"/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 - соблюдения запрета на осуществление предпринимательской деятельности или участия в управлении коммерческими орган</w:t>
            </w:r>
            <w:r w:rsidRPr="00A04303">
              <w:rPr>
                <w:sz w:val="24"/>
                <w:szCs w:val="24"/>
              </w:rPr>
              <w:t>и</w:t>
            </w:r>
            <w:r w:rsidRPr="00A04303">
              <w:rPr>
                <w:sz w:val="24"/>
                <w:szCs w:val="24"/>
              </w:rPr>
              <w:t>зациями;</w:t>
            </w:r>
          </w:p>
          <w:p w:rsidR="0034762A" w:rsidRPr="00A04303" w:rsidRDefault="0034762A" w:rsidP="0096615E">
            <w:pPr>
              <w:jc w:val="both"/>
              <w:rPr>
                <w:b/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- случаев нарушения ограничений, касающихся получения пода</w:t>
            </w:r>
            <w:r w:rsidRPr="00A04303">
              <w:rPr>
                <w:sz w:val="24"/>
                <w:szCs w:val="24"/>
              </w:rPr>
              <w:t>р</w:t>
            </w:r>
            <w:r w:rsidRPr="00A04303">
              <w:rPr>
                <w:sz w:val="24"/>
                <w:szCs w:val="24"/>
              </w:rPr>
              <w:t>ков и порядка сдачи подарков, с применением соотв</w:t>
            </w:r>
            <w:r>
              <w:rPr>
                <w:sz w:val="24"/>
                <w:szCs w:val="24"/>
              </w:rPr>
              <w:t>етствующих мер ответственности.</w:t>
            </w:r>
          </w:p>
        </w:tc>
        <w:tc>
          <w:tcPr>
            <w:tcW w:w="1843" w:type="dxa"/>
            <w:shd w:val="clear" w:color="auto" w:fill="auto"/>
          </w:tcPr>
          <w:p w:rsidR="0034762A" w:rsidRPr="00A04303" w:rsidRDefault="0034762A" w:rsidP="00966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УВП</w:t>
            </w:r>
          </w:p>
          <w:p w:rsidR="0034762A" w:rsidRPr="00A04303" w:rsidRDefault="0034762A" w:rsidP="0096615E">
            <w:pPr>
              <w:jc w:val="center"/>
              <w:rPr>
                <w:sz w:val="24"/>
                <w:szCs w:val="24"/>
              </w:rPr>
            </w:pPr>
          </w:p>
          <w:p w:rsidR="0034762A" w:rsidRPr="00A04303" w:rsidRDefault="0034762A" w:rsidP="0096615E">
            <w:pPr>
              <w:jc w:val="center"/>
              <w:rPr>
                <w:sz w:val="24"/>
                <w:szCs w:val="24"/>
              </w:rPr>
            </w:pPr>
          </w:p>
          <w:p w:rsidR="0034762A" w:rsidRPr="00A04303" w:rsidRDefault="0034762A" w:rsidP="0096615E">
            <w:pPr>
              <w:jc w:val="center"/>
              <w:rPr>
                <w:sz w:val="24"/>
                <w:szCs w:val="24"/>
              </w:rPr>
            </w:pPr>
          </w:p>
          <w:p w:rsidR="0034762A" w:rsidRPr="00A04303" w:rsidRDefault="0034762A" w:rsidP="0096615E">
            <w:pPr>
              <w:jc w:val="center"/>
              <w:rPr>
                <w:sz w:val="24"/>
                <w:szCs w:val="24"/>
              </w:rPr>
            </w:pPr>
          </w:p>
          <w:p w:rsidR="0034762A" w:rsidRPr="00A04303" w:rsidRDefault="0034762A" w:rsidP="009661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34762A" w:rsidRPr="00CB2196" w:rsidRDefault="0034762A" w:rsidP="0076002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B2196">
              <w:rPr>
                <w:sz w:val="24"/>
                <w:szCs w:val="24"/>
              </w:rPr>
              <w:lastRenderedPageBreak/>
              <w:t>Проверки не проводились.</w:t>
            </w:r>
          </w:p>
          <w:p w:rsidR="00060A36" w:rsidRDefault="0034762A" w:rsidP="00CC2B6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lastRenderedPageBreak/>
              <w:t>Проводится постоянная работа по консультированию муниципальных служащих по проблемам коррупции, этике муниципальной службы, предотвращению во</w:t>
            </w:r>
            <w:r w:rsidRPr="00CC2B64">
              <w:rPr>
                <w:sz w:val="24"/>
                <w:szCs w:val="24"/>
              </w:rPr>
              <w:t>з</w:t>
            </w:r>
            <w:r w:rsidRPr="00CC2B64">
              <w:rPr>
                <w:sz w:val="24"/>
                <w:szCs w:val="24"/>
              </w:rPr>
              <w:t>никновения конфликта интересов, по недопущению ими поведения, которое может восприниматься окр</w:t>
            </w:r>
            <w:r w:rsidRPr="00CC2B64">
              <w:rPr>
                <w:sz w:val="24"/>
                <w:szCs w:val="24"/>
              </w:rPr>
              <w:t>у</w:t>
            </w:r>
            <w:r w:rsidRPr="00CC2B64">
              <w:rPr>
                <w:sz w:val="24"/>
                <w:szCs w:val="24"/>
              </w:rPr>
              <w:t xml:space="preserve">жающими как обещание или предложение дачи взятки, либо как согласие принять взятку или как просьба о даче взятки. </w:t>
            </w:r>
          </w:p>
          <w:p w:rsidR="0034762A" w:rsidRPr="00CB2196" w:rsidRDefault="0034762A" w:rsidP="00060A3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При проведении первичного инструктажа при приеме на работу, претендент</w:t>
            </w:r>
            <w:r w:rsidR="00060A36">
              <w:rPr>
                <w:sz w:val="24"/>
                <w:szCs w:val="24"/>
              </w:rPr>
              <w:t>ы</w:t>
            </w:r>
            <w:r w:rsidRPr="00CC2B64">
              <w:rPr>
                <w:sz w:val="24"/>
                <w:szCs w:val="24"/>
              </w:rPr>
              <w:t xml:space="preserve"> на должность муниципальной службы </w:t>
            </w:r>
            <w:r w:rsidR="00060A36">
              <w:rPr>
                <w:sz w:val="24"/>
                <w:szCs w:val="24"/>
              </w:rPr>
              <w:t>знакомятся</w:t>
            </w:r>
            <w:r w:rsidRPr="00CC2B64">
              <w:rPr>
                <w:sz w:val="24"/>
                <w:szCs w:val="24"/>
              </w:rPr>
              <w:t xml:space="preserve"> с муниципальными нормативными правовыми актами</w:t>
            </w:r>
            <w:r w:rsidR="00060A36">
              <w:rPr>
                <w:sz w:val="24"/>
                <w:szCs w:val="24"/>
              </w:rPr>
              <w:t xml:space="preserve"> по вопросам противодействия ко</w:t>
            </w:r>
            <w:r w:rsidR="00060A36">
              <w:rPr>
                <w:sz w:val="24"/>
                <w:szCs w:val="24"/>
              </w:rPr>
              <w:t>р</w:t>
            </w:r>
            <w:r w:rsidR="00060A36">
              <w:rPr>
                <w:sz w:val="24"/>
                <w:szCs w:val="24"/>
              </w:rPr>
              <w:t>рупции.</w:t>
            </w:r>
          </w:p>
        </w:tc>
      </w:tr>
      <w:tr w:rsidR="0034762A" w:rsidRPr="00A04303" w:rsidTr="00BE2627">
        <w:tc>
          <w:tcPr>
            <w:tcW w:w="7087" w:type="dxa"/>
            <w:shd w:val="clear" w:color="auto" w:fill="auto"/>
          </w:tcPr>
          <w:p w:rsidR="0034762A" w:rsidRPr="00C166F9" w:rsidRDefault="0034762A" w:rsidP="0096615E">
            <w:pPr>
              <w:jc w:val="both"/>
              <w:rPr>
                <w:sz w:val="24"/>
                <w:szCs w:val="24"/>
              </w:rPr>
            </w:pPr>
            <w:r w:rsidRPr="00C166F9">
              <w:rPr>
                <w:sz w:val="24"/>
                <w:szCs w:val="24"/>
              </w:rPr>
              <w:lastRenderedPageBreak/>
              <w:t>Обеспечение предоставления лицами, замещающими должность муниципальной службы следующей информации:</w:t>
            </w:r>
          </w:p>
          <w:p w:rsidR="0034762A" w:rsidRPr="00060A36" w:rsidRDefault="0034762A" w:rsidP="00060A36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C166F9">
              <w:rPr>
                <w:sz w:val="24"/>
                <w:szCs w:val="24"/>
              </w:rPr>
              <w:t xml:space="preserve">- </w:t>
            </w:r>
            <w:r w:rsidRPr="00C166F9">
              <w:rPr>
                <w:rFonts w:eastAsia="Calibri"/>
                <w:sz w:val="24"/>
                <w:szCs w:val="24"/>
              </w:rPr>
              <w:t>Сведения об адресах сайтов и (или) страниц сайтов в информ</w:t>
            </w:r>
            <w:r w:rsidRPr="00C166F9">
              <w:rPr>
                <w:rFonts w:eastAsia="Calibri"/>
                <w:sz w:val="24"/>
                <w:szCs w:val="24"/>
              </w:rPr>
              <w:t>а</w:t>
            </w:r>
            <w:r w:rsidRPr="00C166F9">
              <w:rPr>
                <w:rFonts w:eastAsia="Calibri"/>
                <w:sz w:val="24"/>
                <w:szCs w:val="24"/>
              </w:rPr>
              <w:t>ционно-телекоммуникационной сети "Интернет", на которых, м</w:t>
            </w:r>
            <w:r w:rsidRPr="00C166F9">
              <w:rPr>
                <w:rFonts w:eastAsia="Calibri"/>
                <w:sz w:val="24"/>
                <w:szCs w:val="24"/>
              </w:rPr>
              <w:t>у</w:t>
            </w:r>
            <w:r w:rsidRPr="00C166F9">
              <w:rPr>
                <w:rFonts w:eastAsia="Calibri"/>
                <w:sz w:val="24"/>
                <w:szCs w:val="24"/>
              </w:rPr>
              <w:t>ниципальный служащий размещал общедоступную информацию, а также данные, позволяющие его иден</w:t>
            </w:r>
            <w:r w:rsidR="00060A36">
              <w:rPr>
                <w:rFonts w:eastAsia="Calibri"/>
                <w:sz w:val="24"/>
                <w:szCs w:val="24"/>
              </w:rPr>
              <w:t>тифицировать;</w:t>
            </w:r>
          </w:p>
        </w:tc>
        <w:tc>
          <w:tcPr>
            <w:tcW w:w="1843" w:type="dxa"/>
            <w:shd w:val="clear" w:color="auto" w:fill="auto"/>
          </w:tcPr>
          <w:p w:rsidR="0034762A" w:rsidRDefault="0034762A" w:rsidP="00966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УВП,</w:t>
            </w:r>
          </w:p>
          <w:p w:rsidR="0034762A" w:rsidRDefault="0034762A" w:rsidP="00966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</w:t>
            </w:r>
          </w:p>
        </w:tc>
        <w:tc>
          <w:tcPr>
            <w:tcW w:w="5954" w:type="dxa"/>
            <w:shd w:val="clear" w:color="auto" w:fill="auto"/>
          </w:tcPr>
          <w:p w:rsidR="0034762A" w:rsidRDefault="0034762A" w:rsidP="00337D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 2020 года муниципальными служащими представлены сведения</w:t>
            </w:r>
            <w:r w:rsidRPr="00C166F9">
              <w:rPr>
                <w:rFonts w:eastAsia="Calibri"/>
                <w:sz w:val="24"/>
                <w:szCs w:val="24"/>
              </w:rPr>
              <w:t xml:space="preserve"> об адресах сайтов и (или) стр</w:t>
            </w:r>
            <w:r w:rsidRPr="00C166F9">
              <w:rPr>
                <w:rFonts w:eastAsia="Calibri"/>
                <w:sz w:val="24"/>
                <w:szCs w:val="24"/>
              </w:rPr>
              <w:t>а</w:t>
            </w:r>
            <w:r w:rsidRPr="00C166F9">
              <w:rPr>
                <w:rFonts w:eastAsia="Calibri"/>
                <w:sz w:val="24"/>
                <w:szCs w:val="24"/>
              </w:rPr>
              <w:t>ниц сайтов в информационно-телекоммуникационной сети "Интернет"</w:t>
            </w:r>
          </w:p>
          <w:p w:rsidR="0034762A" w:rsidRPr="00A04303" w:rsidRDefault="0034762A" w:rsidP="00517D8E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34762A" w:rsidRPr="00A04303" w:rsidTr="00BE2627">
        <w:tc>
          <w:tcPr>
            <w:tcW w:w="7087" w:type="dxa"/>
            <w:shd w:val="clear" w:color="auto" w:fill="auto"/>
          </w:tcPr>
          <w:p w:rsidR="0034762A" w:rsidRPr="00A04303" w:rsidRDefault="0034762A" w:rsidP="0096615E">
            <w:pPr>
              <w:jc w:val="both"/>
              <w:rPr>
                <w:sz w:val="24"/>
                <w:szCs w:val="24"/>
              </w:rPr>
            </w:pPr>
            <w:r w:rsidRPr="00EB1FC3">
              <w:rPr>
                <w:sz w:val="24"/>
                <w:szCs w:val="24"/>
              </w:rPr>
              <w:t xml:space="preserve">Проведение мониторинга </w:t>
            </w:r>
            <w:r w:rsidRPr="00A04303">
              <w:rPr>
                <w:sz w:val="24"/>
                <w:szCs w:val="24"/>
              </w:rPr>
              <w:t xml:space="preserve">соблюдения гражданами, замещавшими должности муниципальной службы в </w:t>
            </w:r>
            <w:r>
              <w:rPr>
                <w:sz w:val="24"/>
                <w:szCs w:val="24"/>
              </w:rPr>
              <w:t>Администрации района</w:t>
            </w:r>
            <w:r w:rsidRPr="00A04303">
              <w:rPr>
                <w:sz w:val="24"/>
                <w:szCs w:val="24"/>
              </w:rPr>
              <w:t>, п</w:t>
            </w:r>
            <w:r w:rsidRPr="00A04303">
              <w:rPr>
                <w:sz w:val="24"/>
                <w:szCs w:val="24"/>
              </w:rPr>
              <w:t>е</w:t>
            </w:r>
            <w:r w:rsidRPr="00A04303">
              <w:rPr>
                <w:sz w:val="24"/>
                <w:szCs w:val="24"/>
              </w:rPr>
              <w:t xml:space="preserve">речень которых утвержден постановлением </w:t>
            </w:r>
            <w:r>
              <w:rPr>
                <w:sz w:val="24"/>
                <w:szCs w:val="24"/>
              </w:rPr>
              <w:t>Администрации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  <w:r w:rsidRPr="00A04303">
              <w:rPr>
                <w:sz w:val="24"/>
                <w:szCs w:val="24"/>
              </w:rPr>
              <w:t>, ограничений в случае заключения ими трудового договора п</w:t>
            </w:r>
            <w:r w:rsidRPr="00A04303">
              <w:rPr>
                <w:sz w:val="24"/>
                <w:szCs w:val="24"/>
              </w:rPr>
              <w:t>о</w:t>
            </w:r>
            <w:r w:rsidRPr="00A04303">
              <w:rPr>
                <w:sz w:val="24"/>
                <w:szCs w:val="24"/>
              </w:rPr>
              <w:t>сле ухода с муниципальной службы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4762A" w:rsidRPr="00A04303" w:rsidRDefault="0034762A" w:rsidP="00517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  <w:p w:rsidR="0034762A" w:rsidRPr="00A04303" w:rsidRDefault="0034762A" w:rsidP="00517D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34762A" w:rsidRPr="00517D8E" w:rsidRDefault="0034762A" w:rsidP="00517D8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17D8E">
              <w:rPr>
                <w:sz w:val="24"/>
                <w:szCs w:val="24"/>
              </w:rPr>
              <w:t xml:space="preserve">Проанализировано </w:t>
            </w:r>
            <w:r w:rsidR="00060A36">
              <w:rPr>
                <w:sz w:val="24"/>
                <w:szCs w:val="24"/>
              </w:rPr>
              <w:t>1</w:t>
            </w:r>
            <w:r w:rsidRPr="00517D8E">
              <w:rPr>
                <w:sz w:val="24"/>
                <w:szCs w:val="24"/>
              </w:rPr>
              <w:t xml:space="preserve"> сообщени</w:t>
            </w:r>
            <w:r w:rsidR="00060A36">
              <w:rPr>
                <w:sz w:val="24"/>
                <w:szCs w:val="24"/>
              </w:rPr>
              <w:t>е работодателя</w:t>
            </w:r>
            <w:r w:rsidRPr="00517D8E">
              <w:rPr>
                <w:sz w:val="24"/>
                <w:szCs w:val="24"/>
              </w:rPr>
              <w:t xml:space="preserve"> о закл</w:t>
            </w:r>
            <w:r w:rsidRPr="00517D8E">
              <w:rPr>
                <w:sz w:val="24"/>
                <w:szCs w:val="24"/>
              </w:rPr>
              <w:t>ю</w:t>
            </w:r>
            <w:r w:rsidRPr="00517D8E">
              <w:rPr>
                <w:sz w:val="24"/>
                <w:szCs w:val="24"/>
              </w:rPr>
              <w:t>чении трудового (гражданско-правового) договора с бывшим муниципальным служащим (далее – сообщ</w:t>
            </w:r>
            <w:r w:rsidRPr="00517D8E">
              <w:rPr>
                <w:sz w:val="24"/>
                <w:szCs w:val="24"/>
              </w:rPr>
              <w:t>е</w:t>
            </w:r>
            <w:r w:rsidRPr="00517D8E">
              <w:rPr>
                <w:sz w:val="24"/>
                <w:szCs w:val="24"/>
              </w:rPr>
              <w:t>ние).</w:t>
            </w:r>
          </w:p>
          <w:p w:rsidR="0034762A" w:rsidRPr="00A04303" w:rsidRDefault="0034762A" w:rsidP="00517D8E">
            <w:pPr>
              <w:jc w:val="both"/>
              <w:rPr>
                <w:sz w:val="24"/>
                <w:szCs w:val="24"/>
              </w:rPr>
            </w:pPr>
          </w:p>
        </w:tc>
      </w:tr>
      <w:tr w:rsidR="0034762A" w:rsidRPr="00A04303" w:rsidTr="00BE2627">
        <w:tc>
          <w:tcPr>
            <w:tcW w:w="7087" w:type="dxa"/>
            <w:shd w:val="clear" w:color="auto" w:fill="auto"/>
          </w:tcPr>
          <w:p w:rsidR="0034762A" w:rsidRPr="00A04303" w:rsidRDefault="0034762A" w:rsidP="0096615E">
            <w:pPr>
              <w:jc w:val="both"/>
              <w:rPr>
                <w:b/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Проведение комплекса мер, связанных с осуществлением </w:t>
            </w:r>
            <w:proofErr w:type="gramStart"/>
            <w:r w:rsidRPr="00A04303">
              <w:rPr>
                <w:sz w:val="24"/>
                <w:szCs w:val="24"/>
              </w:rPr>
              <w:t>ко</w:t>
            </w:r>
            <w:r w:rsidRPr="00A04303">
              <w:rPr>
                <w:sz w:val="24"/>
                <w:szCs w:val="24"/>
              </w:rPr>
              <w:t>н</w:t>
            </w:r>
            <w:r w:rsidRPr="00A04303">
              <w:rPr>
                <w:sz w:val="24"/>
                <w:szCs w:val="24"/>
              </w:rPr>
              <w:t>троля за</w:t>
            </w:r>
            <w:proofErr w:type="gramEnd"/>
            <w:r w:rsidRPr="00A04303">
              <w:rPr>
                <w:sz w:val="24"/>
                <w:szCs w:val="24"/>
              </w:rPr>
              <w:t xml:space="preserve"> соответствием расходов лиц, замещающих должности муниципальной службы, расходов его супруги (супруга) и нес</w:t>
            </w:r>
            <w:r w:rsidRPr="00A04303">
              <w:rPr>
                <w:sz w:val="24"/>
                <w:szCs w:val="24"/>
              </w:rPr>
              <w:t>о</w:t>
            </w:r>
            <w:r w:rsidRPr="00A04303">
              <w:rPr>
                <w:sz w:val="24"/>
                <w:szCs w:val="24"/>
              </w:rPr>
              <w:t>вершеннолетних детей общему доходу данного лица и его супр</w:t>
            </w:r>
            <w:r w:rsidRPr="00A04303">
              <w:rPr>
                <w:sz w:val="24"/>
                <w:szCs w:val="24"/>
              </w:rPr>
              <w:t>у</w:t>
            </w:r>
            <w:r w:rsidRPr="00A04303">
              <w:rPr>
                <w:sz w:val="24"/>
                <w:szCs w:val="24"/>
              </w:rPr>
              <w:t>ги (супруга) за три последних года, предшествующих совершению сделки, в соответствии с требованиями действующего законод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>тельства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4762A" w:rsidRPr="00A04303" w:rsidRDefault="0034762A" w:rsidP="00966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  <w:p w:rsidR="0034762A" w:rsidRPr="00A04303" w:rsidRDefault="0034762A" w:rsidP="009661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34762A" w:rsidRPr="00A04303" w:rsidRDefault="0034762A" w:rsidP="000E66EE">
            <w:pPr>
              <w:jc w:val="both"/>
              <w:rPr>
                <w:b/>
                <w:sz w:val="24"/>
                <w:szCs w:val="24"/>
              </w:rPr>
            </w:pPr>
            <w:r w:rsidRPr="00CB2196">
              <w:rPr>
                <w:bCs/>
                <w:sz w:val="24"/>
                <w:szCs w:val="24"/>
              </w:rPr>
              <w:t>Муниципальные служащие ознакомлены с Федерал</w:t>
            </w:r>
            <w:r w:rsidRPr="00CB2196">
              <w:rPr>
                <w:bCs/>
                <w:sz w:val="24"/>
                <w:szCs w:val="24"/>
              </w:rPr>
              <w:t>ь</w:t>
            </w:r>
            <w:r w:rsidRPr="00CB2196">
              <w:rPr>
                <w:bCs/>
                <w:sz w:val="24"/>
                <w:szCs w:val="24"/>
              </w:rPr>
              <w:t xml:space="preserve">ным законом от 03.12.2012 № 230-ФЗ «О </w:t>
            </w:r>
            <w:proofErr w:type="gramStart"/>
            <w:r w:rsidRPr="00CB2196">
              <w:rPr>
                <w:bCs/>
                <w:sz w:val="24"/>
                <w:szCs w:val="24"/>
              </w:rPr>
              <w:t>контроле за</w:t>
            </w:r>
            <w:proofErr w:type="gramEnd"/>
            <w:r w:rsidRPr="00CB2196">
              <w:rPr>
                <w:bCs/>
                <w:sz w:val="24"/>
                <w:szCs w:val="24"/>
              </w:rPr>
              <w:t xml:space="preserve"> соответствием расходов лиц, замещающих госуда</w:t>
            </w:r>
            <w:r w:rsidRPr="00CB2196">
              <w:rPr>
                <w:bCs/>
                <w:sz w:val="24"/>
                <w:szCs w:val="24"/>
              </w:rPr>
              <w:t>р</w:t>
            </w:r>
            <w:r w:rsidRPr="00CB2196">
              <w:rPr>
                <w:bCs/>
                <w:sz w:val="24"/>
                <w:szCs w:val="24"/>
              </w:rPr>
              <w:t>ственные должности, и иных лиц их доходам», пров</w:t>
            </w:r>
            <w:r w:rsidRPr="00CB2196">
              <w:rPr>
                <w:bCs/>
                <w:sz w:val="24"/>
                <w:szCs w:val="24"/>
              </w:rPr>
              <w:t>о</w:t>
            </w:r>
            <w:r w:rsidRPr="00CB2196">
              <w:rPr>
                <w:bCs/>
                <w:sz w:val="24"/>
                <w:szCs w:val="24"/>
              </w:rPr>
              <w:t>дится анализ сведений о доходах, расходах, об  имущ</w:t>
            </w:r>
            <w:r w:rsidRPr="00CB2196">
              <w:rPr>
                <w:bCs/>
                <w:sz w:val="24"/>
                <w:szCs w:val="24"/>
              </w:rPr>
              <w:t>е</w:t>
            </w:r>
            <w:r w:rsidRPr="00CB2196">
              <w:rPr>
                <w:bCs/>
                <w:sz w:val="24"/>
                <w:szCs w:val="24"/>
              </w:rPr>
              <w:t xml:space="preserve">стве и обязательствах имущественного характера. </w:t>
            </w:r>
          </w:p>
        </w:tc>
      </w:tr>
      <w:tr w:rsidR="0034762A" w:rsidRPr="00A04303" w:rsidTr="00BE2627">
        <w:tc>
          <w:tcPr>
            <w:tcW w:w="7087" w:type="dxa"/>
            <w:shd w:val="clear" w:color="auto" w:fill="auto"/>
          </w:tcPr>
          <w:p w:rsidR="0034762A" w:rsidRPr="00A04303" w:rsidRDefault="0034762A" w:rsidP="0096615E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Обеспечение предоставления лицами, </w:t>
            </w:r>
            <w:r w:rsidRPr="00A04303">
              <w:rPr>
                <w:bCs/>
                <w:sz w:val="24"/>
                <w:szCs w:val="24"/>
              </w:rPr>
              <w:t>поступающими на дол</w:t>
            </w:r>
            <w:r w:rsidRPr="00A04303">
              <w:rPr>
                <w:bCs/>
                <w:sz w:val="24"/>
                <w:szCs w:val="24"/>
              </w:rPr>
              <w:t>ж</w:t>
            </w:r>
            <w:r w:rsidRPr="00A04303">
              <w:rPr>
                <w:bCs/>
                <w:sz w:val="24"/>
                <w:szCs w:val="24"/>
              </w:rPr>
              <w:t>ность руководителя муниципального учреждения города, и рук</w:t>
            </w:r>
            <w:r w:rsidRPr="00A04303">
              <w:rPr>
                <w:bCs/>
                <w:sz w:val="24"/>
                <w:szCs w:val="24"/>
              </w:rPr>
              <w:t>о</w:t>
            </w:r>
            <w:r w:rsidRPr="00A04303">
              <w:rPr>
                <w:bCs/>
                <w:sz w:val="24"/>
                <w:szCs w:val="24"/>
              </w:rPr>
              <w:t>водителями муниципальных учреждений города сведений о дох</w:t>
            </w:r>
            <w:r w:rsidRPr="00A04303">
              <w:rPr>
                <w:bCs/>
                <w:sz w:val="24"/>
                <w:szCs w:val="24"/>
              </w:rPr>
              <w:t>о</w:t>
            </w:r>
            <w:r w:rsidRPr="00A04303">
              <w:rPr>
                <w:bCs/>
                <w:sz w:val="24"/>
                <w:szCs w:val="24"/>
              </w:rPr>
              <w:lastRenderedPageBreak/>
              <w:t xml:space="preserve">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</w:t>
            </w:r>
            <w:r>
              <w:rPr>
                <w:bCs/>
                <w:sz w:val="24"/>
                <w:szCs w:val="24"/>
              </w:rPr>
              <w:t>проведение  анализа</w:t>
            </w:r>
            <w:r w:rsidRPr="00A04303">
              <w:rPr>
                <w:bCs/>
                <w:sz w:val="24"/>
                <w:szCs w:val="24"/>
              </w:rPr>
              <w:t xml:space="preserve"> сведений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4762A" w:rsidRPr="00A04303" w:rsidRDefault="0034762A" w:rsidP="00966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УВП</w:t>
            </w:r>
            <w:r w:rsidRPr="00A04303">
              <w:rPr>
                <w:sz w:val="24"/>
                <w:szCs w:val="24"/>
              </w:rPr>
              <w:t>,</w:t>
            </w:r>
          </w:p>
          <w:p w:rsidR="0034762A" w:rsidRDefault="0034762A" w:rsidP="0096615E">
            <w:pPr>
              <w:jc w:val="center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руководители </w:t>
            </w:r>
          </w:p>
          <w:p w:rsidR="0034762A" w:rsidRPr="00A04303" w:rsidRDefault="0034762A" w:rsidP="0096615E">
            <w:pPr>
              <w:jc w:val="center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подведо</w:t>
            </w:r>
            <w:r w:rsidRPr="00A04303">
              <w:rPr>
                <w:sz w:val="24"/>
                <w:szCs w:val="24"/>
              </w:rPr>
              <w:t>м</w:t>
            </w:r>
            <w:r w:rsidRPr="00A04303">
              <w:rPr>
                <w:sz w:val="24"/>
                <w:szCs w:val="24"/>
              </w:rPr>
              <w:lastRenderedPageBreak/>
              <w:t>ственных орг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>низаций</w:t>
            </w:r>
          </w:p>
          <w:p w:rsidR="0034762A" w:rsidRPr="00A04303" w:rsidRDefault="0034762A" w:rsidP="00966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34762A" w:rsidRPr="00A04303" w:rsidRDefault="00060A36" w:rsidP="000E66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Обеспечено </w:t>
            </w:r>
          </w:p>
        </w:tc>
      </w:tr>
      <w:tr w:rsidR="0034762A" w:rsidRPr="00A04303" w:rsidTr="00BE2627">
        <w:tc>
          <w:tcPr>
            <w:tcW w:w="7087" w:type="dxa"/>
            <w:shd w:val="clear" w:color="auto" w:fill="auto"/>
          </w:tcPr>
          <w:p w:rsidR="0034762A" w:rsidRPr="00A04303" w:rsidRDefault="0034762A" w:rsidP="0096615E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lastRenderedPageBreak/>
              <w:t>Организация работы, направленной на своевременное уведомл</w:t>
            </w:r>
            <w:r w:rsidRPr="00A04303">
              <w:rPr>
                <w:sz w:val="24"/>
                <w:szCs w:val="24"/>
              </w:rPr>
              <w:t>е</w:t>
            </w:r>
            <w:r w:rsidRPr="00A04303">
              <w:rPr>
                <w:sz w:val="24"/>
                <w:szCs w:val="24"/>
              </w:rPr>
              <w:t>ние муниципальными служащими представителя нанимателя (р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>ботодателя) о выполнении иной оплачиваемой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4762A" w:rsidRPr="00A04303" w:rsidRDefault="0034762A" w:rsidP="00966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  <w:p w:rsidR="0034762A" w:rsidRPr="00A04303" w:rsidRDefault="0034762A" w:rsidP="00966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34762A" w:rsidRDefault="00060A36" w:rsidP="00060A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34762A" w:rsidRPr="000E66EE">
              <w:rPr>
                <w:sz w:val="24"/>
                <w:szCs w:val="24"/>
              </w:rPr>
              <w:t xml:space="preserve">организована на постоянной основе. </w:t>
            </w:r>
          </w:p>
          <w:p w:rsidR="00060A36" w:rsidRPr="00A04303" w:rsidRDefault="00060A36" w:rsidP="008E24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отчетном периоде </w:t>
            </w:r>
            <w:r w:rsidR="008E2465">
              <w:rPr>
                <w:sz w:val="24"/>
                <w:szCs w:val="24"/>
              </w:rPr>
              <w:t xml:space="preserve">поступило 2 </w:t>
            </w:r>
            <w:r>
              <w:rPr>
                <w:sz w:val="24"/>
                <w:szCs w:val="24"/>
              </w:rPr>
              <w:t>уведомлени</w:t>
            </w:r>
            <w:r w:rsidR="008E2465">
              <w:rPr>
                <w:sz w:val="24"/>
                <w:szCs w:val="24"/>
              </w:rPr>
              <w:t>я</w:t>
            </w:r>
          </w:p>
        </w:tc>
      </w:tr>
      <w:tr w:rsidR="0034762A" w:rsidRPr="00A04303" w:rsidTr="00BE2627">
        <w:tc>
          <w:tcPr>
            <w:tcW w:w="7087" w:type="dxa"/>
            <w:shd w:val="clear" w:color="auto" w:fill="auto"/>
          </w:tcPr>
          <w:p w:rsidR="0034762A" w:rsidRPr="00CE454B" w:rsidRDefault="0034762A" w:rsidP="00060A36">
            <w:pPr>
              <w:jc w:val="both"/>
              <w:rPr>
                <w:sz w:val="24"/>
                <w:szCs w:val="24"/>
              </w:rPr>
            </w:pPr>
            <w:r w:rsidRPr="00CE454B">
              <w:rPr>
                <w:sz w:val="24"/>
                <w:szCs w:val="24"/>
              </w:rPr>
              <w:t>Обеспечение преимущественного использования резерва упра</w:t>
            </w:r>
            <w:r w:rsidRPr="00CE454B">
              <w:rPr>
                <w:sz w:val="24"/>
                <w:szCs w:val="24"/>
              </w:rPr>
              <w:t>в</w:t>
            </w:r>
            <w:r w:rsidRPr="00CE454B">
              <w:rPr>
                <w:sz w:val="24"/>
                <w:szCs w:val="24"/>
              </w:rPr>
              <w:t>ленческих кадров при приёме граждан на должности муниципал</w:t>
            </w:r>
            <w:r w:rsidRPr="00CE454B">
              <w:rPr>
                <w:sz w:val="24"/>
                <w:szCs w:val="24"/>
              </w:rPr>
              <w:t>ь</w:t>
            </w:r>
            <w:r w:rsidRPr="00CE454B">
              <w:rPr>
                <w:sz w:val="24"/>
                <w:szCs w:val="24"/>
              </w:rPr>
              <w:t>ной службы и переводе муниципальных служащих.</w:t>
            </w:r>
          </w:p>
        </w:tc>
        <w:tc>
          <w:tcPr>
            <w:tcW w:w="1843" w:type="dxa"/>
            <w:shd w:val="clear" w:color="auto" w:fill="auto"/>
          </w:tcPr>
          <w:p w:rsidR="0034762A" w:rsidRPr="00CE454B" w:rsidRDefault="0034762A" w:rsidP="00966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  <w:p w:rsidR="0034762A" w:rsidRPr="00AB6C1A" w:rsidRDefault="0034762A" w:rsidP="0096615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34762A" w:rsidRPr="00CE454B" w:rsidRDefault="008E2465" w:rsidP="00060A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4762A">
              <w:rPr>
                <w:sz w:val="24"/>
                <w:szCs w:val="24"/>
              </w:rPr>
              <w:t xml:space="preserve"> 2020 год из кадрового резерва назначений на дол</w:t>
            </w:r>
            <w:r w:rsidR="0034762A">
              <w:rPr>
                <w:sz w:val="24"/>
                <w:szCs w:val="24"/>
              </w:rPr>
              <w:t>ж</w:t>
            </w:r>
            <w:r w:rsidR="0034762A">
              <w:rPr>
                <w:sz w:val="24"/>
                <w:szCs w:val="24"/>
              </w:rPr>
              <w:t xml:space="preserve">ности муниципальной службы </w:t>
            </w:r>
            <w:r w:rsidR="00060A36">
              <w:rPr>
                <w:sz w:val="24"/>
                <w:szCs w:val="24"/>
              </w:rPr>
              <w:t>-2</w:t>
            </w:r>
            <w:r w:rsidR="0034762A">
              <w:rPr>
                <w:sz w:val="24"/>
                <w:szCs w:val="24"/>
              </w:rPr>
              <w:t>.</w:t>
            </w:r>
          </w:p>
        </w:tc>
      </w:tr>
      <w:tr w:rsidR="0034762A" w:rsidRPr="00A04303" w:rsidTr="00BE2627">
        <w:tc>
          <w:tcPr>
            <w:tcW w:w="7087" w:type="dxa"/>
            <w:shd w:val="clear" w:color="auto" w:fill="auto"/>
          </w:tcPr>
          <w:p w:rsidR="0034762A" w:rsidRPr="00A04303" w:rsidRDefault="0034762A" w:rsidP="0096615E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Ознакомление муниципальных служащих с принимаемыми пр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>вовыми актами в сфере противодействия коррупции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4762A" w:rsidRPr="00A04303" w:rsidRDefault="00060A36" w:rsidP="00966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  <w:r w:rsidR="0034762A">
              <w:rPr>
                <w:sz w:val="24"/>
                <w:szCs w:val="24"/>
              </w:rPr>
              <w:t>,</w:t>
            </w:r>
          </w:p>
          <w:p w:rsidR="0034762A" w:rsidRPr="00A04303" w:rsidRDefault="0034762A" w:rsidP="0096615E">
            <w:pPr>
              <w:jc w:val="center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</w:t>
            </w:r>
          </w:p>
        </w:tc>
        <w:tc>
          <w:tcPr>
            <w:tcW w:w="5954" w:type="dxa"/>
            <w:shd w:val="clear" w:color="auto" w:fill="auto"/>
          </w:tcPr>
          <w:p w:rsidR="0034762A" w:rsidRPr="00A04303" w:rsidRDefault="0034762A" w:rsidP="00060A36">
            <w:pPr>
              <w:jc w:val="both"/>
              <w:rPr>
                <w:sz w:val="24"/>
                <w:szCs w:val="24"/>
              </w:rPr>
            </w:pPr>
            <w:r w:rsidRPr="00CB2196">
              <w:rPr>
                <w:sz w:val="24"/>
                <w:szCs w:val="24"/>
              </w:rPr>
              <w:t>С принятыми нормативными правовыми актами в сф</w:t>
            </w:r>
            <w:r w:rsidRPr="00CB2196">
              <w:rPr>
                <w:sz w:val="24"/>
                <w:szCs w:val="24"/>
              </w:rPr>
              <w:t>е</w:t>
            </w:r>
            <w:r w:rsidRPr="00CB2196">
              <w:rPr>
                <w:sz w:val="24"/>
                <w:szCs w:val="24"/>
              </w:rPr>
              <w:t>ре противодействия коррупции муниципальные сл</w:t>
            </w:r>
            <w:r w:rsidRPr="00CB2196">
              <w:rPr>
                <w:sz w:val="24"/>
                <w:szCs w:val="24"/>
              </w:rPr>
              <w:t>у</w:t>
            </w:r>
            <w:r w:rsidRPr="00CB2196">
              <w:rPr>
                <w:sz w:val="24"/>
                <w:szCs w:val="24"/>
              </w:rPr>
              <w:t xml:space="preserve">жащие </w:t>
            </w:r>
            <w:r>
              <w:rPr>
                <w:sz w:val="24"/>
                <w:szCs w:val="24"/>
              </w:rPr>
              <w:t>Администрации района</w:t>
            </w:r>
            <w:r w:rsidRPr="00CB2196">
              <w:rPr>
                <w:sz w:val="24"/>
                <w:szCs w:val="24"/>
              </w:rPr>
              <w:t xml:space="preserve"> в течение месяца со дня их издания знакомятся с ними. Листы ознакомления хранятся в </w:t>
            </w:r>
            <w:r w:rsidR="00060A36">
              <w:rPr>
                <w:sz w:val="24"/>
                <w:szCs w:val="24"/>
              </w:rPr>
              <w:t>УВП и органах Администрации</w:t>
            </w:r>
            <w:r w:rsidRPr="00CB2196">
              <w:rPr>
                <w:sz w:val="24"/>
                <w:szCs w:val="24"/>
              </w:rPr>
              <w:t>.</w:t>
            </w:r>
          </w:p>
        </w:tc>
      </w:tr>
      <w:tr w:rsidR="0034762A" w:rsidRPr="00A04303" w:rsidTr="00BE2627">
        <w:tc>
          <w:tcPr>
            <w:tcW w:w="7087" w:type="dxa"/>
            <w:shd w:val="clear" w:color="auto" w:fill="auto"/>
          </w:tcPr>
          <w:p w:rsidR="0034762A" w:rsidRPr="00CE454B" w:rsidRDefault="0034762A" w:rsidP="00060A36">
            <w:pPr>
              <w:jc w:val="both"/>
              <w:rPr>
                <w:sz w:val="24"/>
                <w:szCs w:val="24"/>
              </w:rPr>
            </w:pPr>
            <w:r w:rsidRPr="00CE454B">
              <w:rPr>
                <w:sz w:val="24"/>
                <w:szCs w:val="24"/>
              </w:rPr>
              <w:t>Организация оценки знания положений антикоррупционного з</w:t>
            </w:r>
            <w:r w:rsidRPr="00CE454B">
              <w:rPr>
                <w:sz w:val="24"/>
                <w:szCs w:val="24"/>
              </w:rPr>
              <w:t>а</w:t>
            </w:r>
            <w:r w:rsidRPr="00CE454B">
              <w:rPr>
                <w:sz w:val="24"/>
                <w:szCs w:val="24"/>
              </w:rPr>
              <w:t>конодательства, в том числе путем тестирования муниципальных служ</w:t>
            </w:r>
            <w:r w:rsidR="00060A36">
              <w:rPr>
                <w:sz w:val="24"/>
                <w:szCs w:val="24"/>
              </w:rPr>
              <w:t>ащих при прохождении аттестации</w:t>
            </w:r>
            <w:r w:rsidRPr="00CE454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4762A" w:rsidRPr="00CE454B" w:rsidRDefault="0034762A" w:rsidP="00966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  <w:p w:rsidR="0034762A" w:rsidRPr="00AB6C1A" w:rsidRDefault="0034762A" w:rsidP="0096615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34762A" w:rsidRPr="00AB6C1A" w:rsidRDefault="00060A36" w:rsidP="00CE454B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Аттестация в отчетном периоде не проводилась</w:t>
            </w:r>
          </w:p>
        </w:tc>
      </w:tr>
      <w:tr w:rsidR="0034762A" w:rsidRPr="003647BA" w:rsidTr="00BE2627">
        <w:trPr>
          <w:trHeight w:val="3066"/>
        </w:trPr>
        <w:tc>
          <w:tcPr>
            <w:tcW w:w="7087" w:type="dxa"/>
            <w:shd w:val="clear" w:color="auto" w:fill="auto"/>
          </w:tcPr>
          <w:p w:rsidR="0034762A" w:rsidRPr="00EB1FC3" w:rsidRDefault="0034762A" w:rsidP="00AB6C1A">
            <w:pPr>
              <w:jc w:val="both"/>
              <w:rPr>
                <w:sz w:val="24"/>
                <w:szCs w:val="24"/>
              </w:rPr>
            </w:pPr>
            <w:proofErr w:type="gramStart"/>
            <w:r w:rsidRPr="00EB1FC3">
              <w:rPr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</w:t>
            </w:r>
            <w:r w:rsidRPr="00EB1FC3">
              <w:rPr>
                <w:sz w:val="24"/>
                <w:szCs w:val="24"/>
              </w:rPr>
              <w:t>н</w:t>
            </w:r>
            <w:r w:rsidRPr="00EB1FC3">
              <w:rPr>
                <w:sz w:val="24"/>
                <w:szCs w:val="24"/>
              </w:rPr>
              <w:t xml:space="preserve">ного характера своих супруги (супруга) и несовершеннолетних детей, утвержденный постановлением </w:t>
            </w:r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района</w:t>
            </w:r>
            <w:r w:rsidRPr="00EB1FC3">
              <w:rPr>
                <w:sz w:val="24"/>
                <w:szCs w:val="24"/>
              </w:rPr>
              <w:t>, по образовательным программам в области противодействия ко</w:t>
            </w:r>
            <w:r w:rsidRPr="00EB1FC3">
              <w:rPr>
                <w:sz w:val="24"/>
                <w:szCs w:val="24"/>
              </w:rPr>
              <w:t>р</w:t>
            </w:r>
            <w:r w:rsidRPr="00EB1FC3">
              <w:rPr>
                <w:sz w:val="24"/>
                <w:szCs w:val="24"/>
              </w:rPr>
              <w:t>рупции.</w:t>
            </w:r>
          </w:p>
        </w:tc>
        <w:tc>
          <w:tcPr>
            <w:tcW w:w="1843" w:type="dxa"/>
            <w:shd w:val="clear" w:color="auto" w:fill="auto"/>
          </w:tcPr>
          <w:p w:rsidR="0034762A" w:rsidRPr="00EB1FC3" w:rsidRDefault="0034762A" w:rsidP="00AB6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</w:tc>
        <w:tc>
          <w:tcPr>
            <w:tcW w:w="5954" w:type="dxa"/>
            <w:shd w:val="clear" w:color="auto" w:fill="auto"/>
          </w:tcPr>
          <w:p w:rsidR="0034762A" w:rsidRPr="00CB2196" w:rsidRDefault="008E2465" w:rsidP="00AB6C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4762A" w:rsidRPr="00CB2196" w:rsidRDefault="0034762A" w:rsidP="00AB6C1A">
            <w:pPr>
              <w:jc w:val="both"/>
              <w:rPr>
                <w:sz w:val="24"/>
                <w:szCs w:val="24"/>
              </w:rPr>
            </w:pPr>
          </w:p>
        </w:tc>
      </w:tr>
      <w:tr w:rsidR="0034762A" w:rsidRPr="00A04303" w:rsidTr="00BE2627">
        <w:trPr>
          <w:trHeight w:val="815"/>
        </w:trPr>
        <w:tc>
          <w:tcPr>
            <w:tcW w:w="7087" w:type="dxa"/>
            <w:shd w:val="clear" w:color="auto" w:fill="auto"/>
          </w:tcPr>
          <w:p w:rsidR="0034762A" w:rsidRPr="00A04303" w:rsidRDefault="0034762A" w:rsidP="00AB6C1A">
            <w:pPr>
              <w:jc w:val="both"/>
              <w:rPr>
                <w:b/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Ведение раздела официального сайта </w:t>
            </w:r>
            <w:r>
              <w:rPr>
                <w:sz w:val="24"/>
                <w:szCs w:val="24"/>
              </w:rPr>
              <w:t>Администрации района</w:t>
            </w:r>
            <w:r w:rsidRPr="00A043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04303">
              <w:rPr>
                <w:sz w:val="24"/>
                <w:szCs w:val="24"/>
              </w:rPr>
              <w:t>Противодействие коррупции</w:t>
            </w:r>
            <w:r>
              <w:rPr>
                <w:sz w:val="24"/>
                <w:szCs w:val="24"/>
              </w:rPr>
              <w:t>»</w:t>
            </w:r>
            <w:r w:rsidRPr="00A04303">
              <w:rPr>
                <w:sz w:val="24"/>
                <w:szCs w:val="24"/>
              </w:rPr>
              <w:t xml:space="preserve"> в соответствии с требованиями законодательства о противодействии коррупции</w:t>
            </w:r>
            <w:r>
              <w:rPr>
                <w:sz w:val="24"/>
                <w:szCs w:val="24"/>
              </w:rPr>
              <w:t>.</w:t>
            </w:r>
            <w:r w:rsidRPr="00A043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4762A" w:rsidRPr="00A04303" w:rsidRDefault="00BE2627" w:rsidP="00AB6C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</w:tc>
        <w:tc>
          <w:tcPr>
            <w:tcW w:w="5954" w:type="dxa"/>
            <w:shd w:val="clear" w:color="auto" w:fill="auto"/>
          </w:tcPr>
          <w:p w:rsidR="0034762A" w:rsidRPr="00AB6C1A" w:rsidRDefault="00BE2627" w:rsidP="008E246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обновляется </w:t>
            </w:r>
            <w:r w:rsidR="008E2465">
              <w:rPr>
                <w:sz w:val="24"/>
                <w:szCs w:val="24"/>
              </w:rPr>
              <w:t>периодически</w:t>
            </w:r>
          </w:p>
        </w:tc>
      </w:tr>
      <w:tr w:rsidR="0034762A" w:rsidRPr="00A04303" w:rsidTr="00BE2627">
        <w:trPr>
          <w:trHeight w:val="803"/>
        </w:trPr>
        <w:tc>
          <w:tcPr>
            <w:tcW w:w="7087" w:type="dxa"/>
            <w:shd w:val="clear" w:color="auto" w:fill="auto"/>
          </w:tcPr>
          <w:p w:rsidR="0034762A" w:rsidRPr="00A04303" w:rsidRDefault="0034762A" w:rsidP="008E2465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lastRenderedPageBreak/>
              <w:t xml:space="preserve">Размещение на официальном сайте </w:t>
            </w:r>
            <w:r w:rsidR="008E2465">
              <w:rPr>
                <w:sz w:val="24"/>
                <w:szCs w:val="24"/>
              </w:rPr>
              <w:t>района</w:t>
            </w:r>
            <w:r w:rsidRPr="00A04303">
              <w:rPr>
                <w:sz w:val="24"/>
                <w:szCs w:val="24"/>
              </w:rPr>
              <w:t xml:space="preserve"> сведений о доходах, расходах, имуществе и обязательствах имущественного характера за 201</w:t>
            </w:r>
            <w:r>
              <w:rPr>
                <w:sz w:val="24"/>
                <w:szCs w:val="24"/>
              </w:rPr>
              <w:t>9</w:t>
            </w:r>
            <w:r w:rsidRPr="00A04303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4762A" w:rsidRPr="00A04303" w:rsidRDefault="00BE2627" w:rsidP="00AB6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</w:tc>
        <w:tc>
          <w:tcPr>
            <w:tcW w:w="5954" w:type="dxa"/>
            <w:shd w:val="clear" w:color="auto" w:fill="auto"/>
          </w:tcPr>
          <w:p w:rsidR="0034762A" w:rsidRPr="00A04303" w:rsidRDefault="00BE2627" w:rsidP="00AB6C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Размещено </w:t>
            </w:r>
          </w:p>
        </w:tc>
      </w:tr>
      <w:tr w:rsidR="0034762A" w:rsidRPr="00A04303" w:rsidTr="00BE2627">
        <w:trPr>
          <w:trHeight w:val="855"/>
        </w:trPr>
        <w:tc>
          <w:tcPr>
            <w:tcW w:w="7087" w:type="dxa"/>
            <w:shd w:val="clear" w:color="auto" w:fill="auto"/>
          </w:tcPr>
          <w:p w:rsidR="0034762A" w:rsidRPr="00A04303" w:rsidRDefault="0034762A" w:rsidP="00AB6C1A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Обеспечение возможности оперативного представления гражд</w:t>
            </w:r>
            <w:r w:rsidRPr="00A04303">
              <w:rPr>
                <w:sz w:val="24"/>
                <w:szCs w:val="24"/>
              </w:rPr>
              <w:t>а</w:t>
            </w:r>
            <w:r w:rsidRPr="00A04303">
              <w:rPr>
                <w:sz w:val="24"/>
                <w:szCs w:val="24"/>
              </w:rPr>
              <w:t>нами и организациями информации о фактах коррупции или нарушениях требований к служебному поведению муниципал</w:t>
            </w:r>
            <w:r w:rsidRPr="00A04303">
              <w:rPr>
                <w:sz w:val="24"/>
                <w:szCs w:val="24"/>
              </w:rPr>
              <w:t>ь</w:t>
            </w:r>
            <w:r w:rsidRPr="00A04303">
              <w:rPr>
                <w:sz w:val="24"/>
                <w:szCs w:val="24"/>
              </w:rPr>
              <w:t>ных служащих, руководителей подведомственных организаций посредством:</w:t>
            </w:r>
          </w:p>
          <w:p w:rsidR="0034762A" w:rsidRPr="00A04303" w:rsidRDefault="0034762A" w:rsidP="00AB6C1A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 xml:space="preserve">- функционирования телефонов </w:t>
            </w:r>
            <w:r>
              <w:rPr>
                <w:sz w:val="24"/>
                <w:szCs w:val="24"/>
              </w:rPr>
              <w:t>«</w:t>
            </w:r>
            <w:r w:rsidRPr="00A04303">
              <w:rPr>
                <w:sz w:val="24"/>
                <w:szCs w:val="24"/>
              </w:rPr>
              <w:t>горячей линии</w:t>
            </w:r>
            <w:r>
              <w:rPr>
                <w:sz w:val="24"/>
                <w:szCs w:val="24"/>
              </w:rPr>
              <w:t>»</w:t>
            </w:r>
            <w:r w:rsidRPr="00A04303">
              <w:rPr>
                <w:sz w:val="24"/>
                <w:szCs w:val="24"/>
              </w:rPr>
              <w:t xml:space="preserve"> по вопросам противодействия коррупции; </w:t>
            </w:r>
          </w:p>
          <w:p w:rsidR="0034762A" w:rsidRPr="00A04303" w:rsidRDefault="0034762A" w:rsidP="00BE2627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- приема электронных сообщений на странице официального са</w:t>
            </w:r>
            <w:r w:rsidRPr="00A04303">
              <w:rPr>
                <w:sz w:val="24"/>
                <w:szCs w:val="24"/>
              </w:rPr>
              <w:t>й</w:t>
            </w:r>
            <w:r w:rsidRPr="00A04303">
              <w:rPr>
                <w:sz w:val="24"/>
                <w:szCs w:val="24"/>
              </w:rPr>
              <w:t xml:space="preserve">та </w:t>
            </w:r>
          </w:p>
        </w:tc>
        <w:tc>
          <w:tcPr>
            <w:tcW w:w="1843" w:type="dxa"/>
            <w:shd w:val="clear" w:color="auto" w:fill="auto"/>
          </w:tcPr>
          <w:p w:rsidR="0034762A" w:rsidRPr="00A04303" w:rsidRDefault="0034762A" w:rsidP="00AB6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  <w:p w:rsidR="0034762A" w:rsidRPr="00A04303" w:rsidRDefault="0034762A" w:rsidP="00AB6C1A">
            <w:pPr>
              <w:jc w:val="center"/>
              <w:rPr>
                <w:sz w:val="24"/>
                <w:szCs w:val="24"/>
              </w:rPr>
            </w:pPr>
          </w:p>
          <w:p w:rsidR="0034762A" w:rsidRPr="00A04303" w:rsidRDefault="0034762A" w:rsidP="00AB6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34762A" w:rsidRPr="00A04303" w:rsidRDefault="00BE2627" w:rsidP="006314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</w:tc>
      </w:tr>
      <w:tr w:rsidR="0034762A" w:rsidRPr="00A04303" w:rsidTr="00BE2627">
        <w:trPr>
          <w:trHeight w:val="223"/>
        </w:trPr>
        <w:tc>
          <w:tcPr>
            <w:tcW w:w="7087" w:type="dxa"/>
            <w:shd w:val="clear" w:color="auto" w:fill="auto"/>
          </w:tcPr>
          <w:p w:rsidR="0034762A" w:rsidRDefault="0034762A" w:rsidP="00AB6C1A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Поддержание в актуальном состоянии информационных стендов, посвященных вопросам противодействия коррупции, распол</w:t>
            </w:r>
            <w:r w:rsidRPr="00A04303">
              <w:rPr>
                <w:sz w:val="24"/>
                <w:szCs w:val="24"/>
              </w:rPr>
              <w:t>о</w:t>
            </w:r>
            <w:r w:rsidRPr="00A04303">
              <w:rPr>
                <w:sz w:val="24"/>
                <w:szCs w:val="24"/>
              </w:rPr>
              <w:t xml:space="preserve">женных в здании </w:t>
            </w:r>
            <w:r>
              <w:rPr>
                <w:sz w:val="24"/>
                <w:szCs w:val="24"/>
              </w:rPr>
              <w:t>Администрации района</w:t>
            </w:r>
            <w:r w:rsidRPr="00A04303">
              <w:rPr>
                <w:sz w:val="24"/>
                <w:szCs w:val="24"/>
              </w:rPr>
              <w:t xml:space="preserve">, органов </w:t>
            </w:r>
            <w:r>
              <w:rPr>
                <w:sz w:val="24"/>
                <w:szCs w:val="24"/>
              </w:rPr>
              <w:t>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  <w:proofErr w:type="gramStart"/>
            <w:r w:rsidR="00BE26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34762A" w:rsidRPr="00A04303" w:rsidRDefault="0034762A" w:rsidP="00AB6C1A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Оказание методической поддержки муниципальным учреждениям и предприятиям  по информационному наполнению стендов.</w:t>
            </w:r>
          </w:p>
        </w:tc>
        <w:tc>
          <w:tcPr>
            <w:tcW w:w="1843" w:type="dxa"/>
            <w:shd w:val="clear" w:color="auto" w:fill="auto"/>
          </w:tcPr>
          <w:p w:rsidR="0034762A" w:rsidRDefault="0034762A" w:rsidP="00BE2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  <w:r w:rsidR="00BE2627">
              <w:rPr>
                <w:sz w:val="24"/>
                <w:szCs w:val="24"/>
              </w:rPr>
              <w:t>,</w:t>
            </w:r>
          </w:p>
          <w:p w:rsidR="00BE2627" w:rsidRPr="00A04303" w:rsidRDefault="00BE2627" w:rsidP="00BE2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нистрации </w:t>
            </w:r>
          </w:p>
        </w:tc>
        <w:tc>
          <w:tcPr>
            <w:tcW w:w="5954" w:type="dxa"/>
            <w:shd w:val="clear" w:color="auto" w:fill="auto"/>
          </w:tcPr>
          <w:p w:rsidR="0034762A" w:rsidRPr="00A04303" w:rsidRDefault="00BE2627" w:rsidP="00C40F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</w:tc>
      </w:tr>
      <w:tr w:rsidR="0034762A" w:rsidRPr="00A04303" w:rsidTr="00BE2627">
        <w:trPr>
          <w:trHeight w:val="430"/>
        </w:trPr>
        <w:tc>
          <w:tcPr>
            <w:tcW w:w="7087" w:type="dxa"/>
            <w:shd w:val="clear" w:color="auto" w:fill="auto"/>
          </w:tcPr>
          <w:p w:rsidR="0034762A" w:rsidRPr="00A04303" w:rsidRDefault="0034762A" w:rsidP="00AB6C1A">
            <w:pPr>
              <w:jc w:val="both"/>
              <w:rPr>
                <w:sz w:val="24"/>
                <w:szCs w:val="24"/>
              </w:rPr>
            </w:pPr>
            <w:r w:rsidRPr="00A04303">
              <w:rPr>
                <w:sz w:val="24"/>
                <w:szCs w:val="24"/>
              </w:rPr>
              <w:t>Проведение мониторинга по в</w:t>
            </w:r>
            <w:r>
              <w:rPr>
                <w:sz w:val="24"/>
                <w:szCs w:val="24"/>
              </w:rPr>
              <w:t xml:space="preserve">опросам соблюдения требований по организации работы по противодействию коррупции </w:t>
            </w:r>
            <w:r w:rsidRPr="00A04303">
              <w:rPr>
                <w:sz w:val="24"/>
                <w:szCs w:val="24"/>
              </w:rPr>
              <w:t>в муниц</w:t>
            </w:r>
            <w:r w:rsidRPr="00A04303">
              <w:rPr>
                <w:sz w:val="24"/>
                <w:szCs w:val="24"/>
              </w:rPr>
              <w:t>и</w:t>
            </w:r>
            <w:r w:rsidRPr="00A04303">
              <w:rPr>
                <w:sz w:val="24"/>
                <w:szCs w:val="24"/>
              </w:rPr>
              <w:t>пальных учреждениях и предприятиях</w:t>
            </w:r>
            <w:r>
              <w:rPr>
                <w:sz w:val="24"/>
                <w:szCs w:val="24"/>
              </w:rPr>
              <w:t>.</w:t>
            </w:r>
            <w:r w:rsidRPr="00A043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4762A" w:rsidRPr="00A04303" w:rsidRDefault="0034762A" w:rsidP="00AB6C1A">
            <w:pPr>
              <w:tabs>
                <w:tab w:val="left" w:pos="225"/>
                <w:tab w:val="center" w:pos="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</w:tc>
        <w:tc>
          <w:tcPr>
            <w:tcW w:w="5954" w:type="dxa"/>
            <w:shd w:val="clear" w:color="auto" w:fill="auto"/>
          </w:tcPr>
          <w:p w:rsidR="0034762A" w:rsidRPr="00A04303" w:rsidRDefault="00BE2627" w:rsidP="00C40F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Перенесено в связи с </w:t>
            </w:r>
            <w:proofErr w:type="spellStart"/>
            <w:r>
              <w:rPr>
                <w:sz w:val="24"/>
                <w:szCs w:val="24"/>
              </w:rPr>
              <w:t>короновирусом</w:t>
            </w:r>
            <w:proofErr w:type="spellEnd"/>
          </w:p>
        </w:tc>
      </w:tr>
      <w:tr w:rsidR="0034762A" w:rsidRPr="00752A3D" w:rsidTr="00BE2627">
        <w:trPr>
          <w:trHeight w:val="288"/>
        </w:trPr>
        <w:tc>
          <w:tcPr>
            <w:tcW w:w="7087" w:type="dxa"/>
            <w:shd w:val="clear" w:color="auto" w:fill="auto"/>
          </w:tcPr>
          <w:p w:rsidR="0034762A" w:rsidRPr="00752A3D" w:rsidRDefault="0034762A" w:rsidP="00DB4A85">
            <w:pPr>
              <w:jc w:val="both"/>
              <w:rPr>
                <w:sz w:val="24"/>
                <w:szCs w:val="24"/>
              </w:rPr>
            </w:pPr>
            <w:r w:rsidRPr="00752A3D">
              <w:rPr>
                <w:sz w:val="24"/>
                <w:szCs w:val="24"/>
              </w:rPr>
              <w:t>Проведение мероприятий, направленных на недопущение дол</w:t>
            </w:r>
            <w:r w:rsidRPr="00752A3D">
              <w:rPr>
                <w:sz w:val="24"/>
                <w:szCs w:val="24"/>
              </w:rPr>
              <w:t>ж</w:t>
            </w:r>
            <w:r w:rsidRPr="00752A3D">
              <w:rPr>
                <w:sz w:val="24"/>
                <w:szCs w:val="24"/>
              </w:rPr>
              <w:t>ностными лицами муниципальных образовательных учреждений злоупотреблений должностными полномочиями и их превыш</w:t>
            </w:r>
            <w:r w:rsidRPr="00752A3D">
              <w:rPr>
                <w:sz w:val="24"/>
                <w:szCs w:val="24"/>
              </w:rPr>
              <w:t>е</w:t>
            </w:r>
            <w:r w:rsidRPr="00752A3D">
              <w:rPr>
                <w:sz w:val="24"/>
                <w:szCs w:val="24"/>
              </w:rPr>
              <w:t>ние.</w:t>
            </w:r>
          </w:p>
          <w:p w:rsidR="0034762A" w:rsidRPr="00752A3D" w:rsidRDefault="0034762A" w:rsidP="00DB4A85">
            <w:pPr>
              <w:jc w:val="both"/>
              <w:rPr>
                <w:sz w:val="24"/>
                <w:szCs w:val="24"/>
              </w:rPr>
            </w:pPr>
            <w:r w:rsidRPr="00752A3D">
              <w:rPr>
                <w:sz w:val="24"/>
                <w:szCs w:val="24"/>
              </w:rPr>
              <w:t>Организация разъяснительной работы с руководителями и педаг</w:t>
            </w:r>
            <w:r w:rsidRPr="00752A3D">
              <w:rPr>
                <w:sz w:val="24"/>
                <w:szCs w:val="24"/>
              </w:rPr>
              <w:t>о</w:t>
            </w:r>
            <w:r w:rsidRPr="00752A3D">
              <w:rPr>
                <w:sz w:val="24"/>
                <w:szCs w:val="24"/>
              </w:rPr>
              <w:t>гами образовательных организаций по пресечению и предупр</w:t>
            </w:r>
            <w:r w:rsidRPr="00752A3D">
              <w:rPr>
                <w:sz w:val="24"/>
                <w:szCs w:val="24"/>
              </w:rPr>
              <w:t>е</w:t>
            </w:r>
            <w:r w:rsidRPr="00752A3D">
              <w:rPr>
                <w:sz w:val="24"/>
                <w:szCs w:val="24"/>
              </w:rPr>
              <w:t>ждению незаконного сбора сре</w:t>
            </w:r>
            <w:proofErr w:type="gramStart"/>
            <w:r w:rsidRPr="00752A3D">
              <w:rPr>
                <w:sz w:val="24"/>
                <w:szCs w:val="24"/>
              </w:rPr>
              <w:t>дств с р</w:t>
            </w:r>
            <w:proofErr w:type="gramEnd"/>
            <w:r w:rsidRPr="00752A3D">
              <w:rPr>
                <w:sz w:val="24"/>
                <w:szCs w:val="24"/>
              </w:rPr>
              <w:t>одителей (законных пре</w:t>
            </w:r>
            <w:r w:rsidRPr="00752A3D">
              <w:rPr>
                <w:sz w:val="24"/>
                <w:szCs w:val="24"/>
              </w:rPr>
              <w:t>д</w:t>
            </w:r>
            <w:r w:rsidRPr="00752A3D">
              <w:rPr>
                <w:sz w:val="24"/>
                <w:szCs w:val="24"/>
              </w:rPr>
              <w:t>ставителей) обучающихся, воспитанников дошкольных и общео</w:t>
            </w:r>
            <w:r w:rsidRPr="00752A3D">
              <w:rPr>
                <w:sz w:val="24"/>
                <w:szCs w:val="24"/>
              </w:rPr>
              <w:t>б</w:t>
            </w:r>
            <w:r w:rsidRPr="00752A3D">
              <w:rPr>
                <w:sz w:val="24"/>
                <w:szCs w:val="24"/>
              </w:rPr>
              <w:t xml:space="preserve">разовательных организаций. </w:t>
            </w:r>
          </w:p>
        </w:tc>
        <w:tc>
          <w:tcPr>
            <w:tcW w:w="1843" w:type="dxa"/>
            <w:shd w:val="clear" w:color="auto" w:fill="auto"/>
          </w:tcPr>
          <w:p w:rsidR="0034762A" w:rsidRPr="00752A3D" w:rsidRDefault="0034762A" w:rsidP="00DB4A85">
            <w:pPr>
              <w:jc w:val="center"/>
              <w:rPr>
                <w:sz w:val="24"/>
                <w:szCs w:val="24"/>
              </w:rPr>
            </w:pPr>
            <w:r w:rsidRPr="00752A3D">
              <w:rPr>
                <w:sz w:val="24"/>
                <w:szCs w:val="24"/>
              </w:rPr>
              <w:t>Управление</w:t>
            </w:r>
          </w:p>
          <w:p w:rsidR="0034762A" w:rsidRPr="00752A3D" w:rsidRDefault="0034762A" w:rsidP="00DB4A85">
            <w:pPr>
              <w:jc w:val="center"/>
              <w:rPr>
                <w:sz w:val="24"/>
                <w:szCs w:val="24"/>
              </w:rPr>
            </w:pPr>
            <w:r w:rsidRPr="00752A3D">
              <w:rPr>
                <w:sz w:val="24"/>
                <w:szCs w:val="24"/>
              </w:rPr>
              <w:t>образования</w:t>
            </w:r>
          </w:p>
          <w:p w:rsidR="0034762A" w:rsidRPr="00752A3D" w:rsidRDefault="0034762A" w:rsidP="00DB4A85">
            <w:pPr>
              <w:jc w:val="center"/>
              <w:rPr>
                <w:sz w:val="24"/>
                <w:szCs w:val="24"/>
              </w:rPr>
            </w:pPr>
            <w:r w:rsidRPr="00752A3D">
              <w:rPr>
                <w:sz w:val="24"/>
                <w:szCs w:val="24"/>
              </w:rPr>
              <w:t>УМС и КП</w:t>
            </w:r>
          </w:p>
          <w:p w:rsidR="0034762A" w:rsidRPr="00752A3D" w:rsidRDefault="0034762A" w:rsidP="00DB4A85">
            <w:pPr>
              <w:jc w:val="center"/>
              <w:rPr>
                <w:sz w:val="24"/>
                <w:szCs w:val="24"/>
              </w:rPr>
            </w:pPr>
          </w:p>
          <w:p w:rsidR="0034762A" w:rsidRPr="00752A3D" w:rsidRDefault="0034762A" w:rsidP="00DB4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34762A" w:rsidRPr="00DB4A85" w:rsidRDefault="0034762A" w:rsidP="00DB4A85">
            <w:pPr>
              <w:jc w:val="both"/>
              <w:rPr>
                <w:sz w:val="23"/>
                <w:szCs w:val="23"/>
              </w:rPr>
            </w:pPr>
            <w:r w:rsidRPr="00DB4A85">
              <w:rPr>
                <w:sz w:val="23"/>
                <w:szCs w:val="23"/>
              </w:rPr>
              <w:t>Управлением образования проводятся следующие мер</w:t>
            </w:r>
            <w:r w:rsidRPr="00DB4A85">
              <w:rPr>
                <w:sz w:val="23"/>
                <w:szCs w:val="23"/>
              </w:rPr>
              <w:t>о</w:t>
            </w:r>
            <w:r w:rsidRPr="00DB4A85">
              <w:rPr>
                <w:sz w:val="23"/>
                <w:szCs w:val="23"/>
              </w:rPr>
              <w:t>приятия, направленные на недопущение должностными лицами муниципальных образовательных учреждений злоупотреблений должностными полномочиями и их превышение:</w:t>
            </w:r>
          </w:p>
          <w:p w:rsidR="0034762A" w:rsidRPr="00DB4A85" w:rsidRDefault="0034762A" w:rsidP="00DB4A85">
            <w:pPr>
              <w:jc w:val="both"/>
              <w:rPr>
                <w:sz w:val="23"/>
                <w:szCs w:val="23"/>
              </w:rPr>
            </w:pPr>
            <w:r w:rsidRPr="00DB4A85">
              <w:rPr>
                <w:sz w:val="23"/>
                <w:szCs w:val="23"/>
              </w:rPr>
              <w:t>1.</w:t>
            </w:r>
            <w:r w:rsidRPr="00DB4A85">
              <w:rPr>
                <w:sz w:val="23"/>
                <w:szCs w:val="23"/>
              </w:rPr>
              <w:tab/>
              <w:t>При проведении совещаний с руководителями о</w:t>
            </w:r>
            <w:r w:rsidRPr="00DB4A85">
              <w:rPr>
                <w:sz w:val="23"/>
                <w:szCs w:val="23"/>
              </w:rPr>
              <w:t>б</w:t>
            </w:r>
            <w:r w:rsidRPr="00DB4A85">
              <w:rPr>
                <w:sz w:val="23"/>
                <w:szCs w:val="23"/>
              </w:rPr>
              <w:t>разовательных учреждений, подведомственных управл</w:t>
            </w:r>
            <w:r w:rsidRPr="00DB4A85">
              <w:rPr>
                <w:sz w:val="23"/>
                <w:szCs w:val="23"/>
              </w:rPr>
              <w:t>е</w:t>
            </w:r>
            <w:r w:rsidRPr="00DB4A85">
              <w:rPr>
                <w:sz w:val="23"/>
                <w:szCs w:val="23"/>
              </w:rPr>
              <w:t xml:space="preserve">нию образования </w:t>
            </w:r>
            <w:r>
              <w:rPr>
                <w:sz w:val="23"/>
                <w:szCs w:val="23"/>
              </w:rPr>
              <w:t>Администрации района</w:t>
            </w:r>
            <w:r w:rsidRPr="00DB4A85">
              <w:rPr>
                <w:sz w:val="23"/>
                <w:szCs w:val="23"/>
              </w:rPr>
              <w:t>, ежемесячно руководителям указывается о неукоснительном соблюд</w:t>
            </w:r>
            <w:r w:rsidRPr="00DB4A85">
              <w:rPr>
                <w:sz w:val="23"/>
                <w:szCs w:val="23"/>
              </w:rPr>
              <w:t>е</w:t>
            </w:r>
            <w:r w:rsidRPr="00DB4A85">
              <w:rPr>
                <w:sz w:val="23"/>
                <w:szCs w:val="23"/>
              </w:rPr>
              <w:t>нии требований законодательства РФ о противодействии коррупции.</w:t>
            </w:r>
          </w:p>
          <w:p w:rsidR="0034762A" w:rsidRPr="00DB4A85" w:rsidRDefault="0034762A" w:rsidP="00DB4A85">
            <w:pPr>
              <w:jc w:val="both"/>
              <w:rPr>
                <w:sz w:val="23"/>
                <w:szCs w:val="23"/>
              </w:rPr>
            </w:pPr>
            <w:r w:rsidRPr="00DB4A85">
              <w:rPr>
                <w:sz w:val="23"/>
                <w:szCs w:val="23"/>
              </w:rPr>
              <w:t>2.</w:t>
            </w:r>
            <w:r w:rsidRPr="00DB4A85">
              <w:rPr>
                <w:sz w:val="23"/>
                <w:szCs w:val="23"/>
              </w:rPr>
              <w:tab/>
              <w:t>На официальном сайте управления, на информ</w:t>
            </w:r>
            <w:r w:rsidRPr="00DB4A85">
              <w:rPr>
                <w:sz w:val="23"/>
                <w:szCs w:val="23"/>
              </w:rPr>
              <w:t>а</w:t>
            </w:r>
            <w:r w:rsidRPr="00DB4A85">
              <w:rPr>
                <w:sz w:val="23"/>
                <w:szCs w:val="23"/>
              </w:rPr>
              <w:t xml:space="preserve">ционном стенде в  управлении образования, а также на официальных сайтах подведомственных учреждений </w:t>
            </w:r>
            <w:r w:rsidRPr="00DB4A85">
              <w:rPr>
                <w:sz w:val="23"/>
                <w:szCs w:val="23"/>
              </w:rPr>
              <w:lastRenderedPageBreak/>
              <w:t>размещена информация по противодействию коррупции.</w:t>
            </w:r>
          </w:p>
          <w:p w:rsidR="0034762A" w:rsidRPr="00DB4A85" w:rsidRDefault="0034762A" w:rsidP="00DB4A85">
            <w:pPr>
              <w:jc w:val="both"/>
              <w:rPr>
                <w:sz w:val="23"/>
                <w:szCs w:val="23"/>
              </w:rPr>
            </w:pPr>
            <w:r w:rsidRPr="00DB4A85">
              <w:rPr>
                <w:sz w:val="23"/>
                <w:szCs w:val="23"/>
              </w:rPr>
              <w:t>3.</w:t>
            </w:r>
            <w:r w:rsidRPr="00DB4A85">
              <w:rPr>
                <w:sz w:val="23"/>
                <w:szCs w:val="23"/>
              </w:rPr>
              <w:tab/>
              <w:t>По всем обращениям граждан о фактах злоуп</w:t>
            </w:r>
            <w:r w:rsidRPr="00DB4A85">
              <w:rPr>
                <w:sz w:val="23"/>
                <w:szCs w:val="23"/>
              </w:rPr>
              <w:t>о</w:t>
            </w:r>
            <w:r w:rsidRPr="00DB4A85">
              <w:rPr>
                <w:sz w:val="23"/>
                <w:szCs w:val="23"/>
              </w:rPr>
              <w:t>треблений должностными полномочиями и их превыш</w:t>
            </w:r>
            <w:r w:rsidRPr="00DB4A85">
              <w:rPr>
                <w:sz w:val="23"/>
                <w:szCs w:val="23"/>
              </w:rPr>
              <w:t>е</w:t>
            </w:r>
            <w:r w:rsidRPr="00DB4A85">
              <w:rPr>
                <w:sz w:val="23"/>
                <w:szCs w:val="23"/>
              </w:rPr>
              <w:t>нии управлением образования проводятся служебные проверки.</w:t>
            </w:r>
          </w:p>
          <w:p w:rsidR="0034762A" w:rsidRPr="00DB4A85" w:rsidRDefault="0034762A" w:rsidP="00DB4A85">
            <w:pPr>
              <w:jc w:val="both"/>
              <w:rPr>
                <w:sz w:val="23"/>
                <w:szCs w:val="23"/>
              </w:rPr>
            </w:pPr>
            <w:r w:rsidRPr="00DB4A85">
              <w:rPr>
                <w:sz w:val="23"/>
                <w:szCs w:val="23"/>
              </w:rPr>
              <w:t>В образовательных учреждениях ежемесячно на опер</w:t>
            </w:r>
            <w:r w:rsidRPr="00DB4A85">
              <w:rPr>
                <w:sz w:val="23"/>
                <w:szCs w:val="23"/>
              </w:rPr>
              <w:t>а</w:t>
            </w:r>
            <w:r w:rsidRPr="00DB4A85">
              <w:rPr>
                <w:sz w:val="23"/>
                <w:szCs w:val="23"/>
              </w:rPr>
              <w:t>тивных совещаниях поднимается вопрос о недопустим</w:t>
            </w:r>
            <w:r w:rsidRPr="00DB4A85">
              <w:rPr>
                <w:sz w:val="23"/>
                <w:szCs w:val="23"/>
              </w:rPr>
              <w:t>о</w:t>
            </w:r>
            <w:r w:rsidRPr="00DB4A85">
              <w:rPr>
                <w:sz w:val="23"/>
                <w:szCs w:val="23"/>
              </w:rPr>
              <w:t>сти незаконного сбора денежных сре</w:t>
            </w:r>
            <w:proofErr w:type="gramStart"/>
            <w:r w:rsidRPr="00DB4A85">
              <w:rPr>
                <w:sz w:val="23"/>
                <w:szCs w:val="23"/>
              </w:rPr>
              <w:t>дств с р</w:t>
            </w:r>
            <w:proofErr w:type="gramEnd"/>
            <w:r w:rsidRPr="00DB4A85">
              <w:rPr>
                <w:sz w:val="23"/>
                <w:szCs w:val="23"/>
              </w:rPr>
              <w:t>одителей (з</w:t>
            </w:r>
            <w:r w:rsidRPr="00DB4A85">
              <w:rPr>
                <w:sz w:val="23"/>
                <w:szCs w:val="23"/>
              </w:rPr>
              <w:t>а</w:t>
            </w:r>
            <w:r w:rsidRPr="00DB4A85">
              <w:rPr>
                <w:sz w:val="23"/>
                <w:szCs w:val="23"/>
              </w:rPr>
              <w:t>конных представителей) обучающихся и воспитанников, организована информационно-разъяснительная работа с педагогическими коллективами, родителями (законными представителями) обучающихся.</w:t>
            </w:r>
          </w:p>
          <w:p w:rsidR="0034762A" w:rsidRPr="00DB4A85" w:rsidRDefault="0034762A" w:rsidP="00DB4A85">
            <w:pPr>
              <w:jc w:val="both"/>
              <w:rPr>
                <w:sz w:val="23"/>
                <w:szCs w:val="23"/>
              </w:rPr>
            </w:pPr>
            <w:r w:rsidRPr="00DB4A85">
              <w:rPr>
                <w:sz w:val="23"/>
                <w:szCs w:val="23"/>
              </w:rPr>
              <w:t>В целях информирования родителей в образовательных учреждениях проводятся следующие мероприятия:</w:t>
            </w:r>
          </w:p>
          <w:p w:rsidR="0034762A" w:rsidRPr="00DB4A85" w:rsidRDefault="0034762A" w:rsidP="00DB4A85">
            <w:pPr>
              <w:jc w:val="both"/>
              <w:rPr>
                <w:sz w:val="23"/>
                <w:szCs w:val="23"/>
              </w:rPr>
            </w:pPr>
            <w:r w:rsidRPr="00DB4A85">
              <w:rPr>
                <w:sz w:val="23"/>
                <w:szCs w:val="23"/>
              </w:rPr>
              <w:t>- публичный отчет руководителя перед общественн</w:t>
            </w:r>
            <w:r w:rsidRPr="00DB4A85">
              <w:rPr>
                <w:sz w:val="23"/>
                <w:szCs w:val="23"/>
              </w:rPr>
              <w:t>о</w:t>
            </w:r>
            <w:r w:rsidRPr="00DB4A85">
              <w:rPr>
                <w:sz w:val="23"/>
                <w:szCs w:val="23"/>
              </w:rPr>
              <w:t>стью;</w:t>
            </w:r>
          </w:p>
          <w:p w:rsidR="0034762A" w:rsidRPr="00DB4A85" w:rsidRDefault="0034762A" w:rsidP="00DB4A85">
            <w:pPr>
              <w:jc w:val="both"/>
              <w:rPr>
                <w:sz w:val="23"/>
                <w:szCs w:val="23"/>
              </w:rPr>
            </w:pPr>
            <w:r w:rsidRPr="00DB4A85">
              <w:rPr>
                <w:sz w:val="23"/>
                <w:szCs w:val="23"/>
              </w:rPr>
              <w:t>- консультирование родителей;</w:t>
            </w:r>
          </w:p>
          <w:p w:rsidR="0034762A" w:rsidRPr="00DB4A85" w:rsidRDefault="0034762A" w:rsidP="00DB4A85">
            <w:pPr>
              <w:jc w:val="both"/>
              <w:rPr>
                <w:sz w:val="23"/>
                <w:szCs w:val="23"/>
              </w:rPr>
            </w:pPr>
            <w:r w:rsidRPr="00DB4A85">
              <w:rPr>
                <w:sz w:val="23"/>
                <w:szCs w:val="23"/>
              </w:rPr>
              <w:t>- организация работы «горячих линий», «телефонов дов</w:t>
            </w:r>
            <w:r w:rsidRPr="00DB4A85">
              <w:rPr>
                <w:sz w:val="23"/>
                <w:szCs w:val="23"/>
              </w:rPr>
              <w:t>е</w:t>
            </w:r>
            <w:r w:rsidRPr="00DB4A85">
              <w:rPr>
                <w:sz w:val="23"/>
                <w:szCs w:val="23"/>
              </w:rPr>
              <w:t>рия»;</w:t>
            </w:r>
          </w:p>
          <w:p w:rsidR="0034762A" w:rsidRPr="00DB4A85" w:rsidRDefault="0034762A" w:rsidP="00DB4A85">
            <w:pPr>
              <w:jc w:val="both"/>
              <w:rPr>
                <w:sz w:val="23"/>
                <w:szCs w:val="23"/>
              </w:rPr>
            </w:pPr>
            <w:r w:rsidRPr="00DB4A85">
              <w:rPr>
                <w:sz w:val="23"/>
                <w:szCs w:val="23"/>
              </w:rPr>
              <w:t>-проведение опросов родителей обучающихся;</w:t>
            </w:r>
          </w:p>
          <w:p w:rsidR="0034762A" w:rsidRPr="00DB4A85" w:rsidRDefault="0034762A" w:rsidP="00DB4A85">
            <w:pPr>
              <w:jc w:val="both"/>
              <w:rPr>
                <w:sz w:val="23"/>
                <w:szCs w:val="23"/>
              </w:rPr>
            </w:pPr>
            <w:r w:rsidRPr="00DB4A85">
              <w:rPr>
                <w:sz w:val="23"/>
                <w:szCs w:val="23"/>
              </w:rPr>
              <w:t>- классные часы.</w:t>
            </w:r>
          </w:p>
          <w:p w:rsidR="0034762A" w:rsidRPr="00DB4A85" w:rsidRDefault="0034762A" w:rsidP="00DB4A85">
            <w:pPr>
              <w:jc w:val="both"/>
              <w:rPr>
                <w:sz w:val="23"/>
                <w:szCs w:val="23"/>
              </w:rPr>
            </w:pPr>
            <w:r w:rsidRPr="00DB4A85">
              <w:rPr>
                <w:sz w:val="23"/>
                <w:szCs w:val="23"/>
              </w:rPr>
              <w:t>В каждом учреждении размещен стенд по вопросам пр</w:t>
            </w:r>
            <w:r w:rsidRPr="00DB4A85">
              <w:rPr>
                <w:sz w:val="23"/>
                <w:szCs w:val="23"/>
              </w:rPr>
              <w:t>о</w:t>
            </w:r>
            <w:r w:rsidRPr="00DB4A85">
              <w:rPr>
                <w:sz w:val="23"/>
                <w:szCs w:val="23"/>
              </w:rPr>
              <w:t>тиводействия коррупции, ящики для обращений граждан по вопросам коррупции и незаконных сборов денежных средств.</w:t>
            </w:r>
          </w:p>
          <w:p w:rsidR="0034762A" w:rsidRPr="00DB4A85" w:rsidRDefault="0034762A" w:rsidP="00DB4A85">
            <w:pPr>
              <w:jc w:val="both"/>
              <w:rPr>
                <w:sz w:val="22"/>
                <w:szCs w:val="22"/>
              </w:rPr>
            </w:pPr>
            <w:r w:rsidRPr="00DB4A85">
              <w:rPr>
                <w:sz w:val="23"/>
                <w:szCs w:val="23"/>
              </w:rPr>
              <w:t xml:space="preserve">Вопрос недопущения незаконных сборов денежных средств находится на постоянном контроле </w:t>
            </w:r>
            <w:proofErr w:type="gramStart"/>
            <w:r w:rsidRPr="00DB4A85">
              <w:rPr>
                <w:sz w:val="23"/>
                <w:szCs w:val="23"/>
              </w:rPr>
              <w:t xml:space="preserve">специалистов управления образования </w:t>
            </w:r>
            <w:r>
              <w:rPr>
                <w:sz w:val="23"/>
                <w:szCs w:val="23"/>
              </w:rPr>
              <w:t>Администрации района</w:t>
            </w:r>
            <w:proofErr w:type="gramEnd"/>
            <w:r w:rsidRPr="00DB4A85">
              <w:rPr>
                <w:sz w:val="23"/>
                <w:szCs w:val="23"/>
              </w:rPr>
              <w:t>.</w:t>
            </w:r>
            <w:r w:rsidRPr="00DB4A85">
              <w:rPr>
                <w:sz w:val="22"/>
                <w:szCs w:val="22"/>
              </w:rPr>
              <w:t xml:space="preserve"> </w:t>
            </w:r>
            <w:r w:rsidRPr="00752A3D">
              <w:rPr>
                <w:sz w:val="24"/>
                <w:szCs w:val="24"/>
              </w:rPr>
              <w:t xml:space="preserve"> </w:t>
            </w:r>
          </w:p>
          <w:p w:rsidR="0034762A" w:rsidRPr="00752A3D" w:rsidRDefault="0034762A" w:rsidP="00DB4A85">
            <w:pPr>
              <w:jc w:val="center"/>
              <w:rPr>
                <w:sz w:val="24"/>
                <w:szCs w:val="24"/>
              </w:rPr>
            </w:pPr>
            <w:r w:rsidRPr="00752A3D">
              <w:rPr>
                <w:sz w:val="24"/>
                <w:szCs w:val="24"/>
              </w:rPr>
              <w:t xml:space="preserve"> </w:t>
            </w:r>
          </w:p>
        </w:tc>
      </w:tr>
    </w:tbl>
    <w:p w:rsidR="00BE2627" w:rsidRDefault="00BE2627" w:rsidP="00BE2627">
      <w:pPr>
        <w:pStyle w:val="ConsPlusNonformat"/>
        <w:ind w:right="-3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E2627" w:rsidSect="002257E2">
      <w:headerReference w:type="even" r:id="rId9"/>
      <w:pgSz w:w="16838" w:h="11906" w:orient="landscape"/>
      <w:pgMar w:top="851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DD" w:rsidRDefault="005468DD">
      <w:r>
        <w:separator/>
      </w:r>
    </w:p>
  </w:endnote>
  <w:endnote w:type="continuationSeparator" w:id="0">
    <w:p w:rsidR="005468DD" w:rsidRDefault="0054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&quot;Times New Roman&quot;,&quot;serif&quot;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DD" w:rsidRDefault="005468DD">
      <w:r>
        <w:separator/>
      </w:r>
    </w:p>
  </w:footnote>
  <w:footnote w:type="continuationSeparator" w:id="0">
    <w:p w:rsidR="005468DD" w:rsidRDefault="00546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A26" w:rsidRDefault="007E3A26" w:rsidP="008712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3A26" w:rsidRDefault="007E3A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55E9"/>
    <w:multiLevelType w:val="hybridMultilevel"/>
    <w:tmpl w:val="30B4F10A"/>
    <w:lvl w:ilvl="0" w:tplc="F6AA8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7914CA"/>
    <w:multiLevelType w:val="hybridMultilevel"/>
    <w:tmpl w:val="344006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3042D"/>
    <w:multiLevelType w:val="hybridMultilevel"/>
    <w:tmpl w:val="DD989BB6"/>
    <w:lvl w:ilvl="0" w:tplc="2EC45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E738E"/>
    <w:multiLevelType w:val="hybridMultilevel"/>
    <w:tmpl w:val="7FCAC8E8"/>
    <w:lvl w:ilvl="0" w:tplc="E3561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00"/>
    <w:rsid w:val="00004991"/>
    <w:rsid w:val="00006026"/>
    <w:rsid w:val="00010787"/>
    <w:rsid w:val="000116C1"/>
    <w:rsid w:val="00015295"/>
    <w:rsid w:val="00040098"/>
    <w:rsid w:val="000423C0"/>
    <w:rsid w:val="000432CF"/>
    <w:rsid w:val="00051303"/>
    <w:rsid w:val="00052E9A"/>
    <w:rsid w:val="000550B7"/>
    <w:rsid w:val="00060A36"/>
    <w:rsid w:val="00062EE5"/>
    <w:rsid w:val="000776EF"/>
    <w:rsid w:val="00080AA0"/>
    <w:rsid w:val="00093B81"/>
    <w:rsid w:val="000A2089"/>
    <w:rsid w:val="000A2C24"/>
    <w:rsid w:val="000C48D8"/>
    <w:rsid w:val="000C7900"/>
    <w:rsid w:val="000D0481"/>
    <w:rsid w:val="000E66EE"/>
    <w:rsid w:val="00103D38"/>
    <w:rsid w:val="00115000"/>
    <w:rsid w:val="00117EA6"/>
    <w:rsid w:val="001304A7"/>
    <w:rsid w:val="00145FDD"/>
    <w:rsid w:val="00151CEE"/>
    <w:rsid w:val="001565C8"/>
    <w:rsid w:val="001575D4"/>
    <w:rsid w:val="0018357C"/>
    <w:rsid w:val="0019139D"/>
    <w:rsid w:val="00191568"/>
    <w:rsid w:val="001B7F89"/>
    <w:rsid w:val="001C0CBB"/>
    <w:rsid w:val="001D3BAF"/>
    <w:rsid w:val="001F584C"/>
    <w:rsid w:val="002017C8"/>
    <w:rsid w:val="0020275A"/>
    <w:rsid w:val="00203577"/>
    <w:rsid w:val="0020588A"/>
    <w:rsid w:val="0021102A"/>
    <w:rsid w:val="00217A3C"/>
    <w:rsid w:val="0022284C"/>
    <w:rsid w:val="00223389"/>
    <w:rsid w:val="0022363E"/>
    <w:rsid w:val="002257E2"/>
    <w:rsid w:val="00231357"/>
    <w:rsid w:val="002366C2"/>
    <w:rsid w:val="00244FB5"/>
    <w:rsid w:val="00250470"/>
    <w:rsid w:val="00252578"/>
    <w:rsid w:val="00264ED0"/>
    <w:rsid w:val="00266BD7"/>
    <w:rsid w:val="00272857"/>
    <w:rsid w:val="002757E8"/>
    <w:rsid w:val="0027659C"/>
    <w:rsid w:val="00285B0E"/>
    <w:rsid w:val="002B58F8"/>
    <w:rsid w:val="002C1A9D"/>
    <w:rsid w:val="002C66DF"/>
    <w:rsid w:val="002D795E"/>
    <w:rsid w:val="002E29D7"/>
    <w:rsid w:val="002F0B68"/>
    <w:rsid w:val="002F4D0D"/>
    <w:rsid w:val="002F6CE0"/>
    <w:rsid w:val="00317F36"/>
    <w:rsid w:val="00326E85"/>
    <w:rsid w:val="003371EC"/>
    <w:rsid w:val="00337D72"/>
    <w:rsid w:val="0034762A"/>
    <w:rsid w:val="00362556"/>
    <w:rsid w:val="003A2A86"/>
    <w:rsid w:val="003B7D7F"/>
    <w:rsid w:val="003C3FF3"/>
    <w:rsid w:val="003E684F"/>
    <w:rsid w:val="003F18DD"/>
    <w:rsid w:val="004043A4"/>
    <w:rsid w:val="004076E3"/>
    <w:rsid w:val="004421D3"/>
    <w:rsid w:val="0044391A"/>
    <w:rsid w:val="00452B53"/>
    <w:rsid w:val="00462B0D"/>
    <w:rsid w:val="00463FF3"/>
    <w:rsid w:val="00464F51"/>
    <w:rsid w:val="004707E4"/>
    <w:rsid w:val="00484759"/>
    <w:rsid w:val="00485EA0"/>
    <w:rsid w:val="00493ECB"/>
    <w:rsid w:val="004940A2"/>
    <w:rsid w:val="004A09D1"/>
    <w:rsid w:val="004A5348"/>
    <w:rsid w:val="004B242B"/>
    <w:rsid w:val="004B2CF9"/>
    <w:rsid w:val="004B4DB1"/>
    <w:rsid w:val="004B76A3"/>
    <w:rsid w:val="004D2632"/>
    <w:rsid w:val="004E3C96"/>
    <w:rsid w:val="004F368B"/>
    <w:rsid w:val="004F3DB0"/>
    <w:rsid w:val="005005F6"/>
    <w:rsid w:val="00501BED"/>
    <w:rsid w:val="0050690E"/>
    <w:rsid w:val="00506EB9"/>
    <w:rsid w:val="00507F50"/>
    <w:rsid w:val="00517D8E"/>
    <w:rsid w:val="00522182"/>
    <w:rsid w:val="0052587D"/>
    <w:rsid w:val="005468DD"/>
    <w:rsid w:val="0056003F"/>
    <w:rsid w:val="00560451"/>
    <w:rsid w:val="005623FF"/>
    <w:rsid w:val="0057151B"/>
    <w:rsid w:val="00580453"/>
    <w:rsid w:val="005A6610"/>
    <w:rsid w:val="005B031E"/>
    <w:rsid w:val="005C2575"/>
    <w:rsid w:val="005D1D09"/>
    <w:rsid w:val="005E5A3B"/>
    <w:rsid w:val="005F30D0"/>
    <w:rsid w:val="006008C7"/>
    <w:rsid w:val="00600BEE"/>
    <w:rsid w:val="00604AEF"/>
    <w:rsid w:val="0061193B"/>
    <w:rsid w:val="00615FF3"/>
    <w:rsid w:val="00616368"/>
    <w:rsid w:val="00630937"/>
    <w:rsid w:val="00631433"/>
    <w:rsid w:val="00642154"/>
    <w:rsid w:val="006453D6"/>
    <w:rsid w:val="00646390"/>
    <w:rsid w:val="00664487"/>
    <w:rsid w:val="00685970"/>
    <w:rsid w:val="006A1B10"/>
    <w:rsid w:val="006A2DCD"/>
    <w:rsid w:val="006A487C"/>
    <w:rsid w:val="006B0022"/>
    <w:rsid w:val="006B6F9E"/>
    <w:rsid w:val="006B79D2"/>
    <w:rsid w:val="006C424C"/>
    <w:rsid w:val="006C7D5A"/>
    <w:rsid w:val="007075F0"/>
    <w:rsid w:val="00714390"/>
    <w:rsid w:val="007170EC"/>
    <w:rsid w:val="00725FC5"/>
    <w:rsid w:val="00746C52"/>
    <w:rsid w:val="00752A3D"/>
    <w:rsid w:val="00760026"/>
    <w:rsid w:val="0076123E"/>
    <w:rsid w:val="0076637D"/>
    <w:rsid w:val="007829FC"/>
    <w:rsid w:val="0079471B"/>
    <w:rsid w:val="007B73DB"/>
    <w:rsid w:val="007C4E1F"/>
    <w:rsid w:val="007D12FE"/>
    <w:rsid w:val="007D492C"/>
    <w:rsid w:val="007D4E3F"/>
    <w:rsid w:val="007D7328"/>
    <w:rsid w:val="007E07BC"/>
    <w:rsid w:val="007E27B3"/>
    <w:rsid w:val="007E3A26"/>
    <w:rsid w:val="007F6478"/>
    <w:rsid w:val="00863A1E"/>
    <w:rsid w:val="00871231"/>
    <w:rsid w:val="008801A3"/>
    <w:rsid w:val="00885F41"/>
    <w:rsid w:val="00886F70"/>
    <w:rsid w:val="008959E2"/>
    <w:rsid w:val="008B2613"/>
    <w:rsid w:val="008C07AF"/>
    <w:rsid w:val="008C2D11"/>
    <w:rsid w:val="008C61EE"/>
    <w:rsid w:val="008D66D8"/>
    <w:rsid w:val="008E2465"/>
    <w:rsid w:val="008E5F5A"/>
    <w:rsid w:val="008E7EE0"/>
    <w:rsid w:val="008F0355"/>
    <w:rsid w:val="00900BCB"/>
    <w:rsid w:val="009043A2"/>
    <w:rsid w:val="009206E6"/>
    <w:rsid w:val="00926102"/>
    <w:rsid w:val="00946667"/>
    <w:rsid w:val="00955105"/>
    <w:rsid w:val="0096175E"/>
    <w:rsid w:val="0096615E"/>
    <w:rsid w:val="009A5164"/>
    <w:rsid w:val="009C3FDD"/>
    <w:rsid w:val="009C6D5A"/>
    <w:rsid w:val="009D2977"/>
    <w:rsid w:val="009E321B"/>
    <w:rsid w:val="009E4336"/>
    <w:rsid w:val="00A04210"/>
    <w:rsid w:val="00A24E27"/>
    <w:rsid w:val="00A25BA0"/>
    <w:rsid w:val="00A25F0D"/>
    <w:rsid w:val="00A36100"/>
    <w:rsid w:val="00A405DD"/>
    <w:rsid w:val="00A51869"/>
    <w:rsid w:val="00A53E1C"/>
    <w:rsid w:val="00A56A4C"/>
    <w:rsid w:val="00A57D6C"/>
    <w:rsid w:val="00A71425"/>
    <w:rsid w:val="00A80735"/>
    <w:rsid w:val="00A9681E"/>
    <w:rsid w:val="00A97509"/>
    <w:rsid w:val="00AB6C1A"/>
    <w:rsid w:val="00AD08BF"/>
    <w:rsid w:val="00AD4504"/>
    <w:rsid w:val="00AF39A7"/>
    <w:rsid w:val="00AF5422"/>
    <w:rsid w:val="00AF7240"/>
    <w:rsid w:val="00B20E6E"/>
    <w:rsid w:val="00B60285"/>
    <w:rsid w:val="00B65D80"/>
    <w:rsid w:val="00B834E1"/>
    <w:rsid w:val="00B83CA4"/>
    <w:rsid w:val="00B877EB"/>
    <w:rsid w:val="00B96F03"/>
    <w:rsid w:val="00BA19FF"/>
    <w:rsid w:val="00BA3FC5"/>
    <w:rsid w:val="00BA4FAF"/>
    <w:rsid w:val="00BA5A00"/>
    <w:rsid w:val="00BA7A0B"/>
    <w:rsid w:val="00BB0267"/>
    <w:rsid w:val="00BB3F87"/>
    <w:rsid w:val="00BB4FEC"/>
    <w:rsid w:val="00BC109B"/>
    <w:rsid w:val="00BE2627"/>
    <w:rsid w:val="00BF2C22"/>
    <w:rsid w:val="00BF3C20"/>
    <w:rsid w:val="00C166F9"/>
    <w:rsid w:val="00C361A4"/>
    <w:rsid w:val="00C40F8A"/>
    <w:rsid w:val="00C4602F"/>
    <w:rsid w:val="00C46AF4"/>
    <w:rsid w:val="00C46BC8"/>
    <w:rsid w:val="00C60EF3"/>
    <w:rsid w:val="00C70C1D"/>
    <w:rsid w:val="00C74453"/>
    <w:rsid w:val="00C74E39"/>
    <w:rsid w:val="00C75994"/>
    <w:rsid w:val="00C815C0"/>
    <w:rsid w:val="00C81693"/>
    <w:rsid w:val="00C92FFA"/>
    <w:rsid w:val="00C94592"/>
    <w:rsid w:val="00CA083C"/>
    <w:rsid w:val="00CA2C3A"/>
    <w:rsid w:val="00CC2B64"/>
    <w:rsid w:val="00CC44BB"/>
    <w:rsid w:val="00CC5C63"/>
    <w:rsid w:val="00CD2671"/>
    <w:rsid w:val="00CE454B"/>
    <w:rsid w:val="00CF253B"/>
    <w:rsid w:val="00CF6423"/>
    <w:rsid w:val="00D04A37"/>
    <w:rsid w:val="00D13C24"/>
    <w:rsid w:val="00D16390"/>
    <w:rsid w:val="00D166A4"/>
    <w:rsid w:val="00D30300"/>
    <w:rsid w:val="00D378D5"/>
    <w:rsid w:val="00D37B9A"/>
    <w:rsid w:val="00D564B9"/>
    <w:rsid w:val="00D56897"/>
    <w:rsid w:val="00D57BC8"/>
    <w:rsid w:val="00D61F8B"/>
    <w:rsid w:val="00D755C2"/>
    <w:rsid w:val="00D8112E"/>
    <w:rsid w:val="00D922D2"/>
    <w:rsid w:val="00DA2B23"/>
    <w:rsid w:val="00DB396C"/>
    <w:rsid w:val="00DB4A85"/>
    <w:rsid w:val="00DD0CE6"/>
    <w:rsid w:val="00DD65B3"/>
    <w:rsid w:val="00DF05CB"/>
    <w:rsid w:val="00E06559"/>
    <w:rsid w:val="00E06C78"/>
    <w:rsid w:val="00E302BD"/>
    <w:rsid w:val="00E3059B"/>
    <w:rsid w:val="00E32953"/>
    <w:rsid w:val="00E35B42"/>
    <w:rsid w:val="00E3787E"/>
    <w:rsid w:val="00E904FA"/>
    <w:rsid w:val="00EA1683"/>
    <w:rsid w:val="00EA7305"/>
    <w:rsid w:val="00EB1FC3"/>
    <w:rsid w:val="00EC390B"/>
    <w:rsid w:val="00EC4E45"/>
    <w:rsid w:val="00EC72A7"/>
    <w:rsid w:val="00EE4DC7"/>
    <w:rsid w:val="00EF1180"/>
    <w:rsid w:val="00EF194B"/>
    <w:rsid w:val="00EF7277"/>
    <w:rsid w:val="00F05048"/>
    <w:rsid w:val="00F1195D"/>
    <w:rsid w:val="00F23057"/>
    <w:rsid w:val="00F2347D"/>
    <w:rsid w:val="00F30AD3"/>
    <w:rsid w:val="00F37AEB"/>
    <w:rsid w:val="00F46480"/>
    <w:rsid w:val="00F56B7C"/>
    <w:rsid w:val="00F844FD"/>
    <w:rsid w:val="00FA7429"/>
    <w:rsid w:val="00FA771D"/>
    <w:rsid w:val="00FB4736"/>
    <w:rsid w:val="00FC2AA6"/>
    <w:rsid w:val="00FE0E98"/>
    <w:rsid w:val="00FE3F0F"/>
    <w:rsid w:val="00FF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03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303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30300"/>
  </w:style>
  <w:style w:type="table" w:styleId="a6">
    <w:name w:val="Table Grid"/>
    <w:basedOn w:val="a1"/>
    <w:rsid w:val="00EA7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78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3787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587D"/>
    <w:pPr>
      <w:ind w:left="720"/>
      <w:contextualSpacing/>
    </w:pPr>
  </w:style>
  <w:style w:type="table" w:customStyle="1" w:styleId="2">
    <w:name w:val="Календарь 2"/>
    <w:basedOn w:val="a1"/>
    <w:uiPriority w:val="99"/>
    <w:qFormat/>
    <w:rsid w:val="0052587D"/>
    <w:pPr>
      <w:jc w:val="center"/>
    </w:pPr>
    <w:rPr>
      <w:rFonts w:asciiTheme="minorHAnsi" w:eastAsiaTheme="minorEastAsia" w:hAnsiTheme="minorHAnsi" w:cstheme="minorBidi"/>
      <w:sz w:val="28"/>
      <w:szCs w:val="22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ONSPLUSNORMAL">
    <w:name w:val=".CONSPLUSNORMAL"/>
    <w:uiPriority w:val="99"/>
    <w:rsid w:val="007D7328"/>
    <w:pPr>
      <w:widowControl w:val="0"/>
      <w:autoSpaceDE w:val="0"/>
      <w:autoSpaceDN w:val="0"/>
      <w:adjustRightInd w:val="0"/>
    </w:pPr>
    <w:rPr>
      <w:rFonts w:ascii="&quot;Times New Roman&quot;,&quot;serif&quot;" w:eastAsiaTheme="minorEastAsia" w:hAnsi="&quot;Times New Roman&quot;,&quot;serif&quot;"/>
      <w:sz w:val="24"/>
      <w:szCs w:val="24"/>
    </w:rPr>
  </w:style>
  <w:style w:type="paragraph" w:customStyle="1" w:styleId="MSONORMAL0">
    <w:name w:val=".MSONORMAL"/>
    <w:uiPriority w:val="99"/>
    <w:rsid w:val="007D7328"/>
    <w:pPr>
      <w:widowControl w:val="0"/>
      <w:autoSpaceDE w:val="0"/>
      <w:autoSpaceDN w:val="0"/>
      <w:adjustRightInd w:val="0"/>
    </w:pPr>
    <w:rPr>
      <w:rFonts w:ascii="&quot;Times New Roman&quot;,&quot;serif&quot;" w:eastAsiaTheme="minorEastAsia" w:hAnsi="&quot;Times New Roman&quot;,&quot;serif&quot;"/>
      <w:sz w:val="24"/>
      <w:szCs w:val="24"/>
    </w:rPr>
  </w:style>
  <w:style w:type="paragraph" w:customStyle="1" w:styleId="ConsPlusNormal0">
    <w:name w:val="ConsPlusNormal"/>
    <w:rsid w:val="007170E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170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a">
    <w:name w:val="Hyperlink"/>
    <w:basedOn w:val="a0"/>
    <w:unhideWhenUsed/>
    <w:rsid w:val="00685970"/>
    <w:rPr>
      <w:color w:val="0000FF"/>
      <w:u w:val="single"/>
    </w:rPr>
  </w:style>
  <w:style w:type="character" w:customStyle="1" w:styleId="bookmark">
    <w:name w:val="bookmark"/>
    <w:basedOn w:val="a0"/>
    <w:rsid w:val="00685970"/>
  </w:style>
  <w:style w:type="paragraph" w:customStyle="1" w:styleId="ConsPlusNonformat">
    <w:name w:val="ConsPlusNonformat"/>
    <w:rsid w:val="00C70C1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MSONORMALCXSPMIDDLE">
    <w:name w:val=".MSONORMALCXSPMIDDLE"/>
    <w:uiPriority w:val="99"/>
    <w:rsid w:val="004707E4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707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7E4"/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unhideWhenUsed/>
    <w:rsid w:val="004707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07E4"/>
    <w:rPr>
      <w:rFonts w:ascii="Times New Roman" w:eastAsia="Times New Roman" w:hAnsi="Times New Roman"/>
    </w:rPr>
  </w:style>
  <w:style w:type="character" w:styleId="ad">
    <w:name w:val="Strong"/>
    <w:basedOn w:val="a0"/>
    <w:uiPriority w:val="22"/>
    <w:qFormat/>
    <w:rsid w:val="004707E4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EE4D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E4DC7"/>
  </w:style>
  <w:style w:type="character" w:customStyle="1" w:styleId="af0">
    <w:name w:val="Текст примечания Знак"/>
    <w:basedOn w:val="a0"/>
    <w:link w:val="af"/>
    <w:uiPriority w:val="99"/>
    <w:semiHidden/>
    <w:rsid w:val="00EE4DC7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E4D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E4DC7"/>
    <w:rPr>
      <w:rFonts w:ascii="Times New Roman" w:eastAsia="Times New Roman" w:hAnsi="Times New Roman"/>
      <w:b/>
      <w:bCs/>
    </w:rPr>
  </w:style>
  <w:style w:type="paragraph" w:styleId="af3">
    <w:name w:val="Body Text Indent"/>
    <w:basedOn w:val="a"/>
    <w:link w:val="af4"/>
    <w:uiPriority w:val="99"/>
    <w:rsid w:val="003B7D7F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B7D7F"/>
    <w:rPr>
      <w:rFonts w:eastAsia="Times New Roman" w:cs="Calibri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2F6C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03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303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30300"/>
  </w:style>
  <w:style w:type="table" w:styleId="a6">
    <w:name w:val="Table Grid"/>
    <w:basedOn w:val="a1"/>
    <w:rsid w:val="00EA7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78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3787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587D"/>
    <w:pPr>
      <w:ind w:left="720"/>
      <w:contextualSpacing/>
    </w:pPr>
  </w:style>
  <w:style w:type="table" w:customStyle="1" w:styleId="2">
    <w:name w:val="Календарь 2"/>
    <w:basedOn w:val="a1"/>
    <w:uiPriority w:val="99"/>
    <w:qFormat/>
    <w:rsid w:val="0052587D"/>
    <w:pPr>
      <w:jc w:val="center"/>
    </w:pPr>
    <w:rPr>
      <w:rFonts w:asciiTheme="minorHAnsi" w:eastAsiaTheme="minorEastAsia" w:hAnsiTheme="minorHAnsi" w:cstheme="minorBidi"/>
      <w:sz w:val="28"/>
      <w:szCs w:val="22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ONSPLUSNORMAL">
    <w:name w:val=".CONSPLUSNORMAL"/>
    <w:uiPriority w:val="99"/>
    <w:rsid w:val="007D7328"/>
    <w:pPr>
      <w:widowControl w:val="0"/>
      <w:autoSpaceDE w:val="0"/>
      <w:autoSpaceDN w:val="0"/>
      <w:adjustRightInd w:val="0"/>
    </w:pPr>
    <w:rPr>
      <w:rFonts w:ascii="&quot;Times New Roman&quot;,&quot;serif&quot;" w:eastAsiaTheme="minorEastAsia" w:hAnsi="&quot;Times New Roman&quot;,&quot;serif&quot;"/>
      <w:sz w:val="24"/>
      <w:szCs w:val="24"/>
    </w:rPr>
  </w:style>
  <w:style w:type="paragraph" w:customStyle="1" w:styleId="MSONORMAL0">
    <w:name w:val=".MSONORMAL"/>
    <w:uiPriority w:val="99"/>
    <w:rsid w:val="007D7328"/>
    <w:pPr>
      <w:widowControl w:val="0"/>
      <w:autoSpaceDE w:val="0"/>
      <w:autoSpaceDN w:val="0"/>
      <w:adjustRightInd w:val="0"/>
    </w:pPr>
    <w:rPr>
      <w:rFonts w:ascii="&quot;Times New Roman&quot;,&quot;serif&quot;" w:eastAsiaTheme="minorEastAsia" w:hAnsi="&quot;Times New Roman&quot;,&quot;serif&quot;"/>
      <w:sz w:val="24"/>
      <w:szCs w:val="24"/>
    </w:rPr>
  </w:style>
  <w:style w:type="paragraph" w:customStyle="1" w:styleId="ConsPlusNormal0">
    <w:name w:val="ConsPlusNormal"/>
    <w:rsid w:val="007170E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170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a">
    <w:name w:val="Hyperlink"/>
    <w:basedOn w:val="a0"/>
    <w:unhideWhenUsed/>
    <w:rsid w:val="00685970"/>
    <w:rPr>
      <w:color w:val="0000FF"/>
      <w:u w:val="single"/>
    </w:rPr>
  </w:style>
  <w:style w:type="character" w:customStyle="1" w:styleId="bookmark">
    <w:name w:val="bookmark"/>
    <w:basedOn w:val="a0"/>
    <w:rsid w:val="00685970"/>
  </w:style>
  <w:style w:type="paragraph" w:customStyle="1" w:styleId="ConsPlusNonformat">
    <w:name w:val="ConsPlusNonformat"/>
    <w:rsid w:val="00C70C1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MSONORMALCXSPMIDDLE">
    <w:name w:val=".MSONORMALCXSPMIDDLE"/>
    <w:uiPriority w:val="99"/>
    <w:rsid w:val="004707E4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707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7E4"/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unhideWhenUsed/>
    <w:rsid w:val="004707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07E4"/>
    <w:rPr>
      <w:rFonts w:ascii="Times New Roman" w:eastAsia="Times New Roman" w:hAnsi="Times New Roman"/>
    </w:rPr>
  </w:style>
  <w:style w:type="character" w:styleId="ad">
    <w:name w:val="Strong"/>
    <w:basedOn w:val="a0"/>
    <w:uiPriority w:val="22"/>
    <w:qFormat/>
    <w:rsid w:val="004707E4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EE4D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E4DC7"/>
  </w:style>
  <w:style w:type="character" w:customStyle="1" w:styleId="af0">
    <w:name w:val="Текст примечания Знак"/>
    <w:basedOn w:val="a0"/>
    <w:link w:val="af"/>
    <w:uiPriority w:val="99"/>
    <w:semiHidden/>
    <w:rsid w:val="00EE4DC7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E4D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E4DC7"/>
    <w:rPr>
      <w:rFonts w:ascii="Times New Roman" w:eastAsia="Times New Roman" w:hAnsi="Times New Roman"/>
      <w:b/>
      <w:bCs/>
    </w:rPr>
  </w:style>
  <w:style w:type="paragraph" w:styleId="af3">
    <w:name w:val="Body Text Indent"/>
    <w:basedOn w:val="a"/>
    <w:link w:val="af4"/>
    <w:uiPriority w:val="99"/>
    <w:rsid w:val="003B7D7F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B7D7F"/>
    <w:rPr>
      <w:rFonts w:eastAsia="Times New Roman" w:cs="Calibri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2F6C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57FA-45A1-466D-BFF5-C74918AE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19782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Заворг</cp:lastModifiedBy>
  <cp:revision>3</cp:revision>
  <cp:lastPrinted>2021-02-05T10:57:00Z</cp:lastPrinted>
  <dcterms:created xsi:type="dcterms:W3CDTF">2021-02-05T10:58:00Z</dcterms:created>
  <dcterms:modified xsi:type="dcterms:W3CDTF">2021-02-05T10:58:00Z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