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83" w:rsidRPr="00B34F55" w:rsidRDefault="00200283" w:rsidP="00A53B99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B34F55">
        <w:rPr>
          <w:b/>
          <w:color w:val="333333"/>
          <w:sz w:val="28"/>
          <w:szCs w:val="28"/>
        </w:rPr>
        <w:t>Электробезопасность граждан вблизи действующих электроустановок</w:t>
      </w:r>
    </w:p>
    <w:p w:rsidR="00A53B99" w:rsidRPr="00B34F55" w:rsidRDefault="00A53B99" w:rsidP="00A53B99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22"/>
        <w:gridCol w:w="6891"/>
      </w:tblGrid>
      <w:tr w:rsidR="0063049A" w:rsidTr="00B34F55">
        <w:trPr>
          <w:trHeight w:val="5620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63049A" w:rsidRPr="00A53B99" w:rsidRDefault="00AB2F18" w:rsidP="00AB2F18">
            <w:pPr>
              <w:pStyle w:val="a3"/>
              <w:tabs>
                <w:tab w:val="left" w:pos="690"/>
              </w:tabs>
              <w:spacing w:before="0" w:beforeAutospacing="0" w:after="0" w:afterAutospacing="0"/>
              <w:jc w:val="both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 xml:space="preserve">           </w:t>
            </w:r>
            <w:r w:rsidR="0063049A" w:rsidRPr="00A53B99">
              <w:rPr>
                <w:rFonts w:cs="Times New Roman"/>
                <w:color w:val="333333"/>
              </w:rPr>
              <w:t>Запрещается посторонним лицам находиться на территории и в помещениях</w:t>
            </w:r>
            <w:r w:rsidR="0063049A">
              <w:rPr>
                <w:color w:val="333333"/>
              </w:rPr>
              <w:t xml:space="preserve"> </w:t>
            </w:r>
            <w:r w:rsidR="0063049A" w:rsidRPr="00A53B99">
              <w:rPr>
                <w:rFonts w:cs="Times New Roman"/>
                <w:color w:val="333333"/>
              </w:rPr>
              <w:t>электросетевых сооружений, производить самовольные переключения и подключения в</w:t>
            </w:r>
            <w:r w:rsidR="0063049A">
              <w:rPr>
                <w:color w:val="333333"/>
              </w:rPr>
              <w:t xml:space="preserve"> </w:t>
            </w:r>
            <w:r w:rsidR="0063049A" w:rsidRPr="00A53B99">
              <w:rPr>
                <w:rFonts w:cs="Times New Roman"/>
                <w:color w:val="333333"/>
              </w:rPr>
              <w:t>электрических сетях. Запрещается открывать двери ограждения электроустановок и проникать за ограждения и барьеры. Это может привести к печальным последствиям.</w:t>
            </w:r>
          </w:p>
          <w:p w:rsidR="0063049A" w:rsidRPr="00A53B99" w:rsidRDefault="0063049A" w:rsidP="004B17BF">
            <w:pPr>
              <w:pStyle w:val="a3"/>
              <w:spacing w:before="0" w:beforeAutospacing="0" w:after="0" w:afterAutospacing="0"/>
              <w:ind w:firstLine="708"/>
              <w:jc w:val="both"/>
              <w:rPr>
                <w:rFonts w:cs="Times New Roman"/>
                <w:color w:val="333333"/>
              </w:rPr>
            </w:pPr>
            <w:r w:rsidRPr="00A53B99">
              <w:rPr>
                <w:rFonts w:cs="Times New Roman"/>
                <w:color w:val="333333"/>
              </w:rPr>
              <w:t>Под проводами линий и воздушными вводами в здание нельзя возводить какие-либо</w:t>
            </w:r>
            <w:r w:rsidR="004B17BF">
              <w:rPr>
                <w:rFonts w:cs="Times New Roman"/>
                <w:color w:val="333333"/>
              </w:rPr>
              <w:t xml:space="preserve"> </w:t>
            </w:r>
            <w:r w:rsidRPr="00A53B99">
              <w:rPr>
                <w:rFonts w:cs="Times New Roman"/>
                <w:color w:val="333333"/>
              </w:rPr>
              <w:t>постройки, складывать дрова, солому, разжигать костры.</w:t>
            </w:r>
          </w:p>
          <w:p w:rsidR="0063049A" w:rsidRDefault="00B34F55" w:rsidP="007413A9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  <w:sz w:val="32"/>
                <w:szCs w:val="32"/>
              </w:rPr>
            </w:pPr>
            <w:r w:rsidRPr="00A53B99">
              <w:rPr>
                <w:rFonts w:cs="Times New Roman"/>
                <w:color w:val="333333"/>
              </w:rPr>
              <w:t>Запрещается посторонним лицам находиться на территории и в помещениях</w:t>
            </w:r>
            <w:r>
              <w:rPr>
                <w:color w:val="333333"/>
              </w:rPr>
              <w:t xml:space="preserve"> </w:t>
            </w:r>
            <w:r w:rsidRPr="00A53B99">
              <w:rPr>
                <w:rFonts w:cs="Times New Roman"/>
                <w:color w:val="333333"/>
              </w:rPr>
              <w:t>электросетевых сооружений, производить самовольные переключения и подключения в</w:t>
            </w:r>
            <w:r>
              <w:rPr>
                <w:color w:val="333333"/>
              </w:rPr>
              <w:t xml:space="preserve"> </w:t>
            </w:r>
            <w:r w:rsidRPr="00A53B99">
              <w:rPr>
                <w:rFonts w:cs="Times New Roman"/>
                <w:color w:val="333333"/>
              </w:rPr>
              <w:t>электрических сетях.</w:t>
            </w: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</w:tcPr>
          <w:p w:rsidR="0063049A" w:rsidRDefault="007413A9" w:rsidP="00A53B99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32"/>
                <w:szCs w:val="32"/>
              </w:rPr>
            </w:pPr>
            <w:r w:rsidRPr="007A48AA">
              <w:rPr>
                <w:rStyle w:val="a5"/>
                <w:rFonts w:ascii="Arial" w:hAnsi="Arial" w:cs="Arial"/>
                <w:noProof/>
                <w:sz w:val="23"/>
                <w:szCs w:val="23"/>
                <w:shd w:val="clear" w:color="auto" w:fill="FFFFFF"/>
              </w:rPr>
              <w:drawing>
                <wp:inline distT="0" distB="0" distL="0" distR="0" wp14:anchorId="527CDD82" wp14:editId="1B4A9CA5">
                  <wp:extent cx="4238625" cy="4085630"/>
                  <wp:effectExtent l="0" t="0" r="0" b="0"/>
                  <wp:docPr id="2" name="Рисунок 2" descr="D:\C\Рабочий стол\f8c67e65dc3521588cd2a04e83b0fdf8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C\Рабочий стол\f8c67e65dc3521588cd2a04e83b0fdf8-800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3" t="1529" r="8839" b="7110"/>
                          <a:stretch/>
                        </pic:blipFill>
                        <pic:spPr bwMode="auto">
                          <a:xfrm>
                            <a:off x="0" y="0"/>
                            <a:ext cx="4289662" cy="4134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283" w:rsidRDefault="00200283" w:rsidP="00AB2F18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A53B99">
        <w:rPr>
          <w:color w:val="333333"/>
        </w:rPr>
        <w:t>При обнаружении провисшего, а также оборванного провода, упавшего на землю,</w:t>
      </w:r>
      <w:r w:rsidR="00AB2F18">
        <w:rPr>
          <w:color w:val="333333"/>
        </w:rPr>
        <w:t xml:space="preserve"> </w:t>
      </w:r>
      <w:r w:rsidRPr="00A53B99">
        <w:rPr>
          <w:color w:val="333333"/>
        </w:rPr>
        <w:t>открытых дверей и люков электроустановок, а также поврежденной опоры необходимо</w:t>
      </w:r>
      <w:r w:rsidR="00AD1F94">
        <w:rPr>
          <w:color w:val="333333"/>
        </w:rPr>
        <w:t xml:space="preserve"> </w:t>
      </w:r>
      <w:r w:rsidRPr="00A53B99">
        <w:rPr>
          <w:color w:val="333333"/>
        </w:rPr>
        <w:t>немедленно сообщить об этом в местное отделение электросетей.</w:t>
      </w:r>
      <w:r w:rsidR="00AB2F18">
        <w:rPr>
          <w:color w:val="333333"/>
        </w:rPr>
        <w:t xml:space="preserve"> </w:t>
      </w:r>
      <w:r w:rsidRPr="00A53B99">
        <w:rPr>
          <w:color w:val="333333"/>
        </w:rPr>
        <w:t>Место, где находится упавший провод, необходимо оградить в радиусе 8-10 м,</w:t>
      </w:r>
      <w:r w:rsidR="00AB2F18">
        <w:rPr>
          <w:color w:val="333333"/>
        </w:rPr>
        <w:t xml:space="preserve"> </w:t>
      </w:r>
      <w:r w:rsidRPr="00A53B99">
        <w:rPr>
          <w:color w:val="333333"/>
        </w:rPr>
        <w:t>выставить охрану и никого не допускать до прибытия аварийной бригады. Прикосновение к оборванному проводу опасно для жизни.</w:t>
      </w:r>
    </w:p>
    <w:p w:rsidR="00200283" w:rsidRPr="00A53B99" w:rsidRDefault="00200283" w:rsidP="00B34F55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A53B99">
        <w:rPr>
          <w:color w:val="333333"/>
        </w:rPr>
        <w:t>Систематически предупреждайте детей об опасности поражения электрическим</w:t>
      </w:r>
      <w:r w:rsidR="0063049A">
        <w:rPr>
          <w:color w:val="333333"/>
        </w:rPr>
        <w:t xml:space="preserve"> </w:t>
      </w:r>
      <w:r w:rsidRPr="00A53B99">
        <w:rPr>
          <w:color w:val="333333"/>
        </w:rPr>
        <w:t>током и запрещайте им влезать на опоры электропередач, проникать в</w:t>
      </w:r>
      <w:r w:rsidR="0063049A">
        <w:rPr>
          <w:color w:val="333333"/>
        </w:rPr>
        <w:t xml:space="preserve"> </w:t>
      </w:r>
      <w:r w:rsidRPr="00A53B99">
        <w:rPr>
          <w:color w:val="333333"/>
        </w:rPr>
        <w:t>трансформаторные подстанции или в технические подвалы жилых домов, где находятся провода и коммуникации. Как правило, в этих местах нанесены предупредительные специальные знаки или укреплены соответствующие плакаты. Все эти знаки и плакаты предупреждают человека об опасности поражения электрическим током, и пренебрегать ими, а тем более снимать их, недопустимо.</w:t>
      </w:r>
      <w:r w:rsidR="00370521">
        <w:rPr>
          <w:color w:val="333333"/>
        </w:rPr>
        <w:t xml:space="preserve"> </w:t>
      </w:r>
      <w:bookmarkStart w:id="0" w:name="_GoBack"/>
      <w:bookmarkEnd w:id="0"/>
      <w:r w:rsidRPr="00A53B99">
        <w:rPr>
          <w:color w:val="333333"/>
        </w:rPr>
        <w:t>Напоминайте детям, что нельзя набрасывать на провода проволоку и другие</w:t>
      </w:r>
      <w:r w:rsidR="0063049A">
        <w:rPr>
          <w:color w:val="333333"/>
        </w:rPr>
        <w:t xml:space="preserve"> </w:t>
      </w:r>
      <w:r w:rsidRPr="00A53B99">
        <w:rPr>
          <w:color w:val="333333"/>
        </w:rPr>
        <w:t>предметы, разбивать изоляторы, открывать лестничные электрощиты и вводные щиты,</w:t>
      </w:r>
      <w:r w:rsidR="00366A29">
        <w:rPr>
          <w:color w:val="333333"/>
        </w:rPr>
        <w:t xml:space="preserve"> </w:t>
      </w:r>
      <w:r w:rsidRPr="00A53B99">
        <w:rPr>
          <w:color w:val="333333"/>
        </w:rPr>
        <w:t>находящиеся в подъездах домов.</w:t>
      </w:r>
      <w:r w:rsidR="0063049A">
        <w:rPr>
          <w:color w:val="333333"/>
        </w:rPr>
        <w:t xml:space="preserve"> </w:t>
      </w:r>
      <w:r w:rsidRPr="00A53B99">
        <w:rPr>
          <w:color w:val="333333"/>
        </w:rPr>
        <w:t>Внушите своим детям всю опасность попадания под действие электрического тока.</w:t>
      </w:r>
      <w:r w:rsidR="0063049A">
        <w:rPr>
          <w:color w:val="333333"/>
        </w:rPr>
        <w:t xml:space="preserve"> </w:t>
      </w:r>
      <w:r w:rsidRPr="00A53B99">
        <w:rPr>
          <w:color w:val="333333"/>
        </w:rPr>
        <w:t>Действующие электроустановки - не место для игр и развлечений.</w:t>
      </w:r>
    </w:p>
    <w:p w:rsidR="00AF6C1F" w:rsidRDefault="00304952" w:rsidP="00304952">
      <w:pPr>
        <w:pStyle w:val="a3"/>
        <w:spacing w:before="0" w:beforeAutospacing="0" w:after="0" w:afterAutospacing="0"/>
        <w:ind w:left="354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</w:t>
      </w:r>
    </w:p>
    <w:p w:rsidR="00200283" w:rsidRDefault="00AF6C1F" w:rsidP="00304952">
      <w:pPr>
        <w:pStyle w:val="a3"/>
        <w:spacing w:before="0" w:beforeAutospacing="0" w:after="0" w:afterAutospacing="0"/>
        <w:ind w:left="354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</w:t>
      </w:r>
      <w:r w:rsidR="00304952">
        <w:rPr>
          <w:b/>
          <w:color w:val="333333"/>
          <w:sz w:val="28"/>
          <w:szCs w:val="28"/>
        </w:rPr>
        <w:t>Берегите свою жизнь!</w:t>
      </w:r>
    </w:p>
    <w:p w:rsidR="00AF6C1F" w:rsidRPr="00B34F55" w:rsidRDefault="00AF6C1F" w:rsidP="00304952">
      <w:pPr>
        <w:pStyle w:val="a3"/>
        <w:spacing w:before="0" w:beforeAutospacing="0" w:after="0" w:afterAutospacing="0"/>
        <w:ind w:left="3540"/>
        <w:rPr>
          <w:b/>
          <w:color w:val="333333"/>
          <w:sz w:val="28"/>
          <w:szCs w:val="28"/>
        </w:rPr>
      </w:pPr>
    </w:p>
    <w:p w:rsidR="00235066" w:rsidRPr="00B34F55" w:rsidRDefault="00200283" w:rsidP="00B34F55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B34F55">
        <w:rPr>
          <w:b/>
          <w:color w:val="333333"/>
          <w:sz w:val="28"/>
          <w:szCs w:val="28"/>
        </w:rPr>
        <w:t>Будьте здоровы!</w:t>
      </w:r>
    </w:p>
    <w:sectPr w:rsidR="00235066" w:rsidRPr="00B34F55" w:rsidSect="00B34F5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8F8" w:rsidRDefault="00D458F8" w:rsidP="003E1B97">
      <w:pPr>
        <w:spacing w:after="0" w:line="240" w:lineRule="auto"/>
      </w:pPr>
      <w:r>
        <w:separator/>
      </w:r>
    </w:p>
  </w:endnote>
  <w:endnote w:type="continuationSeparator" w:id="0">
    <w:p w:rsidR="00D458F8" w:rsidRDefault="00D458F8" w:rsidP="003E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8F8" w:rsidRDefault="00D458F8" w:rsidP="003E1B97">
      <w:pPr>
        <w:spacing w:after="0" w:line="240" w:lineRule="auto"/>
      </w:pPr>
      <w:r>
        <w:separator/>
      </w:r>
    </w:p>
  </w:footnote>
  <w:footnote w:type="continuationSeparator" w:id="0">
    <w:p w:rsidR="00D458F8" w:rsidRDefault="00D458F8" w:rsidP="003E1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B97" w:rsidRDefault="003E1B97">
    <w:pPr>
      <w:spacing w:line="14" w:lineRule="auto"/>
      <w:rPr>
        <w:sz w:val="20"/>
        <w:szCs w:val="20"/>
      </w:rPr>
    </w:pPr>
  </w:p>
  <w:p w:rsidR="003E1B97" w:rsidRDefault="003E1B97">
    <w:pPr>
      <w:spacing w:line="14" w:lineRule="auto"/>
      <w:rPr>
        <w:sz w:val="20"/>
        <w:szCs w:val="20"/>
      </w:rPr>
    </w:pPr>
  </w:p>
  <w:p w:rsidR="003E1B97" w:rsidRDefault="003E1B97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0065FC"/>
    <w:rsid w:val="000353EB"/>
    <w:rsid w:val="00037130"/>
    <w:rsid w:val="00050271"/>
    <w:rsid w:val="000537A2"/>
    <w:rsid w:val="00055A54"/>
    <w:rsid w:val="000720A6"/>
    <w:rsid w:val="00093CC7"/>
    <w:rsid w:val="000B486B"/>
    <w:rsid w:val="000E3F88"/>
    <w:rsid w:val="000E6C10"/>
    <w:rsid w:val="00115700"/>
    <w:rsid w:val="00127893"/>
    <w:rsid w:val="0013424E"/>
    <w:rsid w:val="001476EC"/>
    <w:rsid w:val="00171998"/>
    <w:rsid w:val="0018401E"/>
    <w:rsid w:val="001A0EC8"/>
    <w:rsid w:val="001B5307"/>
    <w:rsid w:val="001B7729"/>
    <w:rsid w:val="001F7755"/>
    <w:rsid w:val="00200283"/>
    <w:rsid w:val="00202927"/>
    <w:rsid w:val="00206EA7"/>
    <w:rsid w:val="00212869"/>
    <w:rsid w:val="00220373"/>
    <w:rsid w:val="00235066"/>
    <w:rsid w:val="002374EB"/>
    <w:rsid w:val="0025017D"/>
    <w:rsid w:val="002718A1"/>
    <w:rsid w:val="00272278"/>
    <w:rsid w:val="00275F27"/>
    <w:rsid w:val="00276843"/>
    <w:rsid w:val="00282505"/>
    <w:rsid w:val="00287DAE"/>
    <w:rsid w:val="0029178D"/>
    <w:rsid w:val="00291B3C"/>
    <w:rsid w:val="00294E8D"/>
    <w:rsid w:val="002D0AE6"/>
    <w:rsid w:val="002D589B"/>
    <w:rsid w:val="002F357E"/>
    <w:rsid w:val="0030374D"/>
    <w:rsid w:val="00304952"/>
    <w:rsid w:val="0031085B"/>
    <w:rsid w:val="00340531"/>
    <w:rsid w:val="00341C74"/>
    <w:rsid w:val="00346BBF"/>
    <w:rsid w:val="003652F8"/>
    <w:rsid w:val="00366A29"/>
    <w:rsid w:val="00370521"/>
    <w:rsid w:val="00373AAB"/>
    <w:rsid w:val="00374DE1"/>
    <w:rsid w:val="00380721"/>
    <w:rsid w:val="00386103"/>
    <w:rsid w:val="00397B45"/>
    <w:rsid w:val="003A11C8"/>
    <w:rsid w:val="003A27F2"/>
    <w:rsid w:val="003A59B3"/>
    <w:rsid w:val="003B36BA"/>
    <w:rsid w:val="003B72D8"/>
    <w:rsid w:val="003E1B97"/>
    <w:rsid w:val="003E56A7"/>
    <w:rsid w:val="003F73E3"/>
    <w:rsid w:val="0040373B"/>
    <w:rsid w:val="0041248A"/>
    <w:rsid w:val="00412D44"/>
    <w:rsid w:val="00423FF6"/>
    <w:rsid w:val="004267FF"/>
    <w:rsid w:val="00430500"/>
    <w:rsid w:val="0044411C"/>
    <w:rsid w:val="00450CC7"/>
    <w:rsid w:val="00451BDE"/>
    <w:rsid w:val="004825F8"/>
    <w:rsid w:val="004A3B28"/>
    <w:rsid w:val="004B17BF"/>
    <w:rsid w:val="004C49AF"/>
    <w:rsid w:val="004F2B54"/>
    <w:rsid w:val="004F5DDF"/>
    <w:rsid w:val="00501825"/>
    <w:rsid w:val="00510C53"/>
    <w:rsid w:val="005239FE"/>
    <w:rsid w:val="0053409E"/>
    <w:rsid w:val="00542AF5"/>
    <w:rsid w:val="0054551C"/>
    <w:rsid w:val="00546813"/>
    <w:rsid w:val="00554E45"/>
    <w:rsid w:val="00577C5C"/>
    <w:rsid w:val="005808E8"/>
    <w:rsid w:val="00585FCD"/>
    <w:rsid w:val="00586160"/>
    <w:rsid w:val="005A5339"/>
    <w:rsid w:val="005D7D57"/>
    <w:rsid w:val="005E0270"/>
    <w:rsid w:val="0060367E"/>
    <w:rsid w:val="00614511"/>
    <w:rsid w:val="006228C6"/>
    <w:rsid w:val="00624666"/>
    <w:rsid w:val="0063049A"/>
    <w:rsid w:val="00641654"/>
    <w:rsid w:val="00660240"/>
    <w:rsid w:val="0067035F"/>
    <w:rsid w:val="00676922"/>
    <w:rsid w:val="006D4D11"/>
    <w:rsid w:val="006F461E"/>
    <w:rsid w:val="006F487D"/>
    <w:rsid w:val="0070211A"/>
    <w:rsid w:val="00705E93"/>
    <w:rsid w:val="00705F13"/>
    <w:rsid w:val="00732799"/>
    <w:rsid w:val="00733582"/>
    <w:rsid w:val="007353A0"/>
    <w:rsid w:val="00740496"/>
    <w:rsid w:val="007413A9"/>
    <w:rsid w:val="007438AE"/>
    <w:rsid w:val="007450A7"/>
    <w:rsid w:val="00746896"/>
    <w:rsid w:val="00754620"/>
    <w:rsid w:val="0076324F"/>
    <w:rsid w:val="00766B68"/>
    <w:rsid w:val="00772318"/>
    <w:rsid w:val="00774EC8"/>
    <w:rsid w:val="00794781"/>
    <w:rsid w:val="007B2BAC"/>
    <w:rsid w:val="007B32F5"/>
    <w:rsid w:val="007D4A73"/>
    <w:rsid w:val="007E0CC1"/>
    <w:rsid w:val="007E31C9"/>
    <w:rsid w:val="007F0CBC"/>
    <w:rsid w:val="007F3F72"/>
    <w:rsid w:val="00805BE8"/>
    <w:rsid w:val="00811B55"/>
    <w:rsid w:val="0082183B"/>
    <w:rsid w:val="008446AB"/>
    <w:rsid w:val="00856805"/>
    <w:rsid w:val="0086095E"/>
    <w:rsid w:val="00865432"/>
    <w:rsid w:val="00872C1A"/>
    <w:rsid w:val="008744CA"/>
    <w:rsid w:val="00882918"/>
    <w:rsid w:val="00892A40"/>
    <w:rsid w:val="008A0F8D"/>
    <w:rsid w:val="008A477E"/>
    <w:rsid w:val="008A5550"/>
    <w:rsid w:val="008A713B"/>
    <w:rsid w:val="008B5215"/>
    <w:rsid w:val="008D5E61"/>
    <w:rsid w:val="008F27EE"/>
    <w:rsid w:val="009009BA"/>
    <w:rsid w:val="00901DDB"/>
    <w:rsid w:val="00925956"/>
    <w:rsid w:val="009273E8"/>
    <w:rsid w:val="00933D2A"/>
    <w:rsid w:val="0094537D"/>
    <w:rsid w:val="00951122"/>
    <w:rsid w:val="0096743E"/>
    <w:rsid w:val="00967888"/>
    <w:rsid w:val="00976803"/>
    <w:rsid w:val="00980250"/>
    <w:rsid w:val="009C3FB0"/>
    <w:rsid w:val="009C6B67"/>
    <w:rsid w:val="009C71B1"/>
    <w:rsid w:val="00A266E4"/>
    <w:rsid w:val="00A52138"/>
    <w:rsid w:val="00A53B99"/>
    <w:rsid w:val="00A5493A"/>
    <w:rsid w:val="00A748C3"/>
    <w:rsid w:val="00A74CBE"/>
    <w:rsid w:val="00A82367"/>
    <w:rsid w:val="00AB2F18"/>
    <w:rsid w:val="00AC1FC7"/>
    <w:rsid w:val="00AD03F9"/>
    <w:rsid w:val="00AD1F94"/>
    <w:rsid w:val="00AD29A4"/>
    <w:rsid w:val="00AD42EF"/>
    <w:rsid w:val="00AE5D23"/>
    <w:rsid w:val="00AF0B71"/>
    <w:rsid w:val="00AF1F56"/>
    <w:rsid w:val="00AF269A"/>
    <w:rsid w:val="00AF6C1F"/>
    <w:rsid w:val="00B01B1A"/>
    <w:rsid w:val="00B04043"/>
    <w:rsid w:val="00B10BA2"/>
    <w:rsid w:val="00B1367E"/>
    <w:rsid w:val="00B17074"/>
    <w:rsid w:val="00B25BBB"/>
    <w:rsid w:val="00B3232A"/>
    <w:rsid w:val="00B34F55"/>
    <w:rsid w:val="00B43F59"/>
    <w:rsid w:val="00B625C4"/>
    <w:rsid w:val="00B65E70"/>
    <w:rsid w:val="00B73C45"/>
    <w:rsid w:val="00B77F50"/>
    <w:rsid w:val="00B82031"/>
    <w:rsid w:val="00B920E7"/>
    <w:rsid w:val="00B92A99"/>
    <w:rsid w:val="00B9402E"/>
    <w:rsid w:val="00BB336F"/>
    <w:rsid w:val="00BC052F"/>
    <w:rsid w:val="00BC361B"/>
    <w:rsid w:val="00BF02E2"/>
    <w:rsid w:val="00BF048E"/>
    <w:rsid w:val="00C048C7"/>
    <w:rsid w:val="00C136C4"/>
    <w:rsid w:val="00C34DDF"/>
    <w:rsid w:val="00C34DE3"/>
    <w:rsid w:val="00C810F9"/>
    <w:rsid w:val="00C95F46"/>
    <w:rsid w:val="00CA6A1A"/>
    <w:rsid w:val="00CB2458"/>
    <w:rsid w:val="00CB2B1A"/>
    <w:rsid w:val="00CB4315"/>
    <w:rsid w:val="00CB450C"/>
    <w:rsid w:val="00CF5B80"/>
    <w:rsid w:val="00D044E1"/>
    <w:rsid w:val="00D13712"/>
    <w:rsid w:val="00D33E22"/>
    <w:rsid w:val="00D458F8"/>
    <w:rsid w:val="00D46E6E"/>
    <w:rsid w:val="00D5562B"/>
    <w:rsid w:val="00D64BD4"/>
    <w:rsid w:val="00DA0CDF"/>
    <w:rsid w:val="00DB0A6D"/>
    <w:rsid w:val="00DD6631"/>
    <w:rsid w:val="00E02660"/>
    <w:rsid w:val="00E10FAE"/>
    <w:rsid w:val="00E34A8B"/>
    <w:rsid w:val="00E55E0B"/>
    <w:rsid w:val="00E70170"/>
    <w:rsid w:val="00EA5F23"/>
    <w:rsid w:val="00EB2C1B"/>
    <w:rsid w:val="00EC32C5"/>
    <w:rsid w:val="00ED2AFA"/>
    <w:rsid w:val="00F1411F"/>
    <w:rsid w:val="00F231C3"/>
    <w:rsid w:val="00F25C89"/>
    <w:rsid w:val="00F431CA"/>
    <w:rsid w:val="00F47A2E"/>
    <w:rsid w:val="00F54036"/>
    <w:rsid w:val="00F60574"/>
    <w:rsid w:val="00F915DA"/>
    <w:rsid w:val="00FA13EA"/>
    <w:rsid w:val="00FB4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5178B"/>
  <w15:docId w15:val="{ED6FF289-88CC-4FE9-875C-B8F977A2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3C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77F50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B77F50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B73C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1B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3E1B97"/>
    <w:pPr>
      <w:widowControl w:val="0"/>
      <w:spacing w:after="0" w:line="240" w:lineRule="auto"/>
      <w:ind w:left="4316"/>
    </w:pPr>
    <w:rPr>
      <w:rFonts w:ascii="Times New Roman" w:eastAsia="Times New Roman" w:hAnsi="Times New Roman" w:cstheme="minorBidi"/>
      <w:sz w:val="23"/>
      <w:szCs w:val="23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3E1B97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E1B97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a8">
    <w:name w:val="header"/>
    <w:basedOn w:val="a"/>
    <w:link w:val="a9"/>
    <w:uiPriority w:val="99"/>
    <w:unhideWhenUsed/>
    <w:rsid w:val="003E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1B9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E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1B97"/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E1B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7947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6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2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0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2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68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20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29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34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340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145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31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2BF0D-FB8F-48CA-AF0F-FC28C86C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1983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Wind</cp:lastModifiedBy>
  <cp:revision>132</cp:revision>
  <cp:lastPrinted>2023-04-06T13:06:00Z</cp:lastPrinted>
  <dcterms:created xsi:type="dcterms:W3CDTF">2021-12-01T15:28:00Z</dcterms:created>
  <dcterms:modified xsi:type="dcterms:W3CDTF">2023-07-06T07:20:00Z</dcterms:modified>
  <cp:category>документы;договора</cp:category>
</cp:coreProperties>
</file>