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B4" w:rsidRPr="004A7145" w:rsidRDefault="008862B4" w:rsidP="008862B4">
      <w:pPr>
        <w:spacing w:after="0" w:line="240" w:lineRule="auto"/>
        <w:ind w:left="284"/>
        <w:rPr>
          <w:rFonts w:ascii="Times New Roman" w:eastAsia="Times New Roman" w:hAnsi="Times New Roman" w:cs="Times New Roman"/>
          <w:sz w:val="20"/>
          <w:szCs w:val="20"/>
        </w:rPr>
      </w:pPr>
      <w:r w:rsidRPr="004A7145">
        <w:rPr>
          <w:rFonts w:ascii="Times New Roman" w:eastAsia="Times New Roman" w:hAnsi="Times New Roman" w:cs="Times New Roman"/>
          <w:noProof/>
          <w:sz w:val="20"/>
          <w:szCs w:val="20"/>
        </w:rPr>
        <w:drawing>
          <wp:anchor distT="0" distB="0" distL="114300" distR="114300" simplePos="0" relativeHeight="251661312" behindDoc="0" locked="0" layoutInCell="0" allowOverlap="1">
            <wp:simplePos x="0" y="0"/>
            <wp:positionH relativeFrom="column">
              <wp:posOffset>2630170</wp:posOffset>
            </wp:positionH>
            <wp:positionV relativeFrom="paragraph">
              <wp:posOffset>8255</wp:posOffset>
            </wp:positionV>
            <wp:extent cx="648335" cy="822960"/>
            <wp:effectExtent l="0" t="0" r="0" b="0"/>
            <wp:wrapTopAndBottom/>
            <wp:docPr id="7"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Белый новый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anchor>
        </w:drawing>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АДМИНИСТРАЦИЯ</w:t>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 xml:space="preserve"> КАДУЙСКОГО МУНИЦИПАЛЬНОГО </w:t>
      </w:r>
      <w:r w:rsidR="00DE4599">
        <w:rPr>
          <w:rFonts w:ascii="Times New Roman" w:eastAsia="Times New Roman" w:hAnsi="Times New Roman" w:cs="Times New Roman"/>
          <w:sz w:val="28"/>
          <w:szCs w:val="28"/>
        </w:rPr>
        <w:t>ОКРУГА</w:t>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ВОЛОГОДСКОЙ ОБЛАСТИ</w:t>
      </w: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8862B4" w:rsidP="008862B4">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A61911" w:rsidP="008862B4">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___________________</w:t>
      </w:r>
      <w:r w:rsidR="008862B4" w:rsidRPr="00E66B87">
        <w:rPr>
          <w:rFonts w:ascii="Times New Roman" w:eastAsia="Times New Roman" w:hAnsi="Times New Roman" w:cs="Times New Roman"/>
          <w:sz w:val="28"/>
          <w:szCs w:val="28"/>
        </w:rPr>
        <w:t xml:space="preserve">                                                                </w:t>
      </w:r>
      <w:r w:rsidR="00DE4599">
        <w:rPr>
          <w:rFonts w:ascii="Times New Roman" w:eastAsia="Times New Roman" w:hAnsi="Times New Roman" w:cs="Times New Roman"/>
          <w:sz w:val="28"/>
          <w:szCs w:val="28"/>
        </w:rPr>
        <w:t xml:space="preserve">       </w:t>
      </w:r>
      <w:r w:rsidR="008862B4" w:rsidRPr="00E66B8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___________</w:t>
      </w:r>
    </w:p>
    <w:p w:rsidR="008862B4" w:rsidRPr="00E66B87" w:rsidRDefault="008862B4" w:rsidP="008862B4">
      <w:pPr>
        <w:spacing w:after="0" w:line="240" w:lineRule="auto"/>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ab/>
      </w:r>
      <w:r w:rsidRPr="00E66B87">
        <w:rPr>
          <w:rFonts w:ascii="Times New Roman" w:eastAsia="Times New Roman" w:hAnsi="Times New Roman" w:cs="Times New Roman"/>
          <w:sz w:val="28"/>
          <w:szCs w:val="28"/>
        </w:rPr>
        <w:tab/>
      </w:r>
      <w:r w:rsidR="00BA0D6E">
        <w:rPr>
          <w:rFonts w:ascii="Times New Roman" w:eastAsia="Times New Roman" w:hAnsi="Times New Roman" w:cs="Times New Roman"/>
          <w:noProof/>
          <w:sz w:val="28"/>
          <w:szCs w:val="28"/>
        </w:rPr>
        <mc:AlternateContent>
          <mc:Choice Requires="wps">
            <w:drawing>
              <wp:anchor distT="4294967291" distB="4294967291" distL="114295" distR="114295" simplePos="0" relativeHeight="251658240" behindDoc="0" locked="0" layoutInCell="0" allowOverlap="1">
                <wp:simplePos x="0" y="0"/>
                <wp:positionH relativeFrom="column">
                  <wp:posOffset>17144</wp:posOffset>
                </wp:positionH>
                <wp:positionV relativeFrom="paragraph">
                  <wp:posOffset>167004</wp:posOffset>
                </wp:positionV>
                <wp:extent cx="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A0A1" id="Прямая соединительная линия 2" o:spid="_x0000_s1026" style="position:absolute;z-index:25165824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iE+WRgIAAFIEAAAO&#10;AAAAAAAAAAAAAAAAAC4CAABkcnMvZTJvRG9jLnhtbFBLAQItABQABgAIAAAAIQBDDEEE2AAAAAUB&#10;AAAPAAAAAAAAAAAAAAAAAKAEAABkcnMvZG93bnJldi54bWxQSwUGAAAAAAQABADzAAAApQUAAAAA&#10;" o:allowincell="f"/>
            </w:pict>
          </mc:Fallback>
        </mc:AlternateContent>
      </w:r>
    </w:p>
    <w:p w:rsidR="008862B4" w:rsidRPr="00E66B87" w:rsidRDefault="00BA0D6E" w:rsidP="008862B4">
      <w:pPr>
        <w:tabs>
          <w:tab w:val="left" w:pos="425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1" distB="4294967291" distL="114295" distR="114295" simplePos="0" relativeHeight="251662336" behindDoc="0" locked="0" layoutInCell="0" allowOverlap="1">
                <wp:simplePos x="0" y="0"/>
                <wp:positionH relativeFrom="column">
                  <wp:posOffset>17144</wp:posOffset>
                </wp:positionH>
                <wp:positionV relativeFrom="paragraph">
                  <wp:posOffset>167004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846A" id="Прямая соединительная линия 2" o:spid="_x0000_s1026" style="position:absolute;z-index:25166233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p>
    <w:p w:rsidR="00332BBE" w:rsidRDefault="008862B4" w:rsidP="00C878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р.п.</w:t>
      </w:r>
      <w:r w:rsidRPr="00E66B87">
        <w:rPr>
          <w:rFonts w:ascii="Times New Roman" w:hAnsi="Times New Roman" w:cs="Times New Roman"/>
          <w:sz w:val="28"/>
          <w:szCs w:val="28"/>
        </w:rPr>
        <w:t>Кадуй</w:t>
      </w:r>
    </w:p>
    <w:p w:rsidR="00332BBE" w:rsidRDefault="00332BBE" w:rsidP="00C878A7">
      <w:pPr>
        <w:spacing w:after="0" w:line="240" w:lineRule="auto"/>
        <w:jc w:val="center"/>
        <w:rPr>
          <w:rFonts w:ascii="Times New Roman" w:hAnsi="Times New Roman" w:cs="Times New Roman"/>
          <w:sz w:val="28"/>
          <w:szCs w:val="28"/>
        </w:rPr>
      </w:pPr>
    </w:p>
    <w:p w:rsidR="005964AF" w:rsidRPr="001A1039" w:rsidRDefault="00332BBE" w:rsidP="00C878A7">
      <w:pPr>
        <w:spacing w:after="0" w:line="240" w:lineRule="auto"/>
        <w:jc w:val="center"/>
        <w:rPr>
          <w:rFonts w:ascii="Times New Roman" w:hAnsi="Times New Roman" w:cs="Times New Roman"/>
          <w:b/>
          <w:sz w:val="26"/>
          <w:szCs w:val="26"/>
        </w:rPr>
      </w:pPr>
      <w:r w:rsidRPr="001A1039">
        <w:rPr>
          <w:rFonts w:ascii="Times New Roman" w:hAnsi="Times New Roman" w:cs="Times New Roman"/>
          <w:b/>
          <w:sz w:val="26"/>
          <w:szCs w:val="26"/>
        </w:rPr>
        <w:t>О</w:t>
      </w:r>
      <w:r w:rsidR="00A61911">
        <w:rPr>
          <w:rFonts w:ascii="Times New Roman" w:hAnsi="Times New Roman" w:cs="Times New Roman"/>
          <w:b/>
          <w:sz w:val="26"/>
          <w:szCs w:val="26"/>
        </w:rPr>
        <w:t>б утверждении П</w:t>
      </w:r>
      <w:r w:rsidR="00687030">
        <w:rPr>
          <w:rFonts w:ascii="Times New Roman" w:hAnsi="Times New Roman" w:cs="Times New Roman"/>
          <w:b/>
          <w:sz w:val="26"/>
          <w:szCs w:val="26"/>
        </w:rPr>
        <w:t xml:space="preserve">оложения </w:t>
      </w:r>
      <w:r w:rsidR="00A61911" w:rsidRPr="00A61911">
        <w:rPr>
          <w:rFonts w:ascii="Times New Roman" w:hAnsi="Times New Roman" w:cs="Times New Roman"/>
          <w:b/>
          <w:sz w:val="26"/>
          <w:szCs w:val="26"/>
        </w:rPr>
        <w:t xml:space="preserve">о персонифицированном дополнительном образовании в Кадуйском муниципальном </w:t>
      </w:r>
      <w:r w:rsidR="00DE4599">
        <w:rPr>
          <w:rFonts w:ascii="Times New Roman" w:hAnsi="Times New Roman" w:cs="Times New Roman"/>
          <w:b/>
          <w:sz w:val="26"/>
          <w:szCs w:val="26"/>
        </w:rPr>
        <w:t>округе</w:t>
      </w:r>
    </w:p>
    <w:p w:rsidR="008862B4" w:rsidRPr="001A1039" w:rsidRDefault="008862B4" w:rsidP="00C878A7">
      <w:pPr>
        <w:spacing w:after="0" w:line="240" w:lineRule="auto"/>
        <w:jc w:val="center"/>
        <w:rPr>
          <w:rFonts w:ascii="Times New Roman" w:hAnsi="Times New Roman" w:cs="Times New Roman"/>
          <w:b/>
          <w:sz w:val="26"/>
          <w:szCs w:val="26"/>
        </w:rPr>
      </w:pPr>
    </w:p>
    <w:p w:rsidR="008862B4" w:rsidRPr="001A1039" w:rsidRDefault="008862B4" w:rsidP="00C878A7">
      <w:pPr>
        <w:tabs>
          <w:tab w:val="left" w:pos="0"/>
          <w:tab w:val="left" w:pos="567"/>
          <w:tab w:val="left" w:pos="4395"/>
        </w:tabs>
        <w:spacing w:after="0" w:line="240" w:lineRule="auto"/>
        <w:jc w:val="center"/>
        <w:rPr>
          <w:rFonts w:ascii="Times New Roman" w:hAnsi="Times New Roman" w:cs="Times New Roman"/>
          <w:b/>
          <w:sz w:val="26"/>
          <w:szCs w:val="26"/>
        </w:rPr>
      </w:pPr>
    </w:p>
    <w:p w:rsidR="00AB1A86" w:rsidRDefault="00AB1A86" w:rsidP="009A5406">
      <w:pPr>
        <w:spacing w:after="0" w:line="240" w:lineRule="auto"/>
        <w:ind w:left="426" w:firstLine="708"/>
        <w:jc w:val="both"/>
        <w:rPr>
          <w:rFonts w:ascii="Times New Roman" w:hAnsi="Times New Roman" w:cs="Times New Roman"/>
          <w:sz w:val="26"/>
          <w:szCs w:val="26"/>
        </w:rPr>
      </w:pPr>
      <w:r w:rsidRPr="00AB1A86">
        <w:rPr>
          <w:rFonts w:ascii="Times New Roman" w:hAnsi="Times New Roman" w:cs="Times New Roman"/>
          <w:sz w:val="26"/>
          <w:szCs w:val="26"/>
        </w:rPr>
        <w:t>В соответствии с Федеральным законом от 13</w:t>
      </w:r>
      <w:r>
        <w:rPr>
          <w:rFonts w:ascii="Times New Roman" w:hAnsi="Times New Roman" w:cs="Times New Roman"/>
          <w:sz w:val="26"/>
          <w:szCs w:val="26"/>
        </w:rPr>
        <w:t xml:space="preserve"> июля </w:t>
      </w:r>
      <w:r w:rsidRPr="00AB1A86">
        <w:rPr>
          <w:rFonts w:ascii="Times New Roman" w:hAnsi="Times New Roman" w:cs="Times New Roman"/>
          <w:sz w:val="26"/>
          <w:szCs w:val="26"/>
        </w:rPr>
        <w:t xml:space="preserve">2020 года №189-ФЗ </w:t>
      </w:r>
      <w:r w:rsidRPr="00AB1A86">
        <w:rPr>
          <w:rFonts w:ascii="Times New Roman" w:eastAsia="Times New Roman" w:hAnsi="Times New Roman" w:cs="Times New Roman"/>
          <w:sz w:val="26"/>
          <w:szCs w:val="26"/>
        </w:rPr>
        <w:t xml:space="preserve">«О государственном (муниципальном) социальном заказе на оказание государственных (муниципальных) услуг в социальной сфере» </w:t>
      </w:r>
      <w:r w:rsidRPr="00AB1A86">
        <w:rPr>
          <w:rFonts w:ascii="Times New Roman" w:hAnsi="Times New Roman" w:cs="Times New Roman"/>
          <w:sz w:val="26"/>
          <w:szCs w:val="26"/>
        </w:rPr>
        <w:t>(далее – Федеральный закон №189-ФЗ)</w:t>
      </w:r>
      <w:r w:rsidR="009A5406">
        <w:rPr>
          <w:rFonts w:ascii="Times New Roman" w:hAnsi="Times New Roman" w:cs="Times New Roman"/>
          <w:sz w:val="26"/>
          <w:szCs w:val="26"/>
        </w:rPr>
        <w:t xml:space="preserve"> постановляю</w:t>
      </w:r>
      <w:r w:rsidRPr="00AB1A86">
        <w:rPr>
          <w:rFonts w:ascii="Times New Roman" w:hAnsi="Times New Roman" w:cs="Times New Roman"/>
          <w:sz w:val="26"/>
          <w:szCs w:val="26"/>
        </w:rPr>
        <w:t>:</w:t>
      </w:r>
    </w:p>
    <w:p w:rsidR="009A5406" w:rsidRPr="00AB1A86" w:rsidRDefault="009A5406" w:rsidP="009A5406">
      <w:pPr>
        <w:spacing w:after="0" w:line="240" w:lineRule="auto"/>
        <w:ind w:left="426" w:firstLine="708"/>
        <w:jc w:val="both"/>
        <w:rPr>
          <w:rFonts w:ascii="Times New Roman" w:hAnsi="Times New Roman" w:cs="Times New Roman"/>
          <w:sz w:val="26"/>
          <w:szCs w:val="26"/>
        </w:rPr>
      </w:pPr>
    </w:p>
    <w:p w:rsidR="00AB1A86" w:rsidRPr="00E73E8E" w:rsidRDefault="00AB1A86" w:rsidP="009A5406">
      <w:pPr>
        <w:pStyle w:val="a3"/>
        <w:numPr>
          <w:ilvl w:val="0"/>
          <w:numId w:val="12"/>
        </w:numPr>
        <w:ind w:left="426" w:firstLine="709"/>
        <w:jc w:val="both"/>
        <w:rPr>
          <w:i/>
          <w:color w:val="000000" w:themeColor="text1"/>
          <w:sz w:val="26"/>
          <w:szCs w:val="26"/>
        </w:rPr>
      </w:pPr>
      <w:r w:rsidRPr="00AB1A86">
        <w:rPr>
          <w:color w:val="000000" w:themeColor="text1"/>
          <w:spacing w:val="2"/>
          <w:sz w:val="26"/>
          <w:szCs w:val="26"/>
          <w:shd w:val="clear" w:color="auto" w:fill="FFFFFF"/>
        </w:rPr>
        <w:t xml:space="preserve">Утвердить Положение </w:t>
      </w:r>
      <w:r w:rsidRPr="00AB1A86">
        <w:rPr>
          <w:color w:val="000000" w:themeColor="text1"/>
          <w:sz w:val="26"/>
          <w:szCs w:val="26"/>
        </w:rPr>
        <w:t xml:space="preserve">о персонифицированном дополнительном образовании в </w:t>
      </w:r>
      <w:r>
        <w:rPr>
          <w:sz w:val="26"/>
          <w:szCs w:val="26"/>
        </w:rPr>
        <w:t>Кадуйском муниципальном округе</w:t>
      </w:r>
      <w:r w:rsidRPr="00AB1A86">
        <w:rPr>
          <w:sz w:val="26"/>
          <w:szCs w:val="26"/>
        </w:rPr>
        <w:t xml:space="preserve"> в соответствии с приложением к настоящему постановлению</w:t>
      </w:r>
      <w:r w:rsidRPr="00AB1A86">
        <w:rPr>
          <w:color w:val="000000" w:themeColor="text1"/>
          <w:sz w:val="26"/>
          <w:szCs w:val="26"/>
        </w:rPr>
        <w:t>.</w:t>
      </w:r>
    </w:p>
    <w:p w:rsidR="00E73E8E" w:rsidRPr="00E73E8E" w:rsidRDefault="00E73E8E" w:rsidP="009A5406">
      <w:pPr>
        <w:pStyle w:val="a3"/>
        <w:numPr>
          <w:ilvl w:val="0"/>
          <w:numId w:val="12"/>
        </w:numPr>
        <w:ind w:left="426" w:firstLine="709"/>
        <w:jc w:val="both"/>
        <w:rPr>
          <w:i/>
          <w:color w:val="000000" w:themeColor="text1"/>
          <w:sz w:val="26"/>
          <w:szCs w:val="26"/>
        </w:rPr>
      </w:pPr>
      <w:r>
        <w:rPr>
          <w:sz w:val="26"/>
          <w:szCs w:val="26"/>
        </w:rPr>
        <w:t>Настоящее постановление вступает в силу со дня опубликования в Кадуйской газете «Наше время», но не ранее 1 сентября 2023 года, и подлежит размещению на сайте Кадуйского муниципального округа в информационно - телекоммуникационной сети «Интернет</w:t>
      </w:r>
      <w:r>
        <w:rPr>
          <w:sz w:val="26"/>
          <w:szCs w:val="26"/>
        </w:rPr>
        <w:t>».</w:t>
      </w:r>
    </w:p>
    <w:p w:rsidR="00E73E8E" w:rsidRPr="00E73E8E" w:rsidRDefault="00E73E8E" w:rsidP="009A5406">
      <w:pPr>
        <w:pStyle w:val="a3"/>
        <w:numPr>
          <w:ilvl w:val="0"/>
          <w:numId w:val="12"/>
        </w:numPr>
        <w:ind w:left="426" w:firstLine="709"/>
        <w:jc w:val="both"/>
        <w:rPr>
          <w:i/>
          <w:color w:val="000000" w:themeColor="text1"/>
          <w:sz w:val="26"/>
          <w:szCs w:val="26"/>
        </w:rPr>
      </w:pPr>
      <w:r w:rsidRPr="00DE4599">
        <w:rPr>
          <w:color w:val="000000" w:themeColor="text1"/>
          <w:sz w:val="26"/>
          <w:szCs w:val="26"/>
        </w:rPr>
        <w:t xml:space="preserve">Признать утратившим силу постановление Администрации Кадуйского муниципального </w:t>
      </w:r>
      <w:r>
        <w:rPr>
          <w:color w:val="000000" w:themeColor="text1"/>
          <w:sz w:val="26"/>
          <w:szCs w:val="26"/>
        </w:rPr>
        <w:t>округа</w:t>
      </w:r>
      <w:r w:rsidRPr="00DE4599">
        <w:rPr>
          <w:color w:val="000000" w:themeColor="text1"/>
          <w:sz w:val="26"/>
          <w:szCs w:val="26"/>
        </w:rPr>
        <w:t xml:space="preserve"> от </w:t>
      </w:r>
      <w:r>
        <w:rPr>
          <w:color w:val="000000" w:themeColor="text1"/>
          <w:sz w:val="26"/>
          <w:szCs w:val="26"/>
        </w:rPr>
        <w:t>25 апреля 2023</w:t>
      </w:r>
      <w:r w:rsidRPr="00DE4599">
        <w:rPr>
          <w:color w:val="000000" w:themeColor="text1"/>
          <w:sz w:val="26"/>
          <w:szCs w:val="26"/>
        </w:rPr>
        <w:t xml:space="preserve"> года №3</w:t>
      </w:r>
      <w:r>
        <w:rPr>
          <w:color w:val="000000" w:themeColor="text1"/>
          <w:sz w:val="26"/>
          <w:szCs w:val="26"/>
        </w:rPr>
        <w:t>39</w:t>
      </w:r>
      <w:r w:rsidRPr="00DE4599">
        <w:rPr>
          <w:color w:val="000000" w:themeColor="text1"/>
          <w:sz w:val="26"/>
          <w:szCs w:val="26"/>
        </w:rPr>
        <w:t xml:space="preserve"> «Об утверждении Положения о персонифицированном дополнительном образовании в Кадуйском муниципальном </w:t>
      </w:r>
      <w:r>
        <w:rPr>
          <w:color w:val="000000" w:themeColor="text1"/>
          <w:sz w:val="26"/>
          <w:szCs w:val="26"/>
        </w:rPr>
        <w:t>округе</w:t>
      </w:r>
      <w:r w:rsidRPr="00DE4599">
        <w:rPr>
          <w:color w:val="000000" w:themeColor="text1"/>
          <w:sz w:val="26"/>
          <w:szCs w:val="26"/>
        </w:rPr>
        <w:t>»</w:t>
      </w:r>
      <w:r>
        <w:rPr>
          <w:color w:val="000000" w:themeColor="text1"/>
          <w:sz w:val="26"/>
          <w:szCs w:val="26"/>
        </w:rPr>
        <w:t xml:space="preserve"> за исключением </w:t>
      </w:r>
      <w:r>
        <w:rPr>
          <w:color w:val="000000" w:themeColor="text1"/>
          <w:sz w:val="26"/>
          <w:szCs w:val="26"/>
        </w:rPr>
        <w:t xml:space="preserve">пункта </w:t>
      </w:r>
      <w:r>
        <w:rPr>
          <w:color w:val="000000" w:themeColor="text1"/>
          <w:sz w:val="26"/>
          <w:szCs w:val="26"/>
        </w:rPr>
        <w:t>5 постановления</w:t>
      </w:r>
      <w:r w:rsidRPr="00DE4599">
        <w:rPr>
          <w:color w:val="000000" w:themeColor="text1"/>
          <w:sz w:val="26"/>
          <w:szCs w:val="26"/>
        </w:rPr>
        <w:t>.</w:t>
      </w:r>
    </w:p>
    <w:p w:rsidR="00E73E8E" w:rsidRPr="00AB1A86" w:rsidRDefault="00E73E8E" w:rsidP="009A5406">
      <w:pPr>
        <w:pStyle w:val="a3"/>
        <w:numPr>
          <w:ilvl w:val="0"/>
          <w:numId w:val="12"/>
        </w:numPr>
        <w:ind w:left="426" w:firstLine="709"/>
        <w:jc w:val="both"/>
        <w:rPr>
          <w:i/>
          <w:color w:val="000000" w:themeColor="text1"/>
          <w:sz w:val="26"/>
          <w:szCs w:val="26"/>
        </w:rPr>
      </w:pPr>
      <w:r w:rsidRPr="001A1039">
        <w:rPr>
          <w:sz w:val="26"/>
          <w:szCs w:val="26"/>
        </w:rPr>
        <w:t xml:space="preserve">Контроль за исполнением постановления возложить на заместителя </w:t>
      </w:r>
      <w:r>
        <w:rPr>
          <w:sz w:val="26"/>
          <w:szCs w:val="26"/>
        </w:rPr>
        <w:t>Главы</w:t>
      </w:r>
      <w:r w:rsidRPr="001A1039">
        <w:rPr>
          <w:sz w:val="26"/>
          <w:szCs w:val="26"/>
        </w:rPr>
        <w:t xml:space="preserve"> Кадуйского муниципального </w:t>
      </w:r>
      <w:r>
        <w:rPr>
          <w:sz w:val="26"/>
          <w:szCs w:val="26"/>
        </w:rPr>
        <w:t xml:space="preserve">округа </w:t>
      </w:r>
      <w:r w:rsidRPr="001A1039">
        <w:rPr>
          <w:sz w:val="26"/>
          <w:szCs w:val="26"/>
        </w:rPr>
        <w:t>по социальному развитию Е.А.Смелкову</w:t>
      </w:r>
      <w:r>
        <w:rPr>
          <w:sz w:val="26"/>
          <w:szCs w:val="26"/>
        </w:rPr>
        <w:t>.</w:t>
      </w:r>
    </w:p>
    <w:p w:rsidR="005D33EA" w:rsidRPr="001A1039" w:rsidRDefault="00E73E8E" w:rsidP="00E73E8E">
      <w:pPr>
        <w:pStyle w:val="a3"/>
        <w:tabs>
          <w:tab w:val="left" w:pos="993"/>
        </w:tabs>
        <w:autoSpaceDE w:val="0"/>
        <w:autoSpaceDN w:val="0"/>
        <w:adjustRightInd w:val="0"/>
        <w:jc w:val="both"/>
        <w:rPr>
          <w:sz w:val="26"/>
          <w:szCs w:val="26"/>
        </w:rPr>
      </w:pPr>
      <w:bookmarkStart w:id="0" w:name="_GoBack"/>
      <w:bookmarkEnd w:id="0"/>
      <w:r w:rsidRPr="001A1039">
        <w:rPr>
          <w:sz w:val="26"/>
          <w:szCs w:val="26"/>
        </w:rPr>
        <w:t xml:space="preserve"> </w:t>
      </w:r>
    </w:p>
    <w:p w:rsidR="00437FD2" w:rsidRPr="001A1039" w:rsidRDefault="00437FD2" w:rsidP="000D0F21">
      <w:pPr>
        <w:tabs>
          <w:tab w:val="left" w:pos="709"/>
        </w:tabs>
        <w:spacing w:after="0" w:line="240" w:lineRule="auto"/>
        <w:jc w:val="both"/>
        <w:rPr>
          <w:rFonts w:ascii="Times New Roman" w:hAnsi="Times New Roman" w:cs="Times New Roman"/>
          <w:sz w:val="26"/>
          <w:szCs w:val="26"/>
        </w:rPr>
      </w:pPr>
    </w:p>
    <w:p w:rsidR="005744C4" w:rsidRPr="001A1039" w:rsidRDefault="005744C4" w:rsidP="000D0F21">
      <w:pPr>
        <w:tabs>
          <w:tab w:val="left" w:pos="709"/>
        </w:tabs>
        <w:spacing w:after="0" w:line="240" w:lineRule="auto"/>
        <w:jc w:val="both"/>
        <w:rPr>
          <w:rFonts w:ascii="Times New Roman" w:hAnsi="Times New Roman" w:cs="Times New Roman"/>
          <w:sz w:val="26"/>
          <w:szCs w:val="26"/>
        </w:rPr>
      </w:pPr>
    </w:p>
    <w:p w:rsidR="00DE4599" w:rsidRDefault="00DE4599" w:rsidP="009A5406">
      <w:pPr>
        <w:tabs>
          <w:tab w:val="left" w:pos="567"/>
          <w:tab w:val="left" w:pos="4253"/>
        </w:tabs>
        <w:spacing w:after="0" w:line="240" w:lineRule="auto"/>
        <w:ind w:left="426"/>
        <w:rPr>
          <w:rFonts w:ascii="Times New Roman" w:hAnsi="Times New Roman" w:cs="Times New Roman"/>
          <w:sz w:val="26"/>
          <w:szCs w:val="26"/>
        </w:rPr>
      </w:pPr>
      <w:r>
        <w:rPr>
          <w:rFonts w:ascii="Times New Roman" w:hAnsi="Times New Roman" w:cs="Times New Roman"/>
          <w:sz w:val="26"/>
          <w:szCs w:val="26"/>
        </w:rPr>
        <w:t xml:space="preserve">Глава Кадуйского муниципального округа </w:t>
      </w:r>
    </w:p>
    <w:p w:rsidR="002B40F3" w:rsidRPr="001A1039" w:rsidRDefault="00DE4599" w:rsidP="009A5406">
      <w:pPr>
        <w:tabs>
          <w:tab w:val="left" w:pos="567"/>
          <w:tab w:val="left" w:pos="4253"/>
        </w:tabs>
        <w:spacing w:after="0" w:line="240" w:lineRule="auto"/>
        <w:ind w:left="426"/>
        <w:rPr>
          <w:rFonts w:ascii="Times New Roman" w:hAnsi="Times New Roman" w:cs="Times New Roman"/>
          <w:sz w:val="26"/>
          <w:szCs w:val="26"/>
        </w:rPr>
      </w:pPr>
      <w:r>
        <w:rPr>
          <w:rFonts w:ascii="Times New Roman" w:hAnsi="Times New Roman" w:cs="Times New Roman"/>
          <w:sz w:val="26"/>
          <w:szCs w:val="26"/>
        </w:rPr>
        <w:t>Вологодской области                                                                                     С.А.Грачева</w:t>
      </w:r>
    </w:p>
    <w:p w:rsidR="002B40F3" w:rsidRDefault="002B40F3" w:rsidP="000D0F21">
      <w:pPr>
        <w:tabs>
          <w:tab w:val="left" w:pos="567"/>
          <w:tab w:val="left" w:pos="4253"/>
        </w:tabs>
        <w:spacing w:after="0" w:line="240" w:lineRule="auto"/>
        <w:rPr>
          <w:rFonts w:ascii="Times New Roman" w:hAnsi="Times New Roman" w:cs="Times New Roman"/>
          <w:sz w:val="28"/>
          <w:szCs w:val="28"/>
        </w:rPr>
      </w:pPr>
    </w:p>
    <w:p w:rsidR="00AB1A86" w:rsidRDefault="00AB1A86" w:rsidP="002B40F3">
      <w:pPr>
        <w:tabs>
          <w:tab w:val="left" w:pos="567"/>
          <w:tab w:val="left" w:pos="4253"/>
        </w:tabs>
        <w:spacing w:after="0" w:line="240" w:lineRule="auto"/>
        <w:ind w:left="5245"/>
        <w:jc w:val="center"/>
        <w:rPr>
          <w:rFonts w:ascii="Times New Roman" w:hAnsi="Times New Roman" w:cs="Times New Roman"/>
          <w:sz w:val="26"/>
          <w:szCs w:val="26"/>
        </w:rPr>
      </w:pPr>
    </w:p>
    <w:p w:rsidR="002B40F3" w:rsidRPr="001A1039" w:rsidRDefault="00DE4599" w:rsidP="002B40F3">
      <w:pPr>
        <w:tabs>
          <w:tab w:val="left" w:pos="567"/>
          <w:tab w:val="left" w:pos="4253"/>
        </w:tabs>
        <w:spacing w:after="0" w:line="240" w:lineRule="auto"/>
        <w:ind w:left="5245"/>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к</w:t>
      </w:r>
      <w:r w:rsidR="00E6410B">
        <w:rPr>
          <w:rFonts w:ascii="Times New Roman" w:hAnsi="Times New Roman" w:cs="Times New Roman"/>
          <w:sz w:val="26"/>
          <w:szCs w:val="26"/>
        </w:rPr>
        <w:t xml:space="preserve"> постановлени</w:t>
      </w:r>
      <w:r>
        <w:rPr>
          <w:rFonts w:ascii="Times New Roman" w:hAnsi="Times New Roman" w:cs="Times New Roman"/>
          <w:sz w:val="26"/>
          <w:szCs w:val="26"/>
        </w:rPr>
        <w:t xml:space="preserve">ю </w:t>
      </w:r>
      <w:r w:rsidR="00BD21F7" w:rsidRPr="001A1039">
        <w:rPr>
          <w:rFonts w:ascii="Times New Roman" w:hAnsi="Times New Roman" w:cs="Times New Roman"/>
          <w:sz w:val="26"/>
          <w:szCs w:val="26"/>
        </w:rPr>
        <w:t xml:space="preserve">Администрации Кадуйского муниципального </w:t>
      </w:r>
      <w:r>
        <w:rPr>
          <w:rFonts w:ascii="Times New Roman" w:hAnsi="Times New Roman" w:cs="Times New Roman"/>
          <w:sz w:val="26"/>
          <w:szCs w:val="26"/>
        </w:rPr>
        <w:t>округа</w:t>
      </w:r>
      <w:r w:rsidR="00BD21F7" w:rsidRPr="001A1039">
        <w:rPr>
          <w:rFonts w:ascii="Times New Roman" w:hAnsi="Times New Roman" w:cs="Times New Roman"/>
          <w:sz w:val="26"/>
          <w:szCs w:val="26"/>
        </w:rPr>
        <w:t xml:space="preserve"> </w:t>
      </w:r>
    </w:p>
    <w:p w:rsidR="00BD21F7" w:rsidRPr="00DE4599" w:rsidRDefault="00E6410B" w:rsidP="002B40F3">
      <w:pPr>
        <w:tabs>
          <w:tab w:val="left" w:pos="567"/>
          <w:tab w:val="left" w:pos="4253"/>
        </w:tabs>
        <w:spacing w:after="0" w:line="240" w:lineRule="auto"/>
        <w:ind w:left="5245"/>
        <w:jc w:val="center"/>
        <w:rPr>
          <w:rFonts w:ascii="Times New Roman" w:hAnsi="Times New Roman" w:cs="Times New Roman"/>
          <w:sz w:val="26"/>
          <w:szCs w:val="26"/>
        </w:rPr>
      </w:pPr>
      <w:r>
        <w:rPr>
          <w:rFonts w:ascii="Times New Roman" w:hAnsi="Times New Roman" w:cs="Times New Roman"/>
          <w:sz w:val="26"/>
          <w:szCs w:val="26"/>
        </w:rPr>
        <w:t xml:space="preserve">от </w:t>
      </w:r>
      <w:r w:rsidR="00BD21F7" w:rsidRPr="001A1039">
        <w:rPr>
          <w:rFonts w:ascii="Times New Roman" w:hAnsi="Times New Roman" w:cs="Times New Roman"/>
          <w:sz w:val="26"/>
          <w:szCs w:val="26"/>
        </w:rPr>
        <w:t>«</w:t>
      </w:r>
      <w:r w:rsidR="00BD21F7" w:rsidRPr="00DE4599">
        <w:rPr>
          <w:rFonts w:ascii="Times New Roman" w:hAnsi="Times New Roman" w:cs="Times New Roman"/>
          <w:sz w:val="26"/>
          <w:szCs w:val="26"/>
        </w:rPr>
        <w:t>___</w:t>
      </w:r>
      <w:r w:rsidR="00BD21F7" w:rsidRPr="001A1039">
        <w:rPr>
          <w:rFonts w:ascii="Times New Roman" w:hAnsi="Times New Roman" w:cs="Times New Roman"/>
          <w:sz w:val="26"/>
          <w:szCs w:val="26"/>
        </w:rPr>
        <w:t>»</w:t>
      </w:r>
      <w:r w:rsidRPr="00DE4599">
        <w:rPr>
          <w:rFonts w:ascii="Times New Roman" w:hAnsi="Times New Roman" w:cs="Times New Roman"/>
          <w:sz w:val="26"/>
          <w:szCs w:val="26"/>
        </w:rPr>
        <w:t xml:space="preserve"> _________ 20</w:t>
      </w:r>
      <w:r w:rsidR="00A61911" w:rsidRPr="00DE4599">
        <w:rPr>
          <w:rFonts w:ascii="Times New Roman" w:hAnsi="Times New Roman" w:cs="Times New Roman"/>
          <w:sz w:val="26"/>
          <w:szCs w:val="26"/>
        </w:rPr>
        <w:t>2</w:t>
      </w:r>
      <w:r w:rsidR="00DE4599" w:rsidRPr="00DE4599">
        <w:rPr>
          <w:rFonts w:ascii="Times New Roman" w:hAnsi="Times New Roman" w:cs="Times New Roman"/>
          <w:sz w:val="26"/>
          <w:szCs w:val="26"/>
        </w:rPr>
        <w:t>3</w:t>
      </w:r>
      <w:r w:rsidRPr="00DE4599">
        <w:rPr>
          <w:rFonts w:ascii="Times New Roman" w:hAnsi="Times New Roman" w:cs="Times New Roman"/>
          <w:sz w:val="26"/>
          <w:szCs w:val="26"/>
        </w:rPr>
        <w:t xml:space="preserve"> № ___</w:t>
      </w:r>
    </w:p>
    <w:p w:rsidR="002B40F3" w:rsidRPr="00102818" w:rsidRDefault="002B40F3" w:rsidP="002B40F3">
      <w:pPr>
        <w:tabs>
          <w:tab w:val="left" w:pos="0"/>
        </w:tabs>
        <w:spacing w:after="0" w:line="240" w:lineRule="auto"/>
        <w:rPr>
          <w:rFonts w:ascii="Times New Roman" w:hAnsi="Times New Roman" w:cs="Times New Roman"/>
          <w:sz w:val="28"/>
          <w:szCs w:val="28"/>
        </w:rPr>
      </w:pPr>
    </w:p>
    <w:p w:rsidR="001A1039" w:rsidRPr="009A5406" w:rsidRDefault="001A1039" w:rsidP="001A1039">
      <w:pPr>
        <w:spacing w:after="0" w:line="240" w:lineRule="auto"/>
        <w:jc w:val="center"/>
        <w:rPr>
          <w:rFonts w:ascii="Times New Roman" w:hAnsi="Times New Roman" w:cs="Times New Roman"/>
          <w:b/>
          <w:sz w:val="26"/>
          <w:szCs w:val="26"/>
        </w:rPr>
      </w:pPr>
      <w:r w:rsidRPr="009A5406">
        <w:rPr>
          <w:rFonts w:ascii="Times New Roman" w:hAnsi="Times New Roman" w:cs="Times New Roman"/>
          <w:b/>
          <w:sz w:val="26"/>
          <w:szCs w:val="26"/>
        </w:rPr>
        <w:t>Положение</w:t>
      </w:r>
    </w:p>
    <w:p w:rsidR="00A61911" w:rsidRPr="009A5406" w:rsidRDefault="00A61911" w:rsidP="001A1039">
      <w:pPr>
        <w:spacing w:after="0" w:line="240" w:lineRule="auto"/>
        <w:jc w:val="center"/>
        <w:rPr>
          <w:rFonts w:ascii="Times New Roman" w:hAnsi="Times New Roman" w:cs="Times New Roman"/>
          <w:b/>
          <w:color w:val="000000" w:themeColor="text1"/>
          <w:sz w:val="26"/>
          <w:szCs w:val="26"/>
        </w:rPr>
      </w:pPr>
      <w:r w:rsidRPr="009A5406">
        <w:rPr>
          <w:rFonts w:ascii="Times New Roman" w:hAnsi="Times New Roman" w:cs="Times New Roman"/>
          <w:b/>
          <w:color w:val="000000" w:themeColor="text1"/>
          <w:sz w:val="26"/>
          <w:szCs w:val="26"/>
        </w:rPr>
        <w:t xml:space="preserve">о персонифицированном дополнительном образовании </w:t>
      </w:r>
    </w:p>
    <w:p w:rsidR="001A1039" w:rsidRPr="009A5406" w:rsidRDefault="00A61911" w:rsidP="001A1039">
      <w:pPr>
        <w:spacing w:after="0" w:line="240" w:lineRule="auto"/>
        <w:jc w:val="center"/>
        <w:rPr>
          <w:rFonts w:ascii="Times New Roman" w:hAnsi="Times New Roman" w:cs="Times New Roman"/>
          <w:b/>
          <w:sz w:val="26"/>
          <w:szCs w:val="26"/>
        </w:rPr>
      </w:pPr>
      <w:r w:rsidRPr="009A5406">
        <w:rPr>
          <w:rFonts w:ascii="Times New Roman" w:hAnsi="Times New Roman" w:cs="Times New Roman"/>
          <w:b/>
          <w:color w:val="000000" w:themeColor="text1"/>
          <w:sz w:val="26"/>
          <w:szCs w:val="26"/>
        </w:rPr>
        <w:t xml:space="preserve">в </w:t>
      </w:r>
      <w:r w:rsidRPr="009A5406">
        <w:rPr>
          <w:rFonts w:ascii="Times New Roman" w:hAnsi="Times New Roman"/>
          <w:b/>
          <w:sz w:val="26"/>
          <w:szCs w:val="26"/>
        </w:rPr>
        <w:t xml:space="preserve">Кадуйском муниципальном </w:t>
      </w:r>
      <w:r w:rsidR="00DE4599" w:rsidRPr="009A5406">
        <w:rPr>
          <w:rFonts w:ascii="Times New Roman" w:hAnsi="Times New Roman"/>
          <w:b/>
          <w:sz w:val="26"/>
          <w:szCs w:val="26"/>
        </w:rPr>
        <w:t>округе</w:t>
      </w:r>
    </w:p>
    <w:p w:rsidR="001A1039" w:rsidRPr="009A5406" w:rsidRDefault="001A1039" w:rsidP="001A1039">
      <w:pPr>
        <w:spacing w:after="0" w:line="240" w:lineRule="auto"/>
        <w:jc w:val="center"/>
        <w:rPr>
          <w:rFonts w:ascii="Times New Roman" w:hAnsi="Times New Roman" w:cs="Times New Roman"/>
          <w:b/>
          <w:sz w:val="16"/>
          <w:szCs w:val="26"/>
        </w:rPr>
      </w:pPr>
    </w:p>
    <w:p w:rsidR="001A1039" w:rsidRPr="009A5406" w:rsidRDefault="001A1039" w:rsidP="00AD44F8">
      <w:pPr>
        <w:pStyle w:val="a3"/>
        <w:numPr>
          <w:ilvl w:val="0"/>
          <w:numId w:val="2"/>
        </w:numPr>
        <w:tabs>
          <w:tab w:val="left" w:pos="3828"/>
        </w:tabs>
        <w:ind w:left="567" w:hanging="207"/>
        <w:jc w:val="center"/>
        <w:rPr>
          <w:b/>
          <w:sz w:val="26"/>
          <w:szCs w:val="26"/>
        </w:rPr>
      </w:pPr>
      <w:r w:rsidRPr="009A5406">
        <w:rPr>
          <w:b/>
          <w:sz w:val="26"/>
          <w:szCs w:val="26"/>
        </w:rPr>
        <w:t>Общие положения</w:t>
      </w:r>
    </w:p>
    <w:p w:rsidR="00A61911" w:rsidRDefault="00A61911" w:rsidP="00A61911">
      <w:pPr>
        <w:pStyle w:val="a3"/>
        <w:ind w:left="426"/>
        <w:jc w:val="both"/>
        <w:rPr>
          <w:sz w:val="26"/>
          <w:szCs w:val="26"/>
        </w:rPr>
      </w:pPr>
    </w:p>
    <w:p w:rsidR="00A61911" w:rsidRDefault="00A61911" w:rsidP="00AD44F8">
      <w:pPr>
        <w:pStyle w:val="a3"/>
        <w:numPr>
          <w:ilvl w:val="1"/>
          <w:numId w:val="3"/>
        </w:numPr>
        <w:ind w:left="709" w:hanging="709"/>
        <w:jc w:val="both"/>
        <w:rPr>
          <w:sz w:val="26"/>
          <w:szCs w:val="26"/>
        </w:rPr>
      </w:pPr>
      <w:r w:rsidRPr="00A61911">
        <w:rPr>
          <w:sz w:val="26"/>
          <w:szCs w:val="26"/>
        </w:rPr>
        <w:t xml:space="preserve">Положение о персонифицированном дополнительном образовании в Кадуйском муниципальном </w:t>
      </w:r>
      <w:r w:rsidR="00DE4599">
        <w:rPr>
          <w:sz w:val="26"/>
          <w:szCs w:val="26"/>
        </w:rPr>
        <w:t>округе</w:t>
      </w:r>
      <w:r w:rsidRPr="00A61911">
        <w:rPr>
          <w:sz w:val="26"/>
          <w:szCs w:val="26"/>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Кадуйского муниципального </w:t>
      </w:r>
      <w:r w:rsidR="00DE4599">
        <w:rPr>
          <w:sz w:val="26"/>
          <w:szCs w:val="26"/>
        </w:rPr>
        <w:t>округа</w:t>
      </w:r>
      <w:r w:rsidRPr="00A61911">
        <w:rPr>
          <w:sz w:val="26"/>
          <w:szCs w:val="26"/>
        </w:rPr>
        <w:t xml:space="preserve">, дополнительного образования за счет средств бюджета Кадуйского муниципального </w:t>
      </w:r>
      <w:r w:rsidR="00DE4599">
        <w:rPr>
          <w:sz w:val="26"/>
          <w:szCs w:val="26"/>
        </w:rPr>
        <w:t>округа</w:t>
      </w:r>
      <w:r w:rsidRPr="00A61911">
        <w:rPr>
          <w:sz w:val="26"/>
          <w:szCs w:val="26"/>
        </w:rPr>
        <w:t>.</w:t>
      </w:r>
    </w:p>
    <w:p w:rsidR="00A61911" w:rsidRPr="00A61911" w:rsidRDefault="00A61911" w:rsidP="00AD44F8">
      <w:pPr>
        <w:pStyle w:val="a3"/>
        <w:numPr>
          <w:ilvl w:val="1"/>
          <w:numId w:val="3"/>
        </w:numPr>
        <w:ind w:left="709" w:hanging="709"/>
        <w:jc w:val="both"/>
        <w:rPr>
          <w:sz w:val="26"/>
          <w:szCs w:val="26"/>
        </w:rPr>
      </w:pPr>
      <w:r w:rsidRPr="00A61911">
        <w:rPr>
          <w:sz w:val="26"/>
          <w:szCs w:val="26"/>
        </w:rPr>
        <w:t>Для целей настоящего Положения используются следующие понятия:</w:t>
      </w:r>
    </w:p>
    <w:p w:rsidR="00A61911" w:rsidRPr="00A61911" w:rsidRDefault="00AB1A86" w:rsidP="00AD44F8">
      <w:pPr>
        <w:pStyle w:val="a3"/>
        <w:numPr>
          <w:ilvl w:val="2"/>
          <w:numId w:val="3"/>
        </w:numPr>
        <w:ind w:left="1560" w:hanging="851"/>
        <w:jc w:val="both"/>
        <w:rPr>
          <w:sz w:val="26"/>
          <w:szCs w:val="26"/>
        </w:rPr>
      </w:pPr>
      <w:r w:rsidRPr="00AB1A86">
        <w:rPr>
          <w:sz w:val="26"/>
          <w:szCs w:val="26"/>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r w:rsidR="00A61911" w:rsidRPr="00A61911">
        <w:rPr>
          <w:sz w:val="26"/>
          <w:szCs w:val="26"/>
        </w:rPr>
        <w:t>;</w:t>
      </w:r>
    </w:p>
    <w:p w:rsidR="00A61911" w:rsidRPr="00A61911" w:rsidRDefault="00AB1A86" w:rsidP="00AD44F8">
      <w:pPr>
        <w:pStyle w:val="a3"/>
        <w:numPr>
          <w:ilvl w:val="2"/>
          <w:numId w:val="3"/>
        </w:numPr>
        <w:ind w:left="1560" w:hanging="851"/>
        <w:jc w:val="both"/>
        <w:rPr>
          <w:sz w:val="26"/>
          <w:szCs w:val="26"/>
        </w:rPr>
      </w:pPr>
      <w:r w:rsidRPr="00AB1A86">
        <w:rPr>
          <w:sz w:val="26"/>
          <w:szCs w:val="26"/>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r w:rsidR="00A61911" w:rsidRPr="00A61911">
        <w:rPr>
          <w:sz w:val="26"/>
          <w:szCs w:val="26"/>
        </w:rPr>
        <w:t>;</w:t>
      </w:r>
    </w:p>
    <w:p w:rsidR="00A61911" w:rsidRPr="00A61911" w:rsidRDefault="00A61911" w:rsidP="00AD44F8">
      <w:pPr>
        <w:pStyle w:val="a3"/>
        <w:numPr>
          <w:ilvl w:val="2"/>
          <w:numId w:val="3"/>
        </w:numPr>
        <w:ind w:left="1560" w:hanging="851"/>
        <w:jc w:val="both"/>
        <w:rPr>
          <w:sz w:val="26"/>
          <w:szCs w:val="26"/>
        </w:rPr>
      </w:pPr>
      <w:r w:rsidRPr="00A61911">
        <w:rPr>
          <w:sz w:val="26"/>
          <w:szCs w:val="26"/>
        </w:rPr>
        <w:t xml:space="preserve">реестр сертификатов дополнительного образования – база данных о детях, проживающих на территории Кадуйского муниципального </w:t>
      </w:r>
      <w:r w:rsidR="0013158F">
        <w:rPr>
          <w:sz w:val="26"/>
          <w:szCs w:val="26"/>
        </w:rPr>
        <w:t>округа</w:t>
      </w:r>
      <w:r w:rsidRPr="00A61911">
        <w:rPr>
          <w:sz w:val="26"/>
          <w:szCs w:val="26"/>
        </w:rPr>
        <w:t xml:space="preserve">, которые имеют возможность получения дополнительного образования за счет средств бюджета Кадуйского муниципального </w:t>
      </w:r>
      <w:r w:rsidR="00DE4599">
        <w:rPr>
          <w:sz w:val="26"/>
          <w:szCs w:val="26"/>
        </w:rPr>
        <w:t>округа</w:t>
      </w:r>
      <w:r w:rsidRPr="00A61911">
        <w:rPr>
          <w:sz w:val="26"/>
          <w:szCs w:val="26"/>
        </w:rPr>
        <w:t>, ведение которой осуществляется в порядке, установленном настоящим Положением;</w:t>
      </w:r>
    </w:p>
    <w:p w:rsidR="00AB1A86" w:rsidRDefault="00AB1A86" w:rsidP="00AD44F8">
      <w:pPr>
        <w:pStyle w:val="a3"/>
        <w:numPr>
          <w:ilvl w:val="2"/>
          <w:numId w:val="3"/>
        </w:numPr>
        <w:ind w:left="1560" w:hanging="851"/>
        <w:jc w:val="both"/>
        <w:rPr>
          <w:sz w:val="26"/>
          <w:szCs w:val="26"/>
        </w:rPr>
      </w:pPr>
      <w:r w:rsidRPr="00AB1A86">
        <w:rPr>
          <w:sz w:val="26"/>
          <w:szCs w:val="26"/>
        </w:rPr>
        <w:t xml:space="preserve">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w:t>
      </w:r>
      <w:r w:rsidRPr="00186C89">
        <w:rPr>
          <w:sz w:val="26"/>
          <w:szCs w:val="26"/>
        </w:rPr>
        <w:t>управлени</w:t>
      </w:r>
      <w:r>
        <w:rPr>
          <w:sz w:val="26"/>
          <w:szCs w:val="26"/>
        </w:rPr>
        <w:t>ем</w:t>
      </w:r>
      <w:r w:rsidRPr="00186C89">
        <w:rPr>
          <w:sz w:val="26"/>
          <w:szCs w:val="26"/>
        </w:rPr>
        <w:t xml:space="preserve"> образования Администрации Кадуйского муниципального округа</w:t>
      </w:r>
      <w:r w:rsidRPr="00AB1A86">
        <w:rPr>
          <w:sz w:val="26"/>
          <w:szCs w:val="26"/>
        </w:rPr>
        <w:t>, определенного уполномоченным на утверждение муниципального социального заказа</w:t>
      </w:r>
      <w:r>
        <w:rPr>
          <w:sz w:val="26"/>
          <w:szCs w:val="26"/>
        </w:rPr>
        <w:t>;</w:t>
      </w:r>
    </w:p>
    <w:p w:rsidR="00A61911" w:rsidRPr="00A61911" w:rsidRDefault="00AB1A86" w:rsidP="00AD44F8">
      <w:pPr>
        <w:pStyle w:val="a3"/>
        <w:numPr>
          <w:ilvl w:val="2"/>
          <w:numId w:val="3"/>
        </w:numPr>
        <w:ind w:left="1560" w:hanging="851"/>
        <w:jc w:val="both"/>
        <w:rPr>
          <w:sz w:val="26"/>
          <w:szCs w:val="26"/>
        </w:rPr>
      </w:pPr>
      <w:r w:rsidRPr="00AB1A86">
        <w:rPr>
          <w:sz w:val="26"/>
          <w:szCs w:val="26"/>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r w:rsidR="00A61911" w:rsidRPr="00A61911">
        <w:rPr>
          <w:sz w:val="26"/>
          <w:szCs w:val="26"/>
        </w:rPr>
        <w:t>;</w:t>
      </w:r>
    </w:p>
    <w:p w:rsidR="00A61911" w:rsidRPr="00A61911" w:rsidRDefault="00AB1A86" w:rsidP="00AD44F8">
      <w:pPr>
        <w:pStyle w:val="a3"/>
        <w:numPr>
          <w:ilvl w:val="2"/>
          <w:numId w:val="3"/>
        </w:numPr>
        <w:ind w:left="1560" w:hanging="851"/>
        <w:jc w:val="both"/>
        <w:rPr>
          <w:sz w:val="26"/>
          <w:szCs w:val="26"/>
        </w:rPr>
      </w:pPr>
      <w:r w:rsidRPr="00AB1A86">
        <w:rPr>
          <w:sz w:val="26"/>
          <w:szCs w:val="26"/>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Кадуйского муниципального округа</w:t>
      </w:r>
      <w:r w:rsidR="00A61911" w:rsidRPr="00A61911">
        <w:rPr>
          <w:sz w:val="26"/>
          <w:szCs w:val="26"/>
        </w:rPr>
        <w:t>;</w:t>
      </w:r>
    </w:p>
    <w:p w:rsidR="00A61911" w:rsidRPr="00AB1A86" w:rsidRDefault="00AB1A86" w:rsidP="00AD44F8">
      <w:pPr>
        <w:pStyle w:val="a3"/>
        <w:numPr>
          <w:ilvl w:val="2"/>
          <w:numId w:val="3"/>
        </w:numPr>
        <w:ind w:left="1560" w:hanging="851"/>
        <w:jc w:val="both"/>
        <w:rPr>
          <w:sz w:val="26"/>
          <w:szCs w:val="26"/>
        </w:rPr>
      </w:pPr>
      <w:r w:rsidRPr="00AB1A86">
        <w:rPr>
          <w:sz w:val="26"/>
          <w:szCs w:val="26"/>
        </w:rPr>
        <w:lastRenderedPageBreak/>
        <w:t>реестр иных образовательных программ – база данных о не вошедших в реестр значимых программ:</w:t>
      </w:r>
    </w:p>
    <w:p w:rsidR="00AB1A86" w:rsidRPr="00AB1A86" w:rsidRDefault="00AB1A86" w:rsidP="00AB1A86">
      <w:pPr>
        <w:pStyle w:val="a3"/>
        <w:numPr>
          <w:ilvl w:val="2"/>
          <w:numId w:val="14"/>
        </w:numPr>
        <w:ind w:left="2268" w:hanging="567"/>
        <w:jc w:val="both"/>
        <w:rPr>
          <w:sz w:val="26"/>
          <w:szCs w:val="26"/>
        </w:rPr>
      </w:pPr>
      <w:r w:rsidRPr="00AB1A86">
        <w:rPr>
          <w:sz w:val="26"/>
          <w:szCs w:val="26"/>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AB1A86" w:rsidRPr="00AB1A86" w:rsidRDefault="00AB1A86" w:rsidP="00AB1A86">
      <w:pPr>
        <w:pStyle w:val="a3"/>
        <w:numPr>
          <w:ilvl w:val="2"/>
          <w:numId w:val="14"/>
        </w:numPr>
        <w:ind w:left="2268" w:hanging="567"/>
        <w:jc w:val="both"/>
        <w:rPr>
          <w:sz w:val="26"/>
          <w:szCs w:val="26"/>
        </w:rPr>
      </w:pPr>
      <w:r w:rsidRPr="00AB1A86">
        <w:rPr>
          <w:sz w:val="26"/>
          <w:szCs w:val="26"/>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A61911" w:rsidRDefault="00AB1A86" w:rsidP="00AD44F8">
      <w:pPr>
        <w:pStyle w:val="a3"/>
        <w:numPr>
          <w:ilvl w:val="2"/>
          <w:numId w:val="3"/>
        </w:numPr>
        <w:ind w:left="1560" w:hanging="851"/>
        <w:jc w:val="both"/>
        <w:rPr>
          <w:sz w:val="26"/>
          <w:szCs w:val="26"/>
        </w:rPr>
      </w:pPr>
      <w:r w:rsidRPr="00AB1A86">
        <w:rPr>
          <w:sz w:val="26"/>
          <w:szCs w:val="26"/>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r w:rsidR="00A61911" w:rsidRPr="00A61911">
        <w:rPr>
          <w:sz w:val="26"/>
          <w:szCs w:val="26"/>
        </w:rPr>
        <w:t>;</w:t>
      </w:r>
    </w:p>
    <w:p w:rsidR="00AB1A86" w:rsidRPr="00A61911" w:rsidRDefault="00AB1A86" w:rsidP="00AD44F8">
      <w:pPr>
        <w:pStyle w:val="a3"/>
        <w:numPr>
          <w:ilvl w:val="2"/>
          <w:numId w:val="3"/>
        </w:numPr>
        <w:ind w:left="1560" w:hanging="851"/>
        <w:jc w:val="both"/>
        <w:rPr>
          <w:sz w:val="26"/>
          <w:szCs w:val="26"/>
        </w:rPr>
      </w:pPr>
      <w:r w:rsidRPr="00AB1A86">
        <w:rPr>
          <w:sz w:val="26"/>
          <w:szCs w:val="26"/>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AF0B73" w:rsidRDefault="00AF0B73" w:rsidP="00AD44F8">
      <w:pPr>
        <w:pStyle w:val="a3"/>
        <w:numPr>
          <w:ilvl w:val="2"/>
          <w:numId w:val="3"/>
        </w:numPr>
        <w:ind w:left="1560" w:hanging="851"/>
        <w:jc w:val="both"/>
        <w:rPr>
          <w:sz w:val="26"/>
          <w:szCs w:val="26"/>
        </w:rPr>
      </w:pPr>
      <w:r w:rsidRPr="00AF0B73">
        <w:rPr>
          <w:sz w:val="26"/>
          <w:szCs w:val="26"/>
        </w:rPr>
        <w:t xml:space="preserve">уполномоченный орган по реализации персонифицированного дополнительного образования (далее - уполномоченный орган) – </w:t>
      </w:r>
      <w:r w:rsidRPr="00186C89">
        <w:rPr>
          <w:sz w:val="26"/>
          <w:szCs w:val="26"/>
        </w:rPr>
        <w:t>Администрация Кадуйского муниципального округа в лице управления образования Администрации Кадуйского муниципального округа</w:t>
      </w:r>
      <w:r w:rsidRPr="00AF0B73">
        <w:rPr>
          <w:sz w:val="26"/>
          <w:szCs w:val="26"/>
        </w:rPr>
        <w:t>,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r>
        <w:rPr>
          <w:sz w:val="26"/>
          <w:szCs w:val="26"/>
        </w:rPr>
        <w:t>;</w:t>
      </w:r>
    </w:p>
    <w:p w:rsidR="00AF0B73" w:rsidRPr="00AF0B73" w:rsidRDefault="00AF0B73" w:rsidP="00AD44F8">
      <w:pPr>
        <w:pStyle w:val="a3"/>
        <w:numPr>
          <w:ilvl w:val="2"/>
          <w:numId w:val="3"/>
        </w:numPr>
        <w:ind w:left="1560" w:hanging="851"/>
        <w:jc w:val="both"/>
        <w:rPr>
          <w:sz w:val="26"/>
          <w:szCs w:val="26"/>
        </w:rPr>
      </w:pPr>
      <w:r w:rsidRPr="00AF0B73">
        <w:rPr>
          <w:sz w:val="26"/>
          <w:szCs w:val="26"/>
        </w:rPr>
        <w:t xml:space="preserve">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w:t>
      </w:r>
      <w:r w:rsidRPr="00AF0B73">
        <w:rPr>
          <w:sz w:val="26"/>
          <w:szCs w:val="26"/>
        </w:rPr>
        <w:lastRenderedPageBreak/>
        <w:t>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AF0B73" w:rsidRPr="00AF0B73" w:rsidRDefault="00AF0B73" w:rsidP="00AF0B73">
      <w:pPr>
        <w:pStyle w:val="a3"/>
        <w:numPr>
          <w:ilvl w:val="1"/>
          <w:numId w:val="3"/>
        </w:numPr>
        <w:ind w:left="426" w:hanging="568"/>
        <w:jc w:val="both"/>
        <w:rPr>
          <w:sz w:val="26"/>
          <w:szCs w:val="26"/>
        </w:rPr>
      </w:pPr>
      <w:r w:rsidRPr="00AF0B73">
        <w:rPr>
          <w:sz w:val="26"/>
          <w:szCs w:val="26"/>
        </w:rPr>
        <w:t>Иные понятия, применяемые в настоящем Положении, используются в значениях, указанных в Федеральном законе №189-ФЗ.</w:t>
      </w:r>
    </w:p>
    <w:p w:rsidR="00AF0B73" w:rsidRDefault="00AF0B73" w:rsidP="00AF0B73">
      <w:pPr>
        <w:pStyle w:val="a3"/>
        <w:numPr>
          <w:ilvl w:val="1"/>
          <w:numId w:val="3"/>
        </w:numPr>
        <w:ind w:left="426" w:hanging="568"/>
        <w:jc w:val="both"/>
        <w:rPr>
          <w:sz w:val="26"/>
          <w:szCs w:val="26"/>
        </w:rPr>
      </w:pPr>
      <w:r w:rsidRPr="00AF0B73">
        <w:rPr>
          <w:sz w:val="26"/>
          <w:szCs w:val="2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w:t>
      </w:r>
      <w:r>
        <w:rPr>
          <w:sz w:val="26"/>
          <w:szCs w:val="26"/>
        </w:rPr>
        <w:t>.</w:t>
      </w:r>
    </w:p>
    <w:p w:rsidR="00AF0B73" w:rsidRPr="00AF0B73" w:rsidRDefault="00AF0B73" w:rsidP="00AF0B73">
      <w:pPr>
        <w:pStyle w:val="a3"/>
        <w:numPr>
          <w:ilvl w:val="1"/>
          <w:numId w:val="3"/>
        </w:numPr>
        <w:ind w:left="426" w:hanging="568"/>
        <w:jc w:val="both"/>
        <w:rPr>
          <w:sz w:val="26"/>
          <w:szCs w:val="26"/>
        </w:rPr>
      </w:pPr>
      <w:r w:rsidRPr="00A61911">
        <w:rPr>
          <w:color w:val="000000" w:themeColor="text1"/>
          <w:sz w:val="26"/>
          <w:szCs w:val="26"/>
        </w:rPr>
        <w:t>Положение устанавливает:</w:t>
      </w:r>
    </w:p>
    <w:p w:rsidR="00AF0B73"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ведения реестра сертификатов дополнительного образования;</w:t>
      </w:r>
    </w:p>
    <w:p w:rsidR="00AF0B73" w:rsidRPr="00AF0B73" w:rsidRDefault="00AF0B73" w:rsidP="00AF0B73">
      <w:pPr>
        <w:pStyle w:val="a3"/>
        <w:numPr>
          <w:ilvl w:val="0"/>
          <w:numId w:val="17"/>
        </w:numPr>
        <w:ind w:left="851"/>
        <w:jc w:val="both"/>
        <w:rPr>
          <w:color w:val="000000" w:themeColor="text1"/>
          <w:sz w:val="26"/>
          <w:szCs w:val="26"/>
        </w:rPr>
      </w:pPr>
      <w:bookmarkStart w:id="1" w:name="_Hlk85464832"/>
      <w:r w:rsidRPr="00AF0B73">
        <w:rPr>
          <w:color w:val="000000" w:themeColor="text1"/>
          <w:sz w:val="26"/>
          <w:szCs w:val="26"/>
        </w:rPr>
        <w:t>порядок формирования реестров дополнительных общеобразовательных программ</w:t>
      </w:r>
      <w:bookmarkEnd w:id="1"/>
      <w:r w:rsidRPr="00AF0B73">
        <w:rPr>
          <w:color w:val="000000" w:themeColor="text1"/>
          <w:sz w:val="26"/>
          <w:szCs w:val="26"/>
        </w:rPr>
        <w:t>;</w:t>
      </w:r>
    </w:p>
    <w:p w:rsidR="00AF0B73"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использования сертификатов дополнительного образования;</w:t>
      </w:r>
    </w:p>
    <w:p w:rsidR="00AF0B73"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формирования в электронном виде социальных сертификатов;</w:t>
      </w:r>
    </w:p>
    <w:p w:rsidR="00AF0B73" w:rsidRPr="00AF0B73" w:rsidRDefault="00AF0B73" w:rsidP="00AF0B73">
      <w:pPr>
        <w:pStyle w:val="a3"/>
        <w:numPr>
          <w:ilvl w:val="0"/>
          <w:numId w:val="17"/>
        </w:numPr>
        <w:spacing w:after="200"/>
        <w:ind w:left="851"/>
        <w:jc w:val="both"/>
        <w:rPr>
          <w:color w:val="000000" w:themeColor="text1"/>
          <w:sz w:val="26"/>
          <w:szCs w:val="26"/>
        </w:rPr>
      </w:pPr>
      <w:r w:rsidRPr="00AF0B73">
        <w:rPr>
          <w:color w:val="000000" w:themeColor="text1"/>
          <w:sz w:val="26"/>
          <w:szCs w:val="26"/>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F456B2"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формирования реестра исполнителей образовательных услуг в соответствии с социальным сертификатом.</w:t>
      </w:r>
    </w:p>
    <w:p w:rsidR="00D53BAE" w:rsidRPr="009A5406" w:rsidRDefault="00D53BAE" w:rsidP="00D53BAE">
      <w:pPr>
        <w:jc w:val="both"/>
        <w:rPr>
          <w:b/>
          <w:sz w:val="26"/>
          <w:szCs w:val="26"/>
        </w:rPr>
      </w:pPr>
    </w:p>
    <w:p w:rsidR="00A61911" w:rsidRPr="009A5406" w:rsidRDefault="00A61911" w:rsidP="00AD44F8">
      <w:pPr>
        <w:pStyle w:val="a3"/>
        <w:numPr>
          <w:ilvl w:val="0"/>
          <w:numId w:val="2"/>
        </w:numPr>
        <w:tabs>
          <w:tab w:val="left" w:pos="1843"/>
        </w:tabs>
        <w:jc w:val="center"/>
        <w:rPr>
          <w:b/>
          <w:sz w:val="26"/>
          <w:szCs w:val="26"/>
        </w:rPr>
      </w:pPr>
      <w:r w:rsidRPr="009A5406">
        <w:rPr>
          <w:b/>
          <w:sz w:val="26"/>
          <w:szCs w:val="26"/>
        </w:rPr>
        <w:t xml:space="preserve">Порядок ведения реестра сертификатов </w:t>
      </w:r>
    </w:p>
    <w:p w:rsidR="001A1039" w:rsidRPr="009A5406" w:rsidRDefault="00A61911" w:rsidP="000547B4">
      <w:pPr>
        <w:pStyle w:val="a3"/>
        <w:tabs>
          <w:tab w:val="left" w:pos="1843"/>
        </w:tabs>
        <w:jc w:val="center"/>
        <w:rPr>
          <w:b/>
          <w:sz w:val="26"/>
          <w:szCs w:val="26"/>
        </w:rPr>
      </w:pPr>
      <w:r w:rsidRPr="009A5406">
        <w:rPr>
          <w:b/>
          <w:sz w:val="26"/>
          <w:szCs w:val="26"/>
        </w:rPr>
        <w:t>дополнительного образования</w:t>
      </w:r>
    </w:p>
    <w:p w:rsidR="00A61911" w:rsidRPr="00A61911" w:rsidRDefault="00A61911" w:rsidP="000547B4">
      <w:pPr>
        <w:pStyle w:val="a3"/>
        <w:tabs>
          <w:tab w:val="left" w:pos="1843"/>
        </w:tabs>
        <w:jc w:val="center"/>
        <w:rPr>
          <w:sz w:val="26"/>
          <w:szCs w:val="26"/>
        </w:rPr>
      </w:pPr>
    </w:p>
    <w:p w:rsidR="00A61911" w:rsidRPr="00A61911" w:rsidRDefault="00A61911" w:rsidP="00AD44F8">
      <w:pPr>
        <w:pStyle w:val="a3"/>
        <w:numPr>
          <w:ilvl w:val="1"/>
          <w:numId w:val="5"/>
        </w:numPr>
        <w:ind w:left="709" w:hanging="709"/>
        <w:jc w:val="both"/>
        <w:rPr>
          <w:sz w:val="26"/>
          <w:szCs w:val="26"/>
        </w:rPr>
      </w:pPr>
      <w:bookmarkStart w:id="2" w:name="_Ref499121366"/>
      <w:bookmarkStart w:id="3" w:name="_Ref512709345"/>
      <w:r w:rsidRPr="00A61911">
        <w:rPr>
          <w:sz w:val="26"/>
          <w:szCs w:val="26"/>
        </w:rPr>
        <w:t xml:space="preserve">Право на получение сертификата дополнительного образования имеют все дети в возрасте от 5-ти до 18-ти лет, проживающие на территории Кадуйского муниципального </w:t>
      </w:r>
      <w:r w:rsidR="00DE4599">
        <w:rPr>
          <w:sz w:val="26"/>
          <w:szCs w:val="26"/>
        </w:rPr>
        <w:t>округа</w:t>
      </w:r>
      <w:r w:rsidRPr="00A61911">
        <w:rPr>
          <w:sz w:val="26"/>
          <w:szCs w:val="26"/>
        </w:rPr>
        <w:t>.</w:t>
      </w:r>
      <w:bookmarkEnd w:id="2"/>
      <w:bookmarkEnd w:id="3"/>
    </w:p>
    <w:p w:rsidR="00A61911" w:rsidRPr="00A61911" w:rsidRDefault="00A61911" w:rsidP="00AD44F8">
      <w:pPr>
        <w:pStyle w:val="a3"/>
        <w:numPr>
          <w:ilvl w:val="1"/>
          <w:numId w:val="5"/>
        </w:numPr>
        <w:ind w:left="709" w:hanging="709"/>
        <w:jc w:val="both"/>
        <w:rPr>
          <w:sz w:val="26"/>
          <w:szCs w:val="26"/>
        </w:rPr>
      </w:pPr>
      <w:bookmarkStart w:id="4" w:name="_Ref536198560"/>
      <w:bookmarkStart w:id="5" w:name="_Ref499107739"/>
      <w:r w:rsidRPr="00A61911">
        <w:rPr>
          <w:sz w:val="26"/>
          <w:szCs w:val="26"/>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276713">
        <w:fldChar w:fldCharType="begin"/>
      </w:r>
      <w:r w:rsidR="00276713">
        <w:instrText xml:space="preserve"> REF _Ref507407000 \r \h  \* MERGEFORMAT </w:instrText>
      </w:r>
      <w:r w:rsidR="00276713">
        <w:fldChar w:fldCharType="separate"/>
      </w:r>
      <w:r w:rsidR="00E73E8E" w:rsidRPr="00E73E8E">
        <w:rPr>
          <w:sz w:val="26"/>
          <w:szCs w:val="26"/>
        </w:rPr>
        <w:t>2.7</w:t>
      </w:r>
      <w:r w:rsidR="00276713">
        <w:fldChar w:fldCharType="end"/>
      </w:r>
      <w:r w:rsidRPr="00A61911">
        <w:rPr>
          <w:sz w:val="26"/>
          <w:szCs w:val="26"/>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
    <w:p w:rsidR="00514BB0" w:rsidRPr="00514BB0" w:rsidRDefault="00514BB0" w:rsidP="00514BB0">
      <w:pPr>
        <w:pStyle w:val="a3"/>
        <w:numPr>
          <w:ilvl w:val="2"/>
          <w:numId w:val="5"/>
        </w:numPr>
        <w:ind w:left="1560"/>
        <w:jc w:val="both"/>
        <w:rPr>
          <w:sz w:val="26"/>
          <w:szCs w:val="26"/>
        </w:rPr>
      </w:pPr>
      <w:r w:rsidRPr="00514BB0">
        <w:rPr>
          <w:sz w:val="26"/>
          <w:szCs w:val="26"/>
        </w:rPr>
        <w:lastRenderedPageBreak/>
        <w:t>фамилию, имя, отчество (при наличии) ребенка;</w:t>
      </w:r>
    </w:p>
    <w:p w:rsidR="00514BB0" w:rsidRPr="00514BB0" w:rsidRDefault="00514BB0" w:rsidP="00514BB0">
      <w:pPr>
        <w:pStyle w:val="a3"/>
        <w:numPr>
          <w:ilvl w:val="2"/>
          <w:numId w:val="5"/>
        </w:numPr>
        <w:ind w:left="1560"/>
        <w:jc w:val="both"/>
        <w:rPr>
          <w:sz w:val="26"/>
          <w:szCs w:val="26"/>
        </w:rPr>
      </w:pPr>
      <w:r w:rsidRPr="00514BB0">
        <w:rPr>
          <w:sz w:val="26"/>
          <w:szCs w:val="26"/>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514BB0" w:rsidRPr="00514BB0" w:rsidRDefault="00514BB0" w:rsidP="00514BB0">
      <w:pPr>
        <w:pStyle w:val="a3"/>
        <w:numPr>
          <w:ilvl w:val="2"/>
          <w:numId w:val="5"/>
        </w:numPr>
        <w:ind w:left="1560"/>
        <w:jc w:val="both"/>
        <w:rPr>
          <w:sz w:val="26"/>
          <w:szCs w:val="26"/>
        </w:rPr>
      </w:pPr>
      <w:r w:rsidRPr="00514BB0">
        <w:rPr>
          <w:sz w:val="26"/>
          <w:szCs w:val="26"/>
        </w:rPr>
        <w:t>дату рождения ребенка;</w:t>
      </w:r>
    </w:p>
    <w:p w:rsidR="00514BB0" w:rsidRPr="00514BB0" w:rsidRDefault="00514BB0" w:rsidP="00514BB0">
      <w:pPr>
        <w:pStyle w:val="a3"/>
        <w:numPr>
          <w:ilvl w:val="2"/>
          <w:numId w:val="5"/>
        </w:numPr>
        <w:ind w:left="1560"/>
        <w:jc w:val="both"/>
        <w:rPr>
          <w:sz w:val="26"/>
          <w:szCs w:val="26"/>
        </w:rPr>
      </w:pPr>
      <w:r w:rsidRPr="00514BB0">
        <w:rPr>
          <w:sz w:val="26"/>
          <w:szCs w:val="26"/>
        </w:rPr>
        <w:t>страховой номер индивидуального лицевого счёта (при наличии);</w:t>
      </w:r>
    </w:p>
    <w:p w:rsidR="00514BB0" w:rsidRPr="00514BB0" w:rsidRDefault="00514BB0" w:rsidP="00514BB0">
      <w:pPr>
        <w:pStyle w:val="a3"/>
        <w:numPr>
          <w:ilvl w:val="2"/>
          <w:numId w:val="5"/>
        </w:numPr>
        <w:ind w:left="1560"/>
        <w:jc w:val="both"/>
        <w:rPr>
          <w:sz w:val="26"/>
          <w:szCs w:val="26"/>
        </w:rPr>
      </w:pPr>
      <w:r w:rsidRPr="00514BB0">
        <w:rPr>
          <w:sz w:val="26"/>
          <w:szCs w:val="26"/>
        </w:rPr>
        <w:t>место (адрес) фактического проживания ребенка;</w:t>
      </w:r>
    </w:p>
    <w:p w:rsidR="00514BB0" w:rsidRPr="00514BB0" w:rsidRDefault="00514BB0" w:rsidP="00514BB0">
      <w:pPr>
        <w:pStyle w:val="a3"/>
        <w:numPr>
          <w:ilvl w:val="2"/>
          <w:numId w:val="5"/>
        </w:numPr>
        <w:ind w:left="1560"/>
        <w:jc w:val="both"/>
        <w:rPr>
          <w:sz w:val="26"/>
          <w:szCs w:val="26"/>
        </w:rPr>
      </w:pPr>
      <w:r w:rsidRPr="00514BB0">
        <w:rPr>
          <w:sz w:val="26"/>
          <w:szCs w:val="26"/>
        </w:rPr>
        <w:t>фамилию, имя, отчество (при наличии) родителя (законного представителя) ребенка;</w:t>
      </w:r>
    </w:p>
    <w:p w:rsidR="00514BB0" w:rsidRPr="00514BB0" w:rsidRDefault="00514BB0" w:rsidP="00514BB0">
      <w:pPr>
        <w:pStyle w:val="a3"/>
        <w:numPr>
          <w:ilvl w:val="2"/>
          <w:numId w:val="5"/>
        </w:numPr>
        <w:ind w:left="1560"/>
        <w:jc w:val="both"/>
        <w:rPr>
          <w:sz w:val="26"/>
          <w:szCs w:val="26"/>
        </w:rPr>
      </w:pPr>
      <w:r w:rsidRPr="00514BB0">
        <w:rPr>
          <w:sz w:val="26"/>
          <w:szCs w:val="26"/>
        </w:rPr>
        <w:t>контактную информацию родителя (законного представителя) ребенка;</w:t>
      </w:r>
    </w:p>
    <w:p w:rsidR="00514BB0" w:rsidRPr="00514BB0" w:rsidRDefault="00514BB0" w:rsidP="00514BB0">
      <w:pPr>
        <w:pStyle w:val="a3"/>
        <w:numPr>
          <w:ilvl w:val="2"/>
          <w:numId w:val="5"/>
        </w:numPr>
        <w:ind w:left="1560"/>
        <w:jc w:val="both"/>
        <w:rPr>
          <w:sz w:val="26"/>
          <w:szCs w:val="26"/>
        </w:rPr>
      </w:pPr>
      <w:bookmarkStart w:id="6" w:name="_Ref32787585"/>
      <w:r w:rsidRPr="00514BB0">
        <w:rPr>
          <w:sz w:val="26"/>
          <w:szCs w:val="26"/>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6"/>
    </w:p>
    <w:p w:rsidR="00514BB0" w:rsidRPr="00514BB0" w:rsidRDefault="00514BB0" w:rsidP="00514BB0">
      <w:pPr>
        <w:widowControl w:val="0"/>
        <w:numPr>
          <w:ilvl w:val="2"/>
          <w:numId w:val="5"/>
        </w:numPr>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514BB0" w:rsidRPr="00514BB0" w:rsidRDefault="00514BB0" w:rsidP="00514BB0">
      <w:pPr>
        <w:widowControl w:val="0"/>
        <w:numPr>
          <w:ilvl w:val="2"/>
          <w:numId w:val="5"/>
        </w:numPr>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514BB0" w:rsidRPr="00514BB0" w:rsidRDefault="00514BB0" w:rsidP="00514BB0">
      <w:pPr>
        <w:widowControl w:val="0"/>
        <w:numPr>
          <w:ilvl w:val="2"/>
          <w:numId w:val="5"/>
        </w:numPr>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сведения о ранее выданном сертификате дополнительного образования в другом муниципальном районе (округе) (в случае если сертификат дополнительного образования был ранее выдан в другом муниципальном районе (округе));</w:t>
      </w:r>
    </w:p>
    <w:p w:rsidR="00A61911" w:rsidRPr="00514BB0" w:rsidRDefault="00514BB0" w:rsidP="00514BB0">
      <w:pPr>
        <w:widowControl w:val="0"/>
        <w:numPr>
          <w:ilvl w:val="2"/>
          <w:numId w:val="5"/>
        </w:numPr>
        <w:autoSpaceDE w:val="0"/>
        <w:autoSpaceDN w:val="0"/>
        <w:adjustRightInd w:val="0"/>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 xml:space="preserve">обязательство Заявителя уведомлять уполномоченный орган, или в случаях, предусмотренных пунктом </w:t>
      </w:r>
      <w:r w:rsidRPr="00514BB0">
        <w:rPr>
          <w:rFonts w:ascii="Times New Roman" w:eastAsia="Times New Roman" w:hAnsi="Times New Roman" w:cs="Times New Roman"/>
          <w:sz w:val="26"/>
          <w:szCs w:val="26"/>
        </w:rPr>
        <w:fldChar w:fldCharType="begin"/>
      </w:r>
      <w:r w:rsidRPr="00514BB0">
        <w:rPr>
          <w:rFonts w:ascii="Times New Roman" w:eastAsia="Times New Roman" w:hAnsi="Times New Roman" w:cs="Times New Roman"/>
          <w:sz w:val="26"/>
          <w:szCs w:val="26"/>
        </w:rPr>
        <w:instrText xml:space="preserve"> REF _Ref507407000 \r \h  \* MERGEFORMAT </w:instrText>
      </w:r>
      <w:r w:rsidRPr="00514BB0">
        <w:rPr>
          <w:rFonts w:ascii="Times New Roman" w:eastAsia="Times New Roman" w:hAnsi="Times New Roman" w:cs="Times New Roman"/>
          <w:sz w:val="26"/>
          <w:szCs w:val="26"/>
        </w:rPr>
      </w:r>
      <w:r w:rsidRPr="00514BB0">
        <w:rPr>
          <w:rFonts w:ascii="Times New Roman" w:eastAsia="Times New Roman" w:hAnsi="Times New Roman" w:cs="Times New Roman"/>
          <w:sz w:val="26"/>
          <w:szCs w:val="26"/>
        </w:rPr>
        <w:fldChar w:fldCharType="separate"/>
      </w:r>
      <w:r w:rsidR="00E73E8E">
        <w:rPr>
          <w:rFonts w:ascii="Times New Roman" w:eastAsia="Times New Roman" w:hAnsi="Times New Roman" w:cs="Times New Roman"/>
          <w:sz w:val="26"/>
          <w:szCs w:val="26"/>
        </w:rPr>
        <w:t>2.7</w:t>
      </w:r>
      <w:r w:rsidRPr="00514BB0">
        <w:rPr>
          <w:rFonts w:ascii="Times New Roman" w:eastAsia="Times New Roman" w:hAnsi="Times New Roman" w:cs="Times New Roman"/>
          <w:sz w:val="26"/>
          <w:szCs w:val="26"/>
        </w:rPr>
        <w:fldChar w:fldCharType="end"/>
      </w:r>
      <w:r w:rsidRPr="00514BB0">
        <w:rPr>
          <w:rFonts w:ascii="Times New Roman" w:eastAsia="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r w:rsidR="00A61911" w:rsidRPr="00514BB0">
        <w:rPr>
          <w:rFonts w:ascii="Times New Roman" w:eastAsia="Times New Roman" w:hAnsi="Times New Roman" w:cs="Times New Roman"/>
          <w:sz w:val="26"/>
          <w:szCs w:val="26"/>
        </w:rPr>
        <w:t>.</w:t>
      </w:r>
    </w:p>
    <w:p w:rsidR="00A61911" w:rsidRPr="00A61911" w:rsidRDefault="00514BB0" w:rsidP="00AD44F8">
      <w:pPr>
        <w:pStyle w:val="a3"/>
        <w:numPr>
          <w:ilvl w:val="1"/>
          <w:numId w:val="5"/>
        </w:numPr>
        <w:ind w:left="709" w:hanging="709"/>
        <w:jc w:val="both"/>
        <w:rPr>
          <w:sz w:val="26"/>
          <w:szCs w:val="26"/>
        </w:rPr>
      </w:pPr>
      <w:bookmarkStart w:id="7" w:name="_Ref507409292"/>
      <w:r w:rsidRPr="002A1435">
        <w:rPr>
          <w:sz w:val="26"/>
          <w:szCs w:val="26"/>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r w:rsidR="00A61911" w:rsidRPr="00A61911">
        <w:rPr>
          <w:sz w:val="26"/>
          <w:szCs w:val="26"/>
        </w:rPr>
        <w:t>:</w:t>
      </w:r>
      <w:bookmarkEnd w:id="7"/>
    </w:p>
    <w:p w:rsidR="00514BB0" w:rsidRPr="00514BB0" w:rsidRDefault="00514BB0" w:rsidP="00514BB0">
      <w:pPr>
        <w:pStyle w:val="a3"/>
        <w:numPr>
          <w:ilvl w:val="2"/>
          <w:numId w:val="5"/>
        </w:numPr>
        <w:ind w:left="1560"/>
        <w:jc w:val="both"/>
        <w:rPr>
          <w:sz w:val="26"/>
          <w:szCs w:val="26"/>
        </w:rPr>
      </w:pPr>
      <w:r w:rsidRPr="00514BB0">
        <w:rPr>
          <w:sz w:val="26"/>
          <w:szCs w:val="26"/>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514BB0" w:rsidRPr="00514BB0" w:rsidRDefault="00514BB0" w:rsidP="00514BB0">
      <w:pPr>
        <w:pStyle w:val="a3"/>
        <w:numPr>
          <w:ilvl w:val="2"/>
          <w:numId w:val="5"/>
        </w:numPr>
        <w:ind w:left="1560"/>
        <w:jc w:val="both"/>
        <w:rPr>
          <w:sz w:val="26"/>
          <w:szCs w:val="26"/>
        </w:rPr>
      </w:pPr>
      <w:r w:rsidRPr="00514BB0">
        <w:rPr>
          <w:sz w:val="26"/>
          <w:szCs w:val="26"/>
        </w:rPr>
        <w:t>документ, удостоверяющий личность родителя (законного представителя) ребенка;</w:t>
      </w:r>
    </w:p>
    <w:p w:rsidR="00A61911" w:rsidRPr="00A61911" w:rsidRDefault="00514BB0" w:rsidP="00514BB0">
      <w:pPr>
        <w:pStyle w:val="a3"/>
        <w:numPr>
          <w:ilvl w:val="2"/>
          <w:numId w:val="5"/>
        </w:numPr>
        <w:ind w:left="1560"/>
        <w:jc w:val="both"/>
        <w:rPr>
          <w:sz w:val="26"/>
          <w:szCs w:val="26"/>
        </w:rPr>
      </w:pPr>
      <w:r w:rsidRPr="00514BB0">
        <w:rPr>
          <w:sz w:val="26"/>
          <w:szCs w:val="26"/>
        </w:rPr>
        <w:t>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r w:rsidR="00A61911" w:rsidRPr="00A61911">
        <w:rPr>
          <w:sz w:val="26"/>
          <w:szCs w:val="26"/>
        </w:rPr>
        <w:t>;</w:t>
      </w:r>
    </w:p>
    <w:p w:rsidR="00A61911" w:rsidRPr="00A61911" w:rsidRDefault="00A61911" w:rsidP="00AD44F8">
      <w:pPr>
        <w:pStyle w:val="a3"/>
        <w:numPr>
          <w:ilvl w:val="2"/>
          <w:numId w:val="5"/>
        </w:numPr>
        <w:ind w:left="1560" w:hanging="851"/>
        <w:jc w:val="both"/>
        <w:rPr>
          <w:sz w:val="26"/>
          <w:szCs w:val="26"/>
        </w:rPr>
      </w:pPr>
      <w:bookmarkStart w:id="8" w:name="_Ref536115773"/>
      <w:r w:rsidRPr="00A61911">
        <w:rPr>
          <w:sz w:val="26"/>
          <w:szCs w:val="26"/>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bookmarkEnd w:id="8"/>
      <w:r w:rsidRPr="00A61911">
        <w:rPr>
          <w:sz w:val="26"/>
          <w:szCs w:val="26"/>
        </w:rPr>
        <w:t>;</w:t>
      </w:r>
    </w:p>
    <w:p w:rsidR="00A61911" w:rsidRPr="00A61911" w:rsidRDefault="00A61911" w:rsidP="00AD44F8">
      <w:pPr>
        <w:pStyle w:val="a3"/>
        <w:numPr>
          <w:ilvl w:val="1"/>
          <w:numId w:val="5"/>
        </w:numPr>
        <w:ind w:left="709" w:hanging="709"/>
        <w:jc w:val="both"/>
        <w:rPr>
          <w:sz w:val="26"/>
          <w:szCs w:val="26"/>
        </w:rPr>
      </w:pPr>
      <w:bookmarkStart w:id="9" w:name="_Ref507409298"/>
      <w:r w:rsidRPr="00A61911">
        <w:rPr>
          <w:sz w:val="26"/>
          <w:szCs w:val="26"/>
        </w:rPr>
        <w:t>Должностное лицо, осуществляющее прием Заявления, проверяет соответствие указанн</w:t>
      </w:r>
      <w:bookmarkEnd w:id="9"/>
      <w:r w:rsidRPr="00A61911">
        <w:rPr>
          <w:sz w:val="26"/>
          <w:szCs w:val="26"/>
        </w:rPr>
        <w:t xml:space="preserve">ых в Заявлении сведений предъявленным документам, и при их соответствии делает отметку об этом, удостоверяет своей подписью прием </w:t>
      </w:r>
      <w:r w:rsidRPr="00A61911">
        <w:rPr>
          <w:sz w:val="26"/>
          <w:szCs w:val="26"/>
        </w:rPr>
        <w:lastRenderedPageBreak/>
        <w:t>заявления и возвращает оригиналы документов (нотариально заверенные копии) Заявителю.</w:t>
      </w:r>
    </w:p>
    <w:p w:rsidR="00514BB0" w:rsidRPr="00514BB0" w:rsidRDefault="00514BB0" w:rsidP="00514BB0">
      <w:pPr>
        <w:pStyle w:val="a3"/>
        <w:numPr>
          <w:ilvl w:val="1"/>
          <w:numId w:val="5"/>
        </w:numPr>
        <w:ind w:left="709" w:hanging="709"/>
        <w:jc w:val="both"/>
        <w:rPr>
          <w:sz w:val="26"/>
          <w:szCs w:val="26"/>
        </w:rPr>
      </w:pPr>
      <w:r w:rsidRPr="00514BB0">
        <w:rPr>
          <w:sz w:val="26"/>
          <w:szCs w:val="26"/>
        </w:rPr>
        <w:t>Заявление регистрируется должностным лицом, осуществляющим прием Заявления, в день его представления.</w:t>
      </w:r>
    </w:p>
    <w:p w:rsidR="00514BB0" w:rsidRPr="00514BB0" w:rsidRDefault="00514BB0" w:rsidP="00514BB0">
      <w:pPr>
        <w:pStyle w:val="a3"/>
        <w:numPr>
          <w:ilvl w:val="1"/>
          <w:numId w:val="5"/>
        </w:numPr>
        <w:ind w:left="709" w:hanging="709"/>
        <w:jc w:val="both"/>
        <w:rPr>
          <w:sz w:val="26"/>
          <w:szCs w:val="26"/>
        </w:rPr>
      </w:pPr>
      <w:r w:rsidRPr="00514BB0">
        <w:rPr>
          <w:sz w:val="26"/>
          <w:szCs w:val="26"/>
        </w:rPr>
        <w:t xml:space="preserve">В случае если должностному лицу предъявлены не все документы, предусмотренные пунктом </w:t>
      </w:r>
      <w:r w:rsidRPr="00514BB0">
        <w:rPr>
          <w:sz w:val="26"/>
          <w:szCs w:val="26"/>
        </w:rPr>
        <w:fldChar w:fldCharType="begin"/>
      </w:r>
      <w:r w:rsidRPr="00514BB0">
        <w:rPr>
          <w:sz w:val="26"/>
          <w:szCs w:val="26"/>
        </w:rPr>
        <w:instrText xml:space="preserve"> REF _Ref507409292 \r \h  \* MERGEFORMAT </w:instrText>
      </w:r>
      <w:r w:rsidRPr="00514BB0">
        <w:rPr>
          <w:sz w:val="26"/>
          <w:szCs w:val="26"/>
        </w:rPr>
      </w:r>
      <w:r w:rsidRPr="00514BB0">
        <w:rPr>
          <w:sz w:val="26"/>
          <w:szCs w:val="26"/>
        </w:rPr>
        <w:fldChar w:fldCharType="separate"/>
      </w:r>
      <w:r w:rsidR="00E73E8E">
        <w:rPr>
          <w:sz w:val="26"/>
          <w:szCs w:val="26"/>
        </w:rPr>
        <w:t>2.3</w:t>
      </w:r>
      <w:r w:rsidRPr="00514BB0">
        <w:rPr>
          <w:sz w:val="26"/>
          <w:szCs w:val="26"/>
        </w:rPr>
        <w:fldChar w:fldCharType="end"/>
      </w:r>
      <w:r w:rsidRPr="00514BB0">
        <w:rPr>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514BB0" w:rsidRPr="00514BB0" w:rsidRDefault="00514BB0" w:rsidP="00514BB0">
      <w:pPr>
        <w:pStyle w:val="a3"/>
        <w:numPr>
          <w:ilvl w:val="1"/>
          <w:numId w:val="5"/>
        </w:numPr>
        <w:ind w:left="709" w:hanging="709"/>
        <w:jc w:val="both"/>
        <w:rPr>
          <w:sz w:val="26"/>
          <w:szCs w:val="26"/>
        </w:rPr>
      </w:pPr>
      <w:bookmarkStart w:id="10" w:name="_Ref507407000"/>
      <w:r w:rsidRPr="00514BB0">
        <w:rPr>
          <w:sz w:val="26"/>
          <w:szCs w:val="26"/>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0"/>
    </w:p>
    <w:p w:rsidR="00514BB0" w:rsidRPr="00514BB0" w:rsidRDefault="00514BB0" w:rsidP="00514BB0">
      <w:pPr>
        <w:pStyle w:val="a3"/>
        <w:numPr>
          <w:ilvl w:val="1"/>
          <w:numId w:val="5"/>
        </w:numPr>
        <w:ind w:left="709" w:hanging="709"/>
        <w:jc w:val="both"/>
        <w:rPr>
          <w:sz w:val="26"/>
          <w:szCs w:val="26"/>
        </w:rPr>
      </w:pPr>
      <w:r w:rsidRPr="00514BB0">
        <w:rPr>
          <w:sz w:val="26"/>
          <w:szCs w:val="26"/>
        </w:rPr>
        <w:t xml:space="preserve">При приеме Заявления, юридическое лицо, определенное в соответствии с пунктом </w:t>
      </w:r>
      <w:r w:rsidRPr="00514BB0">
        <w:rPr>
          <w:sz w:val="26"/>
          <w:szCs w:val="26"/>
        </w:rPr>
        <w:fldChar w:fldCharType="begin"/>
      </w:r>
      <w:r w:rsidRPr="00514BB0">
        <w:rPr>
          <w:sz w:val="26"/>
          <w:szCs w:val="26"/>
        </w:rPr>
        <w:instrText xml:space="preserve"> REF _Ref507407000 \r \h  \* MERGEFORMAT </w:instrText>
      </w:r>
      <w:r w:rsidRPr="00514BB0">
        <w:rPr>
          <w:sz w:val="26"/>
          <w:szCs w:val="26"/>
        </w:rPr>
      </w:r>
      <w:r w:rsidRPr="00514BB0">
        <w:rPr>
          <w:sz w:val="26"/>
          <w:szCs w:val="26"/>
        </w:rPr>
        <w:fldChar w:fldCharType="separate"/>
      </w:r>
      <w:r w:rsidR="00E73E8E">
        <w:rPr>
          <w:sz w:val="26"/>
          <w:szCs w:val="26"/>
        </w:rPr>
        <w:t>2.7</w:t>
      </w:r>
      <w:r w:rsidRPr="00514BB0">
        <w:rPr>
          <w:sz w:val="26"/>
          <w:szCs w:val="26"/>
        </w:rPr>
        <w:fldChar w:fldCharType="end"/>
      </w:r>
      <w:r w:rsidRPr="00514BB0">
        <w:rPr>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514BB0" w:rsidRPr="00514BB0" w:rsidRDefault="00514BB0" w:rsidP="00514BB0">
      <w:pPr>
        <w:pStyle w:val="a3"/>
        <w:numPr>
          <w:ilvl w:val="1"/>
          <w:numId w:val="5"/>
        </w:numPr>
        <w:ind w:left="709" w:hanging="709"/>
        <w:jc w:val="both"/>
        <w:rPr>
          <w:sz w:val="26"/>
          <w:szCs w:val="26"/>
        </w:rPr>
      </w:pPr>
      <w:r w:rsidRPr="00514BB0">
        <w:rPr>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514BB0">
        <w:rPr>
          <w:sz w:val="26"/>
          <w:szCs w:val="26"/>
        </w:rPr>
        <w:fldChar w:fldCharType="begin"/>
      </w:r>
      <w:r w:rsidRPr="00514BB0">
        <w:rPr>
          <w:sz w:val="26"/>
          <w:szCs w:val="26"/>
        </w:rPr>
        <w:instrText xml:space="preserve"> REF _Ref507407000 \r \h  \* MERGEFORMAT </w:instrText>
      </w:r>
      <w:r w:rsidRPr="00514BB0">
        <w:rPr>
          <w:sz w:val="26"/>
          <w:szCs w:val="26"/>
        </w:rPr>
      </w:r>
      <w:r w:rsidRPr="00514BB0">
        <w:rPr>
          <w:sz w:val="26"/>
          <w:szCs w:val="26"/>
        </w:rPr>
        <w:fldChar w:fldCharType="separate"/>
      </w:r>
      <w:r w:rsidR="00E73E8E">
        <w:rPr>
          <w:sz w:val="26"/>
          <w:szCs w:val="26"/>
        </w:rPr>
        <w:t>2.7</w:t>
      </w:r>
      <w:r w:rsidRPr="00514BB0">
        <w:rPr>
          <w:sz w:val="26"/>
          <w:szCs w:val="26"/>
        </w:rPr>
        <w:fldChar w:fldCharType="end"/>
      </w:r>
      <w:r w:rsidRPr="00514BB0">
        <w:rPr>
          <w:sz w:val="26"/>
          <w:szCs w:val="26"/>
        </w:rPr>
        <w:t xml:space="preserve"> настоящего Положения) определяет соответствие сведений условиям, указанным в подпункте </w:t>
      </w:r>
      <w:r w:rsidRPr="00514BB0">
        <w:rPr>
          <w:sz w:val="26"/>
          <w:szCs w:val="26"/>
        </w:rPr>
        <w:fldChar w:fldCharType="begin"/>
      </w:r>
      <w:r w:rsidRPr="00514BB0">
        <w:rPr>
          <w:sz w:val="26"/>
          <w:szCs w:val="26"/>
        </w:rPr>
        <w:instrText xml:space="preserve"> REF _Ref536112848 \r \h  \* MERGEFORMAT </w:instrText>
      </w:r>
      <w:r w:rsidRPr="00514BB0">
        <w:rPr>
          <w:sz w:val="26"/>
          <w:szCs w:val="26"/>
        </w:rPr>
      </w:r>
      <w:r w:rsidRPr="00514BB0">
        <w:rPr>
          <w:sz w:val="26"/>
          <w:szCs w:val="26"/>
        </w:rPr>
        <w:fldChar w:fldCharType="separate"/>
      </w:r>
      <w:r w:rsidR="00E73E8E">
        <w:rPr>
          <w:sz w:val="26"/>
          <w:szCs w:val="26"/>
        </w:rPr>
        <w:t>2.10</w:t>
      </w:r>
      <w:r w:rsidRPr="00514BB0">
        <w:rPr>
          <w:sz w:val="26"/>
          <w:szCs w:val="26"/>
        </w:rPr>
        <w:fldChar w:fldCharType="end"/>
      </w:r>
      <w:r w:rsidRPr="00514BB0">
        <w:rPr>
          <w:sz w:val="26"/>
          <w:szCs w:val="26"/>
        </w:rPr>
        <w:t xml:space="preserve"> настоящего Положения.</w:t>
      </w:r>
    </w:p>
    <w:p w:rsidR="00A61911" w:rsidRPr="00A61911" w:rsidRDefault="00A61911" w:rsidP="00AD44F8">
      <w:pPr>
        <w:pStyle w:val="a3"/>
        <w:numPr>
          <w:ilvl w:val="1"/>
          <w:numId w:val="5"/>
        </w:numPr>
        <w:ind w:left="709" w:hanging="709"/>
        <w:jc w:val="both"/>
        <w:rPr>
          <w:sz w:val="26"/>
          <w:szCs w:val="26"/>
        </w:rPr>
      </w:pPr>
      <w:bookmarkStart w:id="11" w:name="_Ref536112848"/>
      <w:r w:rsidRPr="00A61911">
        <w:rPr>
          <w:sz w:val="26"/>
          <w:szCs w:val="26"/>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5"/>
      <w:bookmarkEnd w:id="11"/>
    </w:p>
    <w:p w:rsidR="00A61911" w:rsidRPr="00A61911" w:rsidRDefault="00A61911" w:rsidP="00AD44F8">
      <w:pPr>
        <w:pStyle w:val="a3"/>
        <w:numPr>
          <w:ilvl w:val="2"/>
          <w:numId w:val="5"/>
        </w:numPr>
        <w:tabs>
          <w:tab w:val="left" w:pos="1560"/>
        </w:tabs>
        <w:ind w:left="0" w:firstLine="709"/>
        <w:jc w:val="both"/>
        <w:rPr>
          <w:sz w:val="26"/>
          <w:szCs w:val="26"/>
        </w:rPr>
      </w:pPr>
      <w:r w:rsidRPr="00A61911">
        <w:rPr>
          <w:sz w:val="26"/>
          <w:szCs w:val="26"/>
        </w:rPr>
        <w:t xml:space="preserve">ребенок проживает на территории Кадуйского муниципального </w:t>
      </w:r>
      <w:r w:rsidR="00DE4599">
        <w:rPr>
          <w:sz w:val="26"/>
          <w:szCs w:val="26"/>
        </w:rPr>
        <w:t>округа</w:t>
      </w:r>
      <w:r w:rsidR="00AA1DF8">
        <w:rPr>
          <w:sz w:val="26"/>
          <w:szCs w:val="26"/>
        </w:rPr>
        <w:t>;</w:t>
      </w:r>
    </w:p>
    <w:p w:rsidR="00A61911" w:rsidRPr="00A61911" w:rsidRDefault="00A61911" w:rsidP="00AD44F8">
      <w:pPr>
        <w:pStyle w:val="a3"/>
        <w:numPr>
          <w:ilvl w:val="2"/>
          <w:numId w:val="5"/>
        </w:numPr>
        <w:ind w:left="1560" w:hanging="851"/>
        <w:jc w:val="both"/>
        <w:rPr>
          <w:sz w:val="26"/>
          <w:szCs w:val="26"/>
        </w:rPr>
      </w:pPr>
      <w:r w:rsidRPr="00A61911">
        <w:rPr>
          <w:sz w:val="26"/>
          <w:szCs w:val="26"/>
        </w:rPr>
        <w:t xml:space="preserve">в реестре сертификатов дополнительного образования Кадуйского муниципального </w:t>
      </w:r>
      <w:r w:rsidR="00DE4599">
        <w:rPr>
          <w:sz w:val="26"/>
          <w:szCs w:val="26"/>
        </w:rPr>
        <w:t>округа</w:t>
      </w:r>
      <w:r w:rsidRPr="00A61911">
        <w:rPr>
          <w:sz w:val="26"/>
          <w:szCs w:val="26"/>
        </w:rPr>
        <w:t xml:space="preserve"> отсутствует запись о предоставленном ранее сертификате дополнительного образования;</w:t>
      </w:r>
    </w:p>
    <w:p w:rsidR="00514BB0" w:rsidRPr="00514BB0" w:rsidRDefault="00514BB0" w:rsidP="00514BB0">
      <w:pPr>
        <w:pStyle w:val="a3"/>
        <w:numPr>
          <w:ilvl w:val="2"/>
          <w:numId w:val="5"/>
        </w:numPr>
        <w:ind w:left="1560" w:hanging="851"/>
        <w:jc w:val="both"/>
        <w:rPr>
          <w:sz w:val="26"/>
          <w:szCs w:val="26"/>
        </w:rPr>
      </w:pPr>
      <w:r w:rsidRPr="00514BB0">
        <w:rPr>
          <w:sz w:val="26"/>
          <w:szCs w:val="26"/>
        </w:rPr>
        <w:t>в реестрах сертификатов дополнительного образования других муниципальных районов (округов) отсутствуют сведения о действующих договорах об образовании ребенка, оказываемых ему образовательных услугах.</w:t>
      </w:r>
    </w:p>
    <w:p w:rsidR="00514BB0" w:rsidRPr="00514BB0" w:rsidRDefault="00514BB0" w:rsidP="00514BB0">
      <w:pPr>
        <w:pStyle w:val="a3"/>
        <w:numPr>
          <w:ilvl w:val="2"/>
          <w:numId w:val="5"/>
        </w:numPr>
        <w:ind w:left="1560" w:hanging="851"/>
        <w:jc w:val="both"/>
        <w:rPr>
          <w:sz w:val="26"/>
          <w:szCs w:val="26"/>
        </w:rPr>
      </w:pPr>
      <w:r w:rsidRPr="00514BB0">
        <w:rPr>
          <w:sz w:val="26"/>
          <w:szCs w:val="26"/>
        </w:rPr>
        <w:t>в Заявлении указаны достоверные сведения, подтверждаемые предъявленными документами;</w:t>
      </w:r>
    </w:p>
    <w:p w:rsidR="00A61911" w:rsidRPr="00A61911" w:rsidRDefault="00514BB0" w:rsidP="00514BB0">
      <w:pPr>
        <w:pStyle w:val="a3"/>
        <w:numPr>
          <w:ilvl w:val="2"/>
          <w:numId w:val="5"/>
        </w:numPr>
        <w:ind w:left="1560" w:hanging="851"/>
        <w:jc w:val="both"/>
        <w:rPr>
          <w:sz w:val="26"/>
          <w:szCs w:val="26"/>
        </w:rPr>
      </w:pPr>
      <w:r w:rsidRPr="00514BB0">
        <w:rPr>
          <w:sz w:val="26"/>
          <w:szCs w:val="26"/>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r w:rsidR="00A61911" w:rsidRPr="00A61911">
        <w:rPr>
          <w:sz w:val="26"/>
          <w:szCs w:val="26"/>
        </w:rPr>
        <w:t>.</w:t>
      </w:r>
    </w:p>
    <w:p w:rsidR="00514BB0" w:rsidRPr="00514BB0" w:rsidRDefault="00514BB0" w:rsidP="00514BB0">
      <w:pPr>
        <w:pStyle w:val="a3"/>
        <w:numPr>
          <w:ilvl w:val="1"/>
          <w:numId w:val="5"/>
        </w:numPr>
        <w:ind w:left="709" w:hanging="709"/>
        <w:jc w:val="both"/>
        <w:rPr>
          <w:sz w:val="26"/>
          <w:szCs w:val="26"/>
        </w:rPr>
      </w:pPr>
      <w:bookmarkStart w:id="12" w:name="_Ref450486209"/>
      <w:bookmarkStart w:id="13" w:name="_Ref507414264"/>
      <w:r w:rsidRPr="00514BB0">
        <w:rPr>
          <w:sz w:val="26"/>
          <w:szCs w:val="26"/>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2"/>
      <w:r w:rsidRPr="00514BB0">
        <w:rPr>
          <w:sz w:val="26"/>
          <w:szCs w:val="26"/>
        </w:rPr>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w:t>
      </w:r>
      <w:r w:rsidR="002A1435">
        <w:rPr>
          <w:sz w:val="26"/>
          <w:szCs w:val="26"/>
        </w:rPr>
        <w:t xml:space="preserve">случае, предусмотренном пунктом </w:t>
      </w:r>
      <w:r w:rsidR="00FB6575">
        <w:rPr>
          <w:sz w:val="26"/>
          <w:szCs w:val="26"/>
        </w:rPr>
        <w:t xml:space="preserve">2.12. </w:t>
      </w:r>
      <w:r w:rsidRPr="00514BB0">
        <w:rPr>
          <w:sz w:val="26"/>
          <w:szCs w:val="26"/>
        </w:rPr>
        <w:t>настоящего Положения, подтверждает соответствующую запись в реестре сертификатов дополнительного образования.</w:t>
      </w:r>
      <w:bookmarkEnd w:id="13"/>
    </w:p>
    <w:p w:rsidR="00A61911" w:rsidRDefault="00514BB0" w:rsidP="00514BB0">
      <w:pPr>
        <w:pStyle w:val="a3"/>
        <w:numPr>
          <w:ilvl w:val="1"/>
          <w:numId w:val="5"/>
        </w:numPr>
        <w:ind w:left="709" w:hanging="709"/>
        <w:jc w:val="both"/>
        <w:rPr>
          <w:sz w:val="26"/>
          <w:szCs w:val="26"/>
        </w:rPr>
      </w:pPr>
      <w:r w:rsidRPr="00514BB0">
        <w:rPr>
          <w:sz w:val="26"/>
          <w:szCs w:val="26"/>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w:t>
      </w:r>
      <w:r w:rsidRPr="00514BB0">
        <w:rPr>
          <w:sz w:val="26"/>
          <w:szCs w:val="26"/>
        </w:rPr>
        <w:lastRenderedPageBreak/>
        <w:t xml:space="preserve">дополнительного образования, которая должна содержать сведения, указанные в пункте </w:t>
      </w:r>
      <w:r w:rsidRPr="00514BB0">
        <w:rPr>
          <w:sz w:val="26"/>
          <w:szCs w:val="26"/>
        </w:rPr>
        <w:fldChar w:fldCharType="begin"/>
      </w:r>
      <w:r w:rsidRPr="00514BB0">
        <w:rPr>
          <w:sz w:val="26"/>
          <w:szCs w:val="26"/>
        </w:rPr>
        <w:instrText xml:space="preserve"> REF _Ref536198560 \r \h  \* MERGEFORMAT </w:instrText>
      </w:r>
      <w:r w:rsidRPr="00514BB0">
        <w:rPr>
          <w:sz w:val="26"/>
          <w:szCs w:val="26"/>
        </w:rPr>
      </w:r>
      <w:r w:rsidRPr="00514BB0">
        <w:rPr>
          <w:sz w:val="26"/>
          <w:szCs w:val="26"/>
        </w:rPr>
        <w:fldChar w:fldCharType="separate"/>
      </w:r>
      <w:r w:rsidR="00E73E8E">
        <w:rPr>
          <w:sz w:val="26"/>
          <w:szCs w:val="26"/>
        </w:rPr>
        <w:t>2.2</w:t>
      </w:r>
      <w:r w:rsidRPr="00514BB0">
        <w:rPr>
          <w:sz w:val="26"/>
          <w:szCs w:val="26"/>
        </w:rPr>
        <w:fldChar w:fldCharType="end"/>
      </w:r>
      <w:r w:rsidRPr="00514BB0">
        <w:rPr>
          <w:sz w:val="26"/>
          <w:szCs w:val="26"/>
        </w:rPr>
        <w:t xml:space="preserve"> настоящего Положения (далее – электронная заявка)</w:t>
      </w:r>
      <w:r w:rsidR="00A61911" w:rsidRPr="00A61911">
        <w:rPr>
          <w:sz w:val="26"/>
          <w:szCs w:val="26"/>
        </w:rPr>
        <w:t>.</w:t>
      </w:r>
    </w:p>
    <w:p w:rsidR="00514BB0" w:rsidRPr="00514BB0" w:rsidRDefault="00514BB0" w:rsidP="00514BB0">
      <w:pPr>
        <w:spacing w:after="0" w:line="240" w:lineRule="auto"/>
        <w:ind w:left="709" w:firstLine="709"/>
        <w:jc w:val="both"/>
        <w:rPr>
          <w:rFonts w:ascii="Times New Roman" w:hAnsi="Times New Roman" w:cs="Times New Roman"/>
          <w:sz w:val="26"/>
          <w:szCs w:val="26"/>
        </w:rPr>
      </w:pPr>
      <w:r w:rsidRPr="00514BB0">
        <w:rPr>
          <w:rFonts w:ascii="Times New Roman" w:hAnsi="Times New Roman" w:cs="Times New Roman"/>
          <w:sz w:val="26"/>
          <w:szCs w:val="26"/>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514BB0" w:rsidRPr="00514BB0" w:rsidRDefault="00514BB0" w:rsidP="00514BB0">
      <w:pPr>
        <w:spacing w:after="0" w:line="240" w:lineRule="auto"/>
        <w:ind w:left="709" w:firstLine="709"/>
        <w:jc w:val="both"/>
        <w:rPr>
          <w:rFonts w:ascii="Times New Roman" w:hAnsi="Times New Roman" w:cs="Times New Roman"/>
          <w:sz w:val="26"/>
          <w:szCs w:val="26"/>
        </w:rPr>
      </w:pPr>
      <w:r w:rsidRPr="00514BB0">
        <w:rPr>
          <w:rFonts w:ascii="Times New Roman" w:hAnsi="Times New Roman" w:cs="Times New Roman"/>
          <w:sz w:val="26"/>
          <w:szCs w:val="26"/>
        </w:rPr>
        <w:t>Ребенок вправе использовать сведения об Ожидающей записи для выбора образовательных программ.</w:t>
      </w:r>
    </w:p>
    <w:p w:rsidR="00514BB0" w:rsidRPr="00514BB0" w:rsidRDefault="00514BB0" w:rsidP="00514BB0">
      <w:pPr>
        <w:spacing w:after="0" w:line="240" w:lineRule="auto"/>
        <w:ind w:left="709" w:firstLine="709"/>
        <w:jc w:val="both"/>
        <w:rPr>
          <w:rFonts w:ascii="Times New Roman" w:hAnsi="Times New Roman" w:cs="Times New Roman"/>
          <w:sz w:val="26"/>
          <w:szCs w:val="26"/>
        </w:rPr>
      </w:pPr>
      <w:r w:rsidRPr="00514BB0">
        <w:rPr>
          <w:rFonts w:ascii="Times New Roman" w:hAnsi="Times New Roman" w:cs="Times New Roman"/>
          <w:sz w:val="26"/>
          <w:szCs w:val="26"/>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514BB0">
        <w:rPr>
          <w:rFonts w:ascii="Times New Roman" w:hAnsi="Times New Roman" w:cs="Times New Roman"/>
          <w:sz w:val="26"/>
          <w:szCs w:val="26"/>
        </w:rPr>
        <w:fldChar w:fldCharType="begin"/>
      </w:r>
      <w:r w:rsidRPr="00514BB0">
        <w:rPr>
          <w:rFonts w:ascii="Times New Roman" w:hAnsi="Times New Roman" w:cs="Times New Roman"/>
          <w:sz w:val="26"/>
          <w:szCs w:val="26"/>
        </w:rPr>
        <w:instrText xml:space="preserve"> REF _Ref536198560 \r \h  \* MERGEFORMAT </w:instrText>
      </w:r>
      <w:r w:rsidRPr="00514BB0">
        <w:rPr>
          <w:rFonts w:ascii="Times New Roman" w:hAnsi="Times New Roman" w:cs="Times New Roman"/>
          <w:sz w:val="26"/>
          <w:szCs w:val="26"/>
        </w:rPr>
      </w:r>
      <w:r w:rsidRPr="00514BB0">
        <w:rPr>
          <w:rFonts w:ascii="Times New Roman" w:hAnsi="Times New Roman" w:cs="Times New Roman"/>
          <w:sz w:val="26"/>
          <w:szCs w:val="26"/>
        </w:rPr>
        <w:fldChar w:fldCharType="separate"/>
      </w:r>
      <w:r w:rsidR="00E73E8E">
        <w:rPr>
          <w:rFonts w:ascii="Times New Roman" w:hAnsi="Times New Roman" w:cs="Times New Roman"/>
          <w:sz w:val="26"/>
          <w:szCs w:val="26"/>
        </w:rPr>
        <w:t>2.2</w:t>
      </w:r>
      <w:r w:rsidRPr="00514BB0">
        <w:rPr>
          <w:rFonts w:ascii="Times New Roman" w:hAnsi="Times New Roman" w:cs="Times New Roman"/>
          <w:sz w:val="26"/>
          <w:szCs w:val="26"/>
        </w:rPr>
        <w:fldChar w:fldCharType="end"/>
      </w:r>
      <w:r w:rsidRPr="00514BB0">
        <w:rPr>
          <w:rFonts w:ascii="Times New Roman" w:hAnsi="Times New Roman" w:cs="Times New Roman"/>
          <w:sz w:val="26"/>
          <w:szCs w:val="26"/>
        </w:rPr>
        <w:t xml:space="preserve"> - </w:t>
      </w:r>
      <w:r w:rsidRPr="00514BB0">
        <w:rPr>
          <w:rFonts w:ascii="Times New Roman" w:hAnsi="Times New Roman" w:cs="Times New Roman"/>
          <w:sz w:val="26"/>
          <w:szCs w:val="26"/>
        </w:rPr>
        <w:fldChar w:fldCharType="begin"/>
      </w:r>
      <w:r w:rsidRPr="00514BB0">
        <w:rPr>
          <w:rFonts w:ascii="Times New Roman" w:hAnsi="Times New Roman" w:cs="Times New Roman"/>
          <w:sz w:val="26"/>
          <w:szCs w:val="26"/>
        </w:rPr>
        <w:instrText xml:space="preserve"> REF _Ref507414264 \r \h  \* MERGEFORMAT </w:instrText>
      </w:r>
      <w:r w:rsidRPr="00514BB0">
        <w:rPr>
          <w:rFonts w:ascii="Times New Roman" w:hAnsi="Times New Roman" w:cs="Times New Roman"/>
          <w:sz w:val="26"/>
          <w:szCs w:val="26"/>
        </w:rPr>
      </w:r>
      <w:r w:rsidRPr="00514BB0">
        <w:rPr>
          <w:rFonts w:ascii="Times New Roman" w:hAnsi="Times New Roman" w:cs="Times New Roman"/>
          <w:sz w:val="26"/>
          <w:szCs w:val="26"/>
        </w:rPr>
        <w:fldChar w:fldCharType="separate"/>
      </w:r>
      <w:r w:rsidR="00E73E8E">
        <w:rPr>
          <w:rFonts w:ascii="Times New Roman" w:hAnsi="Times New Roman" w:cs="Times New Roman"/>
          <w:sz w:val="26"/>
          <w:szCs w:val="26"/>
        </w:rPr>
        <w:t>2.11</w:t>
      </w:r>
      <w:r w:rsidRPr="00514BB0">
        <w:rPr>
          <w:rFonts w:ascii="Times New Roman" w:hAnsi="Times New Roman" w:cs="Times New Roman"/>
          <w:sz w:val="26"/>
          <w:szCs w:val="26"/>
        </w:rPr>
        <w:fldChar w:fldCharType="end"/>
      </w:r>
      <w:r w:rsidRPr="00514BB0">
        <w:rPr>
          <w:rFonts w:ascii="Times New Roman" w:hAnsi="Times New Roman" w:cs="Times New Roman"/>
          <w:sz w:val="26"/>
          <w:szCs w:val="26"/>
        </w:rPr>
        <w:t xml:space="preserve"> настоящего Положения.</w:t>
      </w:r>
    </w:p>
    <w:p w:rsidR="00514BB0" w:rsidRPr="00514BB0" w:rsidRDefault="00514BB0" w:rsidP="00514BB0">
      <w:pPr>
        <w:spacing w:after="0" w:line="240" w:lineRule="auto"/>
        <w:ind w:left="709" w:firstLine="709"/>
        <w:jc w:val="both"/>
        <w:rPr>
          <w:rFonts w:eastAsia="Times New Roman"/>
          <w:sz w:val="26"/>
          <w:szCs w:val="26"/>
        </w:rPr>
      </w:pPr>
      <w:r w:rsidRPr="00514BB0">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514BB0">
        <w:rPr>
          <w:rFonts w:ascii="Times New Roman" w:hAnsi="Times New Roman" w:cs="Times New Roman"/>
          <w:sz w:val="26"/>
          <w:szCs w:val="26"/>
        </w:rPr>
        <w:fldChar w:fldCharType="begin"/>
      </w:r>
      <w:r w:rsidRPr="00514BB0">
        <w:rPr>
          <w:rFonts w:ascii="Times New Roman" w:hAnsi="Times New Roman" w:cs="Times New Roman"/>
          <w:sz w:val="26"/>
          <w:szCs w:val="26"/>
        </w:rPr>
        <w:instrText xml:space="preserve"> REF _Ref507409292 \r \h  \* MERGEFORMAT </w:instrText>
      </w:r>
      <w:r w:rsidRPr="00514BB0">
        <w:rPr>
          <w:rFonts w:ascii="Times New Roman" w:hAnsi="Times New Roman" w:cs="Times New Roman"/>
          <w:sz w:val="26"/>
          <w:szCs w:val="26"/>
        </w:rPr>
      </w:r>
      <w:r w:rsidRPr="00514BB0">
        <w:rPr>
          <w:rFonts w:ascii="Times New Roman" w:hAnsi="Times New Roman" w:cs="Times New Roman"/>
          <w:sz w:val="26"/>
          <w:szCs w:val="26"/>
        </w:rPr>
        <w:fldChar w:fldCharType="separate"/>
      </w:r>
      <w:r w:rsidR="00E73E8E">
        <w:rPr>
          <w:rFonts w:ascii="Times New Roman" w:hAnsi="Times New Roman" w:cs="Times New Roman"/>
          <w:sz w:val="26"/>
          <w:szCs w:val="26"/>
        </w:rPr>
        <w:t>2.3</w:t>
      </w:r>
      <w:r w:rsidRPr="00514BB0">
        <w:rPr>
          <w:rFonts w:ascii="Times New Roman" w:hAnsi="Times New Roman" w:cs="Times New Roman"/>
          <w:sz w:val="26"/>
          <w:szCs w:val="26"/>
        </w:rPr>
        <w:fldChar w:fldCharType="end"/>
      </w:r>
      <w:r w:rsidRPr="00514BB0">
        <w:rPr>
          <w:rFonts w:ascii="Times New Roman" w:hAnsi="Times New Roman" w:cs="Times New Roman"/>
          <w:sz w:val="26"/>
          <w:szCs w:val="26"/>
        </w:rPr>
        <w:t xml:space="preserve"> настоящего Положения, Ожидающая запись исключается уполномоченным органом из реестра сертификатов дополнительного образования</w:t>
      </w:r>
      <w:r w:rsidRPr="00514BB0">
        <w:rPr>
          <w:rFonts w:eastAsia="Times New Roman"/>
          <w:sz w:val="26"/>
          <w:szCs w:val="26"/>
        </w:rPr>
        <w:t>.</w:t>
      </w:r>
    </w:p>
    <w:p w:rsidR="00A61911" w:rsidRDefault="00514BB0" w:rsidP="00AD44F8">
      <w:pPr>
        <w:pStyle w:val="a3"/>
        <w:numPr>
          <w:ilvl w:val="1"/>
          <w:numId w:val="5"/>
        </w:numPr>
        <w:ind w:left="709" w:hanging="709"/>
        <w:jc w:val="both"/>
        <w:rPr>
          <w:sz w:val="26"/>
          <w:szCs w:val="26"/>
        </w:rPr>
      </w:pPr>
      <w:r w:rsidRPr="00F01F7B">
        <w:rPr>
          <w:sz w:val="26"/>
          <w:szCs w:val="26"/>
        </w:rPr>
        <w:t xml:space="preserve">В случае если на момент получения сертификата дополнительного образования в </w:t>
      </w:r>
      <w:r w:rsidR="00F01F7B" w:rsidRPr="00F01F7B">
        <w:rPr>
          <w:sz w:val="26"/>
          <w:szCs w:val="26"/>
        </w:rPr>
        <w:t>Кадуйском муниципальном округе</w:t>
      </w:r>
      <w:r w:rsidRPr="00F01F7B">
        <w:rPr>
          <w:sz w:val="26"/>
          <w:szCs w:val="26"/>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F01F7B" w:rsidRPr="00F01F7B">
        <w:rPr>
          <w:sz w:val="26"/>
          <w:szCs w:val="26"/>
        </w:rPr>
        <w:t xml:space="preserve">в Кадуйском муниципальном округе </w:t>
      </w:r>
      <w:r w:rsidRPr="00F01F7B">
        <w:rPr>
          <w:sz w:val="26"/>
          <w:szCs w:val="26"/>
        </w:rPr>
        <w:t xml:space="preserve">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sidR="00F01F7B" w:rsidRPr="00F01F7B">
        <w:rPr>
          <w:sz w:val="26"/>
          <w:szCs w:val="26"/>
        </w:rPr>
        <w:t>Кадуйского муниципального округа</w:t>
      </w:r>
      <w:r w:rsidRPr="00F01F7B">
        <w:rPr>
          <w:sz w:val="26"/>
          <w:szCs w:val="26"/>
        </w:rPr>
        <w:t xml:space="preserve">. При этом в реестре сертификатов дополнительного образования </w:t>
      </w:r>
      <w:r w:rsidR="00F01F7B" w:rsidRPr="00F01F7B">
        <w:rPr>
          <w:sz w:val="26"/>
          <w:szCs w:val="26"/>
        </w:rPr>
        <w:t xml:space="preserve">Кадуйского муниципального округа </w:t>
      </w:r>
      <w:r w:rsidRPr="00F01F7B">
        <w:rPr>
          <w:sz w:val="26"/>
          <w:szCs w:val="26"/>
        </w:rPr>
        <w:t>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F01F7B" w:rsidRDefault="00F01F7B" w:rsidP="00AD44F8">
      <w:pPr>
        <w:pStyle w:val="a3"/>
        <w:numPr>
          <w:ilvl w:val="1"/>
          <w:numId w:val="5"/>
        </w:numPr>
        <w:ind w:left="709" w:hanging="709"/>
        <w:jc w:val="both"/>
        <w:rPr>
          <w:sz w:val="26"/>
          <w:szCs w:val="26"/>
        </w:rPr>
      </w:pPr>
      <w:r w:rsidRPr="00F01F7B">
        <w:rPr>
          <w:sz w:val="26"/>
          <w:szCs w:val="26"/>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01F7B" w:rsidRPr="00A61911" w:rsidRDefault="00F01F7B" w:rsidP="00AD44F8">
      <w:pPr>
        <w:pStyle w:val="a3"/>
        <w:numPr>
          <w:ilvl w:val="1"/>
          <w:numId w:val="5"/>
        </w:numPr>
        <w:ind w:left="709" w:hanging="709"/>
        <w:jc w:val="both"/>
        <w:rPr>
          <w:sz w:val="26"/>
          <w:szCs w:val="26"/>
        </w:rPr>
      </w:pPr>
      <w:r w:rsidRPr="00F01F7B">
        <w:rPr>
          <w:sz w:val="26"/>
          <w:szCs w:val="26"/>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F01F7B" w:rsidRPr="00F01F7B" w:rsidRDefault="00F01F7B" w:rsidP="00F01F7B">
      <w:pPr>
        <w:pStyle w:val="a3"/>
        <w:numPr>
          <w:ilvl w:val="2"/>
          <w:numId w:val="5"/>
        </w:numPr>
        <w:ind w:left="1418"/>
        <w:jc w:val="both"/>
        <w:rPr>
          <w:sz w:val="26"/>
          <w:szCs w:val="26"/>
        </w:rPr>
      </w:pPr>
      <w:r w:rsidRPr="00F01F7B">
        <w:rPr>
          <w:sz w:val="26"/>
          <w:szCs w:val="26"/>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01F7B" w:rsidRPr="00F01F7B" w:rsidRDefault="00F01F7B" w:rsidP="00F01F7B">
      <w:pPr>
        <w:pStyle w:val="a3"/>
        <w:numPr>
          <w:ilvl w:val="2"/>
          <w:numId w:val="5"/>
        </w:numPr>
        <w:ind w:left="1418"/>
        <w:jc w:val="both"/>
        <w:rPr>
          <w:sz w:val="26"/>
          <w:szCs w:val="26"/>
        </w:rPr>
      </w:pPr>
      <w:r w:rsidRPr="00F01F7B">
        <w:rPr>
          <w:sz w:val="26"/>
          <w:szCs w:val="26"/>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F01F7B" w:rsidRPr="00F01F7B" w:rsidRDefault="00F01F7B" w:rsidP="00F01F7B">
      <w:pPr>
        <w:pStyle w:val="a3"/>
        <w:numPr>
          <w:ilvl w:val="2"/>
          <w:numId w:val="5"/>
        </w:numPr>
        <w:ind w:left="1418"/>
        <w:jc w:val="both"/>
        <w:rPr>
          <w:sz w:val="26"/>
          <w:szCs w:val="26"/>
        </w:rPr>
      </w:pPr>
      <w:r w:rsidRPr="00F01F7B">
        <w:rPr>
          <w:sz w:val="26"/>
          <w:szCs w:val="26"/>
        </w:rPr>
        <w:lastRenderedPageBreak/>
        <w:t xml:space="preserve">достижения ребенком предельного возраста, установленного пунктом </w:t>
      </w:r>
      <w:r w:rsidRPr="00F01F7B">
        <w:rPr>
          <w:sz w:val="26"/>
          <w:szCs w:val="26"/>
        </w:rPr>
        <w:fldChar w:fldCharType="begin"/>
      </w:r>
      <w:r w:rsidRPr="00F01F7B">
        <w:rPr>
          <w:sz w:val="26"/>
          <w:szCs w:val="26"/>
        </w:rPr>
        <w:instrText xml:space="preserve"> REF _Ref512709345 \r \h  \* MERGEFORMAT </w:instrText>
      </w:r>
      <w:r w:rsidRPr="00F01F7B">
        <w:rPr>
          <w:sz w:val="26"/>
          <w:szCs w:val="26"/>
        </w:rPr>
      </w:r>
      <w:r w:rsidRPr="00F01F7B">
        <w:rPr>
          <w:sz w:val="26"/>
          <w:szCs w:val="26"/>
        </w:rPr>
        <w:fldChar w:fldCharType="separate"/>
      </w:r>
      <w:r w:rsidR="00E73E8E">
        <w:rPr>
          <w:sz w:val="26"/>
          <w:szCs w:val="26"/>
        </w:rPr>
        <w:t>2.1</w:t>
      </w:r>
      <w:r w:rsidRPr="00F01F7B">
        <w:rPr>
          <w:sz w:val="26"/>
          <w:szCs w:val="26"/>
        </w:rPr>
        <w:fldChar w:fldCharType="end"/>
      </w:r>
      <w:r w:rsidRPr="00F01F7B">
        <w:rPr>
          <w:sz w:val="26"/>
          <w:szCs w:val="26"/>
        </w:rPr>
        <w:t xml:space="preserve"> настоящего Положения.</w:t>
      </w:r>
    </w:p>
    <w:p w:rsidR="00F01F7B" w:rsidRPr="00F01F7B" w:rsidRDefault="00F01F7B" w:rsidP="00F01F7B">
      <w:pPr>
        <w:pStyle w:val="a3"/>
        <w:numPr>
          <w:ilvl w:val="1"/>
          <w:numId w:val="5"/>
        </w:numPr>
        <w:spacing w:after="200"/>
        <w:ind w:left="709" w:hanging="709"/>
        <w:jc w:val="both"/>
        <w:rPr>
          <w:sz w:val="26"/>
          <w:szCs w:val="26"/>
        </w:rPr>
      </w:pPr>
      <w:bookmarkStart w:id="14" w:name="_Ref93050443"/>
      <w:bookmarkStart w:id="15" w:name="_Ref499894075"/>
      <w:r w:rsidRPr="00F01F7B">
        <w:rPr>
          <w:sz w:val="26"/>
          <w:szCs w:val="26"/>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F01F7B">
        <w:rPr>
          <w:sz w:val="26"/>
          <w:szCs w:val="26"/>
        </w:rPr>
        <w:fldChar w:fldCharType="begin"/>
      </w:r>
      <w:r w:rsidRPr="00F01F7B">
        <w:rPr>
          <w:sz w:val="26"/>
          <w:szCs w:val="26"/>
        </w:rPr>
        <w:instrText xml:space="preserve"> REF _Ref507407000 \r \h  \* MERGEFORMAT </w:instrText>
      </w:r>
      <w:r w:rsidRPr="00F01F7B">
        <w:rPr>
          <w:sz w:val="26"/>
          <w:szCs w:val="26"/>
        </w:rPr>
      </w:r>
      <w:r w:rsidRPr="00F01F7B">
        <w:rPr>
          <w:sz w:val="26"/>
          <w:szCs w:val="26"/>
        </w:rPr>
        <w:fldChar w:fldCharType="separate"/>
      </w:r>
      <w:r w:rsidR="00E73E8E">
        <w:rPr>
          <w:sz w:val="26"/>
          <w:szCs w:val="26"/>
        </w:rPr>
        <w:t>2.7</w:t>
      </w:r>
      <w:r w:rsidRPr="00F01F7B">
        <w:rPr>
          <w:sz w:val="26"/>
          <w:szCs w:val="26"/>
        </w:rPr>
        <w:fldChar w:fldCharType="end"/>
      </w:r>
      <w:r w:rsidRPr="00F01F7B">
        <w:rPr>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F01F7B">
        <w:rPr>
          <w:sz w:val="26"/>
          <w:szCs w:val="26"/>
        </w:rPr>
        <w:fldChar w:fldCharType="begin"/>
      </w:r>
      <w:r w:rsidRPr="00F01F7B">
        <w:rPr>
          <w:sz w:val="26"/>
          <w:szCs w:val="26"/>
        </w:rPr>
        <w:instrText xml:space="preserve"> REF _Ref507407000 \r \h  \* MERGEFORMAT </w:instrText>
      </w:r>
      <w:r w:rsidRPr="00F01F7B">
        <w:rPr>
          <w:sz w:val="26"/>
          <w:szCs w:val="26"/>
        </w:rPr>
      </w:r>
      <w:r w:rsidRPr="00F01F7B">
        <w:rPr>
          <w:sz w:val="26"/>
          <w:szCs w:val="26"/>
        </w:rPr>
        <w:fldChar w:fldCharType="separate"/>
      </w:r>
      <w:r w:rsidR="00E73E8E">
        <w:rPr>
          <w:sz w:val="26"/>
          <w:szCs w:val="26"/>
        </w:rPr>
        <w:t>2.7</w:t>
      </w:r>
      <w:r w:rsidRPr="00F01F7B">
        <w:rPr>
          <w:sz w:val="26"/>
          <w:szCs w:val="26"/>
        </w:rPr>
        <w:fldChar w:fldCharType="end"/>
      </w:r>
      <w:r w:rsidRPr="00F01F7B">
        <w:rPr>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4"/>
    </w:p>
    <w:p w:rsidR="00F01F7B" w:rsidRDefault="00F01F7B" w:rsidP="00F01F7B">
      <w:pPr>
        <w:pStyle w:val="a3"/>
        <w:numPr>
          <w:ilvl w:val="1"/>
          <w:numId w:val="5"/>
        </w:numPr>
        <w:ind w:left="709" w:hanging="709"/>
        <w:jc w:val="both"/>
        <w:rPr>
          <w:sz w:val="26"/>
          <w:szCs w:val="26"/>
        </w:rPr>
      </w:pPr>
      <w:r w:rsidRPr="00F01F7B">
        <w:rPr>
          <w:sz w:val="26"/>
          <w:szCs w:val="26"/>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r>
        <w:rPr>
          <w:sz w:val="26"/>
          <w:szCs w:val="26"/>
        </w:rPr>
        <w:t>.</w:t>
      </w:r>
    </w:p>
    <w:bookmarkEnd w:id="15"/>
    <w:p w:rsidR="00F01F7B" w:rsidRPr="00F01F7B" w:rsidRDefault="00F01F7B" w:rsidP="00F01F7B">
      <w:pPr>
        <w:pStyle w:val="a3"/>
        <w:numPr>
          <w:ilvl w:val="1"/>
          <w:numId w:val="5"/>
        </w:numPr>
        <w:spacing w:after="200"/>
        <w:ind w:left="709" w:hanging="709"/>
        <w:jc w:val="both"/>
        <w:rPr>
          <w:sz w:val="26"/>
          <w:szCs w:val="26"/>
        </w:rPr>
      </w:pPr>
      <w:r w:rsidRPr="00F01F7B">
        <w:rPr>
          <w:sz w:val="26"/>
          <w:szCs w:val="26"/>
        </w:rPr>
        <w:t xml:space="preserve">В случае, предусмотренном пунктом </w:t>
      </w:r>
      <w:r w:rsidR="00FB6575">
        <w:rPr>
          <w:sz w:val="26"/>
          <w:szCs w:val="26"/>
        </w:rPr>
        <w:t xml:space="preserve">2.15.3. </w:t>
      </w:r>
      <w:r w:rsidRPr="00F01F7B">
        <w:rPr>
          <w:sz w:val="26"/>
          <w:szCs w:val="26"/>
        </w:rPr>
        <w:t xml:space="preserve">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F01F7B">
        <w:rPr>
          <w:sz w:val="26"/>
          <w:szCs w:val="26"/>
        </w:rPr>
        <w:fldChar w:fldCharType="begin"/>
      </w:r>
      <w:r w:rsidRPr="00F01F7B">
        <w:rPr>
          <w:sz w:val="26"/>
          <w:szCs w:val="26"/>
        </w:rPr>
        <w:instrText xml:space="preserve"> REF _Ref512709345 \r \h  \* MERGEFORMAT </w:instrText>
      </w:r>
      <w:r w:rsidRPr="00F01F7B">
        <w:rPr>
          <w:sz w:val="26"/>
          <w:szCs w:val="26"/>
        </w:rPr>
      </w:r>
      <w:r w:rsidRPr="00F01F7B">
        <w:rPr>
          <w:sz w:val="26"/>
          <w:szCs w:val="26"/>
        </w:rPr>
        <w:fldChar w:fldCharType="separate"/>
      </w:r>
      <w:r w:rsidR="00E73E8E">
        <w:rPr>
          <w:sz w:val="26"/>
          <w:szCs w:val="26"/>
        </w:rPr>
        <w:t>2.1</w:t>
      </w:r>
      <w:r w:rsidRPr="00F01F7B">
        <w:rPr>
          <w:sz w:val="26"/>
          <w:szCs w:val="26"/>
        </w:rPr>
        <w:fldChar w:fldCharType="end"/>
      </w:r>
      <w:r w:rsidRPr="00F01F7B">
        <w:rPr>
          <w:sz w:val="26"/>
          <w:szCs w:val="26"/>
        </w:rPr>
        <w:t xml:space="preserve"> настоящего Положения, дополнительным общеобразовательным программам (частям).</w:t>
      </w:r>
    </w:p>
    <w:p w:rsidR="00F01F7B" w:rsidRPr="00F01F7B" w:rsidRDefault="00F01F7B" w:rsidP="00F01F7B">
      <w:pPr>
        <w:pStyle w:val="a3"/>
        <w:numPr>
          <w:ilvl w:val="1"/>
          <w:numId w:val="5"/>
        </w:numPr>
        <w:spacing w:after="200"/>
        <w:ind w:left="709" w:hanging="709"/>
        <w:jc w:val="both"/>
        <w:rPr>
          <w:sz w:val="26"/>
          <w:szCs w:val="26"/>
        </w:rPr>
      </w:pPr>
      <w:r w:rsidRPr="00F01F7B">
        <w:rPr>
          <w:sz w:val="26"/>
          <w:szCs w:val="26"/>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A61911" w:rsidRPr="00A61911" w:rsidRDefault="00F01F7B" w:rsidP="00F01F7B">
      <w:pPr>
        <w:pStyle w:val="a3"/>
        <w:numPr>
          <w:ilvl w:val="1"/>
          <w:numId w:val="5"/>
        </w:numPr>
        <w:spacing w:after="200"/>
        <w:ind w:left="709" w:hanging="709"/>
        <w:jc w:val="both"/>
        <w:rPr>
          <w:sz w:val="26"/>
          <w:szCs w:val="26"/>
        </w:rPr>
      </w:pPr>
      <w:r w:rsidRPr="00F01F7B">
        <w:rPr>
          <w:sz w:val="26"/>
          <w:szCs w:val="26"/>
        </w:rPr>
        <w:t xml:space="preserve">Документы, предусмотренные пунктами </w:t>
      </w:r>
      <w:r w:rsidRPr="00F01F7B">
        <w:rPr>
          <w:sz w:val="26"/>
          <w:szCs w:val="26"/>
        </w:rPr>
        <w:fldChar w:fldCharType="begin"/>
      </w:r>
      <w:r w:rsidRPr="00F01F7B">
        <w:rPr>
          <w:sz w:val="26"/>
          <w:szCs w:val="26"/>
        </w:rPr>
        <w:instrText xml:space="preserve"> REF _Ref507409292 \r \h  \* MERGEFORMAT </w:instrText>
      </w:r>
      <w:r w:rsidRPr="00F01F7B">
        <w:rPr>
          <w:sz w:val="26"/>
          <w:szCs w:val="26"/>
        </w:rPr>
      </w:r>
      <w:r w:rsidRPr="00F01F7B">
        <w:rPr>
          <w:sz w:val="26"/>
          <w:szCs w:val="26"/>
        </w:rPr>
        <w:fldChar w:fldCharType="separate"/>
      </w:r>
      <w:r w:rsidR="00E73E8E">
        <w:rPr>
          <w:sz w:val="26"/>
          <w:szCs w:val="26"/>
        </w:rPr>
        <w:t>2.3</w:t>
      </w:r>
      <w:r w:rsidRPr="00F01F7B">
        <w:rPr>
          <w:sz w:val="26"/>
          <w:szCs w:val="26"/>
        </w:rPr>
        <w:fldChar w:fldCharType="end"/>
      </w:r>
      <w:r w:rsidRPr="00F01F7B">
        <w:rPr>
          <w:sz w:val="26"/>
          <w:szCs w:val="26"/>
        </w:rPr>
        <w:t xml:space="preserve"> и </w:t>
      </w:r>
      <w:r>
        <w:rPr>
          <w:sz w:val="26"/>
          <w:szCs w:val="26"/>
        </w:rPr>
        <w:t>2.16</w:t>
      </w:r>
      <w:r w:rsidRPr="00F01F7B">
        <w:rPr>
          <w:sz w:val="26"/>
          <w:szCs w:val="26"/>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r w:rsidR="00A61911" w:rsidRPr="00A61911">
        <w:rPr>
          <w:sz w:val="26"/>
          <w:szCs w:val="26"/>
        </w:rPr>
        <w:t>.</w:t>
      </w:r>
    </w:p>
    <w:p w:rsidR="00A61911" w:rsidRDefault="00A61911" w:rsidP="00A61911">
      <w:pPr>
        <w:pStyle w:val="a3"/>
        <w:tabs>
          <w:tab w:val="left" w:pos="1843"/>
        </w:tabs>
        <w:rPr>
          <w:sz w:val="26"/>
          <w:szCs w:val="26"/>
        </w:rPr>
      </w:pPr>
    </w:p>
    <w:p w:rsidR="00D17639" w:rsidRPr="009A5406" w:rsidRDefault="00D17639" w:rsidP="00AD44F8">
      <w:pPr>
        <w:pStyle w:val="a3"/>
        <w:numPr>
          <w:ilvl w:val="0"/>
          <w:numId w:val="2"/>
        </w:numPr>
        <w:tabs>
          <w:tab w:val="left" w:pos="1843"/>
        </w:tabs>
        <w:jc w:val="center"/>
        <w:rPr>
          <w:b/>
          <w:sz w:val="26"/>
          <w:szCs w:val="26"/>
        </w:rPr>
      </w:pPr>
      <w:r w:rsidRPr="009A5406">
        <w:rPr>
          <w:b/>
          <w:sz w:val="26"/>
          <w:szCs w:val="26"/>
        </w:rPr>
        <w:t xml:space="preserve">Порядок формирования реестров </w:t>
      </w:r>
    </w:p>
    <w:p w:rsidR="00890298" w:rsidRPr="009A5406" w:rsidRDefault="00D17639" w:rsidP="00D17639">
      <w:pPr>
        <w:pStyle w:val="a3"/>
        <w:tabs>
          <w:tab w:val="left" w:pos="1843"/>
        </w:tabs>
        <w:jc w:val="center"/>
        <w:rPr>
          <w:b/>
          <w:sz w:val="26"/>
          <w:szCs w:val="26"/>
        </w:rPr>
      </w:pPr>
      <w:r w:rsidRPr="009A5406">
        <w:rPr>
          <w:b/>
          <w:sz w:val="26"/>
          <w:szCs w:val="26"/>
        </w:rPr>
        <w:t>дополнительных общеобразовательных программ</w:t>
      </w:r>
    </w:p>
    <w:p w:rsidR="00890298" w:rsidRPr="001F3BE7" w:rsidRDefault="00890298" w:rsidP="00890298">
      <w:pPr>
        <w:pStyle w:val="a3"/>
        <w:ind w:left="0"/>
        <w:jc w:val="both"/>
        <w:rPr>
          <w:sz w:val="24"/>
          <w:szCs w:val="24"/>
        </w:rPr>
      </w:pPr>
    </w:p>
    <w:p w:rsidR="00890298" w:rsidRPr="006A1DCD" w:rsidRDefault="00890298" w:rsidP="00AD44F8">
      <w:pPr>
        <w:pStyle w:val="a3"/>
        <w:numPr>
          <w:ilvl w:val="0"/>
          <w:numId w:val="6"/>
        </w:numPr>
        <w:ind w:left="0"/>
        <w:jc w:val="both"/>
        <w:rPr>
          <w:vanish/>
          <w:sz w:val="24"/>
          <w:szCs w:val="24"/>
        </w:rPr>
      </w:pPr>
    </w:p>
    <w:p w:rsidR="00890298" w:rsidRPr="006A1DCD" w:rsidRDefault="00890298" w:rsidP="00AD44F8">
      <w:pPr>
        <w:pStyle w:val="a3"/>
        <w:numPr>
          <w:ilvl w:val="0"/>
          <w:numId w:val="6"/>
        </w:numPr>
        <w:ind w:left="0"/>
        <w:jc w:val="both"/>
        <w:rPr>
          <w:vanish/>
          <w:sz w:val="24"/>
          <w:szCs w:val="24"/>
        </w:rPr>
      </w:pPr>
    </w:p>
    <w:p w:rsidR="004D7C26" w:rsidRPr="004D7C26" w:rsidRDefault="004D7C26" w:rsidP="004D7C26">
      <w:pPr>
        <w:pStyle w:val="a3"/>
        <w:numPr>
          <w:ilvl w:val="1"/>
          <w:numId w:val="6"/>
        </w:numPr>
        <w:ind w:left="709" w:hanging="709"/>
        <w:jc w:val="both"/>
        <w:rPr>
          <w:sz w:val="26"/>
          <w:szCs w:val="26"/>
        </w:rPr>
      </w:pPr>
      <w:r w:rsidRPr="004D7C26">
        <w:rPr>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4D7C26" w:rsidRPr="004D7C26" w:rsidRDefault="004D7C26" w:rsidP="004D7C26">
      <w:pPr>
        <w:pStyle w:val="a3"/>
        <w:numPr>
          <w:ilvl w:val="1"/>
          <w:numId w:val="6"/>
        </w:numPr>
        <w:ind w:left="709" w:hanging="709"/>
        <w:jc w:val="both"/>
        <w:rPr>
          <w:sz w:val="26"/>
          <w:szCs w:val="26"/>
        </w:rPr>
      </w:pPr>
      <w:r w:rsidRPr="004D7C26">
        <w:rPr>
          <w:sz w:val="26"/>
          <w:szCs w:val="26"/>
        </w:rPr>
        <w:lastRenderedPageBreak/>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Вологодской области, утверждаемыми Департаментом образования Вологодской области (далее – Правила персонифицированного финансирования).</w:t>
      </w:r>
    </w:p>
    <w:p w:rsidR="00890298" w:rsidRPr="00D17639" w:rsidRDefault="004D7C26" w:rsidP="004D7C26">
      <w:pPr>
        <w:pStyle w:val="a3"/>
        <w:numPr>
          <w:ilvl w:val="1"/>
          <w:numId w:val="6"/>
        </w:numPr>
        <w:ind w:left="709" w:hanging="709"/>
        <w:jc w:val="both"/>
        <w:rPr>
          <w:sz w:val="26"/>
          <w:szCs w:val="26"/>
        </w:rPr>
      </w:pPr>
      <w:r w:rsidRPr="004D7C26">
        <w:rPr>
          <w:sz w:val="26"/>
          <w:szCs w:val="26"/>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r w:rsidR="00890298" w:rsidRPr="00D17639">
        <w:rPr>
          <w:sz w:val="26"/>
          <w:szCs w:val="26"/>
        </w:rPr>
        <w:t xml:space="preserve">. </w:t>
      </w:r>
    </w:p>
    <w:p w:rsidR="00890298" w:rsidRPr="00D17639" w:rsidRDefault="004D7C26" w:rsidP="00AD44F8">
      <w:pPr>
        <w:pStyle w:val="a3"/>
        <w:numPr>
          <w:ilvl w:val="1"/>
          <w:numId w:val="6"/>
        </w:numPr>
        <w:ind w:left="709" w:hanging="709"/>
        <w:jc w:val="both"/>
        <w:rPr>
          <w:sz w:val="26"/>
          <w:szCs w:val="26"/>
        </w:rPr>
      </w:pPr>
      <w:bookmarkStart w:id="16" w:name="_Ref32787735"/>
      <w:r w:rsidRPr="004D7C26">
        <w:rPr>
          <w:sz w:val="26"/>
          <w:szCs w:val="26"/>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Кадуйского муниципального округа.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890298" w:rsidRPr="00D17639" w:rsidRDefault="004D7C26" w:rsidP="00AD44F8">
      <w:pPr>
        <w:pStyle w:val="a3"/>
        <w:numPr>
          <w:ilvl w:val="2"/>
          <w:numId w:val="6"/>
        </w:numPr>
        <w:ind w:left="1560" w:hanging="851"/>
        <w:jc w:val="both"/>
        <w:rPr>
          <w:sz w:val="26"/>
          <w:szCs w:val="26"/>
        </w:rPr>
      </w:pPr>
      <w:r w:rsidRPr="004D7C26">
        <w:rPr>
          <w:sz w:val="26"/>
          <w:szCs w:val="26"/>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r w:rsidR="00890298" w:rsidRPr="00D17639">
        <w:rPr>
          <w:sz w:val="26"/>
          <w:szCs w:val="26"/>
        </w:rPr>
        <w:t>;</w:t>
      </w:r>
    </w:p>
    <w:p w:rsidR="00890298" w:rsidRPr="00D17639" w:rsidRDefault="00890298" w:rsidP="00AD44F8">
      <w:pPr>
        <w:pStyle w:val="a3"/>
        <w:numPr>
          <w:ilvl w:val="2"/>
          <w:numId w:val="6"/>
        </w:numPr>
        <w:ind w:left="1560" w:hanging="851"/>
        <w:jc w:val="both"/>
        <w:rPr>
          <w:sz w:val="26"/>
          <w:szCs w:val="26"/>
        </w:rPr>
      </w:pPr>
      <w:r w:rsidRPr="00D17639">
        <w:rPr>
          <w:sz w:val="26"/>
          <w:szCs w:val="26"/>
        </w:rPr>
        <w:t>не реже 1 раза в квартал пересматривает реестры программ и корректирует их в следующих случаях:</w:t>
      </w:r>
    </w:p>
    <w:p w:rsidR="004D7C26" w:rsidRPr="004D7C26" w:rsidRDefault="004D7C26" w:rsidP="004D7C26">
      <w:pPr>
        <w:pStyle w:val="a3"/>
        <w:numPr>
          <w:ilvl w:val="0"/>
          <w:numId w:val="23"/>
        </w:numPr>
        <w:ind w:left="1985"/>
        <w:jc w:val="both"/>
        <w:rPr>
          <w:sz w:val="26"/>
          <w:szCs w:val="26"/>
        </w:rPr>
      </w:pPr>
      <w:r w:rsidRPr="004D7C26">
        <w:rPr>
          <w:sz w:val="26"/>
          <w:szCs w:val="26"/>
        </w:rPr>
        <w:t>прекращение реализации дополнительной общеобразовательной программы организацией;</w:t>
      </w:r>
    </w:p>
    <w:p w:rsidR="004D7C26" w:rsidRPr="004D7C26" w:rsidRDefault="004D7C26" w:rsidP="004D7C26">
      <w:pPr>
        <w:pStyle w:val="a3"/>
        <w:numPr>
          <w:ilvl w:val="0"/>
          <w:numId w:val="23"/>
        </w:numPr>
        <w:ind w:left="1985"/>
        <w:jc w:val="both"/>
        <w:rPr>
          <w:sz w:val="26"/>
          <w:szCs w:val="26"/>
        </w:rPr>
      </w:pPr>
      <w:r w:rsidRPr="004D7C26">
        <w:rPr>
          <w:sz w:val="26"/>
          <w:szCs w:val="26"/>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4D7C26" w:rsidRPr="004D7C26" w:rsidRDefault="004D7C26" w:rsidP="004D7C26">
      <w:pPr>
        <w:pStyle w:val="a3"/>
        <w:numPr>
          <w:ilvl w:val="0"/>
          <w:numId w:val="23"/>
        </w:numPr>
        <w:ind w:left="1985"/>
        <w:jc w:val="both"/>
        <w:rPr>
          <w:sz w:val="26"/>
          <w:szCs w:val="26"/>
        </w:rPr>
      </w:pPr>
      <w:r w:rsidRPr="004D7C26">
        <w:rPr>
          <w:sz w:val="26"/>
          <w:szCs w:val="26"/>
        </w:rPr>
        <w:t xml:space="preserve">изменение (исключение, добавление новых, обновление) критериев, установленных пунктом 3.7 настоящего Положения; </w:t>
      </w:r>
    </w:p>
    <w:p w:rsidR="00890298" w:rsidRPr="00D17639" w:rsidRDefault="004D7C26" w:rsidP="004D7C26">
      <w:pPr>
        <w:pStyle w:val="a3"/>
        <w:numPr>
          <w:ilvl w:val="0"/>
          <w:numId w:val="23"/>
        </w:numPr>
        <w:ind w:left="1985"/>
        <w:jc w:val="both"/>
        <w:rPr>
          <w:sz w:val="26"/>
          <w:szCs w:val="26"/>
        </w:rPr>
      </w:pPr>
      <w:r w:rsidRPr="004D7C26">
        <w:rPr>
          <w:sz w:val="26"/>
          <w:szCs w:val="26"/>
        </w:rPr>
        <w:lastRenderedPageBreak/>
        <w:t>выявление ошибки в ранее принятых решениях о включении дополнительных общеобразовательных программ в соответствующие реестры</w:t>
      </w:r>
      <w:r w:rsidR="00890298" w:rsidRPr="00D17639">
        <w:rPr>
          <w:sz w:val="26"/>
          <w:szCs w:val="26"/>
        </w:rPr>
        <w:t>.</w:t>
      </w:r>
    </w:p>
    <w:p w:rsidR="00890298" w:rsidRPr="00D17639" w:rsidRDefault="00890298" w:rsidP="00AD44F8">
      <w:pPr>
        <w:pStyle w:val="a3"/>
        <w:numPr>
          <w:ilvl w:val="2"/>
          <w:numId w:val="6"/>
        </w:numPr>
        <w:ind w:left="1560" w:hanging="851"/>
        <w:jc w:val="both"/>
        <w:rPr>
          <w:sz w:val="26"/>
          <w:szCs w:val="26"/>
        </w:rPr>
      </w:pPr>
      <w:r w:rsidRPr="00D17639">
        <w:rPr>
          <w:sz w:val="26"/>
          <w:szCs w:val="26"/>
        </w:rPr>
        <w:t>вносит изменения в установленное целевое число учащихся (при его наличии), в следующих случаях:</w:t>
      </w:r>
    </w:p>
    <w:p w:rsidR="00890298" w:rsidRPr="00D17639" w:rsidRDefault="00890298" w:rsidP="00AD44F8">
      <w:pPr>
        <w:pStyle w:val="a3"/>
        <w:numPr>
          <w:ilvl w:val="0"/>
          <w:numId w:val="8"/>
        </w:numPr>
        <w:ind w:left="1985"/>
        <w:jc w:val="both"/>
        <w:rPr>
          <w:sz w:val="26"/>
          <w:szCs w:val="26"/>
        </w:rPr>
      </w:pPr>
      <w:r w:rsidRPr="00D17639">
        <w:rPr>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890298" w:rsidRPr="00D17639" w:rsidRDefault="00890298" w:rsidP="00AD44F8">
      <w:pPr>
        <w:pStyle w:val="a3"/>
        <w:numPr>
          <w:ilvl w:val="0"/>
          <w:numId w:val="8"/>
        </w:numPr>
        <w:ind w:left="1985"/>
        <w:jc w:val="both"/>
        <w:rPr>
          <w:sz w:val="26"/>
          <w:szCs w:val="26"/>
        </w:rPr>
      </w:pPr>
      <w:r w:rsidRPr="00D17639">
        <w:rPr>
          <w:sz w:val="26"/>
          <w:szCs w:val="26"/>
        </w:rPr>
        <w:t>в случае если принято решение об увеличении совокупного целевого числа учащихся для конкретной организации.</w:t>
      </w:r>
    </w:p>
    <w:p w:rsidR="00890298" w:rsidRPr="00D17639" w:rsidRDefault="00890298" w:rsidP="00AD44F8">
      <w:pPr>
        <w:pStyle w:val="a3"/>
        <w:numPr>
          <w:ilvl w:val="1"/>
          <w:numId w:val="6"/>
        </w:numPr>
        <w:ind w:left="709" w:hanging="567"/>
        <w:jc w:val="both"/>
        <w:rPr>
          <w:sz w:val="26"/>
          <w:szCs w:val="26"/>
        </w:rPr>
      </w:pPr>
      <w:r w:rsidRPr="00D17639">
        <w:rPr>
          <w:sz w:val="26"/>
          <w:szCs w:val="26"/>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End w:id="16"/>
      <w:r w:rsidR="0013158F">
        <w:rPr>
          <w:sz w:val="26"/>
          <w:szCs w:val="26"/>
        </w:rPr>
        <w:t>.</w:t>
      </w:r>
    </w:p>
    <w:p w:rsidR="00890298" w:rsidRPr="00D17639" w:rsidRDefault="00890298" w:rsidP="00AD44F8">
      <w:pPr>
        <w:pStyle w:val="a3"/>
        <w:numPr>
          <w:ilvl w:val="1"/>
          <w:numId w:val="6"/>
        </w:numPr>
        <w:ind w:left="709" w:hanging="567"/>
        <w:jc w:val="both"/>
        <w:rPr>
          <w:sz w:val="26"/>
          <w:szCs w:val="26"/>
        </w:rPr>
      </w:pPr>
      <w:bookmarkStart w:id="17" w:name="_Ref499118684"/>
      <w:r w:rsidRPr="00D17639">
        <w:rPr>
          <w:sz w:val="26"/>
          <w:szCs w:val="26"/>
        </w:rPr>
        <w:t xml:space="preserve">Решение о включении дополнительной предпрофессиональной программы в реестр предпрофессиональных программ и установлении целевого числа учащихся по программе Комиссия по реестрам принимает с учетом оценки потребности населения </w:t>
      </w:r>
      <w:r w:rsidR="0013158F">
        <w:rPr>
          <w:sz w:val="26"/>
          <w:szCs w:val="26"/>
        </w:rPr>
        <w:t>округа</w:t>
      </w:r>
      <w:r w:rsidRPr="00D17639">
        <w:rPr>
          <w:sz w:val="26"/>
          <w:szCs w:val="26"/>
        </w:rPr>
        <w:t xml:space="preserve"> в соответствующей программе и направлений социально-экономического развития </w:t>
      </w:r>
      <w:r w:rsidR="0013158F">
        <w:rPr>
          <w:sz w:val="26"/>
          <w:szCs w:val="26"/>
        </w:rPr>
        <w:t>округа</w:t>
      </w:r>
      <w:r w:rsidRPr="00D17639">
        <w:rPr>
          <w:sz w:val="26"/>
          <w:szCs w:val="26"/>
        </w:rPr>
        <w:t>.</w:t>
      </w:r>
    </w:p>
    <w:p w:rsidR="00890298" w:rsidRPr="00D17639" w:rsidRDefault="00890298" w:rsidP="00AD44F8">
      <w:pPr>
        <w:pStyle w:val="a3"/>
        <w:numPr>
          <w:ilvl w:val="1"/>
          <w:numId w:val="6"/>
        </w:numPr>
        <w:ind w:left="709" w:hanging="709"/>
        <w:jc w:val="both"/>
        <w:rPr>
          <w:sz w:val="26"/>
          <w:szCs w:val="26"/>
        </w:rPr>
      </w:pPr>
      <w:bookmarkStart w:id="18" w:name="_Ref507420746"/>
      <w:r w:rsidRPr="00D17639">
        <w:rPr>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специально разработана в целях сопровождения </w:t>
      </w:r>
      <w:r w:rsidR="00EA69F6" w:rsidRPr="00D17639">
        <w:rPr>
          <w:sz w:val="26"/>
          <w:szCs w:val="26"/>
        </w:rPr>
        <w:t>отдельных категорий</w:t>
      </w:r>
      <w:r w:rsidRPr="00D17639">
        <w:rPr>
          <w:sz w:val="26"/>
          <w:szCs w:val="26"/>
        </w:rPr>
        <w:t xml:space="preserve"> обучающихся;</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специально разработана в целях сопровождения социально-экономического развития </w:t>
      </w:r>
      <w:r w:rsidR="0013158F">
        <w:rPr>
          <w:sz w:val="26"/>
          <w:szCs w:val="26"/>
        </w:rPr>
        <w:t>округа</w:t>
      </w:r>
      <w:r w:rsidRPr="00D17639">
        <w:rPr>
          <w:sz w:val="26"/>
          <w:szCs w:val="26"/>
        </w:rPr>
        <w:t>;</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специально разработана в целях сохранения традиций </w:t>
      </w:r>
      <w:r w:rsidR="0013158F">
        <w:rPr>
          <w:sz w:val="26"/>
          <w:szCs w:val="26"/>
        </w:rPr>
        <w:t>округа</w:t>
      </w:r>
      <w:r w:rsidRPr="00D17639">
        <w:rPr>
          <w:sz w:val="26"/>
          <w:szCs w:val="26"/>
        </w:rPr>
        <w:t xml:space="preserve"> и/или формирования патриотического самосознания детей;</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реализуется в целях обеспечения развития детей по обозначенным на уровне </w:t>
      </w:r>
      <w:r w:rsidR="0013158F">
        <w:rPr>
          <w:sz w:val="26"/>
          <w:szCs w:val="26"/>
        </w:rPr>
        <w:t xml:space="preserve">округа </w:t>
      </w:r>
      <w:r w:rsidRPr="00D17639">
        <w:rPr>
          <w:sz w:val="26"/>
          <w:szCs w:val="26"/>
        </w:rPr>
        <w:t>и/или региона приоритетным видам деятельности;</w:t>
      </w:r>
    </w:p>
    <w:p w:rsidR="00890298" w:rsidRPr="00D17639" w:rsidRDefault="00890298" w:rsidP="00AD44F8">
      <w:pPr>
        <w:pStyle w:val="a3"/>
        <w:numPr>
          <w:ilvl w:val="2"/>
          <w:numId w:val="6"/>
        </w:numPr>
        <w:ind w:left="1560" w:hanging="851"/>
        <w:jc w:val="both"/>
        <w:rPr>
          <w:sz w:val="26"/>
          <w:szCs w:val="26"/>
        </w:rPr>
      </w:pPr>
      <w:r w:rsidRPr="00D17639">
        <w:rPr>
          <w:sz w:val="26"/>
          <w:szCs w:val="26"/>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890298" w:rsidRPr="00D17639" w:rsidRDefault="00890298" w:rsidP="00AD44F8">
      <w:pPr>
        <w:pStyle w:val="a3"/>
        <w:numPr>
          <w:ilvl w:val="2"/>
          <w:numId w:val="6"/>
        </w:numPr>
        <w:ind w:left="1560" w:hanging="851"/>
        <w:jc w:val="both"/>
        <w:rPr>
          <w:sz w:val="26"/>
          <w:szCs w:val="26"/>
        </w:rPr>
      </w:pPr>
      <w:r w:rsidRPr="00D17639">
        <w:rPr>
          <w:sz w:val="26"/>
          <w:szCs w:val="26"/>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890298" w:rsidRPr="00D17639" w:rsidRDefault="00890298" w:rsidP="00AD44F8">
      <w:pPr>
        <w:pStyle w:val="a3"/>
        <w:numPr>
          <w:ilvl w:val="2"/>
          <w:numId w:val="6"/>
        </w:numPr>
        <w:ind w:left="1560" w:hanging="851"/>
        <w:jc w:val="both"/>
        <w:rPr>
          <w:sz w:val="26"/>
          <w:szCs w:val="26"/>
        </w:rPr>
      </w:pPr>
      <w:r w:rsidRPr="00D17639">
        <w:rPr>
          <w:sz w:val="26"/>
          <w:szCs w:val="26"/>
        </w:rPr>
        <w:lastRenderedPageBreak/>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890298" w:rsidRPr="00D17639" w:rsidRDefault="00890298" w:rsidP="00AD44F8">
      <w:pPr>
        <w:pStyle w:val="a3"/>
        <w:numPr>
          <w:ilvl w:val="2"/>
          <w:numId w:val="6"/>
        </w:numPr>
        <w:ind w:left="1560" w:hanging="851"/>
        <w:jc w:val="both"/>
        <w:rPr>
          <w:sz w:val="26"/>
          <w:szCs w:val="26"/>
        </w:rPr>
      </w:pPr>
      <w:r w:rsidRPr="00D17639">
        <w:rPr>
          <w:sz w:val="26"/>
          <w:szCs w:val="26"/>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890298" w:rsidRPr="00D17639" w:rsidRDefault="00890298" w:rsidP="00AD44F8">
      <w:pPr>
        <w:pStyle w:val="a3"/>
        <w:numPr>
          <w:ilvl w:val="1"/>
          <w:numId w:val="6"/>
        </w:numPr>
        <w:ind w:left="709" w:hanging="709"/>
        <w:jc w:val="both"/>
        <w:rPr>
          <w:sz w:val="26"/>
          <w:szCs w:val="26"/>
        </w:rPr>
      </w:pPr>
      <w:r w:rsidRPr="00D17639">
        <w:rPr>
          <w:sz w:val="26"/>
          <w:szCs w:val="26"/>
        </w:rPr>
        <w:t>Решение о включении дополнительной общеразвивающей программы в реестр иных образовательных программ Комиссия принимает в случае, если программа не соответствует условиям, указанным в пункте 3.7, и реализуется за счет бюджетных ассигнований на оказание муниципальных услуг муниципальными общеобразовательными организациями;</w:t>
      </w:r>
    </w:p>
    <w:p w:rsidR="004D7C26" w:rsidRPr="004D7C26" w:rsidRDefault="004D7C26" w:rsidP="004D7C26">
      <w:pPr>
        <w:pStyle w:val="a3"/>
        <w:numPr>
          <w:ilvl w:val="1"/>
          <w:numId w:val="6"/>
        </w:numPr>
        <w:ind w:left="709" w:hanging="709"/>
        <w:jc w:val="both"/>
        <w:rPr>
          <w:sz w:val="26"/>
          <w:szCs w:val="26"/>
        </w:rPr>
      </w:pPr>
      <w:r w:rsidRPr="004D7C26">
        <w:rPr>
          <w:sz w:val="26"/>
          <w:szCs w:val="26"/>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Кадуйского муниципального округа за счет средств регионального и (или) федерального бюджета.</w:t>
      </w:r>
    </w:p>
    <w:p w:rsidR="004D7C26" w:rsidRPr="004D7C26" w:rsidRDefault="004D7C26" w:rsidP="004D7C26">
      <w:pPr>
        <w:pStyle w:val="a3"/>
        <w:numPr>
          <w:ilvl w:val="1"/>
          <w:numId w:val="6"/>
        </w:numPr>
        <w:ind w:left="709" w:hanging="709"/>
        <w:jc w:val="both"/>
        <w:rPr>
          <w:sz w:val="26"/>
          <w:szCs w:val="26"/>
        </w:rPr>
      </w:pPr>
      <w:r w:rsidRPr="004D7C26">
        <w:rPr>
          <w:sz w:val="26"/>
          <w:szCs w:val="26"/>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4D7C26" w:rsidRPr="004D7C26" w:rsidRDefault="004D7C26" w:rsidP="004D7C26">
      <w:pPr>
        <w:pStyle w:val="a3"/>
        <w:numPr>
          <w:ilvl w:val="1"/>
          <w:numId w:val="6"/>
        </w:numPr>
        <w:ind w:left="709" w:hanging="709"/>
        <w:jc w:val="both"/>
        <w:rPr>
          <w:sz w:val="26"/>
          <w:szCs w:val="26"/>
        </w:rPr>
      </w:pPr>
      <w:r w:rsidRPr="004D7C26">
        <w:rPr>
          <w:sz w:val="26"/>
          <w:szCs w:val="26"/>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890298" w:rsidRPr="00D17639" w:rsidRDefault="004D7C26" w:rsidP="004D7C26">
      <w:pPr>
        <w:pStyle w:val="a3"/>
        <w:numPr>
          <w:ilvl w:val="1"/>
          <w:numId w:val="6"/>
        </w:numPr>
        <w:ind w:left="709" w:hanging="709"/>
        <w:jc w:val="both"/>
        <w:rPr>
          <w:sz w:val="26"/>
          <w:szCs w:val="26"/>
        </w:rPr>
      </w:pPr>
      <w:r w:rsidRPr="004D7C26">
        <w:rPr>
          <w:sz w:val="26"/>
          <w:szCs w:val="26"/>
        </w:rPr>
        <w:t>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r w:rsidR="00890298" w:rsidRPr="00D17639">
        <w:rPr>
          <w:sz w:val="26"/>
          <w:szCs w:val="26"/>
        </w:rPr>
        <w:t>.</w:t>
      </w:r>
    </w:p>
    <w:p w:rsidR="00890298" w:rsidRDefault="00890298" w:rsidP="00AD44F8">
      <w:pPr>
        <w:pStyle w:val="a3"/>
        <w:tabs>
          <w:tab w:val="left" w:pos="1843"/>
        </w:tabs>
        <w:ind w:left="709" w:hanging="709"/>
        <w:rPr>
          <w:sz w:val="26"/>
          <w:szCs w:val="26"/>
        </w:rPr>
      </w:pPr>
    </w:p>
    <w:p w:rsidR="00F8158D" w:rsidRDefault="00F8158D" w:rsidP="00AD44F8">
      <w:pPr>
        <w:pStyle w:val="a3"/>
        <w:tabs>
          <w:tab w:val="left" w:pos="1843"/>
        </w:tabs>
        <w:ind w:left="709" w:hanging="709"/>
        <w:rPr>
          <w:sz w:val="26"/>
          <w:szCs w:val="26"/>
        </w:rPr>
      </w:pPr>
    </w:p>
    <w:p w:rsidR="00F8158D" w:rsidRDefault="00F8158D" w:rsidP="00AD44F8">
      <w:pPr>
        <w:pStyle w:val="a3"/>
        <w:tabs>
          <w:tab w:val="left" w:pos="1843"/>
        </w:tabs>
        <w:ind w:left="709" w:hanging="709"/>
        <w:rPr>
          <w:sz w:val="26"/>
          <w:szCs w:val="26"/>
        </w:rPr>
      </w:pPr>
    </w:p>
    <w:p w:rsidR="00DB0438" w:rsidRPr="009A5406" w:rsidRDefault="00DB0438" w:rsidP="00DB0438">
      <w:pPr>
        <w:pStyle w:val="a3"/>
        <w:numPr>
          <w:ilvl w:val="0"/>
          <w:numId w:val="2"/>
        </w:numPr>
        <w:tabs>
          <w:tab w:val="left" w:pos="1843"/>
        </w:tabs>
        <w:jc w:val="center"/>
        <w:rPr>
          <w:b/>
          <w:sz w:val="26"/>
          <w:szCs w:val="26"/>
        </w:rPr>
      </w:pPr>
      <w:r w:rsidRPr="009A5406">
        <w:rPr>
          <w:b/>
          <w:sz w:val="26"/>
          <w:szCs w:val="26"/>
        </w:rPr>
        <w:lastRenderedPageBreak/>
        <w:t xml:space="preserve">Порядок использования сертификатов </w:t>
      </w:r>
    </w:p>
    <w:p w:rsidR="00DB0438" w:rsidRPr="009A5406" w:rsidRDefault="00DB0438" w:rsidP="00DB0438">
      <w:pPr>
        <w:pStyle w:val="a3"/>
        <w:tabs>
          <w:tab w:val="left" w:pos="1843"/>
        </w:tabs>
        <w:jc w:val="center"/>
        <w:rPr>
          <w:b/>
          <w:sz w:val="26"/>
          <w:szCs w:val="26"/>
        </w:rPr>
      </w:pPr>
      <w:r w:rsidRPr="009A5406">
        <w:rPr>
          <w:b/>
          <w:sz w:val="26"/>
          <w:szCs w:val="26"/>
        </w:rPr>
        <w:t>дополнительного образования.</w:t>
      </w:r>
    </w:p>
    <w:p w:rsidR="00DB0438" w:rsidRPr="00CA036B" w:rsidRDefault="00DB0438" w:rsidP="00DB0438">
      <w:pPr>
        <w:spacing w:after="0" w:line="240" w:lineRule="auto"/>
        <w:jc w:val="center"/>
        <w:rPr>
          <w:rFonts w:ascii="Times New Roman" w:hAnsi="Times New Roman" w:cs="Times New Roman"/>
          <w:smallCaps/>
          <w:sz w:val="24"/>
          <w:szCs w:val="24"/>
        </w:rPr>
      </w:pPr>
    </w:p>
    <w:p w:rsidR="00DB0438" w:rsidRPr="006A1DCD" w:rsidRDefault="00DB0438" w:rsidP="00DB0438">
      <w:pPr>
        <w:pStyle w:val="a3"/>
        <w:numPr>
          <w:ilvl w:val="0"/>
          <w:numId w:val="6"/>
        </w:numPr>
        <w:ind w:left="0"/>
        <w:jc w:val="both"/>
        <w:rPr>
          <w:vanish/>
          <w:sz w:val="24"/>
          <w:szCs w:val="24"/>
        </w:rPr>
      </w:pPr>
    </w:p>
    <w:p w:rsidR="00DB0438" w:rsidRPr="006A1DCD" w:rsidRDefault="00DB0438" w:rsidP="00DB0438">
      <w:pPr>
        <w:pStyle w:val="a3"/>
        <w:numPr>
          <w:ilvl w:val="0"/>
          <w:numId w:val="6"/>
        </w:numPr>
        <w:ind w:left="0"/>
        <w:jc w:val="both"/>
        <w:rPr>
          <w:vanish/>
          <w:sz w:val="24"/>
          <w:szCs w:val="24"/>
        </w:rPr>
      </w:pPr>
    </w:p>
    <w:p w:rsidR="006D1549" w:rsidRPr="006D1549" w:rsidRDefault="006D1549" w:rsidP="00F8158D">
      <w:pPr>
        <w:pStyle w:val="a3"/>
        <w:numPr>
          <w:ilvl w:val="1"/>
          <w:numId w:val="2"/>
        </w:numPr>
        <w:ind w:left="709"/>
        <w:jc w:val="both"/>
        <w:rPr>
          <w:sz w:val="26"/>
          <w:szCs w:val="26"/>
        </w:rPr>
      </w:pPr>
      <w:r w:rsidRPr="006D1549">
        <w:rPr>
          <w:sz w:val="26"/>
          <w:szCs w:val="26"/>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w:t>
      </w:r>
      <w:r w:rsidR="00F8158D">
        <w:rPr>
          <w:sz w:val="26"/>
          <w:szCs w:val="26"/>
        </w:rPr>
        <w:t>со специальными наименованиями «</w:t>
      </w:r>
      <w:r w:rsidRPr="006D1549">
        <w:rPr>
          <w:sz w:val="26"/>
          <w:szCs w:val="26"/>
        </w:rPr>
        <w:t>детская школа искусств</w:t>
      </w:r>
      <w:r w:rsidR="00F8158D">
        <w:rPr>
          <w:sz w:val="26"/>
          <w:szCs w:val="26"/>
        </w:rPr>
        <w:t>», «</w:t>
      </w:r>
      <w:r w:rsidRPr="006D1549">
        <w:rPr>
          <w:sz w:val="26"/>
          <w:szCs w:val="26"/>
        </w:rPr>
        <w:t>детская музыкальная школа</w:t>
      </w:r>
      <w:r w:rsidR="00F8158D">
        <w:rPr>
          <w:sz w:val="26"/>
          <w:szCs w:val="26"/>
        </w:rPr>
        <w:t>», «</w:t>
      </w:r>
      <w:r w:rsidRPr="006D1549">
        <w:rPr>
          <w:sz w:val="26"/>
          <w:szCs w:val="26"/>
        </w:rPr>
        <w:t>детская хоровая школа</w:t>
      </w:r>
      <w:r w:rsidR="00F8158D">
        <w:rPr>
          <w:sz w:val="26"/>
          <w:szCs w:val="26"/>
        </w:rPr>
        <w:t>», «</w:t>
      </w:r>
      <w:r w:rsidRPr="006D1549">
        <w:rPr>
          <w:sz w:val="26"/>
          <w:szCs w:val="26"/>
        </w:rPr>
        <w:t>детская художественная школа</w:t>
      </w:r>
      <w:r w:rsidR="00F8158D">
        <w:rPr>
          <w:sz w:val="26"/>
          <w:szCs w:val="26"/>
        </w:rPr>
        <w:t>», «</w:t>
      </w:r>
      <w:r w:rsidRPr="006D1549">
        <w:rPr>
          <w:sz w:val="26"/>
          <w:szCs w:val="26"/>
        </w:rPr>
        <w:t>детская хореографическая школа</w:t>
      </w:r>
      <w:r w:rsidR="00F8158D">
        <w:rPr>
          <w:sz w:val="26"/>
          <w:szCs w:val="26"/>
        </w:rPr>
        <w:t>», «</w:t>
      </w:r>
      <w:r w:rsidRPr="006D1549">
        <w:rPr>
          <w:sz w:val="26"/>
          <w:szCs w:val="26"/>
        </w:rPr>
        <w:t>детская театральная школа</w:t>
      </w:r>
      <w:r w:rsidR="00F8158D">
        <w:rPr>
          <w:sz w:val="26"/>
          <w:szCs w:val="26"/>
        </w:rPr>
        <w:t>», «</w:t>
      </w:r>
      <w:r w:rsidRPr="006D1549">
        <w:rPr>
          <w:sz w:val="26"/>
          <w:szCs w:val="26"/>
        </w:rPr>
        <w:t>детская цирковая школа</w:t>
      </w:r>
      <w:r w:rsidR="00F8158D">
        <w:rPr>
          <w:sz w:val="26"/>
          <w:szCs w:val="26"/>
        </w:rPr>
        <w:t>», «</w:t>
      </w:r>
      <w:r w:rsidRPr="006D1549">
        <w:rPr>
          <w:sz w:val="26"/>
          <w:szCs w:val="26"/>
        </w:rPr>
        <w:t>детская школа художественных ремесел</w:t>
      </w:r>
      <w:r w:rsidR="00F8158D">
        <w:rPr>
          <w:sz w:val="26"/>
          <w:szCs w:val="26"/>
        </w:rPr>
        <w:t>»</w:t>
      </w:r>
      <w:r w:rsidRPr="006D1549">
        <w:rPr>
          <w:sz w:val="26"/>
          <w:szCs w:val="26"/>
        </w:rPr>
        <w:t xml:space="preserve">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6D1549" w:rsidRPr="006D1549" w:rsidRDefault="006D1549" w:rsidP="00F8158D">
      <w:pPr>
        <w:pStyle w:val="a3"/>
        <w:numPr>
          <w:ilvl w:val="1"/>
          <w:numId w:val="2"/>
        </w:numPr>
        <w:ind w:left="709"/>
        <w:jc w:val="both"/>
        <w:rPr>
          <w:sz w:val="26"/>
          <w:szCs w:val="26"/>
        </w:rPr>
      </w:pPr>
      <w:r w:rsidRPr="006D1549">
        <w:rPr>
          <w:sz w:val="26"/>
          <w:szCs w:val="26"/>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6D1549" w:rsidRPr="006D1549" w:rsidRDefault="006D1549" w:rsidP="00F8158D">
      <w:pPr>
        <w:pStyle w:val="a3"/>
        <w:numPr>
          <w:ilvl w:val="1"/>
          <w:numId w:val="2"/>
        </w:numPr>
        <w:ind w:left="709"/>
        <w:jc w:val="both"/>
        <w:rPr>
          <w:sz w:val="26"/>
          <w:szCs w:val="26"/>
        </w:rPr>
      </w:pPr>
      <w:r w:rsidRPr="006D1549">
        <w:rPr>
          <w:sz w:val="26"/>
          <w:szCs w:val="26"/>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6D1549" w:rsidRPr="006D1549" w:rsidRDefault="006D1549" w:rsidP="00F8158D">
      <w:pPr>
        <w:pStyle w:val="a3"/>
        <w:numPr>
          <w:ilvl w:val="1"/>
          <w:numId w:val="2"/>
        </w:numPr>
        <w:ind w:left="709"/>
        <w:jc w:val="both"/>
        <w:rPr>
          <w:sz w:val="26"/>
          <w:szCs w:val="26"/>
        </w:rPr>
      </w:pPr>
      <w:r w:rsidRPr="006D1549">
        <w:rPr>
          <w:sz w:val="26"/>
          <w:szCs w:val="26"/>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19" w:name="_Ref125469194"/>
      <w:bookmarkStart w:id="20" w:name="_Ref17119928"/>
    </w:p>
    <w:bookmarkEnd w:id="19"/>
    <w:bookmarkEnd w:id="20"/>
    <w:p w:rsidR="006D1549" w:rsidRDefault="006D1549" w:rsidP="00F8158D">
      <w:pPr>
        <w:pStyle w:val="a3"/>
        <w:numPr>
          <w:ilvl w:val="1"/>
          <w:numId w:val="2"/>
        </w:numPr>
        <w:ind w:left="709"/>
        <w:jc w:val="both"/>
        <w:rPr>
          <w:sz w:val="26"/>
          <w:szCs w:val="26"/>
        </w:rPr>
      </w:pPr>
      <w:r w:rsidRPr="006D1549">
        <w:rPr>
          <w:sz w:val="26"/>
          <w:szCs w:val="26"/>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w:t>
      </w:r>
      <w:r w:rsidRPr="006D1549">
        <w:rPr>
          <w:sz w:val="26"/>
          <w:szCs w:val="26"/>
        </w:rPr>
        <w:lastRenderedPageBreak/>
        <w:t xml:space="preserve">предусмотренных в соответствии с Таблицей 1 пункта </w:t>
      </w:r>
      <w:r w:rsidR="00FB6575">
        <w:rPr>
          <w:sz w:val="26"/>
          <w:szCs w:val="26"/>
        </w:rPr>
        <w:t xml:space="preserve">4.9. </w:t>
      </w:r>
      <w:r w:rsidRPr="006D1549">
        <w:rPr>
          <w:sz w:val="26"/>
          <w:szCs w:val="26"/>
        </w:rPr>
        <w:t>дополнительных часов при выборе дополнительной общеобразовательной программы из соответствующего реестра</w:t>
      </w:r>
      <w:r w:rsidR="00F8158D">
        <w:rPr>
          <w:sz w:val="26"/>
          <w:szCs w:val="26"/>
        </w:rPr>
        <w:t>.</w:t>
      </w:r>
    </w:p>
    <w:p w:rsidR="00F8158D" w:rsidRDefault="00F8158D" w:rsidP="00F8158D">
      <w:pPr>
        <w:pStyle w:val="a3"/>
        <w:numPr>
          <w:ilvl w:val="1"/>
          <w:numId w:val="2"/>
        </w:numPr>
        <w:ind w:left="709"/>
        <w:jc w:val="both"/>
        <w:rPr>
          <w:sz w:val="26"/>
          <w:szCs w:val="26"/>
        </w:rPr>
      </w:pPr>
      <w:r w:rsidRPr="00F8158D">
        <w:rPr>
          <w:sz w:val="26"/>
          <w:szCs w:val="26"/>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объем дополнительных часов, предусмотренных в Таблице 1 пункта </w:t>
      </w:r>
      <w:r w:rsidR="00FB6575">
        <w:rPr>
          <w:sz w:val="26"/>
          <w:szCs w:val="26"/>
        </w:rPr>
        <w:t xml:space="preserve">4.9. </w:t>
      </w:r>
      <w:r w:rsidRPr="00F8158D">
        <w:rPr>
          <w:sz w:val="26"/>
          <w:szCs w:val="26"/>
        </w:rPr>
        <w:t>для соответствующей категории детей, подлежит уменьшению после использования всего предусмотренного нормативом обеспечения сертификата дополнительного образования еженедельного числа часов учебной нагрузки</w:t>
      </w:r>
      <w:r>
        <w:rPr>
          <w:sz w:val="26"/>
          <w:szCs w:val="26"/>
        </w:rPr>
        <w:t>.</w:t>
      </w:r>
    </w:p>
    <w:p w:rsidR="00F8158D" w:rsidRPr="00F8158D" w:rsidRDefault="00F8158D" w:rsidP="00F8158D">
      <w:pPr>
        <w:pStyle w:val="a3"/>
        <w:numPr>
          <w:ilvl w:val="1"/>
          <w:numId w:val="2"/>
        </w:numPr>
        <w:ind w:left="709"/>
        <w:jc w:val="both"/>
        <w:rPr>
          <w:sz w:val="26"/>
          <w:szCs w:val="26"/>
        </w:rPr>
      </w:pPr>
      <w:r w:rsidRPr="00F8158D">
        <w:rPr>
          <w:sz w:val="26"/>
          <w:szCs w:val="26"/>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F8158D" w:rsidRPr="00F8158D" w:rsidRDefault="00F8158D" w:rsidP="00F8158D">
      <w:pPr>
        <w:pStyle w:val="a3"/>
        <w:numPr>
          <w:ilvl w:val="1"/>
          <w:numId w:val="2"/>
        </w:numPr>
        <w:ind w:left="709"/>
        <w:jc w:val="both"/>
        <w:rPr>
          <w:sz w:val="26"/>
          <w:szCs w:val="26"/>
        </w:rPr>
      </w:pPr>
      <w:r w:rsidRPr="00F8158D">
        <w:rPr>
          <w:sz w:val="26"/>
          <w:szCs w:val="26"/>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00FB6575">
        <w:rPr>
          <w:sz w:val="26"/>
          <w:szCs w:val="26"/>
        </w:rPr>
        <w:t xml:space="preserve">4.9. </w:t>
      </w:r>
      <w:r w:rsidRPr="00F8158D">
        <w:rPr>
          <w:sz w:val="26"/>
          <w:szCs w:val="26"/>
        </w:rPr>
        <w:t>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r w:rsidRPr="00A90B12">
        <w:rPr>
          <w:sz w:val="24"/>
          <w:szCs w:val="24"/>
        </w:rPr>
        <w:t>.</w:t>
      </w:r>
    </w:p>
    <w:p w:rsidR="00F8158D" w:rsidRDefault="00F8158D" w:rsidP="00F8158D">
      <w:pPr>
        <w:pStyle w:val="a3"/>
        <w:numPr>
          <w:ilvl w:val="1"/>
          <w:numId w:val="2"/>
        </w:numPr>
        <w:ind w:left="709"/>
        <w:jc w:val="both"/>
        <w:rPr>
          <w:sz w:val="26"/>
          <w:szCs w:val="26"/>
        </w:rPr>
      </w:pPr>
      <w:r w:rsidRPr="00F8158D">
        <w:rPr>
          <w:sz w:val="26"/>
          <w:szCs w:val="26"/>
        </w:rPr>
        <w:t>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1.</w:t>
      </w:r>
    </w:p>
    <w:p w:rsidR="001705F7" w:rsidRPr="00F8158D" w:rsidRDefault="001705F7" w:rsidP="001705F7">
      <w:pPr>
        <w:pStyle w:val="a3"/>
        <w:ind w:left="709"/>
        <w:jc w:val="right"/>
        <w:rPr>
          <w:sz w:val="26"/>
          <w:szCs w:val="26"/>
        </w:rPr>
      </w:pPr>
      <w:r>
        <w:rPr>
          <w:sz w:val="26"/>
          <w:szCs w:val="26"/>
        </w:rPr>
        <w:t>Таблица 1</w:t>
      </w:r>
    </w:p>
    <w:tbl>
      <w:tblPr>
        <w:tblW w:w="10221" w:type="dxa"/>
        <w:tblInd w:w="93" w:type="dxa"/>
        <w:tblLayout w:type="fixed"/>
        <w:tblLook w:val="04A0" w:firstRow="1" w:lastRow="0" w:firstColumn="1" w:lastColumn="0" w:noHBand="0" w:noVBand="1"/>
      </w:tblPr>
      <w:tblGrid>
        <w:gridCol w:w="2709"/>
        <w:gridCol w:w="2126"/>
        <w:gridCol w:w="2835"/>
        <w:gridCol w:w="2551"/>
      </w:tblGrid>
      <w:tr w:rsidR="00F8158D" w:rsidRPr="000B26DC" w:rsidTr="00F8158D">
        <w:trPr>
          <w:trHeight w:val="1284"/>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Наименование категории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158D" w:rsidRPr="00F8158D" w:rsidRDefault="00F8158D" w:rsidP="00F8158D">
            <w:pPr>
              <w:spacing w:after="0" w:line="240" w:lineRule="auto"/>
              <w:ind w:left="-108"/>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Норматив обеспечения</w:t>
            </w:r>
            <w:r w:rsidRPr="00F8158D">
              <w:rPr>
                <w:rFonts w:ascii="Times New Roman" w:hAnsi="Times New Roman"/>
                <w:color w:val="000000"/>
                <w:sz w:val="26"/>
                <w:szCs w:val="26"/>
              </w:rPr>
              <w:t xml:space="preserve"> сертификата </w:t>
            </w:r>
            <w:r w:rsidRPr="00F8158D">
              <w:rPr>
                <w:rFonts w:ascii="Times New Roman" w:hAnsi="Times New Roman" w:cs="Times New Roman"/>
                <w:sz w:val="26"/>
                <w:szCs w:val="26"/>
              </w:rPr>
              <w:t>дополнительного образования</w:t>
            </w:r>
            <w:r w:rsidRPr="00F8158D">
              <w:rPr>
                <w:rFonts w:ascii="Times New Roman" w:eastAsia="Times New Roman" w:hAnsi="Times New Roman" w:cs="Times New Roman"/>
                <w:color w:val="000000"/>
                <w:sz w:val="26"/>
                <w:szCs w:val="26"/>
              </w:rPr>
              <w:t>, часов в неделю</w:t>
            </w:r>
          </w:p>
        </w:tc>
        <w:tc>
          <w:tcPr>
            <w:tcW w:w="2835" w:type="dxa"/>
            <w:tcBorders>
              <w:top w:val="single" w:sz="4" w:space="0" w:color="auto"/>
              <w:left w:val="nil"/>
              <w:bottom w:val="single" w:sz="4" w:space="0" w:color="auto"/>
              <w:right w:val="single" w:sz="4" w:space="0" w:color="auto"/>
            </w:tcBorders>
            <w:shd w:val="clear" w:color="auto" w:fill="auto"/>
          </w:tcPr>
          <w:p w:rsidR="00F8158D" w:rsidRPr="00F8158D" w:rsidRDefault="00F8158D" w:rsidP="00F8158D">
            <w:pPr>
              <w:spacing w:after="0" w:line="240" w:lineRule="auto"/>
              <w:ind w:left="-108"/>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Дополнительные часы при выборе дополнительных общеобразовательных программ, включенных в реестр значимых программ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158D" w:rsidRPr="00F8158D" w:rsidRDefault="00F8158D" w:rsidP="00F8158D">
            <w:pPr>
              <w:spacing w:after="0" w:line="240" w:lineRule="auto"/>
              <w:ind w:left="-108"/>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Максимальный объем учебной нагрузки, при котором допускается формирование социального сертификата</w:t>
            </w:r>
          </w:p>
        </w:tc>
      </w:tr>
      <w:tr w:rsidR="00F8158D" w:rsidRPr="000B26DC" w:rsidTr="00F8158D">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55218" w:rsidRDefault="00F8158D" w:rsidP="00B55218">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 xml:space="preserve">Дети </w:t>
            </w:r>
          </w:p>
          <w:p w:rsidR="00B55218" w:rsidRDefault="00F8158D" w:rsidP="00B55218">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в</w:t>
            </w:r>
            <w:r w:rsidR="00B55218">
              <w:rPr>
                <w:rFonts w:ascii="Times New Roman" w:eastAsia="Times New Roman" w:hAnsi="Times New Roman" w:cs="Times New Roman"/>
                <w:color w:val="000000"/>
                <w:sz w:val="26"/>
                <w:szCs w:val="26"/>
              </w:rPr>
              <w:t xml:space="preserve"> возрасте </w:t>
            </w:r>
          </w:p>
          <w:p w:rsidR="00F8158D" w:rsidRDefault="00B55218" w:rsidP="00B55218">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5-ти до 18-ти лет</w:t>
            </w:r>
          </w:p>
          <w:p w:rsidR="00B55218" w:rsidRPr="00F8158D" w:rsidRDefault="00B55218" w:rsidP="00B55218">
            <w:pPr>
              <w:spacing w:after="0" w:line="240" w:lineRule="auto"/>
              <w:jc w:val="center"/>
              <w:rPr>
                <w:rFonts w:ascii="Times New Roman" w:eastAsia="Times New Roman" w:hAnsi="Times New Roman" w:cs="Times New Roman"/>
                <w:color w:val="000000"/>
                <w:sz w:val="26"/>
                <w:szCs w:val="26"/>
              </w:rPr>
            </w:pPr>
          </w:p>
        </w:tc>
        <w:tc>
          <w:tcPr>
            <w:tcW w:w="2126" w:type="dxa"/>
            <w:tcBorders>
              <w:top w:val="nil"/>
              <w:left w:val="nil"/>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5</w:t>
            </w:r>
          </w:p>
        </w:tc>
        <w:tc>
          <w:tcPr>
            <w:tcW w:w="2835" w:type="dxa"/>
            <w:tcBorders>
              <w:top w:val="nil"/>
              <w:left w:val="nil"/>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551" w:type="dxa"/>
            <w:tcBorders>
              <w:top w:val="nil"/>
              <w:left w:val="nil"/>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Pr="00F8158D">
              <w:rPr>
                <w:rFonts w:ascii="Times New Roman" w:eastAsia="Times New Roman" w:hAnsi="Times New Roman" w:cs="Times New Roman"/>
                <w:color w:val="000000"/>
                <w:sz w:val="26"/>
                <w:szCs w:val="26"/>
              </w:rPr>
              <w:t>,5</w:t>
            </w:r>
          </w:p>
        </w:tc>
      </w:tr>
    </w:tbl>
    <w:p w:rsidR="00F8158D" w:rsidRDefault="00F8158D" w:rsidP="00F8158D">
      <w:pPr>
        <w:pStyle w:val="a3"/>
        <w:ind w:left="709"/>
        <w:jc w:val="both"/>
        <w:rPr>
          <w:sz w:val="26"/>
          <w:szCs w:val="26"/>
        </w:rPr>
      </w:pPr>
    </w:p>
    <w:p w:rsidR="00F8158D" w:rsidRPr="00F8158D" w:rsidRDefault="00F8158D" w:rsidP="00F8158D">
      <w:pPr>
        <w:pStyle w:val="a3"/>
        <w:numPr>
          <w:ilvl w:val="1"/>
          <w:numId w:val="2"/>
        </w:numPr>
        <w:ind w:left="709"/>
        <w:jc w:val="both"/>
        <w:rPr>
          <w:sz w:val="26"/>
          <w:szCs w:val="26"/>
        </w:rPr>
      </w:pPr>
      <w:r w:rsidRPr="00F8158D">
        <w:rPr>
          <w:sz w:val="26"/>
          <w:szCs w:val="26"/>
        </w:rPr>
        <w:lastRenderedPageBreak/>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rsidR="00F8158D" w:rsidRPr="00F8158D" w:rsidRDefault="00F8158D" w:rsidP="00F8158D">
      <w:pPr>
        <w:spacing w:after="0" w:line="240" w:lineRule="auto"/>
        <w:ind w:left="709" w:firstLine="709"/>
        <w:jc w:val="both"/>
        <w:rPr>
          <w:rFonts w:ascii="Times New Roman" w:hAnsi="Times New Roman" w:cs="Times New Roman"/>
          <w:sz w:val="26"/>
          <w:szCs w:val="26"/>
        </w:rPr>
      </w:pPr>
      <w:r w:rsidRPr="00F8158D">
        <w:rPr>
          <w:rFonts w:ascii="Times New Roman" w:hAnsi="Times New Roman" w:cs="Times New Roman"/>
          <w:sz w:val="26"/>
          <w:szCs w:val="26"/>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F8158D" w:rsidRPr="00F8158D" w:rsidRDefault="00F8158D" w:rsidP="00F8158D">
      <w:pPr>
        <w:pStyle w:val="a3"/>
        <w:numPr>
          <w:ilvl w:val="1"/>
          <w:numId w:val="2"/>
        </w:numPr>
        <w:tabs>
          <w:tab w:val="left" w:pos="709"/>
        </w:tabs>
        <w:ind w:left="709"/>
        <w:jc w:val="both"/>
        <w:rPr>
          <w:rFonts w:eastAsiaTheme="minorEastAsia"/>
          <w:sz w:val="26"/>
          <w:szCs w:val="26"/>
        </w:rPr>
      </w:pPr>
      <w:r w:rsidRPr="00F8158D">
        <w:rPr>
          <w:sz w:val="26"/>
          <w:szCs w:val="26"/>
        </w:rPr>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w:t>
      </w:r>
      <w:r w:rsidRPr="00F8158D">
        <w:rPr>
          <w:rFonts w:eastAsiaTheme="minorEastAsia"/>
          <w:sz w:val="26"/>
          <w:szCs w:val="26"/>
        </w:rPr>
        <w:t>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F8158D" w:rsidRPr="00F8158D" w:rsidRDefault="00F8158D" w:rsidP="00F8158D">
      <w:pPr>
        <w:pStyle w:val="a3"/>
        <w:numPr>
          <w:ilvl w:val="1"/>
          <w:numId w:val="2"/>
        </w:numPr>
        <w:tabs>
          <w:tab w:val="left" w:pos="709"/>
        </w:tabs>
        <w:ind w:left="709"/>
        <w:jc w:val="both"/>
        <w:rPr>
          <w:rFonts w:eastAsiaTheme="minorEastAsia"/>
          <w:sz w:val="26"/>
          <w:szCs w:val="26"/>
        </w:rPr>
      </w:pPr>
      <w:r w:rsidRPr="00F8158D">
        <w:rPr>
          <w:rFonts w:eastAsiaTheme="minorEastAsia"/>
          <w:sz w:val="26"/>
          <w:szCs w:val="26"/>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F8158D" w:rsidRPr="00F8158D" w:rsidRDefault="00F8158D" w:rsidP="00F8158D">
      <w:pPr>
        <w:pStyle w:val="a3"/>
        <w:numPr>
          <w:ilvl w:val="1"/>
          <w:numId w:val="2"/>
        </w:numPr>
        <w:tabs>
          <w:tab w:val="left" w:pos="709"/>
        </w:tabs>
        <w:ind w:left="709"/>
        <w:jc w:val="both"/>
        <w:rPr>
          <w:sz w:val="26"/>
          <w:szCs w:val="26"/>
        </w:rPr>
      </w:pPr>
      <w:r w:rsidRPr="00F8158D">
        <w:rPr>
          <w:rFonts w:eastAsiaTheme="minorEastAsia"/>
          <w:sz w:val="26"/>
          <w:szCs w:val="26"/>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w:t>
      </w:r>
      <w:r w:rsidRPr="00F8158D">
        <w:rPr>
          <w:sz w:val="26"/>
          <w:szCs w:val="26"/>
        </w:rPr>
        <w:t xml:space="preserve"> Требованиями.</w:t>
      </w:r>
    </w:p>
    <w:p w:rsidR="0018614E" w:rsidRPr="0018614E" w:rsidRDefault="00F8158D" w:rsidP="00F8158D">
      <w:pPr>
        <w:pStyle w:val="a3"/>
        <w:numPr>
          <w:ilvl w:val="1"/>
          <w:numId w:val="2"/>
        </w:numPr>
        <w:tabs>
          <w:tab w:val="left" w:pos="709"/>
        </w:tabs>
        <w:ind w:left="709"/>
        <w:jc w:val="both"/>
        <w:rPr>
          <w:sz w:val="26"/>
          <w:szCs w:val="26"/>
        </w:rPr>
      </w:pPr>
      <w:r w:rsidRPr="00F8158D">
        <w:rPr>
          <w:sz w:val="26"/>
          <w:szCs w:val="26"/>
        </w:rPr>
        <w:t xml:space="preserve">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w:t>
      </w:r>
      <w:r w:rsidRPr="00F8158D">
        <w:rPr>
          <w:sz w:val="26"/>
          <w:szCs w:val="26"/>
        </w:rPr>
        <w:lastRenderedPageBreak/>
        <w:t>дополнительного образования. При этом зачисление указанного ребенка на новые образовательные программы осуществляется в общем порядке</w:t>
      </w:r>
      <w:r w:rsidR="0018614E" w:rsidRPr="0018614E">
        <w:rPr>
          <w:sz w:val="26"/>
          <w:szCs w:val="26"/>
        </w:rPr>
        <w:t>.</w:t>
      </w:r>
    </w:p>
    <w:p w:rsidR="005512CB" w:rsidRDefault="005512CB" w:rsidP="000C5250">
      <w:pPr>
        <w:pStyle w:val="a3"/>
        <w:ind w:left="709"/>
        <w:jc w:val="right"/>
        <w:rPr>
          <w:rFonts w:eastAsiaTheme="minorEastAsia"/>
          <w:sz w:val="26"/>
          <w:szCs w:val="26"/>
        </w:rPr>
      </w:pPr>
    </w:p>
    <w:p w:rsidR="00F8158D" w:rsidRPr="00E009C6" w:rsidRDefault="00F8158D" w:rsidP="00F8158D">
      <w:pPr>
        <w:spacing w:after="0" w:line="240" w:lineRule="auto"/>
        <w:jc w:val="both"/>
        <w:rPr>
          <w:rFonts w:ascii="Times New Roman" w:hAnsi="Times New Roman" w:cs="Times New Roman"/>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9A5406" w:rsidRDefault="00F8158D" w:rsidP="00F8158D">
      <w:pPr>
        <w:pStyle w:val="a3"/>
        <w:numPr>
          <w:ilvl w:val="0"/>
          <w:numId w:val="25"/>
        </w:numPr>
        <w:ind w:left="0" w:right="142" w:firstLine="709"/>
        <w:jc w:val="center"/>
        <w:rPr>
          <w:b/>
          <w:sz w:val="26"/>
          <w:szCs w:val="26"/>
        </w:rPr>
      </w:pPr>
      <w:bookmarkStart w:id="21" w:name="_Ref126062791"/>
      <w:r w:rsidRPr="009A5406">
        <w:rPr>
          <w:b/>
          <w:sz w:val="26"/>
          <w:szCs w:val="26"/>
        </w:rPr>
        <w:t>Порядок формирования в электронном виде социальных сертификатов</w:t>
      </w:r>
      <w:bookmarkEnd w:id="21"/>
    </w:p>
    <w:p w:rsidR="00F8158D" w:rsidRPr="00F8158D" w:rsidRDefault="00F8158D" w:rsidP="00F8158D">
      <w:pPr>
        <w:spacing w:after="0" w:line="240" w:lineRule="auto"/>
        <w:ind w:right="142"/>
        <w:jc w:val="center"/>
        <w:rPr>
          <w:rFonts w:ascii="Times New Roman" w:hAnsi="Times New Roman" w:cs="Times New Roman"/>
          <w:b/>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1"/>
          <w:numId w:val="26"/>
        </w:numPr>
        <w:ind w:left="709" w:hanging="709"/>
        <w:jc w:val="both"/>
        <w:rPr>
          <w:sz w:val="26"/>
          <w:szCs w:val="26"/>
        </w:rPr>
      </w:pPr>
      <w:r w:rsidRPr="00F8158D">
        <w:rPr>
          <w:sz w:val="26"/>
          <w:szCs w:val="26"/>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00FB6575">
        <w:rPr>
          <w:sz w:val="26"/>
          <w:szCs w:val="26"/>
        </w:rPr>
        <w:t xml:space="preserve">IV </w:t>
      </w:r>
      <w:r w:rsidRPr="00F8158D">
        <w:rPr>
          <w:sz w:val="26"/>
          <w:szCs w:val="26"/>
        </w:rPr>
        <w:t>настоящего Положения.</w:t>
      </w:r>
    </w:p>
    <w:p w:rsidR="00F8158D" w:rsidRPr="00F8158D" w:rsidRDefault="00F8158D" w:rsidP="00F8158D">
      <w:pPr>
        <w:pStyle w:val="a3"/>
        <w:numPr>
          <w:ilvl w:val="1"/>
          <w:numId w:val="26"/>
        </w:numPr>
        <w:ind w:left="709" w:hanging="709"/>
        <w:jc w:val="both"/>
        <w:rPr>
          <w:sz w:val="26"/>
          <w:szCs w:val="26"/>
        </w:rPr>
      </w:pPr>
      <w:r w:rsidRPr="00F8158D">
        <w:rPr>
          <w:sz w:val="26"/>
          <w:szCs w:val="26"/>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F8158D">
        <w:rPr>
          <w:color w:val="000000" w:themeColor="text1"/>
          <w:sz w:val="26"/>
          <w:szCs w:val="26"/>
        </w:rPr>
        <w:t>на обучение по дополнительным общеразвивающим программам, включенным в реестр сертифицированных образовательных программ</w:t>
      </w:r>
      <w:r w:rsidRPr="00F8158D">
        <w:rPr>
          <w:sz w:val="26"/>
          <w:szCs w:val="26"/>
        </w:rPr>
        <w:t xml:space="preserve"> (далее - Заявка</w:t>
      </w:r>
      <w:r w:rsidRPr="00F8158D">
        <w:rPr>
          <w:color w:val="000000"/>
          <w:sz w:val="26"/>
          <w:szCs w:val="26"/>
        </w:rPr>
        <w:t xml:space="preserve"> на сертифицированную программу).</w:t>
      </w:r>
      <w:bookmarkStart w:id="22" w:name="_Ref125470820"/>
    </w:p>
    <w:p w:rsidR="00F8158D" w:rsidRPr="00F8158D" w:rsidRDefault="00F8158D" w:rsidP="00F8158D">
      <w:pPr>
        <w:pStyle w:val="a3"/>
        <w:numPr>
          <w:ilvl w:val="1"/>
          <w:numId w:val="26"/>
        </w:numPr>
        <w:ind w:left="709" w:hanging="709"/>
        <w:jc w:val="both"/>
        <w:rPr>
          <w:sz w:val="26"/>
          <w:szCs w:val="26"/>
        </w:rPr>
      </w:pPr>
      <w:r w:rsidRPr="00F8158D">
        <w:rPr>
          <w:sz w:val="26"/>
          <w:szCs w:val="26"/>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22"/>
    </w:p>
    <w:p w:rsidR="00F8158D" w:rsidRPr="00F8158D" w:rsidRDefault="00F8158D" w:rsidP="00F8158D">
      <w:pPr>
        <w:pStyle w:val="a3"/>
        <w:numPr>
          <w:ilvl w:val="2"/>
          <w:numId w:val="26"/>
        </w:numPr>
        <w:ind w:left="1418" w:hanging="709"/>
        <w:jc w:val="both"/>
        <w:rPr>
          <w:sz w:val="26"/>
          <w:szCs w:val="26"/>
        </w:rPr>
      </w:pPr>
      <w:r w:rsidRPr="00F8158D">
        <w:rPr>
          <w:sz w:val="26"/>
          <w:szCs w:val="26"/>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00EF0FF0">
        <w:rPr>
          <w:sz w:val="26"/>
          <w:szCs w:val="26"/>
        </w:rPr>
        <w:t xml:space="preserve">4.9. </w:t>
      </w:r>
      <w:r w:rsidRPr="00F8158D">
        <w:rPr>
          <w:sz w:val="26"/>
          <w:szCs w:val="26"/>
        </w:rPr>
        <w:t>настоящего Положения;</w:t>
      </w:r>
    </w:p>
    <w:p w:rsidR="00F8158D" w:rsidRPr="00F8158D" w:rsidRDefault="00F8158D" w:rsidP="00F8158D">
      <w:pPr>
        <w:pStyle w:val="a3"/>
        <w:numPr>
          <w:ilvl w:val="2"/>
          <w:numId w:val="26"/>
        </w:numPr>
        <w:ind w:left="1418" w:hanging="709"/>
        <w:jc w:val="both"/>
        <w:rPr>
          <w:sz w:val="26"/>
          <w:szCs w:val="26"/>
        </w:rPr>
      </w:pPr>
      <w:r w:rsidRPr="00F8158D">
        <w:rPr>
          <w:sz w:val="26"/>
          <w:szCs w:val="26"/>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F8158D" w:rsidRPr="00F8158D" w:rsidRDefault="00F8158D" w:rsidP="00F8158D">
      <w:pPr>
        <w:pStyle w:val="a3"/>
        <w:numPr>
          <w:ilvl w:val="2"/>
          <w:numId w:val="26"/>
        </w:numPr>
        <w:ind w:left="1418" w:hanging="709"/>
        <w:jc w:val="both"/>
        <w:rPr>
          <w:sz w:val="26"/>
          <w:szCs w:val="26"/>
        </w:rPr>
      </w:pPr>
      <w:r w:rsidRPr="00F8158D">
        <w:rPr>
          <w:sz w:val="26"/>
          <w:szCs w:val="26"/>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F8158D" w:rsidRPr="00F8158D" w:rsidRDefault="00F8158D" w:rsidP="00F8158D">
      <w:pPr>
        <w:pStyle w:val="a3"/>
        <w:numPr>
          <w:ilvl w:val="2"/>
          <w:numId w:val="26"/>
        </w:numPr>
        <w:ind w:left="1418" w:hanging="709"/>
        <w:jc w:val="both"/>
        <w:rPr>
          <w:sz w:val="26"/>
          <w:szCs w:val="26"/>
        </w:rPr>
      </w:pPr>
      <w:r w:rsidRPr="00F8158D">
        <w:rPr>
          <w:sz w:val="26"/>
          <w:szCs w:val="26"/>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F8158D" w:rsidRPr="00F8158D" w:rsidRDefault="00F8158D" w:rsidP="00F8158D">
      <w:pPr>
        <w:pStyle w:val="a3"/>
        <w:numPr>
          <w:ilvl w:val="1"/>
          <w:numId w:val="26"/>
        </w:numPr>
        <w:ind w:left="709" w:hanging="709"/>
        <w:jc w:val="both"/>
        <w:rPr>
          <w:sz w:val="26"/>
          <w:szCs w:val="26"/>
        </w:rPr>
      </w:pPr>
      <w:r w:rsidRPr="00F8158D">
        <w:rPr>
          <w:sz w:val="26"/>
          <w:szCs w:val="26"/>
        </w:rPr>
        <w:lastRenderedPageBreak/>
        <w:fldChar w:fldCharType="begin"/>
      </w:r>
      <w:r w:rsidRPr="00F8158D">
        <w:rPr>
          <w:sz w:val="26"/>
          <w:szCs w:val="26"/>
        </w:rPr>
        <w:fldChar w:fldCharType="end"/>
      </w:r>
      <w:r w:rsidRPr="00F8158D">
        <w:rPr>
          <w:sz w:val="26"/>
          <w:szCs w:val="26"/>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F8158D" w:rsidRPr="00F8158D" w:rsidRDefault="00F8158D" w:rsidP="00F8158D">
      <w:pPr>
        <w:pStyle w:val="a3"/>
        <w:numPr>
          <w:ilvl w:val="1"/>
          <w:numId w:val="26"/>
        </w:numPr>
        <w:ind w:left="709" w:hanging="709"/>
        <w:jc w:val="both"/>
        <w:rPr>
          <w:sz w:val="26"/>
          <w:szCs w:val="26"/>
        </w:rPr>
      </w:pPr>
      <w:r w:rsidRPr="00F8158D">
        <w:rPr>
          <w:sz w:val="26"/>
          <w:szCs w:val="26"/>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F8158D">
        <w:rPr>
          <w:sz w:val="26"/>
          <w:szCs w:val="26"/>
        </w:rPr>
        <w:fldChar w:fldCharType="begin"/>
      </w:r>
      <w:r w:rsidRPr="00F8158D">
        <w:rPr>
          <w:sz w:val="26"/>
          <w:szCs w:val="26"/>
        </w:rPr>
        <w:instrText xml:space="preserve"> REF _Ref126062791 \r \h  \* MERGEFORMAT </w:instrText>
      </w:r>
      <w:r w:rsidRPr="00F8158D">
        <w:rPr>
          <w:sz w:val="26"/>
          <w:szCs w:val="26"/>
        </w:rPr>
      </w:r>
      <w:r w:rsidRPr="00F8158D">
        <w:rPr>
          <w:sz w:val="26"/>
          <w:szCs w:val="26"/>
        </w:rPr>
        <w:fldChar w:fldCharType="separate"/>
      </w:r>
      <w:r w:rsidR="00E73E8E">
        <w:rPr>
          <w:sz w:val="26"/>
          <w:szCs w:val="26"/>
        </w:rPr>
        <w:t>V</w:t>
      </w:r>
      <w:r w:rsidRPr="00F8158D">
        <w:rPr>
          <w:sz w:val="26"/>
          <w:szCs w:val="26"/>
        </w:rPr>
        <w:fldChar w:fldCharType="end"/>
      </w:r>
      <w:r w:rsidRPr="00F8158D">
        <w:rPr>
          <w:sz w:val="26"/>
          <w:szCs w:val="26"/>
        </w:rPr>
        <w:t xml:space="preserve"> настоящего Положения по отношению к уполномоченному органу.</w:t>
      </w:r>
    </w:p>
    <w:p w:rsidR="00F8158D" w:rsidRPr="00F8158D" w:rsidRDefault="00F8158D" w:rsidP="00F8158D">
      <w:pPr>
        <w:pStyle w:val="a3"/>
        <w:numPr>
          <w:ilvl w:val="1"/>
          <w:numId w:val="26"/>
        </w:numPr>
        <w:ind w:left="709" w:hanging="709"/>
        <w:jc w:val="both"/>
        <w:rPr>
          <w:sz w:val="26"/>
          <w:szCs w:val="26"/>
        </w:rPr>
      </w:pPr>
      <w:bookmarkStart w:id="23" w:name="_Ref126140814"/>
      <w:r w:rsidRPr="00F8158D">
        <w:rPr>
          <w:sz w:val="26"/>
          <w:szCs w:val="26"/>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23"/>
    </w:p>
    <w:p w:rsidR="00F8158D" w:rsidRPr="00F8158D" w:rsidRDefault="00F8158D" w:rsidP="00F8158D">
      <w:pPr>
        <w:spacing w:after="0" w:line="240" w:lineRule="auto"/>
        <w:ind w:left="709" w:firstLine="1276"/>
        <w:jc w:val="both"/>
        <w:rPr>
          <w:rFonts w:ascii="Times New Roman" w:hAnsi="Times New Roman" w:cs="Times New Roman"/>
          <w:sz w:val="26"/>
          <w:szCs w:val="26"/>
        </w:rPr>
      </w:pPr>
      <w:r w:rsidRPr="00F8158D">
        <w:rPr>
          <w:rFonts w:ascii="Times New Roman" w:hAnsi="Times New Roman" w:cs="Times New Roman"/>
          <w:sz w:val="26"/>
          <w:szCs w:val="26"/>
        </w:rPr>
        <w:t xml:space="preserve">В раздел I </w:t>
      </w:r>
      <w:r>
        <w:rPr>
          <w:rFonts w:ascii="Times New Roman" w:hAnsi="Times New Roman" w:cs="Times New Roman"/>
          <w:sz w:val="26"/>
          <w:szCs w:val="26"/>
        </w:rPr>
        <w:t>«</w:t>
      </w:r>
      <w:r w:rsidRPr="00F8158D">
        <w:rPr>
          <w:rFonts w:ascii="Times New Roman" w:hAnsi="Times New Roman" w:cs="Times New Roman"/>
          <w:sz w:val="26"/>
          <w:szCs w:val="26"/>
        </w:rPr>
        <w:t>Общие сведения о социальном сертификате</w:t>
      </w:r>
      <w:r>
        <w:rPr>
          <w:rFonts w:ascii="Times New Roman" w:hAnsi="Times New Roman" w:cs="Times New Roman"/>
          <w:sz w:val="26"/>
          <w:szCs w:val="26"/>
        </w:rPr>
        <w:t>»</w:t>
      </w:r>
      <w:r w:rsidRPr="00F8158D">
        <w:rPr>
          <w:rFonts w:ascii="Times New Roman" w:hAnsi="Times New Roman" w:cs="Times New Roman"/>
          <w:sz w:val="26"/>
          <w:szCs w:val="26"/>
        </w:rPr>
        <w:t xml:space="preserve"> включается следующая информация: </w:t>
      </w:r>
    </w:p>
    <w:p w:rsidR="00F8158D" w:rsidRDefault="00F8158D" w:rsidP="00F8158D">
      <w:pPr>
        <w:pStyle w:val="a3"/>
        <w:numPr>
          <w:ilvl w:val="0"/>
          <w:numId w:val="30"/>
        </w:numPr>
        <w:jc w:val="both"/>
        <w:rPr>
          <w:sz w:val="26"/>
          <w:szCs w:val="26"/>
        </w:rPr>
      </w:pPr>
      <w:r w:rsidRPr="00F8158D">
        <w:rPr>
          <w:sz w:val="26"/>
          <w:szCs w:val="26"/>
        </w:rPr>
        <w:t xml:space="preserve">номер социального сертификата, устанавливаемый в следующем порядке: </w:t>
      </w:r>
    </w:p>
    <w:p w:rsidR="00F8158D" w:rsidRPr="00F8158D" w:rsidRDefault="00F8158D" w:rsidP="00F8158D">
      <w:pPr>
        <w:spacing w:after="0" w:line="240" w:lineRule="auto"/>
        <w:ind w:left="1418"/>
        <w:jc w:val="both"/>
        <w:rPr>
          <w:rFonts w:ascii="Times New Roman" w:hAnsi="Times New Roman" w:cs="Times New Roman"/>
          <w:sz w:val="26"/>
          <w:szCs w:val="26"/>
        </w:rPr>
      </w:pPr>
      <w:r w:rsidRPr="00F8158D">
        <w:rPr>
          <w:rFonts w:ascii="Times New Roman" w:hAnsi="Times New Roman" w:cs="Times New Roman"/>
          <w:sz w:val="26"/>
          <w:szCs w:val="26"/>
        </w:rPr>
        <w:t>1 – 10 разряды</w:t>
      </w:r>
      <w:r>
        <w:rPr>
          <w:rFonts w:ascii="Times New Roman" w:hAnsi="Times New Roman" w:cs="Times New Roman"/>
          <w:sz w:val="26"/>
          <w:szCs w:val="26"/>
        </w:rPr>
        <w:t>:</w:t>
      </w:r>
      <w:r w:rsidRPr="00F8158D">
        <w:rPr>
          <w:rFonts w:ascii="Times New Roman" w:hAnsi="Times New Roman" w:cs="Times New Roman"/>
          <w:sz w:val="26"/>
          <w:szCs w:val="26"/>
        </w:rPr>
        <w:t xml:space="preserve">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F8158D" w:rsidRPr="00F8158D" w:rsidRDefault="00F8158D" w:rsidP="00F8158D">
      <w:pPr>
        <w:spacing w:after="0" w:line="240" w:lineRule="auto"/>
        <w:ind w:left="1418"/>
        <w:jc w:val="both"/>
        <w:rPr>
          <w:rFonts w:ascii="Times New Roman" w:hAnsi="Times New Roman" w:cs="Times New Roman"/>
          <w:sz w:val="26"/>
          <w:szCs w:val="26"/>
        </w:rPr>
      </w:pPr>
      <w:r w:rsidRPr="00F8158D">
        <w:rPr>
          <w:rFonts w:ascii="Times New Roman" w:hAnsi="Times New Roman" w:cs="Times New Roman"/>
          <w:sz w:val="26"/>
          <w:szCs w:val="26"/>
        </w:rPr>
        <w:t>11 – 18 разряды</w:t>
      </w:r>
      <w:r>
        <w:rPr>
          <w:rFonts w:ascii="Times New Roman" w:hAnsi="Times New Roman" w:cs="Times New Roman"/>
          <w:sz w:val="26"/>
          <w:szCs w:val="26"/>
        </w:rPr>
        <w:t>:</w:t>
      </w:r>
      <w:r w:rsidRPr="00F8158D">
        <w:rPr>
          <w:rFonts w:ascii="Times New Roman" w:hAnsi="Times New Roman" w:cs="Times New Roman"/>
          <w:sz w:val="26"/>
          <w:szCs w:val="26"/>
        </w:rPr>
        <w:t xml:space="preserve"> дата начала действия программы персонифицированного финансирования, в рамках которой сформирован социальный сертификат;</w:t>
      </w:r>
    </w:p>
    <w:p w:rsidR="00F8158D" w:rsidRDefault="00F8158D" w:rsidP="00F8158D">
      <w:pPr>
        <w:pStyle w:val="a3"/>
        <w:ind w:left="1429"/>
        <w:jc w:val="both"/>
        <w:rPr>
          <w:sz w:val="26"/>
          <w:szCs w:val="26"/>
        </w:rPr>
      </w:pPr>
      <w:r w:rsidRPr="00F8158D">
        <w:rPr>
          <w:sz w:val="26"/>
          <w:szCs w:val="26"/>
        </w:rPr>
        <w:t>19 – 20 разряды</w:t>
      </w:r>
      <w:r>
        <w:rPr>
          <w:sz w:val="26"/>
          <w:szCs w:val="26"/>
        </w:rPr>
        <w:t>:</w:t>
      </w:r>
      <w:r w:rsidRPr="00F8158D">
        <w:rPr>
          <w:sz w:val="26"/>
          <w:szCs w:val="26"/>
        </w:rPr>
        <w:t xml:space="preserve">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r>
        <w:rPr>
          <w:sz w:val="26"/>
          <w:szCs w:val="26"/>
        </w:rPr>
        <w:t>;</w:t>
      </w:r>
    </w:p>
    <w:p w:rsidR="00F8158D" w:rsidRDefault="00F8158D" w:rsidP="00F8158D">
      <w:pPr>
        <w:pStyle w:val="a3"/>
        <w:numPr>
          <w:ilvl w:val="0"/>
          <w:numId w:val="30"/>
        </w:numPr>
        <w:jc w:val="both"/>
        <w:rPr>
          <w:sz w:val="26"/>
          <w:szCs w:val="26"/>
        </w:rPr>
      </w:pPr>
      <w:r w:rsidRPr="00F8158D">
        <w:rPr>
          <w:sz w:val="26"/>
          <w:szCs w:val="26"/>
        </w:rPr>
        <w:t>дата формирования (выдачи) социального сертификата в формате «ДД.ММ.ГГГГ»;</w:t>
      </w:r>
    </w:p>
    <w:p w:rsidR="00F8158D" w:rsidRDefault="00F8158D" w:rsidP="00F8158D">
      <w:pPr>
        <w:pStyle w:val="a3"/>
        <w:numPr>
          <w:ilvl w:val="0"/>
          <w:numId w:val="30"/>
        </w:numPr>
        <w:jc w:val="both"/>
        <w:rPr>
          <w:sz w:val="26"/>
          <w:szCs w:val="26"/>
        </w:rPr>
      </w:pPr>
      <w:r w:rsidRPr="00F8158D">
        <w:rPr>
          <w:sz w:val="26"/>
          <w:szCs w:val="26"/>
        </w:rPr>
        <w:t>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F8158D" w:rsidRDefault="00F8158D" w:rsidP="00F8158D">
      <w:pPr>
        <w:pStyle w:val="a3"/>
        <w:numPr>
          <w:ilvl w:val="0"/>
          <w:numId w:val="30"/>
        </w:numPr>
        <w:jc w:val="both"/>
        <w:rPr>
          <w:sz w:val="26"/>
          <w:szCs w:val="26"/>
        </w:rPr>
      </w:pPr>
      <w:r w:rsidRPr="00F8158D">
        <w:rPr>
          <w:sz w:val="26"/>
          <w:szCs w:val="26"/>
        </w:rPr>
        <w:t>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F8158D" w:rsidRDefault="00F8158D" w:rsidP="00F8158D">
      <w:pPr>
        <w:pStyle w:val="a3"/>
        <w:numPr>
          <w:ilvl w:val="0"/>
          <w:numId w:val="30"/>
        </w:numPr>
        <w:jc w:val="both"/>
        <w:rPr>
          <w:sz w:val="26"/>
          <w:szCs w:val="26"/>
        </w:rPr>
      </w:pPr>
      <w:r w:rsidRPr="00F8158D">
        <w:rPr>
          <w:sz w:val="26"/>
          <w:szCs w:val="26"/>
        </w:rPr>
        <w:t>следующие сведения об уполномоченном органе:</w:t>
      </w:r>
    </w:p>
    <w:p w:rsidR="00F8158D" w:rsidRPr="00F8158D" w:rsidRDefault="00F8158D" w:rsidP="00F8158D">
      <w:pPr>
        <w:pStyle w:val="a3"/>
        <w:numPr>
          <w:ilvl w:val="0"/>
          <w:numId w:val="32"/>
        </w:numPr>
        <w:ind w:left="1843"/>
        <w:jc w:val="both"/>
        <w:rPr>
          <w:sz w:val="26"/>
          <w:szCs w:val="26"/>
        </w:rPr>
      </w:pPr>
      <w:r w:rsidRPr="00F8158D">
        <w:rPr>
          <w:sz w:val="26"/>
          <w:szCs w:val="26"/>
        </w:rPr>
        <w:t>полное наименование уполномоченного органа в соответствии со сведениями Единого государственного реестра юридических лиц;</w:t>
      </w:r>
    </w:p>
    <w:p w:rsidR="00F8158D" w:rsidRPr="00F8158D" w:rsidRDefault="00F8158D" w:rsidP="00F8158D">
      <w:pPr>
        <w:pStyle w:val="a3"/>
        <w:numPr>
          <w:ilvl w:val="0"/>
          <w:numId w:val="32"/>
        </w:numPr>
        <w:ind w:left="1843"/>
        <w:jc w:val="both"/>
        <w:rPr>
          <w:sz w:val="26"/>
          <w:szCs w:val="26"/>
        </w:rPr>
      </w:pPr>
      <w:r w:rsidRPr="00F8158D">
        <w:rPr>
          <w:sz w:val="26"/>
          <w:szCs w:val="26"/>
        </w:rPr>
        <w:t>адрес (место нахождения) уполномоченного органа в соответствии со сведениями Единого государственного реестра юридических лиц;</w:t>
      </w:r>
    </w:p>
    <w:p w:rsidR="00F8158D" w:rsidRPr="00F8158D" w:rsidRDefault="00F8158D" w:rsidP="00F8158D">
      <w:pPr>
        <w:pStyle w:val="a3"/>
        <w:numPr>
          <w:ilvl w:val="0"/>
          <w:numId w:val="32"/>
        </w:numPr>
        <w:ind w:left="1843"/>
        <w:jc w:val="both"/>
        <w:rPr>
          <w:sz w:val="26"/>
          <w:szCs w:val="26"/>
        </w:rPr>
      </w:pPr>
      <w:r w:rsidRPr="00F8158D">
        <w:rPr>
          <w:sz w:val="26"/>
          <w:szCs w:val="26"/>
        </w:rPr>
        <w:t>контактный номер телефона уполномоченного органа (при наличии);</w:t>
      </w:r>
    </w:p>
    <w:p w:rsidR="00F8158D" w:rsidRPr="00F8158D" w:rsidRDefault="00F8158D" w:rsidP="00F8158D">
      <w:pPr>
        <w:pStyle w:val="a3"/>
        <w:numPr>
          <w:ilvl w:val="0"/>
          <w:numId w:val="32"/>
        </w:numPr>
        <w:ind w:left="1843"/>
        <w:jc w:val="both"/>
        <w:rPr>
          <w:sz w:val="26"/>
          <w:szCs w:val="26"/>
        </w:rPr>
      </w:pPr>
      <w:r w:rsidRPr="00F8158D">
        <w:rPr>
          <w:sz w:val="26"/>
          <w:szCs w:val="26"/>
        </w:rPr>
        <w:t>адрес электронной почты уполномоченного органа (при наличии);</w:t>
      </w:r>
    </w:p>
    <w:p w:rsidR="00F8158D" w:rsidRPr="00F8158D" w:rsidRDefault="00F8158D" w:rsidP="00F8158D">
      <w:pPr>
        <w:pStyle w:val="a3"/>
        <w:numPr>
          <w:ilvl w:val="0"/>
          <w:numId w:val="32"/>
        </w:numPr>
        <w:ind w:left="1843"/>
        <w:jc w:val="both"/>
        <w:rPr>
          <w:sz w:val="26"/>
          <w:szCs w:val="26"/>
        </w:rPr>
      </w:pPr>
      <w:r w:rsidRPr="00F8158D">
        <w:rPr>
          <w:sz w:val="26"/>
          <w:szCs w:val="26"/>
        </w:rPr>
        <w:lastRenderedPageBreak/>
        <w:t>доменное имя официального сайта уполномоченного органа в информационно-телекоммуникационной сети "Интернет" (при наличии);</w:t>
      </w:r>
    </w:p>
    <w:p w:rsidR="00F8158D" w:rsidRPr="00F8158D" w:rsidRDefault="00F8158D" w:rsidP="00F8158D">
      <w:pPr>
        <w:pStyle w:val="a3"/>
        <w:tabs>
          <w:tab w:val="left" w:pos="1418"/>
        </w:tabs>
        <w:ind w:left="1418" w:firstLine="709"/>
        <w:jc w:val="both"/>
        <w:rPr>
          <w:sz w:val="26"/>
          <w:szCs w:val="26"/>
        </w:rPr>
      </w:pPr>
      <w:r w:rsidRPr="00F8158D">
        <w:rPr>
          <w:sz w:val="26"/>
          <w:szCs w:val="26"/>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F8158D" w:rsidRDefault="00F8158D" w:rsidP="00F8158D">
      <w:pPr>
        <w:pStyle w:val="a3"/>
        <w:ind w:left="1429"/>
        <w:jc w:val="both"/>
        <w:rPr>
          <w:sz w:val="26"/>
          <w:szCs w:val="26"/>
        </w:rPr>
      </w:pPr>
      <w:r w:rsidRPr="00F8158D">
        <w:rPr>
          <w:sz w:val="26"/>
          <w:szCs w:val="26"/>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F8158D" w:rsidRPr="00F8158D" w:rsidRDefault="00F8158D" w:rsidP="00F8158D">
      <w:pPr>
        <w:pStyle w:val="a3"/>
        <w:numPr>
          <w:ilvl w:val="0"/>
          <w:numId w:val="30"/>
        </w:numPr>
        <w:jc w:val="both"/>
        <w:rPr>
          <w:sz w:val="26"/>
          <w:szCs w:val="26"/>
        </w:rPr>
      </w:pPr>
      <w:r w:rsidRPr="00F8158D">
        <w:rPr>
          <w:sz w:val="26"/>
          <w:szCs w:val="26"/>
        </w:rPr>
        <w:t xml:space="preserve">статус социального сертификата, принимающий </w:t>
      </w:r>
      <w:r w:rsidRPr="00F8158D">
        <w:rPr>
          <w:color w:val="000000" w:themeColor="text1"/>
          <w:sz w:val="26"/>
          <w:szCs w:val="26"/>
        </w:rPr>
        <w:t>одно из следующих значений</w:t>
      </w:r>
      <w:r w:rsidR="00126C67">
        <w:rPr>
          <w:color w:val="000000" w:themeColor="text1"/>
          <w:sz w:val="26"/>
          <w:szCs w:val="26"/>
        </w:rPr>
        <w:t>:</w:t>
      </w:r>
    </w:p>
    <w:p w:rsidR="00F8158D" w:rsidRDefault="00F8158D" w:rsidP="00126C67">
      <w:pPr>
        <w:pStyle w:val="a3"/>
        <w:numPr>
          <w:ilvl w:val="0"/>
          <w:numId w:val="34"/>
        </w:numPr>
        <w:ind w:left="1843"/>
        <w:jc w:val="both"/>
        <w:rPr>
          <w:color w:val="000000" w:themeColor="text1"/>
          <w:sz w:val="26"/>
          <w:szCs w:val="26"/>
        </w:rPr>
      </w:pPr>
      <w:r w:rsidRPr="00126C67">
        <w:rPr>
          <w:color w:val="000000" w:themeColor="text1"/>
          <w:sz w:val="26"/>
          <w:szCs w:val="26"/>
        </w:rPr>
        <w:t>действительный:</w:t>
      </w:r>
      <w:r w:rsidR="00126C67" w:rsidRPr="00126C67">
        <w:rPr>
          <w:color w:val="000000" w:themeColor="text1"/>
          <w:sz w:val="26"/>
          <w:szCs w:val="26"/>
        </w:rPr>
        <w:t xml:space="preserve"> </w:t>
      </w:r>
      <w:r w:rsidRPr="00126C67">
        <w:rPr>
          <w:color w:val="000000" w:themeColor="text1"/>
          <w:sz w:val="26"/>
          <w:szCs w:val="26"/>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F8158D" w:rsidRPr="00126C67" w:rsidRDefault="00126C67" w:rsidP="00126C67">
      <w:pPr>
        <w:pStyle w:val="a3"/>
        <w:numPr>
          <w:ilvl w:val="0"/>
          <w:numId w:val="34"/>
        </w:numPr>
        <w:ind w:left="1843" w:hanging="425"/>
        <w:jc w:val="both"/>
        <w:rPr>
          <w:sz w:val="26"/>
          <w:szCs w:val="26"/>
        </w:rPr>
      </w:pPr>
      <w:r w:rsidRPr="00126C67">
        <w:rPr>
          <w:sz w:val="26"/>
          <w:szCs w:val="26"/>
        </w:rPr>
        <w:t xml:space="preserve">недействительный: </w:t>
      </w:r>
      <w:r w:rsidR="00F8158D" w:rsidRPr="00126C67">
        <w:rPr>
          <w:sz w:val="26"/>
          <w:szCs w:val="26"/>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F8158D" w:rsidRPr="00F8158D" w:rsidRDefault="00F8158D" w:rsidP="00126C67">
      <w:pPr>
        <w:spacing w:after="0" w:line="240" w:lineRule="auto"/>
        <w:ind w:left="1418" w:firstLine="709"/>
        <w:jc w:val="both"/>
        <w:rPr>
          <w:rFonts w:ascii="Times New Roman" w:hAnsi="Times New Roman" w:cs="Times New Roman"/>
          <w:sz w:val="26"/>
          <w:szCs w:val="26"/>
        </w:rPr>
      </w:pPr>
      <w:r w:rsidRPr="00F8158D">
        <w:rPr>
          <w:rFonts w:ascii="Times New Roman" w:hAnsi="Times New Roman" w:cs="Times New Roman"/>
          <w:sz w:val="26"/>
          <w:szCs w:val="26"/>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F8158D" w:rsidRPr="00F8158D" w:rsidRDefault="00F8158D" w:rsidP="00126C67">
      <w:pPr>
        <w:spacing w:after="0" w:line="240" w:lineRule="auto"/>
        <w:ind w:left="709" w:firstLine="709"/>
        <w:jc w:val="both"/>
        <w:rPr>
          <w:rFonts w:ascii="Times New Roman" w:hAnsi="Times New Roman" w:cs="Times New Roman"/>
          <w:sz w:val="26"/>
          <w:szCs w:val="26"/>
        </w:rPr>
      </w:pPr>
      <w:r w:rsidRPr="00F8158D">
        <w:rPr>
          <w:rFonts w:ascii="Times New Roman" w:hAnsi="Times New Roman" w:cs="Times New Roman"/>
          <w:sz w:val="26"/>
          <w:szCs w:val="26"/>
        </w:rPr>
        <w:t xml:space="preserve">В раздел </w:t>
      </w:r>
      <w:r w:rsidRPr="00F8158D">
        <w:rPr>
          <w:rFonts w:ascii="Times New Roman" w:hAnsi="Times New Roman" w:cs="Times New Roman"/>
          <w:sz w:val="26"/>
          <w:szCs w:val="26"/>
          <w:lang w:val="en-US"/>
        </w:rPr>
        <w:t>II</w:t>
      </w:r>
      <w:r w:rsidRPr="00F8158D">
        <w:rPr>
          <w:rFonts w:ascii="Times New Roman" w:hAnsi="Times New Roman" w:cs="Times New Roman"/>
          <w:sz w:val="26"/>
          <w:szCs w:val="26"/>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F8158D" w:rsidRPr="00126C67" w:rsidRDefault="00F8158D" w:rsidP="00126C67">
      <w:pPr>
        <w:pStyle w:val="a3"/>
        <w:numPr>
          <w:ilvl w:val="0"/>
          <w:numId w:val="36"/>
        </w:numPr>
        <w:jc w:val="both"/>
        <w:rPr>
          <w:sz w:val="26"/>
          <w:szCs w:val="26"/>
        </w:rPr>
      </w:pPr>
      <w:r w:rsidRPr="00126C67">
        <w:rPr>
          <w:sz w:val="26"/>
          <w:szCs w:val="26"/>
        </w:rPr>
        <w:t>реестровый номер дополнительной общеразвивающей программы в реестре сертифицированных образовательных программ;</w:t>
      </w:r>
    </w:p>
    <w:p w:rsidR="00F8158D" w:rsidRPr="00126C67" w:rsidRDefault="00F8158D" w:rsidP="00126C67">
      <w:pPr>
        <w:pStyle w:val="a3"/>
        <w:numPr>
          <w:ilvl w:val="0"/>
          <w:numId w:val="36"/>
        </w:numPr>
        <w:jc w:val="both"/>
        <w:rPr>
          <w:sz w:val="26"/>
          <w:szCs w:val="26"/>
        </w:rPr>
      </w:pPr>
      <w:r w:rsidRPr="00126C67">
        <w:rPr>
          <w:sz w:val="26"/>
          <w:szCs w:val="26"/>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F8158D" w:rsidRPr="00126C67" w:rsidRDefault="00F8158D" w:rsidP="00126C67">
      <w:pPr>
        <w:pStyle w:val="a3"/>
        <w:numPr>
          <w:ilvl w:val="0"/>
          <w:numId w:val="36"/>
        </w:numPr>
        <w:jc w:val="both"/>
        <w:rPr>
          <w:sz w:val="26"/>
          <w:szCs w:val="26"/>
        </w:rPr>
      </w:pPr>
      <w:r w:rsidRPr="00126C67">
        <w:rPr>
          <w:sz w:val="26"/>
          <w:szCs w:val="26"/>
        </w:rPr>
        <w:t>наименование образовательной услуги;</w:t>
      </w:r>
    </w:p>
    <w:p w:rsidR="00F8158D" w:rsidRPr="00126C67" w:rsidRDefault="00F8158D" w:rsidP="00126C67">
      <w:pPr>
        <w:pStyle w:val="a3"/>
        <w:numPr>
          <w:ilvl w:val="0"/>
          <w:numId w:val="36"/>
        </w:numPr>
        <w:jc w:val="both"/>
        <w:rPr>
          <w:sz w:val="26"/>
          <w:szCs w:val="26"/>
        </w:rPr>
      </w:pPr>
      <w:r w:rsidRPr="00126C67">
        <w:rPr>
          <w:sz w:val="26"/>
          <w:szCs w:val="26"/>
        </w:rPr>
        <w:t>место оказания образовательной услуги;</w:t>
      </w:r>
    </w:p>
    <w:p w:rsidR="00F8158D" w:rsidRPr="00126C67" w:rsidRDefault="00F8158D" w:rsidP="00126C67">
      <w:pPr>
        <w:pStyle w:val="a3"/>
        <w:numPr>
          <w:ilvl w:val="0"/>
          <w:numId w:val="36"/>
        </w:numPr>
        <w:jc w:val="both"/>
        <w:rPr>
          <w:sz w:val="26"/>
          <w:szCs w:val="26"/>
        </w:rPr>
      </w:pPr>
      <w:r w:rsidRPr="00126C67">
        <w:rPr>
          <w:sz w:val="26"/>
          <w:szCs w:val="26"/>
        </w:rPr>
        <w:t>условия (формы) оказания образовательной услуги;</w:t>
      </w:r>
    </w:p>
    <w:p w:rsidR="00F8158D" w:rsidRPr="00126C67" w:rsidRDefault="00F8158D" w:rsidP="00126C67">
      <w:pPr>
        <w:pStyle w:val="a3"/>
        <w:numPr>
          <w:ilvl w:val="0"/>
          <w:numId w:val="36"/>
        </w:numPr>
        <w:jc w:val="both"/>
        <w:rPr>
          <w:sz w:val="26"/>
          <w:szCs w:val="26"/>
        </w:rPr>
      </w:pPr>
      <w:r w:rsidRPr="00126C67">
        <w:rPr>
          <w:sz w:val="26"/>
          <w:szCs w:val="26"/>
        </w:rPr>
        <w:t>категория потребителей образовательной услуги, к которой относится получатель социального сертификата;</w:t>
      </w:r>
    </w:p>
    <w:p w:rsidR="00F8158D" w:rsidRPr="00126C67" w:rsidRDefault="00F8158D" w:rsidP="00126C67">
      <w:pPr>
        <w:pStyle w:val="a3"/>
        <w:numPr>
          <w:ilvl w:val="0"/>
          <w:numId w:val="36"/>
        </w:numPr>
        <w:jc w:val="both"/>
        <w:rPr>
          <w:sz w:val="26"/>
          <w:szCs w:val="26"/>
        </w:rPr>
      </w:pPr>
      <w:r w:rsidRPr="00126C67">
        <w:rPr>
          <w:sz w:val="26"/>
          <w:szCs w:val="26"/>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F8158D" w:rsidRPr="00126C67" w:rsidRDefault="00F8158D" w:rsidP="00126C67">
      <w:pPr>
        <w:pStyle w:val="a3"/>
        <w:numPr>
          <w:ilvl w:val="0"/>
          <w:numId w:val="36"/>
        </w:numPr>
        <w:jc w:val="both"/>
        <w:rPr>
          <w:sz w:val="26"/>
          <w:szCs w:val="26"/>
        </w:rPr>
      </w:pPr>
      <w:r w:rsidRPr="00126C67">
        <w:rPr>
          <w:sz w:val="26"/>
          <w:szCs w:val="26"/>
        </w:rPr>
        <w:t xml:space="preserve">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w:t>
      </w:r>
      <w:r w:rsidRPr="00126C67">
        <w:rPr>
          <w:sz w:val="26"/>
          <w:szCs w:val="26"/>
        </w:rPr>
        <w:lastRenderedPageBreak/>
        <w:t>перечнями услуг, а также кода единицы измерения по Общероссийскому классификатору единиц измерения;</w:t>
      </w:r>
    </w:p>
    <w:p w:rsidR="00F8158D" w:rsidRPr="00126C67" w:rsidRDefault="00F8158D" w:rsidP="00126C67">
      <w:pPr>
        <w:pStyle w:val="a3"/>
        <w:numPr>
          <w:ilvl w:val="0"/>
          <w:numId w:val="36"/>
        </w:numPr>
        <w:jc w:val="both"/>
        <w:rPr>
          <w:sz w:val="26"/>
          <w:szCs w:val="26"/>
        </w:rPr>
      </w:pPr>
      <w:r w:rsidRPr="00126C67">
        <w:rPr>
          <w:sz w:val="26"/>
          <w:szCs w:val="26"/>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F8158D" w:rsidRPr="00F8158D" w:rsidRDefault="00F8158D" w:rsidP="00126C67">
      <w:pPr>
        <w:spacing w:after="0" w:line="240" w:lineRule="auto"/>
        <w:ind w:left="709" w:firstLine="709"/>
        <w:jc w:val="both"/>
        <w:rPr>
          <w:rFonts w:ascii="Times New Roman" w:hAnsi="Times New Roman" w:cs="Times New Roman"/>
          <w:sz w:val="26"/>
          <w:szCs w:val="26"/>
        </w:rPr>
      </w:pPr>
      <w:r w:rsidRPr="00F8158D">
        <w:rPr>
          <w:rFonts w:ascii="Times New Roman" w:hAnsi="Times New Roman" w:cs="Times New Roman"/>
          <w:sz w:val="26"/>
          <w:szCs w:val="26"/>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F8158D" w:rsidRPr="00126C67" w:rsidRDefault="00F8158D" w:rsidP="00126C67">
      <w:pPr>
        <w:pStyle w:val="a3"/>
        <w:numPr>
          <w:ilvl w:val="0"/>
          <w:numId w:val="37"/>
        </w:numPr>
        <w:jc w:val="both"/>
        <w:rPr>
          <w:sz w:val="26"/>
          <w:szCs w:val="26"/>
        </w:rPr>
      </w:pPr>
      <w:r w:rsidRPr="00126C67">
        <w:rPr>
          <w:sz w:val="26"/>
          <w:szCs w:val="26"/>
        </w:rPr>
        <w:t>номер и дата заключения договора об образовании, а также ссылка на размещенный в Навигаторе договор об образовании;</w:t>
      </w:r>
    </w:p>
    <w:p w:rsidR="00F8158D" w:rsidRPr="00126C67" w:rsidRDefault="00F8158D" w:rsidP="00126C67">
      <w:pPr>
        <w:pStyle w:val="a3"/>
        <w:numPr>
          <w:ilvl w:val="0"/>
          <w:numId w:val="37"/>
        </w:numPr>
        <w:jc w:val="both"/>
        <w:rPr>
          <w:sz w:val="26"/>
          <w:szCs w:val="26"/>
        </w:rPr>
      </w:pPr>
      <w:r w:rsidRPr="00126C67">
        <w:rPr>
          <w:sz w:val="26"/>
          <w:szCs w:val="26"/>
        </w:rPr>
        <w:t>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F8158D" w:rsidRPr="00126C67" w:rsidRDefault="00F8158D" w:rsidP="00126C67">
      <w:pPr>
        <w:pStyle w:val="a3"/>
        <w:numPr>
          <w:ilvl w:val="0"/>
          <w:numId w:val="37"/>
        </w:numPr>
        <w:jc w:val="both"/>
        <w:rPr>
          <w:sz w:val="26"/>
          <w:szCs w:val="26"/>
        </w:rPr>
      </w:pPr>
      <w:r w:rsidRPr="00126C67">
        <w:rPr>
          <w:sz w:val="26"/>
          <w:szCs w:val="26"/>
        </w:rPr>
        <w:t xml:space="preserve">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w:t>
      </w:r>
      <w:r w:rsidR="00126C67" w:rsidRPr="00126C67">
        <w:rPr>
          <w:sz w:val="26"/>
          <w:szCs w:val="26"/>
        </w:rPr>
        <w:t xml:space="preserve">Кадуйского муниципального округа </w:t>
      </w:r>
      <w:r w:rsidRPr="00126C67">
        <w:rPr>
          <w:sz w:val="26"/>
          <w:szCs w:val="26"/>
        </w:rPr>
        <w:t>субсидий (при наличии);</w:t>
      </w:r>
    </w:p>
    <w:p w:rsidR="00F8158D" w:rsidRPr="00126C67" w:rsidRDefault="00F8158D" w:rsidP="00126C67">
      <w:pPr>
        <w:pStyle w:val="a3"/>
        <w:numPr>
          <w:ilvl w:val="0"/>
          <w:numId w:val="37"/>
        </w:numPr>
        <w:jc w:val="both"/>
        <w:rPr>
          <w:sz w:val="26"/>
          <w:szCs w:val="26"/>
        </w:rPr>
      </w:pPr>
      <w:r w:rsidRPr="00126C67">
        <w:rPr>
          <w:sz w:val="26"/>
          <w:szCs w:val="26"/>
        </w:rPr>
        <w:t xml:space="preserve">фактическое значение объема оказания образовательной услуги на последнюю отчетную дату. </w:t>
      </w:r>
    </w:p>
    <w:p w:rsidR="00F8158D" w:rsidRPr="00126C67" w:rsidRDefault="00F8158D" w:rsidP="00126C67">
      <w:pPr>
        <w:pStyle w:val="a3"/>
        <w:numPr>
          <w:ilvl w:val="0"/>
          <w:numId w:val="37"/>
        </w:numPr>
        <w:jc w:val="both"/>
        <w:rPr>
          <w:sz w:val="26"/>
          <w:szCs w:val="26"/>
        </w:rPr>
      </w:pPr>
      <w:r w:rsidRPr="00126C67">
        <w:rPr>
          <w:sz w:val="26"/>
          <w:szCs w:val="26"/>
        </w:rPr>
        <w:t>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F8158D" w:rsidRPr="00F8158D" w:rsidRDefault="00F8158D" w:rsidP="00126C67">
      <w:pPr>
        <w:spacing w:after="0" w:line="240" w:lineRule="auto"/>
        <w:ind w:left="567" w:hanging="567"/>
        <w:jc w:val="both"/>
        <w:rPr>
          <w:rFonts w:ascii="Times New Roman" w:hAnsi="Times New Roman" w:cs="Times New Roman"/>
          <w:sz w:val="26"/>
          <w:szCs w:val="26"/>
        </w:rPr>
      </w:pPr>
      <w:r w:rsidRPr="00F8158D">
        <w:rPr>
          <w:rFonts w:ascii="Times New Roman" w:hAnsi="Times New Roman" w:cs="Times New Roman"/>
          <w:sz w:val="26"/>
          <w:szCs w:val="26"/>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F8158D" w:rsidRPr="00F8158D" w:rsidRDefault="00F8158D" w:rsidP="00126C67">
      <w:pPr>
        <w:spacing w:after="0" w:line="240" w:lineRule="auto"/>
        <w:ind w:left="567" w:hanging="567"/>
        <w:jc w:val="both"/>
        <w:rPr>
          <w:rFonts w:ascii="Times New Roman" w:hAnsi="Times New Roman" w:cs="Times New Roman"/>
          <w:sz w:val="26"/>
          <w:szCs w:val="26"/>
        </w:rPr>
      </w:pPr>
      <w:r w:rsidRPr="00F8158D">
        <w:rPr>
          <w:rFonts w:ascii="Times New Roman" w:hAnsi="Times New Roman" w:cs="Times New Roman"/>
          <w:sz w:val="26"/>
          <w:szCs w:val="26"/>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F8158D" w:rsidRPr="00F8158D" w:rsidRDefault="00F8158D" w:rsidP="00F8158D">
      <w:pPr>
        <w:spacing w:after="0" w:line="240" w:lineRule="auto"/>
        <w:ind w:firstLine="709"/>
        <w:jc w:val="both"/>
        <w:rPr>
          <w:rFonts w:ascii="Times New Roman" w:hAnsi="Times New Roman" w:cs="Times New Roman"/>
          <w:sz w:val="26"/>
          <w:szCs w:val="26"/>
        </w:rPr>
      </w:pPr>
    </w:p>
    <w:p w:rsidR="00F8158D" w:rsidRPr="009A5406" w:rsidRDefault="00F8158D" w:rsidP="009A5406">
      <w:pPr>
        <w:pStyle w:val="a3"/>
        <w:numPr>
          <w:ilvl w:val="0"/>
          <w:numId w:val="25"/>
        </w:numPr>
        <w:ind w:left="993" w:right="565"/>
        <w:jc w:val="center"/>
        <w:rPr>
          <w:b/>
          <w:smallCaps/>
          <w:sz w:val="26"/>
          <w:szCs w:val="26"/>
        </w:rPr>
      </w:pPr>
      <w:bookmarkStart w:id="24" w:name="_Ref126133939"/>
      <w:r w:rsidRPr="009A5406">
        <w:rPr>
          <w:b/>
          <w:bCs/>
          <w:color w:val="000000"/>
          <w:sz w:val="26"/>
          <w:szCs w:val="26"/>
        </w:rPr>
        <w:t xml:space="preserve">Порядок использования сертификатов </w:t>
      </w:r>
      <w:r w:rsidRPr="009A5406">
        <w:rPr>
          <w:b/>
          <w:sz w:val="26"/>
          <w:szCs w:val="26"/>
        </w:rPr>
        <w:t>дополнительного образования</w:t>
      </w:r>
      <w:r w:rsidRPr="009A5406">
        <w:rPr>
          <w:b/>
          <w:bCs/>
          <w:color w:val="000000"/>
          <w:sz w:val="26"/>
          <w:szCs w:val="26"/>
        </w:rPr>
        <w:t xml:space="preserve"> в целях получения образовательных услуг</w:t>
      </w:r>
      <w:bookmarkEnd w:id="24"/>
      <w:r w:rsidRPr="009A5406">
        <w:rPr>
          <w:b/>
          <w:bCs/>
          <w:color w:val="000000"/>
          <w:sz w:val="26"/>
          <w:szCs w:val="26"/>
        </w:rPr>
        <w:t xml:space="preserve"> по </w:t>
      </w:r>
      <w:r w:rsidRPr="009A5406">
        <w:rPr>
          <w:b/>
          <w:bCs/>
          <w:color w:val="000000"/>
          <w:sz w:val="26"/>
          <w:szCs w:val="26"/>
        </w:rPr>
        <w:lastRenderedPageBreak/>
        <w:t>реализации дополнительных общеразвивающих программ, включенных в реестр сертифицированных образовательных программ</w:t>
      </w:r>
    </w:p>
    <w:p w:rsidR="00F8158D" w:rsidRPr="00F8158D" w:rsidRDefault="00F8158D" w:rsidP="00F8158D">
      <w:pPr>
        <w:spacing w:after="0" w:line="240" w:lineRule="auto"/>
        <w:ind w:firstLine="709"/>
        <w:jc w:val="center"/>
        <w:rPr>
          <w:rFonts w:ascii="Times New Roman" w:hAnsi="Times New Roman" w:cs="Times New Roman"/>
          <w:smallCaps/>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9A5406">
      <w:pPr>
        <w:pStyle w:val="a3"/>
        <w:numPr>
          <w:ilvl w:val="1"/>
          <w:numId w:val="28"/>
        </w:numPr>
        <w:ind w:left="567" w:hanging="567"/>
        <w:jc w:val="both"/>
        <w:rPr>
          <w:sz w:val="26"/>
          <w:szCs w:val="26"/>
        </w:rPr>
      </w:pPr>
      <w:r w:rsidRPr="00F8158D">
        <w:rPr>
          <w:sz w:val="26"/>
          <w:szCs w:val="26"/>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w:t>
      </w:r>
      <w:r w:rsidR="009A5406">
        <w:rPr>
          <w:sz w:val="26"/>
          <w:szCs w:val="26"/>
        </w:rPr>
        <w:t>Кадуйского муниципальногоокруга</w:t>
      </w:r>
      <w:r w:rsidRPr="00F8158D">
        <w:rPr>
          <w:sz w:val="26"/>
          <w:szCs w:val="26"/>
        </w:rPr>
        <w:t xml:space="preserve">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F8158D" w:rsidRPr="00F8158D" w:rsidRDefault="00F8158D" w:rsidP="009A5406">
      <w:pPr>
        <w:pStyle w:val="a3"/>
        <w:numPr>
          <w:ilvl w:val="1"/>
          <w:numId w:val="28"/>
        </w:numPr>
        <w:ind w:left="567" w:hanging="567"/>
        <w:jc w:val="both"/>
        <w:rPr>
          <w:sz w:val="26"/>
          <w:szCs w:val="26"/>
        </w:rPr>
      </w:pPr>
      <w:r w:rsidRPr="00F8158D">
        <w:rPr>
          <w:sz w:val="26"/>
          <w:szCs w:val="26"/>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F8158D" w:rsidRPr="00F8158D" w:rsidRDefault="00F8158D" w:rsidP="009A5406">
      <w:pPr>
        <w:pStyle w:val="a3"/>
        <w:numPr>
          <w:ilvl w:val="1"/>
          <w:numId w:val="28"/>
        </w:numPr>
        <w:ind w:left="567" w:hanging="567"/>
        <w:jc w:val="both"/>
        <w:rPr>
          <w:sz w:val="26"/>
          <w:szCs w:val="26"/>
        </w:rPr>
      </w:pPr>
      <w:r w:rsidRPr="00F8158D">
        <w:rPr>
          <w:sz w:val="26"/>
          <w:szCs w:val="26"/>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F8158D" w:rsidRPr="00F8158D" w:rsidRDefault="00F8158D" w:rsidP="009A5406">
      <w:pPr>
        <w:pStyle w:val="a3"/>
        <w:numPr>
          <w:ilvl w:val="1"/>
          <w:numId w:val="28"/>
        </w:numPr>
        <w:ind w:left="567" w:hanging="567"/>
        <w:jc w:val="both"/>
        <w:rPr>
          <w:sz w:val="26"/>
          <w:szCs w:val="26"/>
        </w:rPr>
      </w:pPr>
      <w:bookmarkStart w:id="25" w:name="_Ref126155273"/>
      <w:r w:rsidRPr="00F8158D">
        <w:rPr>
          <w:sz w:val="26"/>
          <w:szCs w:val="26"/>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25"/>
    </w:p>
    <w:p w:rsidR="00F8158D" w:rsidRPr="00F8158D" w:rsidRDefault="00F8158D" w:rsidP="009A5406">
      <w:pPr>
        <w:pStyle w:val="a3"/>
        <w:numPr>
          <w:ilvl w:val="1"/>
          <w:numId w:val="28"/>
        </w:numPr>
        <w:ind w:left="567" w:hanging="567"/>
        <w:jc w:val="both"/>
        <w:rPr>
          <w:sz w:val="26"/>
          <w:szCs w:val="26"/>
        </w:rPr>
      </w:pPr>
      <w:r w:rsidRPr="00F8158D">
        <w:rPr>
          <w:sz w:val="26"/>
          <w:szCs w:val="26"/>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F8158D" w:rsidRDefault="00F8158D" w:rsidP="000C5250">
      <w:pPr>
        <w:pStyle w:val="a3"/>
        <w:ind w:left="709"/>
        <w:jc w:val="right"/>
        <w:rPr>
          <w:rFonts w:eastAsiaTheme="minorEastAsia"/>
          <w:sz w:val="26"/>
          <w:szCs w:val="26"/>
        </w:rPr>
      </w:pPr>
    </w:p>
    <w:p w:rsidR="009A5406" w:rsidRPr="00F8158D" w:rsidRDefault="009A5406" w:rsidP="000C5250">
      <w:pPr>
        <w:pStyle w:val="a3"/>
        <w:ind w:left="709"/>
        <w:jc w:val="right"/>
        <w:rPr>
          <w:rFonts w:eastAsiaTheme="minorEastAsia"/>
          <w:sz w:val="26"/>
          <w:szCs w:val="26"/>
        </w:rPr>
      </w:pPr>
    </w:p>
    <w:p w:rsidR="00F8158D" w:rsidRPr="009A5406" w:rsidRDefault="009A5406" w:rsidP="009A5406">
      <w:pPr>
        <w:pStyle w:val="a3"/>
        <w:numPr>
          <w:ilvl w:val="0"/>
          <w:numId w:val="25"/>
        </w:numPr>
        <w:ind w:left="1418" w:right="707"/>
        <w:jc w:val="center"/>
        <w:rPr>
          <w:rFonts w:eastAsiaTheme="minorEastAsia"/>
          <w:b/>
          <w:sz w:val="26"/>
          <w:szCs w:val="26"/>
        </w:rPr>
      </w:pPr>
      <w:r w:rsidRPr="009A5406">
        <w:rPr>
          <w:b/>
          <w:bCs/>
          <w:color w:val="000000"/>
          <w:sz w:val="26"/>
          <w:szCs w:val="26"/>
        </w:rPr>
        <w:t>Порядок формирования реестра исполнителей образовательных услуг в соответствии с социальным сертификатом</w:t>
      </w:r>
    </w:p>
    <w:p w:rsidR="009A5406" w:rsidRPr="009A5406" w:rsidRDefault="009A5406" w:rsidP="009A5406">
      <w:pPr>
        <w:pStyle w:val="a3"/>
        <w:ind w:left="1418" w:right="707"/>
        <w:rPr>
          <w:rFonts w:eastAsiaTheme="minorEastAsia"/>
          <w:b/>
          <w:sz w:val="26"/>
          <w:szCs w:val="26"/>
        </w:rPr>
      </w:pPr>
    </w:p>
    <w:p w:rsidR="00F8158D" w:rsidRDefault="00F8158D" w:rsidP="009A5406">
      <w:pPr>
        <w:pStyle w:val="a3"/>
        <w:numPr>
          <w:ilvl w:val="1"/>
          <w:numId w:val="38"/>
        </w:numPr>
        <w:jc w:val="both"/>
        <w:rPr>
          <w:color w:val="000000"/>
          <w:spacing w:val="2"/>
          <w:sz w:val="26"/>
          <w:szCs w:val="26"/>
        </w:rPr>
      </w:pPr>
      <w:r w:rsidRPr="009A5406">
        <w:rPr>
          <w:color w:val="000000"/>
          <w:spacing w:val="2"/>
          <w:sz w:val="26"/>
          <w:szCs w:val="26"/>
        </w:rPr>
        <w:t xml:space="preserve">Формирование </w:t>
      </w:r>
      <w:r w:rsidRPr="009A5406">
        <w:rPr>
          <w:color w:val="000000"/>
          <w:spacing w:val="2"/>
          <w:sz w:val="26"/>
          <w:szCs w:val="26"/>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9A5406">
        <w:rPr>
          <w:color w:val="000000"/>
          <w:spacing w:val="2"/>
          <w:sz w:val="26"/>
          <w:szCs w:val="26"/>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9A5406" w:rsidRDefault="009A5406" w:rsidP="009A5406">
      <w:pPr>
        <w:pStyle w:val="a3"/>
        <w:numPr>
          <w:ilvl w:val="1"/>
          <w:numId w:val="38"/>
        </w:numPr>
        <w:jc w:val="both"/>
        <w:rPr>
          <w:color w:val="000000"/>
          <w:spacing w:val="2"/>
          <w:sz w:val="26"/>
          <w:szCs w:val="26"/>
        </w:rPr>
      </w:pPr>
      <w:r w:rsidRPr="00F8158D">
        <w:rPr>
          <w:color w:val="000000"/>
          <w:spacing w:val="2"/>
          <w:sz w:val="26"/>
          <w:szCs w:val="26"/>
        </w:rPr>
        <w:lastRenderedPageBreak/>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9A5406" w:rsidRDefault="009A5406" w:rsidP="009A5406">
      <w:pPr>
        <w:pStyle w:val="a3"/>
        <w:numPr>
          <w:ilvl w:val="1"/>
          <w:numId w:val="38"/>
        </w:numPr>
        <w:jc w:val="both"/>
        <w:rPr>
          <w:color w:val="000000"/>
          <w:spacing w:val="2"/>
          <w:sz w:val="26"/>
          <w:szCs w:val="26"/>
        </w:rPr>
      </w:pPr>
      <w:r w:rsidRPr="00F8158D">
        <w:rPr>
          <w:color w:val="000000"/>
          <w:spacing w:val="2"/>
          <w:sz w:val="26"/>
          <w:szCs w:val="26"/>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A5406" w:rsidRPr="009A5406" w:rsidRDefault="009A5406" w:rsidP="009A5406">
      <w:pPr>
        <w:pStyle w:val="a3"/>
        <w:numPr>
          <w:ilvl w:val="1"/>
          <w:numId w:val="38"/>
        </w:numPr>
        <w:jc w:val="both"/>
        <w:rPr>
          <w:color w:val="000000"/>
          <w:spacing w:val="2"/>
          <w:sz w:val="26"/>
          <w:szCs w:val="26"/>
        </w:rPr>
      </w:pPr>
      <w:r w:rsidRPr="00F8158D">
        <w:rPr>
          <w:color w:val="000000"/>
          <w:spacing w:val="2"/>
          <w:sz w:val="26"/>
          <w:szCs w:val="26"/>
        </w:rPr>
        <w:t>Исключение исполнителя образовательных услуг из Реестра исполнителей образовательных услуг осуществляется Уполномоченным органом:</w:t>
      </w:r>
    </w:p>
    <w:p w:rsidR="00F8158D" w:rsidRPr="009A5406" w:rsidRDefault="00F8158D" w:rsidP="009A5406">
      <w:pPr>
        <w:pStyle w:val="a3"/>
        <w:numPr>
          <w:ilvl w:val="2"/>
          <w:numId w:val="38"/>
        </w:numPr>
        <w:ind w:left="1418"/>
        <w:jc w:val="both"/>
        <w:rPr>
          <w:color w:val="000000"/>
          <w:spacing w:val="2"/>
          <w:sz w:val="26"/>
          <w:szCs w:val="26"/>
        </w:rPr>
      </w:pPr>
      <w:bookmarkStart w:id="26" w:name="_Ref126067007"/>
      <w:r w:rsidRPr="009A5406">
        <w:rPr>
          <w:color w:val="000000"/>
          <w:spacing w:val="2"/>
          <w:sz w:val="26"/>
          <w:szCs w:val="26"/>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26"/>
    </w:p>
    <w:p w:rsidR="00F8158D" w:rsidRPr="00F8158D" w:rsidRDefault="00F8158D" w:rsidP="009A5406">
      <w:pPr>
        <w:pStyle w:val="a3"/>
        <w:numPr>
          <w:ilvl w:val="2"/>
          <w:numId w:val="38"/>
        </w:numPr>
        <w:ind w:left="1418" w:hanging="698"/>
        <w:jc w:val="both"/>
        <w:rPr>
          <w:color w:val="000000"/>
          <w:spacing w:val="2"/>
          <w:sz w:val="26"/>
          <w:szCs w:val="26"/>
        </w:rPr>
      </w:pPr>
      <w:bookmarkStart w:id="27" w:name="_Ref126067019"/>
      <w:r w:rsidRPr="00F8158D">
        <w:rPr>
          <w:color w:val="000000"/>
          <w:spacing w:val="2"/>
          <w:sz w:val="26"/>
          <w:szCs w:val="26"/>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27"/>
    </w:p>
    <w:p w:rsidR="00F8158D" w:rsidRPr="00F8158D" w:rsidRDefault="00F8158D" w:rsidP="009A5406">
      <w:pPr>
        <w:spacing w:after="0" w:line="240" w:lineRule="auto"/>
        <w:ind w:left="709" w:firstLine="709"/>
        <w:jc w:val="both"/>
        <w:rPr>
          <w:rFonts w:ascii="Times New Roman" w:hAnsi="Times New Roman" w:cs="Times New Roman"/>
          <w:color w:val="000000"/>
          <w:spacing w:val="2"/>
          <w:sz w:val="26"/>
          <w:szCs w:val="26"/>
        </w:rPr>
      </w:pPr>
      <w:r w:rsidRPr="00F8158D">
        <w:rPr>
          <w:rFonts w:ascii="Times New Roman" w:hAnsi="Times New Roman" w:cs="Times New Roman"/>
          <w:color w:val="000000"/>
          <w:spacing w:val="2"/>
          <w:sz w:val="26"/>
          <w:szCs w:val="26"/>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Pr="00F8158D">
        <w:rPr>
          <w:rFonts w:ascii="Times New Roman" w:hAnsi="Times New Roman" w:cs="Times New Roman"/>
          <w:color w:val="000000"/>
          <w:spacing w:val="2"/>
          <w:sz w:val="26"/>
          <w:szCs w:val="26"/>
        </w:rPr>
        <w:fldChar w:fldCharType="begin"/>
      </w:r>
      <w:r w:rsidRPr="00F8158D">
        <w:rPr>
          <w:rFonts w:ascii="Times New Roman" w:hAnsi="Times New Roman" w:cs="Times New Roman"/>
          <w:color w:val="000000"/>
          <w:spacing w:val="2"/>
          <w:sz w:val="26"/>
          <w:szCs w:val="26"/>
        </w:rPr>
        <w:instrText xml:space="preserve"> REF _Ref126067007 \r \h  \* MERGEFORMAT </w:instrText>
      </w:r>
      <w:r w:rsidRPr="00F8158D">
        <w:rPr>
          <w:rFonts w:ascii="Times New Roman" w:hAnsi="Times New Roman" w:cs="Times New Roman"/>
          <w:color w:val="000000"/>
          <w:spacing w:val="2"/>
          <w:sz w:val="26"/>
          <w:szCs w:val="26"/>
        </w:rPr>
      </w:r>
      <w:r w:rsidRPr="00F8158D">
        <w:rPr>
          <w:rFonts w:ascii="Times New Roman" w:hAnsi="Times New Roman" w:cs="Times New Roman"/>
          <w:color w:val="000000"/>
          <w:spacing w:val="2"/>
          <w:sz w:val="26"/>
          <w:szCs w:val="26"/>
        </w:rPr>
        <w:fldChar w:fldCharType="separate"/>
      </w:r>
      <w:r w:rsidR="00E73E8E">
        <w:rPr>
          <w:rFonts w:ascii="Times New Roman" w:hAnsi="Times New Roman" w:cs="Times New Roman"/>
          <w:color w:val="000000"/>
          <w:spacing w:val="2"/>
          <w:sz w:val="26"/>
          <w:szCs w:val="26"/>
        </w:rPr>
        <w:t>7.4.1</w:t>
      </w:r>
      <w:r w:rsidRPr="00F8158D">
        <w:rPr>
          <w:rFonts w:ascii="Times New Roman" w:hAnsi="Times New Roman" w:cs="Times New Roman"/>
          <w:color w:val="000000"/>
          <w:spacing w:val="2"/>
          <w:sz w:val="26"/>
          <w:szCs w:val="26"/>
        </w:rPr>
        <w:fldChar w:fldCharType="end"/>
      </w:r>
      <w:r w:rsidRPr="00F8158D">
        <w:rPr>
          <w:rFonts w:ascii="Times New Roman" w:hAnsi="Times New Roman" w:cs="Times New Roman"/>
          <w:color w:val="000000"/>
          <w:spacing w:val="2"/>
          <w:sz w:val="26"/>
          <w:szCs w:val="26"/>
        </w:rPr>
        <w:t xml:space="preserve"> и </w:t>
      </w:r>
      <w:r w:rsidRPr="00F8158D">
        <w:rPr>
          <w:rFonts w:ascii="Times New Roman" w:hAnsi="Times New Roman" w:cs="Times New Roman"/>
          <w:color w:val="000000"/>
          <w:spacing w:val="2"/>
          <w:sz w:val="26"/>
          <w:szCs w:val="26"/>
        </w:rPr>
        <w:fldChar w:fldCharType="begin"/>
      </w:r>
      <w:r w:rsidRPr="00F8158D">
        <w:rPr>
          <w:rFonts w:ascii="Times New Roman" w:hAnsi="Times New Roman" w:cs="Times New Roman"/>
          <w:color w:val="000000"/>
          <w:spacing w:val="2"/>
          <w:sz w:val="26"/>
          <w:szCs w:val="26"/>
        </w:rPr>
        <w:instrText xml:space="preserve"> REF _Ref126067019 \r \h  \* MERGEFORMAT </w:instrText>
      </w:r>
      <w:r w:rsidRPr="00F8158D">
        <w:rPr>
          <w:rFonts w:ascii="Times New Roman" w:hAnsi="Times New Roman" w:cs="Times New Roman"/>
          <w:color w:val="000000"/>
          <w:spacing w:val="2"/>
          <w:sz w:val="26"/>
          <w:szCs w:val="26"/>
        </w:rPr>
      </w:r>
      <w:r w:rsidRPr="00F8158D">
        <w:rPr>
          <w:rFonts w:ascii="Times New Roman" w:hAnsi="Times New Roman" w:cs="Times New Roman"/>
          <w:color w:val="000000"/>
          <w:spacing w:val="2"/>
          <w:sz w:val="26"/>
          <w:szCs w:val="26"/>
        </w:rPr>
        <w:fldChar w:fldCharType="separate"/>
      </w:r>
      <w:r w:rsidR="00E73E8E">
        <w:rPr>
          <w:rFonts w:ascii="Times New Roman" w:hAnsi="Times New Roman" w:cs="Times New Roman"/>
          <w:color w:val="000000"/>
          <w:spacing w:val="2"/>
          <w:sz w:val="26"/>
          <w:szCs w:val="26"/>
        </w:rPr>
        <w:t>7.4.2</w:t>
      </w:r>
      <w:r w:rsidRPr="00F8158D">
        <w:rPr>
          <w:rFonts w:ascii="Times New Roman" w:hAnsi="Times New Roman" w:cs="Times New Roman"/>
          <w:color w:val="000000"/>
          <w:spacing w:val="2"/>
          <w:sz w:val="26"/>
          <w:szCs w:val="26"/>
        </w:rPr>
        <w:fldChar w:fldCharType="end"/>
      </w:r>
      <w:r w:rsidRPr="00F8158D">
        <w:rPr>
          <w:rFonts w:ascii="Times New Roman" w:hAnsi="Times New Roman" w:cs="Times New Roman"/>
          <w:color w:val="000000"/>
          <w:spacing w:val="2"/>
          <w:sz w:val="26"/>
          <w:szCs w:val="26"/>
        </w:rPr>
        <w:t xml:space="preserve"> настоящего пункта.</w:t>
      </w:r>
    </w:p>
    <w:p w:rsidR="00F8158D" w:rsidRPr="00F8158D" w:rsidRDefault="00F8158D" w:rsidP="000C5250">
      <w:pPr>
        <w:pStyle w:val="a3"/>
        <w:ind w:left="709"/>
        <w:jc w:val="right"/>
        <w:rPr>
          <w:rFonts w:eastAsiaTheme="minorEastAsia"/>
          <w:sz w:val="26"/>
          <w:szCs w:val="26"/>
        </w:rPr>
      </w:pPr>
    </w:p>
    <w:p w:rsidR="00D53BAE" w:rsidRPr="00F8158D" w:rsidRDefault="005512CB" w:rsidP="005512CB">
      <w:pPr>
        <w:tabs>
          <w:tab w:val="left" w:pos="8880"/>
        </w:tabs>
        <w:rPr>
          <w:sz w:val="26"/>
          <w:szCs w:val="26"/>
        </w:rPr>
      </w:pPr>
      <w:r w:rsidRPr="00F8158D">
        <w:rPr>
          <w:sz w:val="26"/>
          <w:szCs w:val="26"/>
        </w:rPr>
        <w:tab/>
      </w:r>
    </w:p>
    <w:sectPr w:rsidR="00D53BAE" w:rsidRPr="00F8158D" w:rsidSect="00D53BAE">
      <w:pgSz w:w="11906" w:h="16838"/>
      <w:pgMar w:top="851" w:right="851" w:bottom="993"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AE" w:rsidRDefault="00D53BAE" w:rsidP="00D53BAE">
      <w:pPr>
        <w:spacing w:after="0" w:line="240" w:lineRule="auto"/>
      </w:pPr>
      <w:r>
        <w:separator/>
      </w:r>
    </w:p>
  </w:endnote>
  <w:endnote w:type="continuationSeparator" w:id="0">
    <w:p w:rsidR="00D53BAE" w:rsidRDefault="00D53BAE" w:rsidP="00D5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AE" w:rsidRDefault="00D53BAE" w:rsidP="00D53BAE">
      <w:pPr>
        <w:spacing w:after="0" w:line="240" w:lineRule="auto"/>
      </w:pPr>
      <w:r>
        <w:separator/>
      </w:r>
    </w:p>
  </w:footnote>
  <w:footnote w:type="continuationSeparator" w:id="0">
    <w:p w:rsidR="00D53BAE" w:rsidRDefault="00D53BAE" w:rsidP="00D53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96B"/>
    <w:multiLevelType w:val="multilevel"/>
    <w:tmpl w:val="C6BCA5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3"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F6AA8"/>
    <w:multiLevelType w:val="hybridMultilevel"/>
    <w:tmpl w:val="C43E1920"/>
    <w:lvl w:ilvl="0" w:tplc="CC3460D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10F251AE"/>
    <w:multiLevelType w:val="hybridMultilevel"/>
    <w:tmpl w:val="B3F8B390"/>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25282E"/>
    <w:multiLevelType w:val="multilevel"/>
    <w:tmpl w:val="400C56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52C3C"/>
    <w:multiLevelType w:val="hybridMultilevel"/>
    <w:tmpl w:val="A5AC5FF0"/>
    <w:lvl w:ilvl="0" w:tplc="E026AD5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1D7F46D3"/>
    <w:multiLevelType w:val="multilevel"/>
    <w:tmpl w:val="869EE2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67396"/>
    <w:multiLevelType w:val="multilevel"/>
    <w:tmpl w:val="083AD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5A3744"/>
    <w:multiLevelType w:val="hybridMultilevel"/>
    <w:tmpl w:val="C0BEE19C"/>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8D64E7"/>
    <w:multiLevelType w:val="hybridMultilevel"/>
    <w:tmpl w:val="614C24DC"/>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F517232"/>
    <w:multiLevelType w:val="multilevel"/>
    <w:tmpl w:val="8058374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A5EB5"/>
    <w:multiLevelType w:val="multilevel"/>
    <w:tmpl w:val="F5B24420"/>
    <w:lvl w:ilvl="0">
      <w:start w:val="1"/>
      <w:numFmt w:val="upperRoman"/>
      <w:lvlText w:val="%1."/>
      <w:lvlJc w:val="right"/>
      <w:pPr>
        <w:ind w:left="720"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934172"/>
    <w:multiLevelType w:val="hybridMultilevel"/>
    <w:tmpl w:val="C4267FF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CC29B9"/>
    <w:multiLevelType w:val="hybridMultilevel"/>
    <w:tmpl w:val="C58C09CC"/>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031E2C"/>
    <w:multiLevelType w:val="hybridMultilevel"/>
    <w:tmpl w:val="7DE2E87E"/>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0"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F851CA2"/>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3"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4" w15:restartNumberingAfterBreak="0">
    <w:nsid w:val="48A94B3F"/>
    <w:multiLevelType w:val="hybridMultilevel"/>
    <w:tmpl w:val="D570AEBE"/>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8F433A"/>
    <w:multiLevelType w:val="hybridMultilevel"/>
    <w:tmpl w:val="73A05B50"/>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8"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805EB7"/>
    <w:multiLevelType w:val="hybridMultilevel"/>
    <w:tmpl w:val="AECA188E"/>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4B0986"/>
    <w:multiLevelType w:val="hybridMultilevel"/>
    <w:tmpl w:val="037894FA"/>
    <w:lvl w:ilvl="0" w:tplc="6526CC8E">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4D5F99"/>
    <w:multiLevelType w:val="multilevel"/>
    <w:tmpl w:val="8F0AD7D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36" w15:restartNumberingAfterBreak="0">
    <w:nsid w:val="796F5EB6"/>
    <w:multiLevelType w:val="hybridMultilevel"/>
    <w:tmpl w:val="7AD6D364"/>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4"/>
  </w:num>
  <w:num w:numId="5">
    <w:abstractNumId w:val="0"/>
  </w:num>
  <w:num w:numId="6">
    <w:abstractNumId w:val="18"/>
  </w:num>
  <w:num w:numId="7">
    <w:abstractNumId w:val="11"/>
  </w:num>
  <w:num w:numId="8">
    <w:abstractNumId w:val="6"/>
  </w:num>
  <w:num w:numId="9">
    <w:abstractNumId w:val="29"/>
  </w:num>
  <w:num w:numId="10">
    <w:abstractNumId w:val="15"/>
  </w:num>
  <w:num w:numId="11">
    <w:abstractNumId w:val="21"/>
  </w:num>
  <w:num w:numId="12">
    <w:abstractNumId w:val="23"/>
  </w:num>
  <w:num w:numId="13">
    <w:abstractNumId w:val="7"/>
  </w:num>
  <w:num w:numId="14">
    <w:abstractNumId w:val="9"/>
  </w:num>
  <w:num w:numId="15">
    <w:abstractNumId w:val="38"/>
  </w:num>
  <w:num w:numId="16">
    <w:abstractNumId w:val="20"/>
  </w:num>
  <w:num w:numId="17">
    <w:abstractNumId w:val="10"/>
  </w:num>
  <w:num w:numId="18">
    <w:abstractNumId w:val="37"/>
  </w:num>
  <w:num w:numId="19">
    <w:abstractNumId w:val="27"/>
  </w:num>
  <w:num w:numId="20">
    <w:abstractNumId w:val="35"/>
  </w:num>
  <w:num w:numId="21">
    <w:abstractNumId w:val="19"/>
  </w:num>
  <w:num w:numId="22">
    <w:abstractNumId w:val="2"/>
  </w:num>
  <w:num w:numId="23">
    <w:abstractNumId w:val="34"/>
  </w:num>
  <w:num w:numId="24">
    <w:abstractNumId w:val="22"/>
  </w:num>
  <w:num w:numId="25">
    <w:abstractNumId w:val="25"/>
  </w:num>
  <w:num w:numId="26">
    <w:abstractNumId w:val="1"/>
  </w:num>
  <w:num w:numId="27">
    <w:abstractNumId w:val="28"/>
  </w:num>
  <w:num w:numId="28">
    <w:abstractNumId w:val="30"/>
  </w:num>
  <w:num w:numId="29">
    <w:abstractNumId w:val="32"/>
  </w:num>
  <w:num w:numId="30">
    <w:abstractNumId w:val="16"/>
  </w:num>
  <w:num w:numId="31">
    <w:abstractNumId w:val="24"/>
  </w:num>
  <w:num w:numId="32">
    <w:abstractNumId w:val="36"/>
  </w:num>
  <w:num w:numId="33">
    <w:abstractNumId w:val="12"/>
  </w:num>
  <w:num w:numId="34">
    <w:abstractNumId w:val="31"/>
  </w:num>
  <w:num w:numId="35">
    <w:abstractNumId w:val="17"/>
  </w:num>
  <w:num w:numId="36">
    <w:abstractNumId w:val="33"/>
  </w:num>
  <w:num w:numId="37">
    <w:abstractNumId w:val="26"/>
  </w:num>
  <w:num w:numId="38">
    <w:abstractNumId w:val="1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4"/>
    <w:rsid w:val="000510A0"/>
    <w:rsid w:val="000547B4"/>
    <w:rsid w:val="00055DA7"/>
    <w:rsid w:val="0005761D"/>
    <w:rsid w:val="00096BA1"/>
    <w:rsid w:val="000C0D21"/>
    <w:rsid w:val="000C1640"/>
    <w:rsid w:val="000C5250"/>
    <w:rsid w:val="000D0F21"/>
    <w:rsid w:val="000D1440"/>
    <w:rsid w:val="000F7CEB"/>
    <w:rsid w:val="00102818"/>
    <w:rsid w:val="00121D4D"/>
    <w:rsid w:val="00126C67"/>
    <w:rsid w:val="0013158F"/>
    <w:rsid w:val="001705F7"/>
    <w:rsid w:val="00170F10"/>
    <w:rsid w:val="0018614E"/>
    <w:rsid w:val="00191C49"/>
    <w:rsid w:val="001A1039"/>
    <w:rsid w:val="001B72C5"/>
    <w:rsid w:val="001C0247"/>
    <w:rsid w:val="00205568"/>
    <w:rsid w:val="00206BDC"/>
    <w:rsid w:val="0023590E"/>
    <w:rsid w:val="0025777C"/>
    <w:rsid w:val="00263EC8"/>
    <w:rsid w:val="0027335D"/>
    <w:rsid w:val="00276713"/>
    <w:rsid w:val="00277262"/>
    <w:rsid w:val="00291602"/>
    <w:rsid w:val="002A1435"/>
    <w:rsid w:val="002B40F3"/>
    <w:rsid w:val="002D38D5"/>
    <w:rsid w:val="00325821"/>
    <w:rsid w:val="00332BBE"/>
    <w:rsid w:val="00340E77"/>
    <w:rsid w:val="003432BB"/>
    <w:rsid w:val="00357B12"/>
    <w:rsid w:val="00360342"/>
    <w:rsid w:val="00362FC2"/>
    <w:rsid w:val="003746BD"/>
    <w:rsid w:val="00386360"/>
    <w:rsid w:val="00387D8E"/>
    <w:rsid w:val="003925E6"/>
    <w:rsid w:val="003B654E"/>
    <w:rsid w:val="003C4B03"/>
    <w:rsid w:val="003D2466"/>
    <w:rsid w:val="00422F95"/>
    <w:rsid w:val="00437F0C"/>
    <w:rsid w:val="00437FD2"/>
    <w:rsid w:val="00472B41"/>
    <w:rsid w:val="0047720C"/>
    <w:rsid w:val="004D7C26"/>
    <w:rsid w:val="004E70DF"/>
    <w:rsid w:val="004F7BD0"/>
    <w:rsid w:val="005024E5"/>
    <w:rsid w:val="0051430A"/>
    <w:rsid w:val="00514BB0"/>
    <w:rsid w:val="00526BB4"/>
    <w:rsid w:val="005512CB"/>
    <w:rsid w:val="00572480"/>
    <w:rsid w:val="00572A59"/>
    <w:rsid w:val="005735A4"/>
    <w:rsid w:val="005744C4"/>
    <w:rsid w:val="0058238E"/>
    <w:rsid w:val="005928FA"/>
    <w:rsid w:val="005964AF"/>
    <w:rsid w:val="005A25A5"/>
    <w:rsid w:val="005D33EA"/>
    <w:rsid w:val="005D64D5"/>
    <w:rsid w:val="005D7788"/>
    <w:rsid w:val="005E5CA4"/>
    <w:rsid w:val="00604A73"/>
    <w:rsid w:val="00607EB5"/>
    <w:rsid w:val="00624257"/>
    <w:rsid w:val="00637C23"/>
    <w:rsid w:val="00640743"/>
    <w:rsid w:val="00644BC7"/>
    <w:rsid w:val="00687030"/>
    <w:rsid w:val="006A06C4"/>
    <w:rsid w:val="006A729F"/>
    <w:rsid w:val="006D1549"/>
    <w:rsid w:val="006E033A"/>
    <w:rsid w:val="007023D9"/>
    <w:rsid w:val="00713D22"/>
    <w:rsid w:val="00724423"/>
    <w:rsid w:val="00760584"/>
    <w:rsid w:val="0076156F"/>
    <w:rsid w:val="007845D6"/>
    <w:rsid w:val="007C5B03"/>
    <w:rsid w:val="007C6228"/>
    <w:rsid w:val="007E5974"/>
    <w:rsid w:val="007E6A51"/>
    <w:rsid w:val="0081714E"/>
    <w:rsid w:val="008326A5"/>
    <w:rsid w:val="00840CD1"/>
    <w:rsid w:val="00844818"/>
    <w:rsid w:val="00856DE5"/>
    <w:rsid w:val="00865177"/>
    <w:rsid w:val="00871341"/>
    <w:rsid w:val="0087388B"/>
    <w:rsid w:val="00875679"/>
    <w:rsid w:val="00877DA3"/>
    <w:rsid w:val="008862B4"/>
    <w:rsid w:val="00890298"/>
    <w:rsid w:val="008A016D"/>
    <w:rsid w:val="008A26AC"/>
    <w:rsid w:val="008A40FD"/>
    <w:rsid w:val="008C17BE"/>
    <w:rsid w:val="008E0B8C"/>
    <w:rsid w:val="008F4DE6"/>
    <w:rsid w:val="00913AE0"/>
    <w:rsid w:val="00970183"/>
    <w:rsid w:val="009A5406"/>
    <w:rsid w:val="009D1A8C"/>
    <w:rsid w:val="00A16E56"/>
    <w:rsid w:val="00A23B8E"/>
    <w:rsid w:val="00A50928"/>
    <w:rsid w:val="00A54C04"/>
    <w:rsid w:val="00A566D6"/>
    <w:rsid w:val="00A61911"/>
    <w:rsid w:val="00A61A23"/>
    <w:rsid w:val="00AA1DF8"/>
    <w:rsid w:val="00AA2F33"/>
    <w:rsid w:val="00AA6C58"/>
    <w:rsid w:val="00AB1A86"/>
    <w:rsid w:val="00AB576D"/>
    <w:rsid w:val="00AC0240"/>
    <w:rsid w:val="00AC3925"/>
    <w:rsid w:val="00AD44F8"/>
    <w:rsid w:val="00AE1019"/>
    <w:rsid w:val="00AE7407"/>
    <w:rsid w:val="00AF0B73"/>
    <w:rsid w:val="00AF4ED6"/>
    <w:rsid w:val="00AF5997"/>
    <w:rsid w:val="00B21FD3"/>
    <w:rsid w:val="00B26019"/>
    <w:rsid w:val="00B35BE3"/>
    <w:rsid w:val="00B40099"/>
    <w:rsid w:val="00B52296"/>
    <w:rsid w:val="00B55218"/>
    <w:rsid w:val="00B64AE0"/>
    <w:rsid w:val="00BA0CF2"/>
    <w:rsid w:val="00BA0D6E"/>
    <w:rsid w:val="00BB0FED"/>
    <w:rsid w:val="00BB7B58"/>
    <w:rsid w:val="00BD21F7"/>
    <w:rsid w:val="00BD40EA"/>
    <w:rsid w:val="00BE4B10"/>
    <w:rsid w:val="00BF5974"/>
    <w:rsid w:val="00C2577B"/>
    <w:rsid w:val="00C30064"/>
    <w:rsid w:val="00C420FA"/>
    <w:rsid w:val="00C701E6"/>
    <w:rsid w:val="00C71076"/>
    <w:rsid w:val="00C81968"/>
    <w:rsid w:val="00C878A7"/>
    <w:rsid w:val="00CA37AA"/>
    <w:rsid w:val="00CB1674"/>
    <w:rsid w:val="00CC17AD"/>
    <w:rsid w:val="00D06F13"/>
    <w:rsid w:val="00D1375E"/>
    <w:rsid w:val="00D17639"/>
    <w:rsid w:val="00D53BAE"/>
    <w:rsid w:val="00D6742B"/>
    <w:rsid w:val="00D71AF6"/>
    <w:rsid w:val="00DA1863"/>
    <w:rsid w:val="00DB0438"/>
    <w:rsid w:val="00DC09D6"/>
    <w:rsid w:val="00DC6777"/>
    <w:rsid w:val="00DD224A"/>
    <w:rsid w:val="00DD538D"/>
    <w:rsid w:val="00DE057F"/>
    <w:rsid w:val="00DE1382"/>
    <w:rsid w:val="00DE155F"/>
    <w:rsid w:val="00DE4599"/>
    <w:rsid w:val="00DE71D1"/>
    <w:rsid w:val="00E14A7E"/>
    <w:rsid w:val="00E6410B"/>
    <w:rsid w:val="00E73E8E"/>
    <w:rsid w:val="00E803E6"/>
    <w:rsid w:val="00E80D48"/>
    <w:rsid w:val="00E82BB2"/>
    <w:rsid w:val="00E83EFF"/>
    <w:rsid w:val="00EA69F6"/>
    <w:rsid w:val="00ED29B5"/>
    <w:rsid w:val="00ED4447"/>
    <w:rsid w:val="00EF0FF0"/>
    <w:rsid w:val="00EF32EA"/>
    <w:rsid w:val="00F01F7B"/>
    <w:rsid w:val="00F06F09"/>
    <w:rsid w:val="00F324C2"/>
    <w:rsid w:val="00F456B2"/>
    <w:rsid w:val="00F45F57"/>
    <w:rsid w:val="00F4618E"/>
    <w:rsid w:val="00F53B01"/>
    <w:rsid w:val="00F6352F"/>
    <w:rsid w:val="00F8158D"/>
    <w:rsid w:val="00F95889"/>
    <w:rsid w:val="00FB6575"/>
    <w:rsid w:val="00FC2D4C"/>
    <w:rsid w:val="00FE3ADB"/>
    <w:rsid w:val="00FE52A3"/>
    <w:rsid w:val="00FF21F2"/>
    <w:rsid w:val="00FF5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5F33"/>
  <w15:docId w15:val="{4D4A5B3D-022A-4533-984F-B28CDE6C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33A"/>
  </w:style>
  <w:style w:type="paragraph" w:styleId="2">
    <w:name w:val="heading 2"/>
    <w:basedOn w:val="a"/>
    <w:next w:val="a"/>
    <w:link w:val="20"/>
    <w:qFormat/>
    <w:rsid w:val="00E83EFF"/>
    <w:pPr>
      <w:keepNext/>
      <w:tabs>
        <w:tab w:val="left" w:pos="0"/>
        <w:tab w:val="left" w:pos="4253"/>
      </w:tabs>
      <w:suppressAutoHyphens/>
      <w:spacing w:after="0" w:line="240" w:lineRule="auto"/>
      <w:ind w:left="576" w:hanging="576"/>
      <w:jc w:val="both"/>
      <w:outlineLvl w:val="1"/>
    </w:pPr>
    <w:rPr>
      <w:rFonts w:ascii="Times New Roman" w:eastAsia="Times New Roman" w:hAnsi="Times New Roman" w:cs="Times New Roman"/>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62B4"/>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8862B4"/>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8862B4"/>
    <w:rPr>
      <w:rFonts w:ascii="Times New Roman" w:eastAsia="Times New Roman" w:hAnsi="Times New Roman" w:cs="Times New Roman"/>
      <w:sz w:val="24"/>
      <w:szCs w:val="20"/>
      <w:lang w:eastAsia="hi-IN" w:bidi="hi-IN"/>
    </w:rPr>
  </w:style>
  <w:style w:type="character" w:customStyle="1" w:styleId="20">
    <w:name w:val="Заголовок 2 Знак"/>
    <w:basedOn w:val="a0"/>
    <w:link w:val="2"/>
    <w:rsid w:val="00E83EFF"/>
    <w:rPr>
      <w:rFonts w:ascii="Times New Roman" w:eastAsia="Times New Roman" w:hAnsi="Times New Roman" w:cs="Times New Roman"/>
      <w:sz w:val="28"/>
      <w:szCs w:val="20"/>
      <w:lang w:eastAsia="hi-IN" w:bidi="hi-IN"/>
    </w:rPr>
  </w:style>
  <w:style w:type="paragraph" w:customStyle="1" w:styleId="ConsPlusNormal">
    <w:name w:val="ConsPlusNormal"/>
    <w:rsid w:val="00E83EFF"/>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83EFF"/>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semiHidden/>
    <w:unhideWhenUsed/>
    <w:rsid w:val="00E83EFF"/>
    <w:rPr>
      <w:color w:val="0000FF"/>
      <w:u w:val="single"/>
    </w:rPr>
  </w:style>
  <w:style w:type="table" w:styleId="a8">
    <w:name w:val="Table Grid"/>
    <w:basedOn w:val="a1"/>
    <w:uiPriority w:val="59"/>
    <w:rsid w:val="00DE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03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342"/>
    <w:rPr>
      <w:rFonts w:ascii="Segoe UI" w:hAnsi="Segoe UI" w:cs="Segoe UI"/>
      <w:sz w:val="18"/>
      <w:szCs w:val="18"/>
    </w:rPr>
  </w:style>
  <w:style w:type="paragraph" w:customStyle="1" w:styleId="formattext">
    <w:name w:val="formattext"/>
    <w:basedOn w:val="a"/>
    <w:rsid w:val="00422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422F95"/>
    <w:rPr>
      <w:rFonts w:ascii="Times New Roman" w:eastAsia="Times New Roman" w:hAnsi="Times New Roman" w:cs="Times New Roman"/>
      <w:sz w:val="20"/>
      <w:szCs w:val="20"/>
    </w:rPr>
  </w:style>
  <w:style w:type="paragraph" w:customStyle="1" w:styleId="ConsPlusCell">
    <w:name w:val="ConsPlusCell"/>
    <w:rsid w:val="00B64AE0"/>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semiHidden/>
    <w:unhideWhenUsed/>
    <w:rsid w:val="00A16E56"/>
    <w:pPr>
      <w:spacing w:after="120" w:line="480" w:lineRule="auto"/>
    </w:pPr>
  </w:style>
  <w:style w:type="character" w:customStyle="1" w:styleId="22">
    <w:name w:val="Основной текст 2 Знак"/>
    <w:basedOn w:val="a0"/>
    <w:link w:val="21"/>
    <w:uiPriority w:val="99"/>
    <w:semiHidden/>
    <w:rsid w:val="00A16E56"/>
  </w:style>
  <w:style w:type="paragraph" w:styleId="ab">
    <w:name w:val="caption"/>
    <w:basedOn w:val="a"/>
    <w:next w:val="a"/>
    <w:uiPriority w:val="35"/>
    <w:unhideWhenUsed/>
    <w:qFormat/>
    <w:rsid w:val="0005761D"/>
    <w:pPr>
      <w:spacing w:line="240" w:lineRule="auto"/>
    </w:pPr>
    <w:rPr>
      <w:b/>
      <w:bCs/>
      <w:color w:val="4F81BD" w:themeColor="accent1"/>
      <w:sz w:val="18"/>
      <w:szCs w:val="18"/>
    </w:rPr>
  </w:style>
  <w:style w:type="paragraph" w:styleId="ac">
    <w:name w:val="header"/>
    <w:basedOn w:val="a"/>
    <w:link w:val="ad"/>
    <w:uiPriority w:val="99"/>
    <w:unhideWhenUsed/>
    <w:rsid w:val="00D53BA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53BAE"/>
  </w:style>
  <w:style w:type="paragraph" w:styleId="ae">
    <w:name w:val="footer"/>
    <w:basedOn w:val="a"/>
    <w:link w:val="af"/>
    <w:uiPriority w:val="99"/>
    <w:unhideWhenUsed/>
    <w:rsid w:val="00D53B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3BAE"/>
  </w:style>
  <w:style w:type="character" w:customStyle="1" w:styleId="Heading1Char">
    <w:name w:val="Heading 1 Char"/>
    <w:uiPriority w:val="9"/>
    <w:rsid w:val="00AF0B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8DFA-E265-43B4-AF25-A9CC31CD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20</Pages>
  <Words>8311</Words>
  <Characters>47377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Admin</cp:lastModifiedBy>
  <cp:revision>11</cp:revision>
  <cp:lastPrinted>2023-08-18T04:54:00Z</cp:lastPrinted>
  <dcterms:created xsi:type="dcterms:W3CDTF">2023-08-07T16:55:00Z</dcterms:created>
  <dcterms:modified xsi:type="dcterms:W3CDTF">2023-08-18T04:56:00Z</dcterms:modified>
</cp:coreProperties>
</file>