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ECC" w:rsidRPr="00C15ECC" w:rsidRDefault="00061363" w:rsidP="00C15ECC">
      <w:pPr>
        <w:ind w:left="5760" w:firstLine="720"/>
        <w:jc w:val="right"/>
        <w:rPr>
          <w:rFonts w:ascii="Times New Roman" w:hAnsi="Times New Roman"/>
          <w:color w:val="auto"/>
          <w:szCs w:val="22"/>
        </w:rPr>
      </w:pPr>
      <w:r>
        <w:rPr>
          <w:rFonts w:ascii="Times New Roman" w:hAnsi="Times New Roman"/>
          <w:sz w:val="28"/>
          <w:szCs w:val="28"/>
        </w:rPr>
        <w:t xml:space="preserve">  </w:t>
      </w:r>
      <w:r w:rsidR="00C15ECC">
        <w:rPr>
          <w:rFonts w:ascii="Times New Roman" w:hAnsi="Times New Roman"/>
          <w:b/>
          <w:bCs/>
          <w:noProof/>
          <w:color w:val="auto"/>
          <w:sz w:val="24"/>
        </w:rPr>
        <w:drawing>
          <wp:anchor distT="0" distB="0" distL="114300" distR="114300" simplePos="0" relativeHeight="251659264" behindDoc="0" locked="0" layoutInCell="0" allowOverlap="1">
            <wp:simplePos x="0" y="0"/>
            <wp:positionH relativeFrom="column">
              <wp:posOffset>2665730</wp:posOffset>
            </wp:positionH>
            <wp:positionV relativeFrom="paragraph">
              <wp:posOffset>-99060</wp:posOffset>
            </wp:positionV>
            <wp:extent cx="648335" cy="82296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33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C15ECC" w:rsidRPr="00C15ECC">
        <w:rPr>
          <w:rFonts w:ascii="Times New Roman" w:hAnsi="Times New Roman"/>
          <w:color w:val="auto"/>
          <w:szCs w:val="22"/>
        </w:rPr>
        <w:t>ПРОЕКТ</w:t>
      </w:r>
    </w:p>
    <w:p w:rsidR="00C15ECC" w:rsidRPr="00C15ECC" w:rsidRDefault="00C15ECC" w:rsidP="00C15ECC">
      <w:pPr>
        <w:keepNext/>
        <w:autoSpaceDE w:val="0"/>
        <w:autoSpaceDN w:val="0"/>
        <w:spacing w:after="0" w:line="240" w:lineRule="auto"/>
        <w:jc w:val="center"/>
        <w:outlineLvl w:val="0"/>
        <w:rPr>
          <w:rFonts w:ascii="Times New Roman" w:hAnsi="Times New Roman"/>
          <w:bCs/>
          <w:color w:val="auto"/>
          <w:sz w:val="28"/>
          <w:szCs w:val="28"/>
        </w:rPr>
      </w:pPr>
    </w:p>
    <w:p w:rsidR="00C15ECC" w:rsidRPr="00C15ECC" w:rsidRDefault="00C15ECC" w:rsidP="00C15ECC">
      <w:pPr>
        <w:keepNext/>
        <w:autoSpaceDE w:val="0"/>
        <w:autoSpaceDN w:val="0"/>
        <w:spacing w:after="0" w:line="240" w:lineRule="auto"/>
        <w:jc w:val="center"/>
        <w:outlineLvl w:val="0"/>
        <w:rPr>
          <w:rFonts w:ascii="Times New Roman" w:hAnsi="Times New Roman"/>
          <w:bCs/>
          <w:color w:val="auto"/>
          <w:sz w:val="28"/>
          <w:szCs w:val="28"/>
        </w:rPr>
      </w:pPr>
      <w:r w:rsidRPr="00C15ECC">
        <w:rPr>
          <w:rFonts w:ascii="Times New Roman" w:hAnsi="Times New Roman"/>
          <w:bCs/>
          <w:color w:val="auto"/>
          <w:sz w:val="28"/>
          <w:szCs w:val="28"/>
        </w:rPr>
        <w:t>АДМИНИСТРАЦИЯ</w:t>
      </w:r>
    </w:p>
    <w:p w:rsidR="00C15ECC" w:rsidRPr="00C15ECC" w:rsidRDefault="00C15ECC" w:rsidP="00C15ECC">
      <w:pPr>
        <w:autoSpaceDE w:val="0"/>
        <w:autoSpaceDN w:val="0"/>
        <w:spacing w:after="0" w:line="240" w:lineRule="auto"/>
        <w:jc w:val="center"/>
        <w:rPr>
          <w:rFonts w:ascii="Times New Roman" w:hAnsi="Times New Roman"/>
          <w:bCs/>
          <w:color w:val="auto"/>
          <w:sz w:val="28"/>
          <w:szCs w:val="28"/>
        </w:rPr>
      </w:pPr>
      <w:r w:rsidRPr="00C15ECC">
        <w:rPr>
          <w:rFonts w:ascii="Times New Roman" w:hAnsi="Times New Roman"/>
          <w:bCs/>
          <w:color w:val="auto"/>
          <w:sz w:val="28"/>
          <w:szCs w:val="28"/>
        </w:rPr>
        <w:t>КАДУЙСКОГО МУНИЦИПАЛЬНОГО ОКРУГА</w:t>
      </w:r>
    </w:p>
    <w:p w:rsidR="00C15ECC" w:rsidRPr="00C15ECC" w:rsidRDefault="00C15ECC" w:rsidP="00C15ECC">
      <w:pPr>
        <w:autoSpaceDE w:val="0"/>
        <w:autoSpaceDN w:val="0"/>
        <w:spacing w:after="0" w:line="240" w:lineRule="auto"/>
        <w:jc w:val="center"/>
        <w:rPr>
          <w:rFonts w:ascii="Times New Roman" w:hAnsi="Times New Roman"/>
          <w:b/>
          <w:bCs/>
          <w:color w:val="auto"/>
          <w:sz w:val="28"/>
          <w:szCs w:val="28"/>
        </w:rPr>
      </w:pPr>
      <w:r w:rsidRPr="00C15ECC">
        <w:rPr>
          <w:rFonts w:ascii="Times New Roman" w:hAnsi="Times New Roman"/>
          <w:bCs/>
          <w:color w:val="auto"/>
          <w:sz w:val="28"/>
          <w:szCs w:val="28"/>
        </w:rPr>
        <w:t>ВОЛОГОДСКОЙ ОБЛАСТИ</w:t>
      </w:r>
    </w:p>
    <w:p w:rsidR="00C15ECC" w:rsidRPr="00C15ECC" w:rsidRDefault="00C15ECC" w:rsidP="00C15ECC">
      <w:pPr>
        <w:autoSpaceDE w:val="0"/>
        <w:autoSpaceDN w:val="0"/>
        <w:spacing w:after="0" w:line="240" w:lineRule="auto"/>
        <w:jc w:val="center"/>
        <w:rPr>
          <w:rFonts w:ascii="Times New Roman" w:hAnsi="Times New Roman"/>
          <w:b/>
          <w:bCs/>
          <w:color w:val="auto"/>
          <w:sz w:val="24"/>
          <w:szCs w:val="24"/>
        </w:rPr>
      </w:pPr>
    </w:p>
    <w:p w:rsidR="00C15ECC" w:rsidRPr="00C15ECC" w:rsidRDefault="00C15ECC" w:rsidP="00C15ECC">
      <w:pPr>
        <w:autoSpaceDE w:val="0"/>
        <w:autoSpaceDN w:val="0"/>
        <w:spacing w:after="0" w:line="240" w:lineRule="auto"/>
        <w:jc w:val="center"/>
        <w:rPr>
          <w:rFonts w:ascii="Times New Roman" w:hAnsi="Times New Roman"/>
          <w:b/>
          <w:bCs/>
          <w:color w:val="auto"/>
          <w:sz w:val="28"/>
          <w:szCs w:val="28"/>
        </w:rPr>
      </w:pPr>
      <w:r w:rsidRPr="00C15ECC">
        <w:rPr>
          <w:rFonts w:ascii="Times New Roman" w:hAnsi="Times New Roman"/>
          <w:b/>
          <w:bCs/>
          <w:color w:val="auto"/>
          <w:sz w:val="28"/>
          <w:szCs w:val="28"/>
        </w:rPr>
        <w:t>ПОСТАНОВЛЕНИЕ</w:t>
      </w:r>
    </w:p>
    <w:p w:rsidR="00C15ECC" w:rsidRPr="00C15ECC" w:rsidRDefault="00C15ECC" w:rsidP="00C15ECC">
      <w:pPr>
        <w:autoSpaceDE w:val="0"/>
        <w:autoSpaceDN w:val="0"/>
        <w:spacing w:after="0" w:line="240" w:lineRule="auto"/>
        <w:jc w:val="center"/>
        <w:rPr>
          <w:rFonts w:ascii="Times New Roman" w:hAnsi="Times New Roman"/>
          <w:b/>
          <w:bCs/>
          <w:color w:val="auto"/>
          <w:sz w:val="28"/>
          <w:szCs w:val="28"/>
        </w:rPr>
      </w:pPr>
    </w:p>
    <w:p w:rsidR="00C15ECC" w:rsidRPr="00C15ECC" w:rsidRDefault="00C15ECC" w:rsidP="00C15ECC">
      <w:pPr>
        <w:autoSpaceDE w:val="0"/>
        <w:autoSpaceDN w:val="0"/>
        <w:spacing w:after="0" w:line="240" w:lineRule="auto"/>
        <w:jc w:val="center"/>
        <w:rPr>
          <w:rFonts w:ascii="Times New Roman" w:hAnsi="Times New Roman"/>
          <w:b/>
          <w:bCs/>
          <w:color w:val="auto"/>
          <w:sz w:val="24"/>
          <w:szCs w:val="24"/>
        </w:rPr>
      </w:pPr>
    </w:p>
    <w:p w:rsidR="00C15ECC" w:rsidRPr="00C15ECC" w:rsidRDefault="00C15ECC" w:rsidP="00C15ECC">
      <w:pPr>
        <w:autoSpaceDE w:val="0"/>
        <w:autoSpaceDN w:val="0"/>
        <w:spacing w:after="0" w:line="240" w:lineRule="auto"/>
        <w:rPr>
          <w:rFonts w:ascii="Times New Roman" w:hAnsi="Times New Roman"/>
          <w:color w:val="auto"/>
          <w:sz w:val="28"/>
          <w:szCs w:val="28"/>
        </w:rPr>
      </w:pPr>
      <w:r w:rsidRPr="00C15ECC">
        <w:rPr>
          <w:rFonts w:ascii="Times New Roman" w:hAnsi="Times New Roman"/>
          <w:color w:val="auto"/>
          <w:sz w:val="28"/>
          <w:szCs w:val="28"/>
        </w:rPr>
        <w:t xml:space="preserve">   _______________                                                                                 № ______</w:t>
      </w:r>
    </w:p>
    <w:p w:rsidR="00C15ECC" w:rsidRPr="00C15ECC" w:rsidRDefault="00C15ECC" w:rsidP="00C15ECC">
      <w:pPr>
        <w:autoSpaceDE w:val="0"/>
        <w:autoSpaceDN w:val="0"/>
        <w:spacing w:after="0" w:line="240" w:lineRule="auto"/>
        <w:jc w:val="center"/>
        <w:rPr>
          <w:rFonts w:ascii="Times New Roman" w:hAnsi="Times New Roman"/>
          <w:color w:val="auto"/>
          <w:sz w:val="28"/>
          <w:szCs w:val="28"/>
        </w:rPr>
      </w:pPr>
      <w:proofErr w:type="spellStart"/>
      <w:r w:rsidRPr="00C15ECC">
        <w:rPr>
          <w:rFonts w:ascii="Times New Roman" w:hAnsi="Times New Roman"/>
          <w:color w:val="auto"/>
          <w:sz w:val="28"/>
          <w:szCs w:val="28"/>
        </w:rPr>
        <w:t>рп</w:t>
      </w:r>
      <w:proofErr w:type="spellEnd"/>
      <w:r w:rsidRPr="00C15ECC">
        <w:rPr>
          <w:rFonts w:ascii="Times New Roman" w:hAnsi="Times New Roman"/>
          <w:color w:val="auto"/>
          <w:sz w:val="28"/>
          <w:szCs w:val="28"/>
        </w:rPr>
        <w:t xml:space="preserve"> </w:t>
      </w:r>
      <w:proofErr w:type="spellStart"/>
      <w:r w:rsidRPr="00C15ECC">
        <w:rPr>
          <w:rFonts w:ascii="Times New Roman" w:hAnsi="Times New Roman"/>
          <w:color w:val="auto"/>
          <w:sz w:val="28"/>
          <w:szCs w:val="28"/>
        </w:rPr>
        <w:t>Кадуй</w:t>
      </w:r>
      <w:proofErr w:type="spellEnd"/>
    </w:p>
    <w:p w:rsidR="00C15ECC" w:rsidRPr="00C15ECC" w:rsidRDefault="00C15ECC" w:rsidP="00C15ECC">
      <w:pPr>
        <w:tabs>
          <w:tab w:val="left" w:pos="4253"/>
        </w:tabs>
        <w:autoSpaceDE w:val="0"/>
        <w:autoSpaceDN w:val="0"/>
        <w:spacing w:after="0" w:line="240" w:lineRule="auto"/>
        <w:rPr>
          <w:rFonts w:ascii="Times New Roman" w:hAnsi="Times New Roman"/>
          <w:color w:val="auto"/>
          <w:sz w:val="24"/>
          <w:szCs w:val="24"/>
        </w:rPr>
      </w:pPr>
      <w:r w:rsidRPr="00C15ECC">
        <w:rPr>
          <w:rFonts w:ascii="Times New Roman" w:hAnsi="Times New Roman"/>
          <w:noProof/>
          <w:color w:val="auto"/>
          <w:sz w:val="20"/>
        </w:rPr>
        <w:pict>
          <v:line id="_x0000_s1031" style="position:absolute;z-index:251660288" from="1.35pt,13.15pt" to="1.35pt,13.15pt" o:allowincell="f"/>
        </w:pict>
      </w:r>
      <w:r w:rsidRPr="00C15ECC">
        <w:rPr>
          <w:rFonts w:ascii="Times New Roman" w:hAnsi="Times New Roman"/>
          <w:color w:val="auto"/>
          <w:sz w:val="24"/>
          <w:szCs w:val="24"/>
        </w:rPr>
        <w:tab/>
      </w:r>
      <w:r w:rsidRPr="00C15ECC">
        <w:rPr>
          <w:rFonts w:ascii="Times New Roman" w:hAnsi="Times New Roman"/>
          <w:color w:val="auto"/>
          <w:sz w:val="24"/>
          <w:szCs w:val="24"/>
        </w:rPr>
        <w:tab/>
      </w:r>
      <w:r w:rsidRPr="00C15ECC">
        <w:rPr>
          <w:rFonts w:ascii="Times New Roman" w:hAnsi="Times New Roman"/>
          <w:color w:val="auto"/>
          <w:sz w:val="24"/>
          <w:szCs w:val="24"/>
        </w:rPr>
        <w:tab/>
      </w:r>
      <w:r w:rsidRPr="00C15ECC">
        <w:rPr>
          <w:rFonts w:ascii="Times New Roman" w:hAnsi="Times New Roman"/>
          <w:color w:val="auto"/>
          <w:sz w:val="24"/>
          <w:szCs w:val="24"/>
        </w:rPr>
        <w:tab/>
      </w:r>
    </w:p>
    <w:p w:rsidR="00C15ECC" w:rsidRPr="00C15ECC" w:rsidRDefault="00C15ECC" w:rsidP="00C15ECC">
      <w:pPr>
        <w:tabs>
          <w:tab w:val="left" w:pos="0"/>
          <w:tab w:val="left" w:pos="4253"/>
        </w:tabs>
        <w:autoSpaceDE w:val="0"/>
        <w:autoSpaceDN w:val="0"/>
        <w:spacing w:after="0" w:line="240" w:lineRule="auto"/>
        <w:jc w:val="center"/>
        <w:rPr>
          <w:rFonts w:ascii="Times New Roman" w:hAnsi="Times New Roman"/>
          <w:b/>
          <w:color w:val="auto"/>
          <w:sz w:val="28"/>
          <w:szCs w:val="28"/>
        </w:rPr>
      </w:pPr>
    </w:p>
    <w:p w:rsidR="00C15ECC" w:rsidRPr="00C15ECC" w:rsidRDefault="00C15ECC" w:rsidP="00C15ECC">
      <w:pPr>
        <w:tabs>
          <w:tab w:val="left" w:pos="0"/>
          <w:tab w:val="left" w:pos="4253"/>
        </w:tabs>
        <w:autoSpaceDE w:val="0"/>
        <w:autoSpaceDN w:val="0"/>
        <w:spacing w:after="0" w:line="240" w:lineRule="auto"/>
        <w:jc w:val="center"/>
        <w:rPr>
          <w:rFonts w:ascii="Times New Roman" w:hAnsi="Times New Roman"/>
          <w:b/>
          <w:bCs/>
          <w:color w:val="auto"/>
          <w:sz w:val="28"/>
          <w:szCs w:val="28"/>
        </w:rPr>
      </w:pPr>
    </w:p>
    <w:p w:rsidR="00C15ECC" w:rsidRPr="00C15ECC" w:rsidRDefault="00C15ECC" w:rsidP="00C15ECC">
      <w:pPr>
        <w:autoSpaceDE w:val="0"/>
        <w:autoSpaceDN w:val="0"/>
        <w:spacing w:after="0" w:line="240" w:lineRule="auto"/>
        <w:jc w:val="center"/>
        <w:rPr>
          <w:rFonts w:ascii="Times New Roman" w:hAnsi="Times New Roman"/>
          <w:b/>
          <w:color w:val="auto"/>
          <w:sz w:val="28"/>
        </w:rPr>
      </w:pPr>
      <w:r w:rsidRPr="00C15ECC">
        <w:rPr>
          <w:rFonts w:ascii="Times New Roman" w:hAnsi="Times New Roman"/>
          <w:b/>
          <w:bCs/>
          <w:color w:val="auto"/>
          <w:sz w:val="28"/>
          <w:szCs w:val="28"/>
        </w:rPr>
        <w:t xml:space="preserve">Об утверждении </w:t>
      </w:r>
      <w:r w:rsidRPr="00C15ECC">
        <w:rPr>
          <w:rFonts w:ascii="Times New Roman" w:hAnsi="Times New Roman"/>
          <w:b/>
          <w:bCs/>
          <w:color w:val="auto"/>
          <w:sz w:val="28"/>
        </w:rPr>
        <w:t xml:space="preserve">Административного регламента предоставления муниципальной услуги по </w:t>
      </w:r>
      <w:r w:rsidRPr="00C15ECC">
        <w:rPr>
          <w:rFonts w:ascii="Times New Roman" w:hAnsi="Times New Roman"/>
          <w:b/>
          <w:color w:val="auto"/>
          <w:sz w:val="28"/>
        </w:rPr>
        <w:t xml:space="preserve">согласованию создания мест (площадок) накопления твердых коммунальных отходов на территории </w:t>
      </w:r>
      <w:proofErr w:type="spellStart"/>
      <w:r w:rsidRPr="00C15ECC">
        <w:rPr>
          <w:rFonts w:ascii="Times New Roman" w:hAnsi="Times New Roman"/>
          <w:b/>
          <w:color w:val="auto"/>
          <w:sz w:val="28"/>
        </w:rPr>
        <w:t>Кадуйского</w:t>
      </w:r>
      <w:proofErr w:type="spellEnd"/>
      <w:r w:rsidRPr="00C15ECC">
        <w:rPr>
          <w:rFonts w:ascii="Times New Roman" w:hAnsi="Times New Roman"/>
          <w:b/>
          <w:color w:val="auto"/>
          <w:sz w:val="28"/>
        </w:rPr>
        <w:t xml:space="preserve"> муниципального округа</w:t>
      </w:r>
    </w:p>
    <w:p w:rsidR="00C15ECC" w:rsidRPr="00C15ECC" w:rsidRDefault="00C15ECC" w:rsidP="00C15ECC">
      <w:pPr>
        <w:spacing w:after="0" w:line="240" w:lineRule="auto"/>
        <w:jc w:val="center"/>
        <w:rPr>
          <w:rFonts w:ascii="Times New Roman" w:hAnsi="Times New Roman"/>
          <w:b/>
          <w:bCs/>
          <w:sz w:val="28"/>
        </w:rPr>
      </w:pPr>
    </w:p>
    <w:p w:rsidR="00C15ECC" w:rsidRPr="00C15ECC" w:rsidRDefault="00C15ECC" w:rsidP="00C15ECC">
      <w:pPr>
        <w:autoSpaceDE w:val="0"/>
        <w:autoSpaceDN w:val="0"/>
        <w:spacing w:after="0" w:line="240" w:lineRule="auto"/>
        <w:ind w:left="142" w:right="-2"/>
        <w:jc w:val="center"/>
        <w:rPr>
          <w:rFonts w:ascii="Times New Roman" w:hAnsi="Times New Roman"/>
          <w:color w:val="FF0000"/>
          <w:sz w:val="28"/>
          <w:szCs w:val="28"/>
        </w:rPr>
      </w:pPr>
    </w:p>
    <w:p w:rsidR="00C15ECC" w:rsidRPr="00C15ECC" w:rsidRDefault="00C15ECC" w:rsidP="00C15ECC">
      <w:pPr>
        <w:autoSpaceDE w:val="0"/>
        <w:autoSpaceDN w:val="0"/>
        <w:spacing w:after="0" w:line="240" w:lineRule="auto"/>
        <w:ind w:firstLine="709"/>
        <w:jc w:val="both"/>
        <w:rPr>
          <w:rFonts w:ascii="Times New Roman" w:hAnsi="Times New Roman"/>
          <w:iCs/>
          <w:color w:val="auto"/>
          <w:sz w:val="28"/>
          <w:szCs w:val="28"/>
        </w:rPr>
      </w:pPr>
      <w:r w:rsidRPr="00C15ECC">
        <w:rPr>
          <w:rFonts w:ascii="Times New Roman" w:hAnsi="Times New Roman"/>
          <w:color w:val="auto"/>
          <w:sz w:val="28"/>
          <w:szCs w:val="28"/>
          <w:lang w:eastAsia="x-none"/>
        </w:rPr>
        <w:t xml:space="preserve">В соответствии с </w:t>
      </w:r>
      <w:r w:rsidRPr="00C15ECC">
        <w:rPr>
          <w:rFonts w:ascii="Times New Roman" w:hAnsi="Times New Roman"/>
          <w:color w:val="auto"/>
          <w:sz w:val="28"/>
          <w:szCs w:val="28"/>
        </w:rPr>
        <w:t xml:space="preserve">Федеральным законом от 27 июля 2010 года № 210-ФЗ «Об организации предоставления государственных и муниципальных услуг», </w:t>
      </w:r>
      <w:bookmarkStart w:id="0" w:name="_Hlk131165192"/>
      <w:r w:rsidRPr="00C15ECC">
        <w:rPr>
          <w:rFonts w:ascii="Times New Roman" w:hAnsi="Times New Roman"/>
          <w:iCs/>
          <w:color w:val="auto"/>
          <w:sz w:val="28"/>
          <w:szCs w:val="28"/>
        </w:rPr>
        <w:t xml:space="preserve">постановлением Администрации </w:t>
      </w:r>
      <w:proofErr w:type="spellStart"/>
      <w:r w:rsidRPr="00C15ECC">
        <w:rPr>
          <w:rFonts w:ascii="Times New Roman" w:hAnsi="Times New Roman"/>
          <w:iCs/>
          <w:color w:val="auto"/>
          <w:sz w:val="28"/>
          <w:szCs w:val="28"/>
        </w:rPr>
        <w:t>Кадуйского</w:t>
      </w:r>
      <w:proofErr w:type="spellEnd"/>
      <w:r w:rsidRPr="00C15ECC">
        <w:rPr>
          <w:rFonts w:ascii="Times New Roman" w:hAnsi="Times New Roman"/>
          <w:iCs/>
          <w:color w:val="auto"/>
          <w:sz w:val="28"/>
          <w:szCs w:val="28"/>
        </w:rPr>
        <w:t xml:space="preserve"> муниципального округа от 11.01.2023г. №23 «Об утверждении порядка разработки и утверждения административных регламентов предоставления муниципальных услуг», постановляю:</w:t>
      </w:r>
    </w:p>
    <w:p w:rsidR="00C15ECC" w:rsidRPr="00C15ECC" w:rsidRDefault="00C15ECC" w:rsidP="00C15ECC">
      <w:pPr>
        <w:autoSpaceDE w:val="0"/>
        <w:autoSpaceDN w:val="0"/>
        <w:spacing w:after="0" w:line="240" w:lineRule="auto"/>
        <w:jc w:val="both"/>
        <w:rPr>
          <w:rFonts w:ascii="Times New Roman" w:hAnsi="Times New Roman"/>
          <w:b/>
          <w:color w:val="auto"/>
          <w:sz w:val="28"/>
        </w:rPr>
      </w:pPr>
      <w:r w:rsidRPr="00C15ECC">
        <w:rPr>
          <w:rFonts w:ascii="Times New Roman" w:hAnsi="Times New Roman"/>
          <w:iCs/>
          <w:color w:val="auto"/>
          <w:sz w:val="28"/>
          <w:szCs w:val="28"/>
        </w:rPr>
        <w:t xml:space="preserve">          1. Утвердить Административный регламент предоставления муниципальной услуги по </w:t>
      </w:r>
      <w:r w:rsidRPr="00C15ECC">
        <w:rPr>
          <w:rFonts w:ascii="Times New Roman" w:hAnsi="Times New Roman"/>
          <w:color w:val="auto"/>
          <w:sz w:val="28"/>
        </w:rPr>
        <w:t xml:space="preserve"> согласованию создания мест (площадок) накопления твердых коммунальных отходов на территории </w:t>
      </w:r>
      <w:proofErr w:type="spellStart"/>
      <w:r w:rsidRPr="00C15ECC">
        <w:rPr>
          <w:rFonts w:ascii="Times New Roman" w:hAnsi="Times New Roman"/>
          <w:color w:val="auto"/>
          <w:sz w:val="28"/>
        </w:rPr>
        <w:t>Кадуйского</w:t>
      </w:r>
      <w:proofErr w:type="spellEnd"/>
      <w:r w:rsidRPr="00C15ECC">
        <w:rPr>
          <w:rFonts w:ascii="Times New Roman" w:hAnsi="Times New Roman"/>
          <w:color w:val="auto"/>
          <w:sz w:val="28"/>
        </w:rPr>
        <w:t xml:space="preserve"> муниципального округа (прилагается).</w:t>
      </w:r>
    </w:p>
    <w:p w:rsidR="00C15ECC" w:rsidRPr="00C15ECC" w:rsidRDefault="00C15ECC" w:rsidP="00C15ECC">
      <w:pPr>
        <w:autoSpaceDE w:val="0"/>
        <w:autoSpaceDN w:val="0"/>
        <w:spacing w:after="0" w:line="240" w:lineRule="auto"/>
        <w:jc w:val="both"/>
        <w:rPr>
          <w:rFonts w:ascii="Times New Roman" w:hAnsi="Times New Roman"/>
          <w:color w:val="auto"/>
          <w:sz w:val="28"/>
          <w:szCs w:val="28"/>
        </w:rPr>
      </w:pPr>
      <w:r w:rsidRPr="00C15ECC">
        <w:rPr>
          <w:rFonts w:ascii="Times New Roman" w:hAnsi="Times New Roman"/>
          <w:bCs/>
          <w:color w:val="auto"/>
          <w:sz w:val="28"/>
          <w:szCs w:val="28"/>
        </w:rPr>
        <w:t xml:space="preserve">          2.      Настоящее постановление вступает в силу со</w:t>
      </w:r>
      <w:r w:rsidRPr="00C15ECC">
        <w:rPr>
          <w:rFonts w:ascii="Times New Roman" w:hAnsi="Times New Roman"/>
          <w:color w:val="auto"/>
          <w:sz w:val="28"/>
          <w:szCs w:val="28"/>
        </w:rPr>
        <w:t xml:space="preserve"> дня его официального опубликования в районной газете «Наше время» и подлежит размещению на официальном сайте </w:t>
      </w:r>
      <w:proofErr w:type="spellStart"/>
      <w:r w:rsidRPr="00C15ECC">
        <w:rPr>
          <w:rFonts w:ascii="Times New Roman" w:hAnsi="Times New Roman"/>
          <w:color w:val="auto"/>
          <w:sz w:val="28"/>
          <w:szCs w:val="28"/>
        </w:rPr>
        <w:t>Кадуйского</w:t>
      </w:r>
      <w:proofErr w:type="spellEnd"/>
      <w:r w:rsidRPr="00C15ECC">
        <w:rPr>
          <w:rFonts w:ascii="Times New Roman" w:hAnsi="Times New Roman"/>
          <w:color w:val="auto"/>
          <w:sz w:val="28"/>
          <w:szCs w:val="28"/>
        </w:rPr>
        <w:t xml:space="preserve"> муниципального округа Вологодской области в информационно-телекоммуникационной сети «Интернет».</w:t>
      </w:r>
    </w:p>
    <w:bookmarkEnd w:id="0"/>
    <w:p w:rsidR="00C15ECC" w:rsidRPr="00C15ECC" w:rsidRDefault="00C15ECC" w:rsidP="00C15ECC">
      <w:pPr>
        <w:tabs>
          <w:tab w:val="left" w:pos="993"/>
        </w:tabs>
        <w:autoSpaceDE w:val="0"/>
        <w:autoSpaceDN w:val="0"/>
        <w:spacing w:after="0" w:line="240" w:lineRule="auto"/>
        <w:ind w:left="709"/>
        <w:jc w:val="both"/>
        <w:rPr>
          <w:rFonts w:ascii="Times New Roman" w:hAnsi="Times New Roman"/>
          <w:color w:val="auto"/>
          <w:sz w:val="28"/>
          <w:szCs w:val="28"/>
          <w:lang w:eastAsia="x-none"/>
        </w:rPr>
      </w:pPr>
    </w:p>
    <w:p w:rsidR="00C15ECC" w:rsidRPr="00C15ECC" w:rsidRDefault="00C15ECC" w:rsidP="00C15ECC">
      <w:pPr>
        <w:tabs>
          <w:tab w:val="left" w:pos="0"/>
          <w:tab w:val="left" w:pos="4253"/>
        </w:tabs>
        <w:autoSpaceDE w:val="0"/>
        <w:autoSpaceDN w:val="0"/>
        <w:spacing w:after="0" w:line="240" w:lineRule="auto"/>
        <w:rPr>
          <w:rFonts w:ascii="Times New Roman" w:hAnsi="Times New Roman"/>
          <w:color w:val="auto"/>
          <w:sz w:val="28"/>
          <w:szCs w:val="28"/>
        </w:rPr>
      </w:pPr>
    </w:p>
    <w:p w:rsidR="00C15ECC" w:rsidRPr="00C15ECC" w:rsidRDefault="00C15ECC" w:rsidP="00C15ECC">
      <w:pPr>
        <w:tabs>
          <w:tab w:val="left" w:pos="0"/>
          <w:tab w:val="left" w:pos="4253"/>
        </w:tabs>
        <w:autoSpaceDE w:val="0"/>
        <w:autoSpaceDN w:val="0"/>
        <w:spacing w:after="0" w:line="240" w:lineRule="auto"/>
        <w:rPr>
          <w:rFonts w:ascii="Times New Roman" w:hAnsi="Times New Roman"/>
          <w:color w:val="auto"/>
          <w:sz w:val="28"/>
          <w:szCs w:val="28"/>
        </w:rPr>
      </w:pPr>
    </w:p>
    <w:p w:rsidR="00C15ECC" w:rsidRPr="00C15ECC" w:rsidRDefault="00C15ECC" w:rsidP="00C15ECC">
      <w:pPr>
        <w:tabs>
          <w:tab w:val="left" w:pos="0"/>
          <w:tab w:val="left" w:pos="4253"/>
        </w:tabs>
        <w:autoSpaceDE w:val="0"/>
        <w:autoSpaceDN w:val="0"/>
        <w:spacing w:after="0" w:line="240" w:lineRule="auto"/>
        <w:rPr>
          <w:rFonts w:ascii="Times New Roman" w:hAnsi="Times New Roman"/>
          <w:color w:val="auto"/>
          <w:sz w:val="28"/>
          <w:szCs w:val="28"/>
        </w:rPr>
      </w:pPr>
      <w:r w:rsidRPr="00C15ECC">
        <w:rPr>
          <w:rFonts w:ascii="Times New Roman" w:hAnsi="Times New Roman"/>
          <w:color w:val="auto"/>
          <w:sz w:val="28"/>
          <w:szCs w:val="28"/>
        </w:rPr>
        <w:t xml:space="preserve">Глава </w:t>
      </w:r>
      <w:proofErr w:type="spellStart"/>
      <w:r w:rsidRPr="00C15ECC">
        <w:rPr>
          <w:rFonts w:ascii="Times New Roman" w:hAnsi="Times New Roman"/>
          <w:color w:val="auto"/>
          <w:sz w:val="28"/>
          <w:szCs w:val="28"/>
        </w:rPr>
        <w:t>Кадуйского</w:t>
      </w:r>
      <w:proofErr w:type="spellEnd"/>
      <w:r w:rsidRPr="00C15ECC">
        <w:rPr>
          <w:rFonts w:ascii="Times New Roman" w:hAnsi="Times New Roman"/>
          <w:color w:val="auto"/>
          <w:sz w:val="28"/>
          <w:szCs w:val="28"/>
        </w:rPr>
        <w:t xml:space="preserve"> муниципального округа </w:t>
      </w:r>
    </w:p>
    <w:p w:rsidR="00C15ECC" w:rsidRPr="00C15ECC" w:rsidRDefault="00C15ECC" w:rsidP="00C15ECC">
      <w:pPr>
        <w:tabs>
          <w:tab w:val="left" w:pos="0"/>
          <w:tab w:val="left" w:pos="4253"/>
        </w:tabs>
        <w:autoSpaceDE w:val="0"/>
        <w:autoSpaceDN w:val="0"/>
        <w:spacing w:after="0" w:line="240" w:lineRule="auto"/>
        <w:rPr>
          <w:rFonts w:ascii="Times New Roman" w:hAnsi="Times New Roman"/>
          <w:color w:val="auto"/>
          <w:sz w:val="28"/>
          <w:szCs w:val="28"/>
        </w:rPr>
      </w:pPr>
      <w:r w:rsidRPr="00C15ECC">
        <w:rPr>
          <w:rFonts w:ascii="Times New Roman" w:hAnsi="Times New Roman"/>
          <w:color w:val="auto"/>
          <w:sz w:val="28"/>
          <w:szCs w:val="28"/>
        </w:rPr>
        <w:t xml:space="preserve">Вологодской области                                      </w:t>
      </w:r>
      <w:r w:rsidRPr="00C15ECC">
        <w:rPr>
          <w:rFonts w:ascii="Times New Roman" w:hAnsi="Times New Roman"/>
          <w:color w:val="auto"/>
          <w:sz w:val="28"/>
          <w:szCs w:val="28"/>
        </w:rPr>
        <w:tab/>
      </w:r>
      <w:r w:rsidRPr="00C15ECC">
        <w:rPr>
          <w:rFonts w:ascii="Times New Roman" w:hAnsi="Times New Roman"/>
          <w:color w:val="auto"/>
          <w:sz w:val="28"/>
          <w:szCs w:val="28"/>
        </w:rPr>
        <w:tab/>
      </w:r>
      <w:r w:rsidRPr="00C15ECC">
        <w:rPr>
          <w:rFonts w:ascii="Times New Roman" w:hAnsi="Times New Roman"/>
          <w:color w:val="auto"/>
          <w:sz w:val="28"/>
          <w:szCs w:val="28"/>
        </w:rPr>
        <w:tab/>
      </w:r>
      <w:r w:rsidRPr="00C15ECC">
        <w:rPr>
          <w:rFonts w:ascii="Times New Roman" w:hAnsi="Times New Roman"/>
          <w:color w:val="auto"/>
          <w:sz w:val="28"/>
          <w:szCs w:val="28"/>
        </w:rPr>
        <w:tab/>
        <w:t>С.А. Грачева</w:t>
      </w:r>
    </w:p>
    <w:p w:rsidR="00C15ECC" w:rsidRDefault="00C15ECC" w:rsidP="00061363">
      <w:pPr>
        <w:autoSpaceDE w:val="0"/>
        <w:autoSpaceDN w:val="0"/>
        <w:spacing w:after="0" w:line="240" w:lineRule="auto"/>
        <w:jc w:val="center"/>
        <w:rPr>
          <w:rFonts w:ascii="Times New Roman" w:hAnsi="Times New Roman"/>
          <w:sz w:val="28"/>
          <w:szCs w:val="28"/>
        </w:rPr>
      </w:pPr>
    </w:p>
    <w:p w:rsidR="00061363" w:rsidRDefault="00061363" w:rsidP="00061363">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lastRenderedPageBreak/>
        <w:t xml:space="preserve">                              </w:t>
      </w:r>
      <w:r w:rsidR="00C15ECC">
        <w:rPr>
          <w:rFonts w:ascii="Times New Roman" w:hAnsi="Times New Roman"/>
          <w:sz w:val="28"/>
          <w:szCs w:val="28"/>
        </w:rPr>
        <w:t xml:space="preserve">  </w:t>
      </w:r>
      <w:r>
        <w:rPr>
          <w:rFonts w:ascii="Times New Roman" w:hAnsi="Times New Roman"/>
          <w:sz w:val="28"/>
          <w:szCs w:val="28"/>
        </w:rPr>
        <w:t>УТВЕРЖДЁН</w:t>
      </w:r>
      <w:r w:rsidR="00D908C1">
        <w:rPr>
          <w:rFonts w:ascii="Times New Roman" w:hAnsi="Times New Roman"/>
          <w:sz w:val="28"/>
          <w:szCs w:val="28"/>
        </w:rPr>
        <w:t xml:space="preserve"> </w:t>
      </w:r>
    </w:p>
    <w:p w:rsidR="00061363" w:rsidRDefault="00061363" w:rsidP="00061363">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 xml:space="preserve">                                                                 </w:t>
      </w:r>
      <w:r w:rsidR="00D908C1">
        <w:rPr>
          <w:rFonts w:ascii="Times New Roman" w:hAnsi="Times New Roman"/>
          <w:sz w:val="28"/>
          <w:szCs w:val="28"/>
        </w:rPr>
        <w:t>постановлением</w:t>
      </w:r>
      <w:r w:rsidR="00D908C1" w:rsidRPr="00442D15">
        <w:rPr>
          <w:rFonts w:ascii="Times New Roman" w:hAnsi="Times New Roman"/>
          <w:sz w:val="28"/>
          <w:szCs w:val="28"/>
        </w:rPr>
        <w:t xml:space="preserve"> Администрации </w:t>
      </w:r>
    </w:p>
    <w:p w:rsidR="00061363" w:rsidRDefault="00061363" w:rsidP="00061363">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 xml:space="preserve">                                                                       </w:t>
      </w:r>
      <w:r w:rsidR="00D908C1" w:rsidRPr="00442D15">
        <w:rPr>
          <w:rFonts w:ascii="Times New Roman" w:hAnsi="Times New Roman"/>
          <w:sz w:val="28"/>
          <w:szCs w:val="28"/>
        </w:rPr>
        <w:t xml:space="preserve">Кадуйского муниципального округа                                                   </w:t>
      </w:r>
      <w:r>
        <w:rPr>
          <w:rFonts w:ascii="Times New Roman" w:hAnsi="Times New Roman"/>
          <w:sz w:val="28"/>
          <w:szCs w:val="28"/>
        </w:rPr>
        <w:t xml:space="preserve">              </w:t>
      </w:r>
    </w:p>
    <w:p w:rsidR="00D908C1" w:rsidRPr="00442D15" w:rsidRDefault="00061363" w:rsidP="00061363">
      <w:pPr>
        <w:autoSpaceDE w:val="0"/>
        <w:autoSpaceDN w:val="0"/>
        <w:spacing w:after="0" w:line="240" w:lineRule="auto"/>
        <w:jc w:val="center"/>
        <w:rPr>
          <w:rFonts w:ascii="Times New Roman" w:hAnsi="Times New Roman"/>
          <w:sz w:val="28"/>
          <w:szCs w:val="28"/>
        </w:rPr>
      </w:pPr>
      <w:r>
        <w:rPr>
          <w:rFonts w:ascii="Times New Roman" w:hAnsi="Times New Roman"/>
          <w:sz w:val="28"/>
          <w:szCs w:val="28"/>
        </w:rPr>
        <w:t xml:space="preserve">                                                      </w:t>
      </w:r>
      <w:r w:rsidR="00D908C1" w:rsidRPr="00442D15">
        <w:rPr>
          <w:rFonts w:ascii="Times New Roman" w:hAnsi="Times New Roman"/>
          <w:sz w:val="28"/>
          <w:szCs w:val="28"/>
        </w:rPr>
        <w:t>от ___________№_______</w:t>
      </w:r>
    </w:p>
    <w:p w:rsidR="00D908C1" w:rsidRPr="00B66F7A" w:rsidRDefault="00D908C1" w:rsidP="00D908C1">
      <w:pPr>
        <w:autoSpaceDE w:val="0"/>
        <w:autoSpaceDN w:val="0"/>
        <w:rPr>
          <w:sz w:val="28"/>
          <w:szCs w:val="28"/>
        </w:rPr>
      </w:pPr>
    </w:p>
    <w:p w:rsidR="007B417F" w:rsidRPr="00442D15" w:rsidRDefault="007B417F" w:rsidP="007B417F">
      <w:pPr>
        <w:spacing w:after="0" w:line="240" w:lineRule="auto"/>
        <w:ind w:left="-708" w:right="-283"/>
        <w:jc w:val="center"/>
        <w:rPr>
          <w:rFonts w:ascii="Times New Roman" w:hAnsi="Times New Roman"/>
          <w:b/>
          <w:sz w:val="28"/>
        </w:rPr>
      </w:pPr>
      <w:r w:rsidRPr="00442D15">
        <w:rPr>
          <w:rStyle w:val="32"/>
          <w:rFonts w:ascii="Times New Roman" w:hAnsi="Times New Roman"/>
          <w:sz w:val="28"/>
          <w:szCs w:val="28"/>
        </w:rPr>
        <w:t>Административный регламент предоставления муниципальной услуги</w:t>
      </w:r>
    </w:p>
    <w:p w:rsidR="007B417F" w:rsidRDefault="007B417F" w:rsidP="007B417F">
      <w:pPr>
        <w:jc w:val="center"/>
        <w:outlineLvl w:val="1"/>
        <w:rPr>
          <w:rFonts w:ascii="Times New Roman" w:hAnsi="Times New Roman"/>
          <w:sz w:val="28"/>
        </w:rPr>
      </w:pPr>
      <w:r w:rsidRPr="00CC346C">
        <w:rPr>
          <w:rFonts w:ascii="Times New Roman" w:hAnsi="Times New Roman"/>
          <w:b/>
          <w:sz w:val="28"/>
        </w:rPr>
        <w:t>по согласованию создания мест (площадок) накопления твердых коммунальных отходов</w:t>
      </w:r>
      <w:r>
        <w:rPr>
          <w:rFonts w:ascii="Times New Roman" w:hAnsi="Times New Roman"/>
          <w:b/>
          <w:sz w:val="28"/>
        </w:rPr>
        <w:t xml:space="preserve"> на территории Кадуйского муниципального округа</w:t>
      </w:r>
      <w:r w:rsidRPr="007B417F">
        <w:rPr>
          <w:rFonts w:ascii="Times New Roman" w:hAnsi="Times New Roman"/>
          <w:sz w:val="28"/>
        </w:rPr>
        <w:t xml:space="preserve"> </w:t>
      </w:r>
    </w:p>
    <w:p w:rsidR="007B417F" w:rsidRDefault="007B417F" w:rsidP="007B417F">
      <w:pPr>
        <w:jc w:val="center"/>
        <w:outlineLvl w:val="1"/>
        <w:rPr>
          <w:rFonts w:ascii="Times New Roman" w:hAnsi="Times New Roman"/>
          <w:sz w:val="28"/>
        </w:rPr>
      </w:pPr>
      <w:bookmarkStart w:id="1" w:name="_GoBack"/>
      <w:bookmarkEnd w:id="1"/>
    </w:p>
    <w:p w:rsidR="007B417F" w:rsidRDefault="007B417F" w:rsidP="007B417F">
      <w:pPr>
        <w:jc w:val="center"/>
        <w:outlineLvl w:val="1"/>
        <w:rPr>
          <w:rFonts w:ascii="Times New Roman" w:hAnsi="Times New Roman"/>
          <w:sz w:val="28"/>
        </w:rPr>
      </w:pPr>
      <w:r>
        <w:rPr>
          <w:rFonts w:ascii="Times New Roman" w:hAnsi="Times New Roman"/>
          <w:sz w:val="28"/>
        </w:rPr>
        <w:t>I. Общие положения</w:t>
      </w:r>
    </w:p>
    <w:p w:rsidR="007B417F" w:rsidRDefault="007B417F" w:rsidP="007B417F">
      <w:pPr>
        <w:spacing w:after="0" w:line="240" w:lineRule="auto"/>
        <w:ind w:firstLine="720"/>
        <w:jc w:val="both"/>
        <w:rPr>
          <w:rFonts w:ascii="Times New Roman" w:hAnsi="Times New Roman"/>
          <w:sz w:val="28"/>
        </w:rPr>
      </w:pPr>
      <w:r>
        <w:rPr>
          <w:rFonts w:ascii="Times New Roman" w:hAnsi="Times New Roman"/>
          <w:sz w:val="28"/>
        </w:rPr>
        <w:t>1.1. Административный регламент предоставления муниципальной услуги по согласованию создания мест (площадок) накопления твердых коммунальных отходов (далее – административный регламент, муниципальная услуга) устанавливает порядок и стандарт предоставления муниципальной услуги.</w:t>
      </w:r>
    </w:p>
    <w:p w:rsidR="007B417F" w:rsidRDefault="007B417F" w:rsidP="007B417F">
      <w:pPr>
        <w:spacing w:after="0" w:line="240" w:lineRule="auto"/>
        <w:ind w:firstLine="720"/>
        <w:jc w:val="both"/>
        <w:rPr>
          <w:rFonts w:ascii="Times New Roman" w:hAnsi="Times New Roman"/>
          <w:sz w:val="28"/>
        </w:rPr>
      </w:pPr>
      <w:r>
        <w:rPr>
          <w:rFonts w:ascii="Times New Roman" w:hAnsi="Times New Roman"/>
          <w:sz w:val="28"/>
        </w:rPr>
        <w:t>1.2. Заявителями при предоставлении муниципальной услуги являются физические лица,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D9424F" w:rsidRPr="00EC58AE" w:rsidRDefault="00D9424F" w:rsidP="00D9424F">
      <w:pPr>
        <w:shd w:val="clear" w:color="auto" w:fill="FFFFFF"/>
        <w:spacing w:after="0"/>
        <w:jc w:val="both"/>
        <w:rPr>
          <w:rFonts w:ascii="Times New Roman" w:hAnsi="Times New Roman"/>
          <w:color w:val="auto"/>
          <w:sz w:val="28"/>
          <w:szCs w:val="28"/>
        </w:rPr>
      </w:pPr>
      <w:r>
        <w:rPr>
          <w:rFonts w:ascii="Times New Roman" w:hAnsi="Times New Roman"/>
          <w:sz w:val="28"/>
        </w:rPr>
        <w:t xml:space="preserve">1.3. </w:t>
      </w:r>
      <w:r w:rsidRPr="00EC58AE">
        <w:rPr>
          <w:rFonts w:ascii="Times New Roman" w:hAnsi="Times New Roman"/>
          <w:color w:val="auto"/>
          <w:sz w:val="28"/>
          <w:szCs w:val="28"/>
        </w:rPr>
        <w:t>Место нахождения Администрации Кадуйского муниципального округа Вологодской области, отраслевого (функционального) органа Администрации (далее - Уполномоченный орган):  </w:t>
      </w:r>
    </w:p>
    <w:p w:rsidR="00D9424F" w:rsidRPr="00EC58AE" w:rsidRDefault="00D9424F" w:rsidP="00D9424F">
      <w:pPr>
        <w:shd w:val="clear" w:color="auto" w:fill="FFFFFF"/>
        <w:spacing w:after="0" w:line="240" w:lineRule="auto"/>
        <w:jc w:val="both"/>
        <w:rPr>
          <w:rFonts w:ascii="Times New Roman" w:hAnsi="Times New Roman"/>
          <w:color w:val="auto"/>
          <w:sz w:val="28"/>
          <w:szCs w:val="28"/>
        </w:rPr>
      </w:pPr>
      <w:proofErr w:type="gramStart"/>
      <w:r w:rsidRPr="00EC58AE">
        <w:rPr>
          <w:rFonts w:ascii="Times New Roman" w:hAnsi="Times New Roman"/>
          <w:color w:val="auto"/>
          <w:sz w:val="28"/>
          <w:szCs w:val="28"/>
        </w:rPr>
        <w:t xml:space="preserve">- городской территориальный отдел Администрации Кадуйского муниципального округа Вологодской области (на следующей территории: в границах городского поселения поселок </w:t>
      </w:r>
      <w:proofErr w:type="spellStart"/>
      <w:r w:rsidRPr="00EC58AE">
        <w:rPr>
          <w:rFonts w:ascii="Times New Roman" w:hAnsi="Times New Roman"/>
          <w:color w:val="auto"/>
          <w:sz w:val="28"/>
          <w:szCs w:val="28"/>
        </w:rPr>
        <w:t>Кадуй</w:t>
      </w:r>
      <w:proofErr w:type="spellEnd"/>
      <w:r w:rsidRPr="00EC58AE">
        <w:rPr>
          <w:rFonts w:ascii="Times New Roman" w:hAnsi="Times New Roman"/>
          <w:color w:val="auto"/>
          <w:sz w:val="28"/>
          <w:szCs w:val="28"/>
        </w:rPr>
        <w:t xml:space="preserve"> и городского поселения поселок </w:t>
      </w:r>
      <w:proofErr w:type="spellStart"/>
      <w:r w:rsidRPr="00EC58AE">
        <w:rPr>
          <w:rFonts w:ascii="Times New Roman" w:hAnsi="Times New Roman"/>
          <w:color w:val="auto"/>
          <w:sz w:val="28"/>
          <w:szCs w:val="28"/>
        </w:rPr>
        <w:t>Хохлово</w:t>
      </w:r>
      <w:proofErr w:type="spellEnd"/>
      <w:r w:rsidRPr="00EC58AE">
        <w:rPr>
          <w:rFonts w:ascii="Times New Roman" w:hAnsi="Times New Roman"/>
          <w:color w:val="auto"/>
          <w:sz w:val="28"/>
          <w:szCs w:val="28"/>
        </w:rPr>
        <w:t>, существовавших до дня преобразования Кадуйского муниципального района Вологодской области в муниципальный округ в соответствии с законом области от 28 апреля 2022 года № 5113-ОЗ «О преобразовании всех поселений, входящих в состав Кадуйского муниципального района Вологодской области, путем их</w:t>
      </w:r>
      <w:proofErr w:type="gramEnd"/>
      <w:r w:rsidRPr="00EC58AE">
        <w:rPr>
          <w:rFonts w:ascii="Times New Roman" w:hAnsi="Times New Roman"/>
          <w:color w:val="auto"/>
          <w:sz w:val="28"/>
          <w:szCs w:val="28"/>
        </w:rPr>
        <w:t xml:space="preserve"> объединения, </w:t>
      </w:r>
      <w:proofErr w:type="gramStart"/>
      <w:r w:rsidRPr="00EC58AE">
        <w:rPr>
          <w:rFonts w:ascii="Times New Roman" w:hAnsi="Times New Roman"/>
          <w:color w:val="auto"/>
          <w:sz w:val="28"/>
          <w:szCs w:val="28"/>
        </w:rPr>
        <w:t>наделении</w:t>
      </w:r>
      <w:proofErr w:type="gramEnd"/>
      <w:r w:rsidRPr="00EC58AE">
        <w:rPr>
          <w:rFonts w:ascii="Times New Roman" w:hAnsi="Times New Roman"/>
          <w:color w:val="auto"/>
          <w:sz w:val="28"/>
          <w:szCs w:val="28"/>
        </w:rPr>
        <w:t xml:space="preserve">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 - Вологодская область, </w:t>
      </w:r>
      <w:proofErr w:type="spellStart"/>
      <w:r w:rsidRPr="00EC58AE">
        <w:rPr>
          <w:rFonts w:ascii="Times New Roman" w:hAnsi="Times New Roman"/>
          <w:color w:val="auto"/>
          <w:sz w:val="28"/>
          <w:szCs w:val="28"/>
        </w:rPr>
        <w:t>Кадуйский</w:t>
      </w:r>
      <w:proofErr w:type="spellEnd"/>
      <w:r w:rsidRPr="00EC58AE">
        <w:rPr>
          <w:rFonts w:ascii="Times New Roman" w:hAnsi="Times New Roman"/>
          <w:color w:val="auto"/>
          <w:sz w:val="28"/>
          <w:szCs w:val="28"/>
        </w:rPr>
        <w:t xml:space="preserve"> муниципальный округ, </w:t>
      </w:r>
      <w:proofErr w:type="spellStart"/>
      <w:r w:rsidRPr="00EC58AE">
        <w:rPr>
          <w:rFonts w:ascii="Times New Roman" w:hAnsi="Times New Roman"/>
          <w:color w:val="auto"/>
          <w:sz w:val="28"/>
          <w:szCs w:val="28"/>
        </w:rPr>
        <w:t>р.п</w:t>
      </w:r>
      <w:proofErr w:type="spellEnd"/>
      <w:r w:rsidRPr="00EC58AE">
        <w:rPr>
          <w:rFonts w:ascii="Times New Roman" w:hAnsi="Times New Roman"/>
          <w:color w:val="auto"/>
          <w:sz w:val="28"/>
          <w:szCs w:val="28"/>
        </w:rPr>
        <w:t xml:space="preserve">. </w:t>
      </w:r>
      <w:proofErr w:type="spellStart"/>
      <w:r w:rsidRPr="00EC58AE">
        <w:rPr>
          <w:rFonts w:ascii="Times New Roman" w:hAnsi="Times New Roman"/>
          <w:color w:val="auto"/>
          <w:sz w:val="28"/>
          <w:szCs w:val="28"/>
        </w:rPr>
        <w:t>Кадуй</w:t>
      </w:r>
      <w:proofErr w:type="spellEnd"/>
      <w:r w:rsidRPr="00EC58AE">
        <w:rPr>
          <w:rFonts w:ascii="Times New Roman" w:hAnsi="Times New Roman"/>
          <w:color w:val="auto"/>
          <w:sz w:val="28"/>
          <w:szCs w:val="28"/>
        </w:rPr>
        <w:t>, ул. Советская, д. 38;</w:t>
      </w:r>
    </w:p>
    <w:p w:rsidR="00D9424F" w:rsidRPr="00EC58AE" w:rsidRDefault="00D9424F" w:rsidP="00D9424F">
      <w:pPr>
        <w:shd w:val="clear" w:color="auto" w:fill="FFFFFF"/>
        <w:spacing w:after="0" w:line="240" w:lineRule="auto"/>
        <w:jc w:val="both"/>
        <w:rPr>
          <w:rFonts w:ascii="Times New Roman" w:hAnsi="Times New Roman"/>
          <w:color w:val="auto"/>
          <w:sz w:val="28"/>
          <w:szCs w:val="28"/>
        </w:rPr>
      </w:pPr>
      <w:proofErr w:type="gramStart"/>
      <w:r w:rsidRPr="00EC58AE">
        <w:rPr>
          <w:rFonts w:ascii="Times New Roman" w:hAnsi="Times New Roman"/>
          <w:color w:val="auto"/>
          <w:sz w:val="28"/>
          <w:szCs w:val="28"/>
        </w:rPr>
        <w:t xml:space="preserve">- сельский территориальный отдел Администрации Кадуйского муниципального округа Вологодской области (на следующей территории: в границах сельского поселения </w:t>
      </w:r>
      <w:proofErr w:type="spellStart"/>
      <w:r w:rsidRPr="00EC58AE">
        <w:rPr>
          <w:rFonts w:ascii="Times New Roman" w:hAnsi="Times New Roman"/>
          <w:color w:val="auto"/>
          <w:sz w:val="28"/>
          <w:szCs w:val="28"/>
        </w:rPr>
        <w:t>Семизерье</w:t>
      </w:r>
      <w:proofErr w:type="spellEnd"/>
      <w:r w:rsidRPr="00EC58AE">
        <w:rPr>
          <w:rFonts w:ascii="Times New Roman" w:hAnsi="Times New Roman"/>
          <w:color w:val="auto"/>
          <w:sz w:val="28"/>
          <w:szCs w:val="28"/>
        </w:rPr>
        <w:t xml:space="preserve"> и сельского поселения Никольское, существовавших до дня преобразования Кадуйского муниципального района </w:t>
      </w:r>
      <w:r w:rsidRPr="00EC58AE">
        <w:rPr>
          <w:rFonts w:ascii="Times New Roman" w:hAnsi="Times New Roman"/>
          <w:color w:val="auto"/>
          <w:sz w:val="28"/>
          <w:szCs w:val="28"/>
        </w:rPr>
        <w:lastRenderedPageBreak/>
        <w:t>Вологодской области в муниципальный округ в соответствии с законом области от 28 апреля 2022 года № 5113-ОЗ «О преобразовании всех поселений, входящих в состав Кадуйского муниципального района Вологодской области, путем их объединения, наделении</w:t>
      </w:r>
      <w:proofErr w:type="gramEnd"/>
      <w:r w:rsidRPr="00EC58AE">
        <w:rPr>
          <w:rFonts w:ascii="Times New Roman" w:hAnsi="Times New Roman"/>
          <w:color w:val="auto"/>
          <w:sz w:val="28"/>
          <w:szCs w:val="28"/>
        </w:rPr>
        <w:t xml:space="preserve"> вновь образованного муниципального образования статусом муниципального округа и </w:t>
      </w:r>
      <w:proofErr w:type="gramStart"/>
      <w:r w:rsidRPr="00EC58AE">
        <w:rPr>
          <w:rFonts w:ascii="Times New Roman" w:hAnsi="Times New Roman"/>
          <w:color w:val="auto"/>
          <w:sz w:val="28"/>
          <w:szCs w:val="28"/>
        </w:rPr>
        <w:t>установлении</w:t>
      </w:r>
      <w:proofErr w:type="gramEnd"/>
      <w:r w:rsidRPr="00EC58AE">
        <w:rPr>
          <w:rFonts w:ascii="Times New Roman" w:hAnsi="Times New Roman"/>
          <w:color w:val="auto"/>
          <w:sz w:val="28"/>
          <w:szCs w:val="28"/>
        </w:rPr>
        <w:t xml:space="preserve"> границ Кадуйского муниципального округа Вологодской области») - Вологодская область, </w:t>
      </w:r>
      <w:proofErr w:type="spellStart"/>
      <w:r w:rsidRPr="00EC58AE">
        <w:rPr>
          <w:rFonts w:ascii="Times New Roman" w:hAnsi="Times New Roman"/>
          <w:color w:val="auto"/>
          <w:sz w:val="28"/>
          <w:szCs w:val="28"/>
        </w:rPr>
        <w:t>Кадуйский</w:t>
      </w:r>
      <w:proofErr w:type="spellEnd"/>
      <w:r w:rsidRPr="00EC58AE">
        <w:rPr>
          <w:rFonts w:ascii="Times New Roman" w:hAnsi="Times New Roman"/>
          <w:color w:val="auto"/>
          <w:sz w:val="28"/>
          <w:szCs w:val="28"/>
        </w:rPr>
        <w:t xml:space="preserve"> муниципальный округ,  село Никольское, ул. Садовая д. 2.</w:t>
      </w:r>
    </w:p>
    <w:p w:rsidR="00D9424F" w:rsidRPr="00EC58AE" w:rsidRDefault="00D9424F" w:rsidP="00D9424F">
      <w:pPr>
        <w:shd w:val="clear" w:color="auto" w:fill="FFFFFF"/>
        <w:spacing w:after="0" w:line="240" w:lineRule="auto"/>
        <w:jc w:val="both"/>
        <w:rPr>
          <w:rFonts w:ascii="Times New Roman" w:hAnsi="Times New Roman"/>
          <w:color w:val="auto"/>
          <w:sz w:val="28"/>
          <w:szCs w:val="28"/>
        </w:rPr>
      </w:pPr>
      <w:r w:rsidRPr="00EC58AE">
        <w:rPr>
          <w:rFonts w:ascii="Times New Roman" w:hAnsi="Times New Roman"/>
          <w:color w:val="auto"/>
          <w:sz w:val="28"/>
          <w:szCs w:val="28"/>
        </w:rPr>
        <w:t xml:space="preserve">Почтовый адрес Уполномоченного органа: 162510, Вологодская область, </w:t>
      </w:r>
      <w:proofErr w:type="spellStart"/>
      <w:r w:rsidRPr="00EC58AE">
        <w:rPr>
          <w:rFonts w:ascii="Times New Roman" w:hAnsi="Times New Roman"/>
          <w:color w:val="auto"/>
          <w:sz w:val="28"/>
          <w:szCs w:val="28"/>
        </w:rPr>
        <w:t>Кадуйский</w:t>
      </w:r>
      <w:proofErr w:type="spellEnd"/>
      <w:r w:rsidRPr="00EC58AE">
        <w:rPr>
          <w:rFonts w:ascii="Times New Roman" w:hAnsi="Times New Roman"/>
          <w:color w:val="auto"/>
          <w:sz w:val="28"/>
          <w:szCs w:val="28"/>
        </w:rPr>
        <w:t xml:space="preserve"> </w:t>
      </w:r>
      <w:r>
        <w:rPr>
          <w:rFonts w:ascii="Times New Roman" w:hAnsi="Times New Roman"/>
          <w:color w:val="auto"/>
          <w:sz w:val="28"/>
          <w:szCs w:val="28"/>
        </w:rPr>
        <w:t>муниципальный округ</w:t>
      </w:r>
      <w:r w:rsidRPr="00EC58AE">
        <w:rPr>
          <w:rFonts w:ascii="Times New Roman" w:hAnsi="Times New Roman"/>
          <w:color w:val="auto"/>
          <w:sz w:val="28"/>
          <w:szCs w:val="28"/>
        </w:rPr>
        <w:t xml:space="preserve">, </w:t>
      </w:r>
      <w:proofErr w:type="spellStart"/>
      <w:r w:rsidRPr="00EC58AE">
        <w:rPr>
          <w:rFonts w:ascii="Times New Roman" w:hAnsi="Times New Roman"/>
          <w:color w:val="auto"/>
          <w:sz w:val="28"/>
          <w:szCs w:val="28"/>
        </w:rPr>
        <w:t>р.п</w:t>
      </w:r>
      <w:proofErr w:type="spellEnd"/>
      <w:r w:rsidRPr="00EC58AE">
        <w:rPr>
          <w:rFonts w:ascii="Times New Roman" w:hAnsi="Times New Roman"/>
          <w:color w:val="auto"/>
          <w:sz w:val="28"/>
          <w:szCs w:val="28"/>
        </w:rPr>
        <w:t xml:space="preserve">. </w:t>
      </w:r>
      <w:proofErr w:type="spellStart"/>
      <w:r w:rsidRPr="00EC58AE">
        <w:rPr>
          <w:rFonts w:ascii="Times New Roman" w:hAnsi="Times New Roman"/>
          <w:color w:val="auto"/>
          <w:sz w:val="28"/>
          <w:szCs w:val="28"/>
        </w:rPr>
        <w:t>Кадуй</w:t>
      </w:r>
      <w:proofErr w:type="spellEnd"/>
      <w:r w:rsidRPr="00EC58AE">
        <w:rPr>
          <w:rFonts w:ascii="Times New Roman" w:hAnsi="Times New Roman"/>
          <w:color w:val="auto"/>
          <w:sz w:val="28"/>
          <w:szCs w:val="28"/>
        </w:rPr>
        <w:t>, ул. Мира, д. 38</w:t>
      </w:r>
    </w:p>
    <w:p w:rsidR="00D9424F" w:rsidRDefault="00D9424F" w:rsidP="00D9424F">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График работы Уполномоченного органа:</w:t>
      </w:r>
    </w:p>
    <w:p w:rsidR="00D9424F" w:rsidRDefault="00D9424F" w:rsidP="00D9424F">
      <w:pPr>
        <w:tabs>
          <w:tab w:val="left" w:pos="851"/>
        </w:tabs>
        <w:spacing w:after="0" w:line="240" w:lineRule="auto"/>
        <w:ind w:firstLine="720"/>
        <w:jc w:val="both"/>
        <w:rPr>
          <w:rFonts w:ascii="Times New Roman" w:hAnsi="Times New Roman"/>
          <w:sz w:val="28"/>
        </w:rPr>
      </w:pPr>
    </w:p>
    <w:tbl>
      <w:tblPr>
        <w:tblW w:w="0" w:type="auto"/>
        <w:tblInd w:w="98" w:type="dxa"/>
        <w:tblLayout w:type="fixed"/>
        <w:tblCellMar>
          <w:left w:w="10" w:type="dxa"/>
          <w:right w:w="10" w:type="dxa"/>
        </w:tblCellMar>
        <w:tblLook w:val="04A0" w:firstRow="1" w:lastRow="0" w:firstColumn="1" w:lastColumn="0" w:noHBand="0" w:noVBand="1"/>
      </w:tblPr>
      <w:tblGrid>
        <w:gridCol w:w="4405"/>
        <w:gridCol w:w="4851"/>
      </w:tblGrid>
      <w:tr w:rsidR="00D9424F" w:rsidTr="00AD4BCD">
        <w:trPr>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424F" w:rsidRDefault="00D9424F" w:rsidP="00AD4BCD">
            <w:pPr>
              <w:widowControl w:val="0"/>
              <w:spacing w:after="0" w:line="240" w:lineRule="auto"/>
              <w:ind w:right="-5" w:firstLine="720"/>
              <w:jc w:val="both"/>
              <w:rPr>
                <w:rFonts w:ascii="Times New Roman" w:hAnsi="Times New Roman"/>
                <w:sz w:val="28"/>
              </w:rPr>
            </w:pPr>
            <w:r>
              <w:rPr>
                <w:rFonts w:ascii="Times New Roman" w:hAnsi="Times New Roman"/>
                <w:sz w:val="28"/>
              </w:rPr>
              <w:t>Понедельник</w:t>
            </w:r>
          </w:p>
          <w:p w:rsidR="00D9424F" w:rsidRDefault="00D9424F" w:rsidP="00AD4BCD">
            <w:pPr>
              <w:widowControl w:val="0"/>
              <w:spacing w:after="0" w:line="240" w:lineRule="auto"/>
              <w:ind w:right="-5" w:firstLine="720"/>
              <w:jc w:val="both"/>
              <w:rPr>
                <w:rFonts w:ascii="Times New Roman" w:hAnsi="Times New Roman"/>
                <w:sz w:val="28"/>
              </w:rPr>
            </w:pPr>
          </w:p>
        </w:tc>
        <w:tc>
          <w:tcPr>
            <w:tcW w:w="48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9424F" w:rsidRDefault="00D9424F" w:rsidP="00AD4BCD">
            <w:pPr>
              <w:spacing w:after="0" w:line="240" w:lineRule="auto"/>
              <w:ind w:right="-5" w:firstLine="720"/>
              <w:jc w:val="both"/>
              <w:rPr>
                <w:rFonts w:ascii="Times New Roman" w:hAnsi="Times New Roman"/>
                <w:sz w:val="28"/>
              </w:rPr>
            </w:pPr>
          </w:p>
          <w:p w:rsidR="00D9424F" w:rsidRDefault="00D9424F" w:rsidP="00AD4BCD">
            <w:pPr>
              <w:spacing w:after="0" w:line="240" w:lineRule="auto"/>
              <w:ind w:right="-5" w:firstLine="720"/>
              <w:jc w:val="both"/>
              <w:rPr>
                <w:rFonts w:ascii="Times New Roman" w:hAnsi="Times New Roman"/>
                <w:sz w:val="28"/>
              </w:rPr>
            </w:pPr>
          </w:p>
          <w:p w:rsidR="00D9424F" w:rsidRDefault="00D9424F" w:rsidP="00AD4BCD">
            <w:pPr>
              <w:spacing w:after="0" w:line="240" w:lineRule="auto"/>
              <w:ind w:right="-5"/>
              <w:jc w:val="center"/>
              <w:rPr>
                <w:rFonts w:ascii="Times New Roman" w:eastAsia="Calibri" w:hAnsi="Times New Roman"/>
                <w:sz w:val="28"/>
                <w:szCs w:val="28"/>
              </w:rPr>
            </w:pPr>
          </w:p>
          <w:p w:rsidR="00D9424F" w:rsidRDefault="00D9424F" w:rsidP="00AD4BCD">
            <w:pPr>
              <w:spacing w:after="0" w:line="240" w:lineRule="auto"/>
              <w:ind w:right="-5"/>
              <w:jc w:val="center"/>
              <w:rPr>
                <w:rFonts w:ascii="Times New Roman" w:hAnsi="Times New Roman"/>
                <w:sz w:val="28"/>
              </w:rPr>
            </w:pPr>
            <w:r w:rsidRPr="00442D15">
              <w:rPr>
                <w:rFonts w:ascii="Times New Roman" w:eastAsia="Calibri" w:hAnsi="Times New Roman"/>
                <w:sz w:val="28"/>
                <w:szCs w:val="28"/>
              </w:rPr>
              <w:t>8.00-17.00 перерыв – 12.30-13.30</w:t>
            </w:r>
          </w:p>
        </w:tc>
      </w:tr>
      <w:tr w:rsidR="00D9424F" w:rsidTr="00AD4BCD">
        <w:trPr>
          <w:trHeight w:val="278"/>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424F" w:rsidRDefault="00D9424F" w:rsidP="00AD4BCD">
            <w:pPr>
              <w:widowControl w:val="0"/>
              <w:spacing w:after="0" w:line="240" w:lineRule="auto"/>
              <w:ind w:right="-5" w:firstLine="720"/>
              <w:jc w:val="both"/>
              <w:rPr>
                <w:rFonts w:ascii="Times New Roman" w:hAnsi="Times New Roman"/>
                <w:sz w:val="28"/>
              </w:rPr>
            </w:pPr>
            <w:r>
              <w:rPr>
                <w:rFonts w:ascii="Times New Roman" w:hAnsi="Times New Roman"/>
                <w:sz w:val="28"/>
              </w:rPr>
              <w:t>Вторник</w:t>
            </w:r>
          </w:p>
        </w:tc>
        <w:tc>
          <w:tcPr>
            <w:tcW w:w="4851" w:type="dxa"/>
            <w:vMerge/>
            <w:tcBorders>
              <w:left w:val="single" w:sz="4" w:space="0" w:color="000000"/>
              <w:right w:val="single" w:sz="4" w:space="0" w:color="000000"/>
            </w:tcBorders>
            <w:shd w:val="clear" w:color="auto" w:fill="FFFFFF"/>
            <w:tcMar>
              <w:top w:w="0" w:type="dxa"/>
              <w:left w:w="108" w:type="dxa"/>
              <w:bottom w:w="0" w:type="dxa"/>
              <w:right w:w="108" w:type="dxa"/>
            </w:tcMar>
          </w:tcPr>
          <w:p w:rsidR="00D9424F" w:rsidRDefault="00D9424F" w:rsidP="00AD4BCD">
            <w:pPr>
              <w:rPr>
                <w:rFonts w:ascii="Times New Roman" w:hAnsi="Times New Roman"/>
              </w:rPr>
            </w:pPr>
          </w:p>
        </w:tc>
      </w:tr>
      <w:tr w:rsidR="00D9424F" w:rsidTr="00AD4BCD">
        <w:trPr>
          <w:trHeight w:val="414"/>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424F" w:rsidRDefault="00D9424F" w:rsidP="00AD4BCD">
            <w:pPr>
              <w:widowControl w:val="0"/>
              <w:spacing w:after="0" w:line="240" w:lineRule="auto"/>
              <w:ind w:right="-5" w:firstLine="720"/>
              <w:jc w:val="both"/>
              <w:rPr>
                <w:rFonts w:ascii="Times New Roman" w:hAnsi="Times New Roman"/>
                <w:sz w:val="28"/>
              </w:rPr>
            </w:pPr>
            <w:r>
              <w:rPr>
                <w:rFonts w:ascii="Times New Roman" w:hAnsi="Times New Roman"/>
                <w:sz w:val="28"/>
              </w:rPr>
              <w:t>Среда</w:t>
            </w:r>
          </w:p>
        </w:tc>
        <w:tc>
          <w:tcPr>
            <w:tcW w:w="4851" w:type="dxa"/>
            <w:vMerge/>
            <w:tcBorders>
              <w:left w:val="single" w:sz="4" w:space="0" w:color="000000"/>
              <w:right w:val="single" w:sz="4" w:space="0" w:color="000000"/>
            </w:tcBorders>
            <w:shd w:val="clear" w:color="auto" w:fill="FFFFFF"/>
            <w:tcMar>
              <w:top w:w="0" w:type="dxa"/>
              <w:left w:w="108" w:type="dxa"/>
              <w:bottom w:w="0" w:type="dxa"/>
              <w:right w:w="108" w:type="dxa"/>
            </w:tcMar>
          </w:tcPr>
          <w:p w:rsidR="00D9424F" w:rsidRDefault="00D9424F" w:rsidP="00AD4BCD">
            <w:pPr>
              <w:rPr>
                <w:rFonts w:ascii="Times New Roman" w:hAnsi="Times New Roman"/>
              </w:rPr>
            </w:pPr>
          </w:p>
        </w:tc>
      </w:tr>
      <w:tr w:rsidR="00D9424F" w:rsidTr="00AD4BCD">
        <w:trPr>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424F" w:rsidRDefault="00D9424F" w:rsidP="00AD4BCD">
            <w:pPr>
              <w:widowControl w:val="0"/>
              <w:spacing w:after="0" w:line="240" w:lineRule="auto"/>
              <w:ind w:right="-5" w:firstLine="720"/>
              <w:jc w:val="both"/>
              <w:rPr>
                <w:rFonts w:ascii="Times New Roman" w:hAnsi="Times New Roman"/>
                <w:sz w:val="28"/>
              </w:rPr>
            </w:pPr>
            <w:r>
              <w:rPr>
                <w:rFonts w:ascii="Times New Roman" w:hAnsi="Times New Roman"/>
                <w:sz w:val="28"/>
              </w:rPr>
              <w:t>Четверг</w:t>
            </w:r>
          </w:p>
        </w:tc>
        <w:tc>
          <w:tcPr>
            <w:tcW w:w="4851" w:type="dxa"/>
            <w:vMerge/>
            <w:tcBorders>
              <w:left w:val="single" w:sz="4" w:space="0" w:color="000000"/>
              <w:right w:val="single" w:sz="4" w:space="0" w:color="000000"/>
            </w:tcBorders>
            <w:shd w:val="clear" w:color="auto" w:fill="FFFFFF"/>
            <w:tcMar>
              <w:top w:w="0" w:type="dxa"/>
              <w:left w:w="108" w:type="dxa"/>
              <w:bottom w:w="0" w:type="dxa"/>
              <w:right w:w="108" w:type="dxa"/>
            </w:tcMar>
          </w:tcPr>
          <w:p w:rsidR="00D9424F" w:rsidRDefault="00D9424F" w:rsidP="00AD4BCD">
            <w:pPr>
              <w:rPr>
                <w:rFonts w:ascii="Times New Roman" w:hAnsi="Times New Roman"/>
              </w:rPr>
            </w:pPr>
          </w:p>
        </w:tc>
      </w:tr>
      <w:tr w:rsidR="00D9424F" w:rsidTr="00AD4BCD">
        <w:trPr>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424F" w:rsidRDefault="00D9424F" w:rsidP="00AD4BCD">
            <w:pPr>
              <w:widowControl w:val="0"/>
              <w:spacing w:after="0" w:line="240" w:lineRule="auto"/>
              <w:ind w:right="-5" w:firstLine="720"/>
              <w:jc w:val="both"/>
              <w:rPr>
                <w:rFonts w:ascii="Times New Roman" w:hAnsi="Times New Roman"/>
                <w:sz w:val="28"/>
              </w:rPr>
            </w:pPr>
            <w:r>
              <w:rPr>
                <w:rFonts w:ascii="Times New Roman" w:hAnsi="Times New Roman"/>
                <w:sz w:val="28"/>
              </w:rPr>
              <w:t>Пятница</w:t>
            </w:r>
          </w:p>
          <w:p w:rsidR="00D9424F" w:rsidRDefault="00D9424F" w:rsidP="00AD4BCD">
            <w:pPr>
              <w:widowControl w:val="0"/>
              <w:spacing w:after="0" w:line="240" w:lineRule="auto"/>
              <w:ind w:right="-5" w:firstLine="720"/>
              <w:jc w:val="both"/>
              <w:rPr>
                <w:rFonts w:ascii="Times New Roman" w:hAnsi="Times New Roman"/>
                <w:sz w:val="28"/>
              </w:rPr>
            </w:pPr>
          </w:p>
        </w:tc>
        <w:tc>
          <w:tcPr>
            <w:tcW w:w="48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424F" w:rsidRDefault="00D9424F" w:rsidP="00AD4BCD">
            <w:pPr>
              <w:widowControl w:val="0"/>
              <w:spacing w:after="0" w:line="240" w:lineRule="auto"/>
              <w:ind w:right="-5" w:firstLine="720"/>
              <w:jc w:val="both"/>
              <w:rPr>
                <w:rFonts w:ascii="Times New Roman" w:hAnsi="Times New Roman"/>
                <w:sz w:val="28"/>
              </w:rPr>
            </w:pPr>
          </w:p>
        </w:tc>
      </w:tr>
      <w:tr w:rsidR="00D9424F" w:rsidTr="00AD4BCD">
        <w:trPr>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424F" w:rsidRDefault="00D9424F" w:rsidP="00AD4BCD">
            <w:pPr>
              <w:widowControl w:val="0"/>
              <w:spacing w:after="0" w:line="240" w:lineRule="auto"/>
              <w:ind w:right="-5" w:firstLine="720"/>
              <w:jc w:val="both"/>
              <w:rPr>
                <w:rFonts w:ascii="Times New Roman" w:hAnsi="Times New Roman"/>
                <w:sz w:val="28"/>
              </w:rPr>
            </w:pPr>
            <w:r>
              <w:rPr>
                <w:rFonts w:ascii="Times New Roman" w:hAnsi="Times New Roman"/>
                <w:sz w:val="28"/>
              </w:rPr>
              <w:t>Суббота</w:t>
            </w:r>
          </w:p>
          <w:p w:rsidR="00D9424F" w:rsidRDefault="00D9424F" w:rsidP="00AD4BCD">
            <w:pPr>
              <w:widowControl w:val="0"/>
              <w:spacing w:after="0" w:line="240" w:lineRule="auto"/>
              <w:ind w:right="-5" w:firstLine="720"/>
              <w:jc w:val="both"/>
              <w:rPr>
                <w:rFonts w:ascii="Times New Roman" w:hAnsi="Times New Roman"/>
                <w:sz w:val="28"/>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424F" w:rsidRPr="00442D15" w:rsidRDefault="00D9424F" w:rsidP="00AD4BCD">
            <w:pPr>
              <w:widowControl w:val="0"/>
              <w:ind w:right="-5" w:firstLine="720"/>
              <w:jc w:val="center"/>
              <w:rPr>
                <w:rFonts w:ascii="Times New Roman" w:eastAsia="Calibri" w:hAnsi="Times New Roman"/>
                <w:sz w:val="28"/>
                <w:szCs w:val="28"/>
              </w:rPr>
            </w:pPr>
            <w:r w:rsidRPr="00442D15">
              <w:rPr>
                <w:rFonts w:ascii="Times New Roman" w:eastAsia="Calibri" w:hAnsi="Times New Roman"/>
                <w:sz w:val="28"/>
                <w:szCs w:val="28"/>
              </w:rPr>
              <w:t>выходной</w:t>
            </w:r>
          </w:p>
        </w:tc>
      </w:tr>
      <w:tr w:rsidR="00D9424F" w:rsidTr="00AD4BCD">
        <w:trPr>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424F" w:rsidRDefault="00D9424F" w:rsidP="00AD4BCD">
            <w:pPr>
              <w:widowControl w:val="0"/>
              <w:spacing w:after="0" w:line="240" w:lineRule="auto"/>
              <w:ind w:right="-5" w:firstLine="720"/>
              <w:jc w:val="both"/>
              <w:rPr>
                <w:rFonts w:ascii="Times New Roman" w:hAnsi="Times New Roman"/>
                <w:sz w:val="28"/>
              </w:rPr>
            </w:pPr>
            <w:r>
              <w:rPr>
                <w:rFonts w:ascii="Times New Roman" w:hAnsi="Times New Roman"/>
                <w:sz w:val="28"/>
              </w:rPr>
              <w:t>Воскресенье</w:t>
            </w:r>
          </w:p>
          <w:p w:rsidR="00D9424F" w:rsidRDefault="00D9424F" w:rsidP="00AD4BCD">
            <w:pPr>
              <w:widowControl w:val="0"/>
              <w:spacing w:after="0" w:line="240" w:lineRule="auto"/>
              <w:ind w:right="-5" w:firstLine="720"/>
              <w:jc w:val="both"/>
              <w:rPr>
                <w:rFonts w:ascii="Times New Roman" w:hAnsi="Times New Roman"/>
                <w:sz w:val="28"/>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424F" w:rsidRPr="00442D15" w:rsidRDefault="00D9424F" w:rsidP="00AD4BCD">
            <w:pPr>
              <w:widowControl w:val="0"/>
              <w:ind w:right="-5" w:firstLine="720"/>
              <w:jc w:val="center"/>
              <w:rPr>
                <w:rFonts w:ascii="Times New Roman" w:eastAsia="Calibri" w:hAnsi="Times New Roman"/>
                <w:sz w:val="28"/>
                <w:szCs w:val="28"/>
              </w:rPr>
            </w:pPr>
            <w:r w:rsidRPr="00442D15">
              <w:rPr>
                <w:rFonts w:ascii="Times New Roman" w:eastAsia="Calibri" w:hAnsi="Times New Roman"/>
                <w:sz w:val="28"/>
                <w:szCs w:val="28"/>
              </w:rPr>
              <w:t>выходной</w:t>
            </w:r>
          </w:p>
        </w:tc>
      </w:tr>
      <w:tr w:rsidR="00D9424F" w:rsidTr="00AD4BCD">
        <w:trPr>
          <w:trHeight w:val="1"/>
        </w:trPr>
        <w:tc>
          <w:tcPr>
            <w:tcW w:w="4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424F" w:rsidRDefault="00D9424F" w:rsidP="00AD4BCD">
            <w:pPr>
              <w:widowControl w:val="0"/>
              <w:spacing w:after="0" w:line="240" w:lineRule="auto"/>
              <w:ind w:right="-5" w:firstLine="720"/>
              <w:jc w:val="both"/>
              <w:rPr>
                <w:rFonts w:ascii="Times New Roman" w:hAnsi="Times New Roman"/>
                <w:sz w:val="28"/>
              </w:rPr>
            </w:pPr>
            <w:r>
              <w:rPr>
                <w:rFonts w:ascii="Times New Roman" w:hAnsi="Times New Roman"/>
                <w:sz w:val="28"/>
              </w:rPr>
              <w:t>Предпраздничные дни</w:t>
            </w:r>
          </w:p>
          <w:p w:rsidR="00D9424F" w:rsidRDefault="00D9424F" w:rsidP="00AD4BCD">
            <w:pPr>
              <w:widowControl w:val="0"/>
              <w:spacing w:after="0" w:line="240" w:lineRule="auto"/>
              <w:ind w:right="-5" w:firstLine="720"/>
              <w:jc w:val="both"/>
              <w:rPr>
                <w:rFonts w:ascii="Times New Roman" w:hAnsi="Times New Roman"/>
                <w:sz w:val="28"/>
              </w:rPr>
            </w:pPr>
          </w:p>
        </w:tc>
        <w:tc>
          <w:tcPr>
            <w:tcW w:w="4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424F" w:rsidRPr="00442D15" w:rsidRDefault="00D9424F" w:rsidP="00AD4BCD">
            <w:pPr>
              <w:widowControl w:val="0"/>
              <w:ind w:right="-5"/>
              <w:jc w:val="center"/>
              <w:rPr>
                <w:rFonts w:ascii="Times New Roman" w:eastAsia="Calibri" w:hAnsi="Times New Roman"/>
                <w:sz w:val="28"/>
                <w:szCs w:val="28"/>
              </w:rPr>
            </w:pPr>
            <w:r w:rsidRPr="00442D15">
              <w:rPr>
                <w:rFonts w:ascii="Times New Roman" w:eastAsia="Calibri" w:hAnsi="Times New Roman"/>
                <w:sz w:val="28"/>
                <w:szCs w:val="28"/>
              </w:rPr>
              <w:t>8.00-16.00 перерыв – 12.30-13.30</w:t>
            </w:r>
          </w:p>
        </w:tc>
      </w:tr>
    </w:tbl>
    <w:p w:rsidR="00D9424F" w:rsidRPr="00EC58AE" w:rsidRDefault="00D9424F" w:rsidP="00D9424F">
      <w:pPr>
        <w:spacing w:after="0" w:line="240" w:lineRule="auto"/>
        <w:ind w:firstLine="720"/>
        <w:rPr>
          <w:rFonts w:ascii="Times New Roman" w:hAnsi="Times New Roman"/>
          <w:sz w:val="28"/>
          <w:szCs w:val="28"/>
        </w:rPr>
      </w:pPr>
      <w:r w:rsidRPr="00EC58AE">
        <w:rPr>
          <w:rFonts w:ascii="Times New Roman" w:hAnsi="Times New Roman"/>
          <w:sz w:val="28"/>
          <w:szCs w:val="28"/>
        </w:rPr>
        <w:t xml:space="preserve">График приема документов:  с понедельника по пятницу- с 08.00 до 17.00, перерыв на обед с 12.30 до 13.30;  предпраздничные дни - с 08.00 </w:t>
      </w:r>
      <w:proofErr w:type="gramStart"/>
      <w:r w:rsidRPr="00EC58AE">
        <w:rPr>
          <w:rFonts w:ascii="Times New Roman" w:hAnsi="Times New Roman"/>
          <w:sz w:val="28"/>
          <w:szCs w:val="28"/>
        </w:rPr>
        <w:t>до</w:t>
      </w:r>
      <w:proofErr w:type="gramEnd"/>
      <w:r w:rsidRPr="00EC58AE">
        <w:rPr>
          <w:rFonts w:ascii="Times New Roman" w:hAnsi="Times New Roman"/>
          <w:sz w:val="28"/>
          <w:szCs w:val="28"/>
        </w:rPr>
        <w:t xml:space="preserve"> 16.00, перерыв на обед с 12.30 до 13.30;</w:t>
      </w:r>
    </w:p>
    <w:p w:rsidR="00D9424F" w:rsidRPr="00EC58AE" w:rsidRDefault="00D9424F" w:rsidP="00D9424F">
      <w:pPr>
        <w:spacing w:after="0" w:line="240" w:lineRule="auto"/>
        <w:ind w:firstLine="720"/>
        <w:rPr>
          <w:rFonts w:ascii="Times New Roman" w:hAnsi="Times New Roman"/>
          <w:sz w:val="28"/>
          <w:szCs w:val="28"/>
        </w:rPr>
      </w:pPr>
      <w:r w:rsidRPr="00EC58AE">
        <w:rPr>
          <w:rFonts w:ascii="Times New Roman" w:hAnsi="Times New Roman"/>
          <w:sz w:val="28"/>
          <w:szCs w:val="28"/>
        </w:rPr>
        <w:t>Выходные – суббота, воскресение, праздничные дни.</w:t>
      </w:r>
    </w:p>
    <w:p w:rsidR="00D9424F" w:rsidRPr="00EC58AE" w:rsidRDefault="00D9424F" w:rsidP="00D9424F">
      <w:pPr>
        <w:spacing w:after="0" w:line="240" w:lineRule="auto"/>
        <w:ind w:firstLine="720"/>
        <w:jc w:val="both"/>
        <w:rPr>
          <w:rFonts w:ascii="Times New Roman" w:hAnsi="Times New Roman"/>
          <w:sz w:val="28"/>
          <w:szCs w:val="28"/>
        </w:rPr>
      </w:pPr>
      <w:r w:rsidRPr="00EC58AE">
        <w:rPr>
          <w:rFonts w:ascii="Times New Roman" w:hAnsi="Times New Roman"/>
          <w:sz w:val="28"/>
          <w:szCs w:val="28"/>
        </w:rPr>
        <w:t>График личного приема руководителя Уполномоченного органа: каждый третий понедельник месяца с 15.00 до 17.00ч.</w:t>
      </w:r>
    </w:p>
    <w:p w:rsidR="00D9424F" w:rsidRPr="00EC58AE" w:rsidRDefault="00D9424F" w:rsidP="00D9424F">
      <w:pPr>
        <w:spacing w:after="0" w:line="240" w:lineRule="auto"/>
        <w:ind w:firstLine="720"/>
        <w:jc w:val="both"/>
        <w:rPr>
          <w:rFonts w:ascii="Times New Roman" w:hAnsi="Times New Roman"/>
          <w:sz w:val="28"/>
          <w:szCs w:val="28"/>
        </w:rPr>
      </w:pPr>
      <w:r w:rsidRPr="00EC58AE">
        <w:rPr>
          <w:rFonts w:ascii="Times New Roman" w:hAnsi="Times New Roman"/>
          <w:sz w:val="28"/>
          <w:szCs w:val="28"/>
        </w:rPr>
        <w:t>Телефон для информирования по вопросам, связанным с предоставлением муниципальной услуги: 8(81742)2-12-55.</w:t>
      </w:r>
    </w:p>
    <w:p w:rsidR="00D9424F" w:rsidRPr="00DC5E23" w:rsidRDefault="00D9424F" w:rsidP="00D9424F">
      <w:pPr>
        <w:spacing w:after="0" w:line="240" w:lineRule="auto"/>
        <w:ind w:firstLine="567"/>
        <w:jc w:val="both"/>
        <w:rPr>
          <w:rFonts w:ascii="Times New Roman" w:hAnsi="Times New Roman"/>
          <w:sz w:val="28"/>
        </w:rPr>
      </w:pPr>
      <w:r>
        <w:rPr>
          <w:rFonts w:ascii="Times New Roman" w:hAnsi="Times New Roman"/>
          <w:sz w:val="28"/>
        </w:rPr>
        <w:t xml:space="preserve">Адрес официального сайта Уполномоченного органа в информационно-телекоммуникационной сети «Интернет» (далее – официальный сайт Уполномоченного органа,  сеть «Интернет»): </w:t>
      </w:r>
      <w:hyperlink r:id="rId8" w:tgtFrame="_blank" w:history="1">
        <w:r w:rsidRPr="00DC5E23">
          <w:rPr>
            <w:rStyle w:val="a3"/>
            <w:rFonts w:ascii="Times New Roman" w:hAnsi="Times New Roman"/>
            <w:b/>
            <w:bCs/>
            <w:color w:val="auto"/>
            <w:sz w:val="28"/>
            <w:szCs w:val="28"/>
            <w:lang w:val="en-US"/>
          </w:rPr>
          <w:t>https</w:t>
        </w:r>
        <w:r w:rsidRPr="00DC5E23">
          <w:rPr>
            <w:rStyle w:val="a3"/>
            <w:rFonts w:ascii="Times New Roman" w:hAnsi="Times New Roman"/>
            <w:b/>
            <w:bCs/>
            <w:color w:val="auto"/>
            <w:sz w:val="28"/>
            <w:szCs w:val="28"/>
          </w:rPr>
          <w:t>://35</w:t>
        </w:r>
        <w:proofErr w:type="spellStart"/>
        <w:r w:rsidRPr="00DC5E23">
          <w:rPr>
            <w:rStyle w:val="a3"/>
            <w:rFonts w:ascii="Times New Roman" w:hAnsi="Times New Roman"/>
            <w:b/>
            <w:bCs/>
            <w:color w:val="auto"/>
            <w:sz w:val="28"/>
            <w:szCs w:val="28"/>
            <w:lang w:val="en-US"/>
          </w:rPr>
          <w:t>kaduyskij</w:t>
        </w:r>
        <w:proofErr w:type="spellEnd"/>
        <w:r w:rsidRPr="00DC5E23">
          <w:rPr>
            <w:rStyle w:val="a3"/>
            <w:rFonts w:ascii="Times New Roman" w:hAnsi="Times New Roman"/>
            <w:b/>
            <w:bCs/>
            <w:color w:val="auto"/>
            <w:sz w:val="28"/>
            <w:szCs w:val="28"/>
          </w:rPr>
          <w:t>.</w:t>
        </w:r>
        <w:proofErr w:type="spellStart"/>
        <w:r w:rsidRPr="00DC5E23">
          <w:rPr>
            <w:rStyle w:val="a3"/>
            <w:rFonts w:ascii="Times New Roman" w:hAnsi="Times New Roman"/>
            <w:b/>
            <w:bCs/>
            <w:color w:val="auto"/>
            <w:sz w:val="28"/>
            <w:szCs w:val="28"/>
            <w:lang w:val="en-US"/>
          </w:rPr>
          <w:t>gosuslugi</w:t>
        </w:r>
        <w:proofErr w:type="spellEnd"/>
        <w:r w:rsidRPr="00DC5E23">
          <w:rPr>
            <w:rStyle w:val="a3"/>
            <w:rFonts w:ascii="Times New Roman" w:hAnsi="Times New Roman"/>
            <w:b/>
            <w:bCs/>
            <w:color w:val="auto"/>
            <w:sz w:val="28"/>
            <w:szCs w:val="28"/>
          </w:rPr>
          <w:t>.</w:t>
        </w:r>
        <w:proofErr w:type="spellStart"/>
        <w:r w:rsidRPr="00DC5E23">
          <w:rPr>
            <w:rStyle w:val="a3"/>
            <w:rFonts w:ascii="Times New Roman" w:hAnsi="Times New Roman"/>
            <w:b/>
            <w:bCs/>
            <w:color w:val="auto"/>
            <w:sz w:val="28"/>
            <w:szCs w:val="28"/>
            <w:lang w:val="en-US"/>
          </w:rPr>
          <w:t>ru</w:t>
        </w:r>
        <w:proofErr w:type="spellEnd"/>
      </w:hyperlink>
      <w:r w:rsidRPr="00DC5E23">
        <w:rPr>
          <w:rFonts w:ascii="Times New Roman" w:hAnsi="Times New Roman"/>
          <w:sz w:val="28"/>
          <w:szCs w:val="28"/>
        </w:rPr>
        <w:t>.</w:t>
      </w:r>
    </w:p>
    <w:p w:rsidR="007B417F" w:rsidRDefault="007B417F" w:rsidP="007B417F">
      <w:pPr>
        <w:spacing w:after="0" w:line="240" w:lineRule="auto"/>
        <w:ind w:right="-143" w:firstLine="720"/>
        <w:jc w:val="both"/>
        <w:outlineLvl w:val="0"/>
        <w:rPr>
          <w:rFonts w:ascii="Times New Roman" w:hAnsi="Times New Roman"/>
          <w:sz w:val="28"/>
        </w:rPr>
      </w:pPr>
      <w:r>
        <w:rPr>
          <w:rFonts w:ascii="Times New Roman" w:hAnsi="Times New Roman"/>
          <w:sz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Pr>
            <w:rFonts w:ascii="Times New Roman" w:hAnsi="Times New Roman"/>
            <w:sz w:val="28"/>
            <w:u w:val="single"/>
          </w:rPr>
          <w:t>www.gosuslugi.ru</w:t>
        </w:r>
      </w:hyperlink>
      <w:r>
        <w:rPr>
          <w:rFonts w:ascii="Times New Roman" w:hAnsi="Times New Roman"/>
          <w:sz w:val="28"/>
        </w:rPr>
        <w:t>.</w:t>
      </w:r>
    </w:p>
    <w:p w:rsidR="007B417F" w:rsidRDefault="007B417F" w:rsidP="007B417F">
      <w:pPr>
        <w:spacing w:after="0" w:line="240" w:lineRule="auto"/>
        <w:ind w:right="-143" w:firstLine="720"/>
        <w:jc w:val="both"/>
        <w:rPr>
          <w:rFonts w:ascii="Times New Roman" w:hAnsi="Times New Roman"/>
          <w:sz w:val="28"/>
        </w:rPr>
      </w:pPr>
      <w:r>
        <w:rPr>
          <w:rFonts w:ascii="Times New Roman" w:hAnsi="Times New Roman"/>
          <w:sz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Pr>
            <w:rFonts w:ascii="Times New Roman" w:hAnsi="Times New Roman"/>
            <w:sz w:val="28"/>
            <w:u w:val="single"/>
          </w:rPr>
          <w:t>https://gosuslugi35.ru.</w:t>
        </w:r>
      </w:hyperlink>
    </w:p>
    <w:p w:rsidR="007B417F" w:rsidRDefault="007B417F" w:rsidP="007B417F">
      <w:pPr>
        <w:spacing w:after="0" w:line="240" w:lineRule="auto"/>
        <w:ind w:right="-143" w:firstLine="709"/>
        <w:jc w:val="both"/>
        <w:rPr>
          <w:rFonts w:ascii="Times New Roman" w:hAnsi="Times New Roman"/>
          <w:i/>
          <w:sz w:val="28"/>
          <w:vertAlign w:val="superscript"/>
        </w:rPr>
      </w:pPr>
      <w:r>
        <w:rPr>
          <w:rFonts w:ascii="Times New Roman" w:hAnsi="Times New Roman"/>
          <w:sz w:val="28"/>
        </w:rPr>
        <w:lastRenderedPageBreak/>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w:t>
      </w:r>
      <w:r w:rsidR="00D9424F">
        <w:rPr>
          <w:rFonts w:ascii="Times New Roman" w:hAnsi="Times New Roman"/>
          <w:sz w:val="28"/>
        </w:rPr>
        <w:t>1</w:t>
      </w:r>
      <w:r>
        <w:rPr>
          <w:rFonts w:ascii="Times New Roman" w:hAnsi="Times New Roman"/>
          <w:sz w:val="28"/>
        </w:rPr>
        <w:t xml:space="preserve"> к настоящему административному регламенту.</w:t>
      </w:r>
    </w:p>
    <w:p w:rsidR="007B417F" w:rsidRDefault="007B417F" w:rsidP="007B417F">
      <w:pPr>
        <w:spacing w:after="0" w:line="240" w:lineRule="auto"/>
        <w:ind w:firstLine="720"/>
        <w:jc w:val="both"/>
        <w:rPr>
          <w:rFonts w:ascii="Times New Roman" w:hAnsi="Times New Roman"/>
          <w:sz w:val="28"/>
        </w:rPr>
      </w:pPr>
      <w:r>
        <w:rPr>
          <w:rFonts w:ascii="Times New Roman" w:hAnsi="Times New Roman"/>
          <w:sz w:val="28"/>
        </w:rPr>
        <w:t>1.4. Способы получения информации о правилах предоставления муниципальной услуги:</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лично;</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посредством телефонной связи;</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посредством электронной почты,</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посредством почтовой связи;</w:t>
      </w:r>
    </w:p>
    <w:p w:rsidR="007B417F" w:rsidRPr="00D9424F" w:rsidRDefault="007B417F" w:rsidP="007B417F">
      <w:pPr>
        <w:spacing w:after="0" w:line="240" w:lineRule="auto"/>
        <w:ind w:firstLine="709"/>
        <w:jc w:val="both"/>
        <w:rPr>
          <w:rFonts w:ascii="Times New Roman" w:hAnsi="Times New Roman"/>
          <w:sz w:val="28"/>
        </w:rPr>
      </w:pPr>
      <w:r>
        <w:rPr>
          <w:rFonts w:ascii="Times New Roman" w:hAnsi="Times New Roman"/>
          <w:sz w:val="28"/>
        </w:rPr>
        <w:t xml:space="preserve">на информационных стендах в помещениях </w:t>
      </w:r>
      <w:r w:rsidRPr="00D9424F">
        <w:rPr>
          <w:rFonts w:ascii="Times New Roman" w:hAnsi="Times New Roman"/>
          <w:sz w:val="28"/>
        </w:rPr>
        <w:t>Уполномоченного органа, МФЦ;</w:t>
      </w:r>
    </w:p>
    <w:p w:rsidR="007B417F" w:rsidRPr="00D9424F" w:rsidRDefault="007B417F" w:rsidP="007B417F">
      <w:pPr>
        <w:spacing w:after="0" w:line="240" w:lineRule="auto"/>
        <w:ind w:firstLine="709"/>
        <w:jc w:val="both"/>
        <w:rPr>
          <w:rFonts w:ascii="Times New Roman" w:hAnsi="Times New Roman"/>
          <w:sz w:val="28"/>
        </w:rPr>
      </w:pPr>
      <w:r w:rsidRPr="00D9424F">
        <w:rPr>
          <w:rFonts w:ascii="Times New Roman" w:hAnsi="Times New Roman"/>
          <w:sz w:val="28"/>
        </w:rPr>
        <w:t>в сети «Интернет»;</w:t>
      </w:r>
    </w:p>
    <w:p w:rsidR="007B417F" w:rsidRPr="00D9424F" w:rsidRDefault="007B417F" w:rsidP="007B417F">
      <w:pPr>
        <w:spacing w:after="0" w:line="240" w:lineRule="auto"/>
        <w:ind w:firstLine="709"/>
        <w:jc w:val="both"/>
        <w:rPr>
          <w:rFonts w:ascii="Times New Roman" w:hAnsi="Times New Roman"/>
          <w:sz w:val="28"/>
        </w:rPr>
      </w:pPr>
      <w:r w:rsidRPr="00D9424F">
        <w:rPr>
          <w:rFonts w:ascii="Times New Roman" w:hAnsi="Times New Roman"/>
          <w:sz w:val="28"/>
        </w:rPr>
        <w:t>на официальном сайте Уполномоченного органа, МФЦ;</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на Едином портале.</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на Региональном портале.</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1.5.Порядок информирования о предоставлении муниципальной услуги.</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1.5.1.Информирование о предоставлении муниципальной услуги осуществляется по следующим вопросам:</w:t>
      </w:r>
    </w:p>
    <w:p w:rsidR="007B417F" w:rsidRDefault="007B417F" w:rsidP="007B417F">
      <w:pPr>
        <w:spacing w:after="0" w:line="240" w:lineRule="auto"/>
        <w:ind w:right="-5" w:firstLine="720"/>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rsidR="007B417F" w:rsidRDefault="007B417F" w:rsidP="007B417F">
      <w:pPr>
        <w:spacing w:after="0" w:line="240" w:lineRule="auto"/>
        <w:ind w:right="-5" w:firstLine="720"/>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7B417F" w:rsidRDefault="007B417F" w:rsidP="007B417F">
      <w:pPr>
        <w:spacing w:after="0" w:line="240" w:lineRule="auto"/>
        <w:ind w:right="-5" w:firstLine="720"/>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7B417F" w:rsidRDefault="007B417F" w:rsidP="007B417F">
      <w:pPr>
        <w:spacing w:after="0" w:line="240" w:lineRule="auto"/>
        <w:ind w:right="-5" w:firstLine="720"/>
        <w:jc w:val="both"/>
        <w:rPr>
          <w:rFonts w:ascii="Times New Roman" w:hAnsi="Times New Roman"/>
          <w:sz w:val="28"/>
        </w:rPr>
      </w:pPr>
      <w:r>
        <w:rPr>
          <w:rFonts w:ascii="Times New Roman" w:hAnsi="Times New Roman"/>
          <w:sz w:val="28"/>
        </w:rPr>
        <w:t>официальный  сайт  Уполномоченного органа, МФЦ;</w:t>
      </w:r>
    </w:p>
    <w:p w:rsidR="007B417F" w:rsidRDefault="007B417F" w:rsidP="007B417F">
      <w:pPr>
        <w:spacing w:after="0" w:line="240" w:lineRule="auto"/>
        <w:ind w:right="-5" w:firstLine="720"/>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7B417F" w:rsidRDefault="007B417F" w:rsidP="007B417F">
      <w:pPr>
        <w:spacing w:after="0" w:line="240" w:lineRule="auto"/>
        <w:ind w:right="-5" w:firstLine="720"/>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7B417F" w:rsidRDefault="007B417F" w:rsidP="007B417F">
      <w:pPr>
        <w:spacing w:after="0" w:line="240" w:lineRule="auto"/>
        <w:ind w:right="-5" w:firstLine="720"/>
        <w:jc w:val="both"/>
        <w:rPr>
          <w:rFonts w:ascii="Times New Roman" w:hAnsi="Times New Roman"/>
          <w:sz w:val="28"/>
        </w:rPr>
      </w:pPr>
      <w:r>
        <w:rPr>
          <w:rFonts w:ascii="Times New Roman" w:hAnsi="Times New Roman"/>
          <w:sz w:val="28"/>
        </w:rPr>
        <w:t>ход предоставления муниципальной услуги;</w:t>
      </w:r>
    </w:p>
    <w:p w:rsidR="007B417F" w:rsidRDefault="007B417F" w:rsidP="007B417F">
      <w:pPr>
        <w:spacing w:after="0" w:line="240" w:lineRule="auto"/>
        <w:ind w:right="-5" w:firstLine="720"/>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7B417F" w:rsidRDefault="007B417F" w:rsidP="007B417F">
      <w:pPr>
        <w:tabs>
          <w:tab w:val="left" w:pos="540"/>
        </w:tabs>
        <w:spacing w:after="0" w:line="240" w:lineRule="auto"/>
        <w:ind w:right="-5" w:firstLine="720"/>
        <w:jc w:val="both"/>
        <w:rPr>
          <w:rFonts w:ascii="Times New Roman" w:hAnsi="Times New Roman"/>
          <w:sz w:val="28"/>
        </w:rPr>
      </w:pPr>
      <w:r>
        <w:rPr>
          <w:rFonts w:ascii="Times New Roman" w:hAnsi="Times New Roman"/>
          <w:sz w:val="28"/>
        </w:rPr>
        <w:t>срок предоставления муниципальной услуги;</w:t>
      </w:r>
    </w:p>
    <w:p w:rsidR="007B417F" w:rsidRDefault="007B417F" w:rsidP="007B417F">
      <w:pPr>
        <w:spacing w:after="0" w:line="240" w:lineRule="auto"/>
        <w:ind w:right="-5" w:firstLine="720"/>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7B417F" w:rsidRDefault="007B417F" w:rsidP="007B417F">
      <w:pPr>
        <w:spacing w:after="0" w:line="240" w:lineRule="auto"/>
        <w:ind w:right="-5" w:firstLine="720"/>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7B417F" w:rsidRDefault="007B417F" w:rsidP="007B417F">
      <w:pPr>
        <w:spacing w:after="0" w:line="240" w:lineRule="auto"/>
        <w:ind w:right="-5" w:firstLine="720"/>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7B417F" w:rsidRDefault="007B417F" w:rsidP="007B417F">
      <w:pPr>
        <w:spacing w:after="0" w:line="240" w:lineRule="auto"/>
        <w:ind w:right="-5" w:firstLine="720"/>
        <w:jc w:val="both"/>
        <w:rPr>
          <w:rFonts w:ascii="Times New Roman" w:hAnsi="Times New Roman"/>
          <w:sz w:val="28"/>
        </w:rPr>
      </w:pPr>
      <w:r>
        <w:rPr>
          <w:rFonts w:ascii="Times New Roman" w:hAnsi="Times New Roman"/>
          <w:sz w:val="28"/>
        </w:rPr>
        <w:t xml:space="preserve">иная информация о деятельности Уполномоченного органа, в соответствии с Федеральным законом от 9 февраля 2009 года № 8-ФЗ «Об </w:t>
      </w:r>
      <w:r>
        <w:rPr>
          <w:rFonts w:ascii="Times New Roman" w:hAnsi="Times New Roman"/>
          <w:sz w:val="28"/>
        </w:rPr>
        <w:lastRenderedPageBreak/>
        <w:t>обеспечении доступа к информации о деятельности государственных органов и органов местного самоуправления».</w:t>
      </w:r>
    </w:p>
    <w:p w:rsidR="007B417F" w:rsidRDefault="007B417F" w:rsidP="007B417F">
      <w:pPr>
        <w:widowControl w:val="0"/>
        <w:spacing w:after="0" w:line="240" w:lineRule="auto"/>
        <w:ind w:right="-5" w:firstLine="720"/>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7B417F" w:rsidRDefault="007B417F" w:rsidP="007B417F">
      <w:pPr>
        <w:spacing w:after="0" w:line="240" w:lineRule="auto"/>
        <w:ind w:right="-5" w:firstLine="720"/>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7B417F" w:rsidRDefault="007B417F" w:rsidP="007B417F">
      <w:pPr>
        <w:spacing w:after="0" w:line="240" w:lineRule="auto"/>
        <w:ind w:right="-5" w:firstLine="720"/>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7B417F" w:rsidRDefault="007B417F" w:rsidP="007B417F">
      <w:pPr>
        <w:spacing w:after="0" w:line="240" w:lineRule="auto"/>
        <w:ind w:right="-5" w:firstLine="720"/>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7B417F" w:rsidRDefault="007B417F" w:rsidP="007B417F">
      <w:pPr>
        <w:spacing w:after="0" w:line="240" w:lineRule="auto"/>
        <w:ind w:right="-5" w:firstLine="720"/>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7B417F" w:rsidRDefault="007B417F" w:rsidP="007B417F">
      <w:pPr>
        <w:spacing w:after="0" w:line="240" w:lineRule="auto"/>
        <w:ind w:right="-5" w:firstLine="720"/>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 xml:space="preserve">1.5.4. Индивидуальное письменное информирование осуществляется </w:t>
      </w:r>
      <w:proofErr w:type="gramStart"/>
      <w:r>
        <w:rPr>
          <w:rFonts w:ascii="Times New Roman" w:hAnsi="Times New Roman"/>
          <w:sz w:val="28"/>
        </w:rPr>
        <w:t>в виде письменного ответа на обращение заинтересованного лица в 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lastRenderedPageBreak/>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7B417F" w:rsidRDefault="007B417F" w:rsidP="007B417F">
      <w:pPr>
        <w:spacing w:after="0" w:line="240" w:lineRule="auto"/>
        <w:ind w:right="-5" w:firstLine="720"/>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7B417F" w:rsidRDefault="007B417F" w:rsidP="007B417F">
      <w:pPr>
        <w:tabs>
          <w:tab w:val="left" w:pos="0"/>
        </w:tabs>
        <w:spacing w:after="0" w:line="240" w:lineRule="auto"/>
        <w:ind w:right="-5" w:firstLine="720"/>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7B417F" w:rsidRDefault="007B417F" w:rsidP="007B417F">
      <w:pPr>
        <w:widowControl w:val="0"/>
        <w:spacing w:after="0" w:line="240" w:lineRule="auto"/>
        <w:ind w:right="-5" w:firstLine="720"/>
        <w:jc w:val="both"/>
        <w:rPr>
          <w:rFonts w:ascii="Times New Roman" w:hAnsi="Times New Roman"/>
          <w:sz w:val="28"/>
        </w:rPr>
      </w:pPr>
      <w:r>
        <w:rPr>
          <w:rFonts w:ascii="Times New Roman" w:hAnsi="Times New Roman"/>
          <w:sz w:val="28"/>
        </w:rPr>
        <w:t>в средствах массовой информации;</w:t>
      </w:r>
    </w:p>
    <w:p w:rsidR="007B417F" w:rsidRDefault="007B417F" w:rsidP="007B417F">
      <w:pPr>
        <w:widowControl w:val="0"/>
        <w:spacing w:after="0" w:line="240" w:lineRule="auto"/>
        <w:ind w:right="-5" w:firstLine="720"/>
        <w:jc w:val="both"/>
        <w:rPr>
          <w:rFonts w:ascii="Times New Roman" w:hAnsi="Times New Roman"/>
          <w:sz w:val="28"/>
        </w:rPr>
      </w:pPr>
      <w:r>
        <w:rPr>
          <w:rFonts w:ascii="Times New Roman" w:hAnsi="Times New Roman"/>
          <w:sz w:val="28"/>
        </w:rPr>
        <w:t>на официальном сайте Уполномоченного органа;</w:t>
      </w:r>
    </w:p>
    <w:p w:rsidR="007B417F" w:rsidRDefault="007B417F" w:rsidP="007B417F">
      <w:pPr>
        <w:widowControl w:val="0"/>
        <w:spacing w:after="0" w:line="240" w:lineRule="auto"/>
        <w:ind w:right="-5" w:firstLine="720"/>
        <w:jc w:val="both"/>
        <w:rPr>
          <w:rFonts w:ascii="Times New Roman" w:hAnsi="Times New Roman"/>
          <w:sz w:val="28"/>
        </w:rPr>
      </w:pPr>
      <w:r>
        <w:rPr>
          <w:rFonts w:ascii="Times New Roman" w:hAnsi="Times New Roman"/>
          <w:sz w:val="28"/>
        </w:rPr>
        <w:t>на Едином портале;</w:t>
      </w:r>
    </w:p>
    <w:p w:rsidR="007B417F" w:rsidRDefault="007B417F" w:rsidP="007B417F">
      <w:pPr>
        <w:widowControl w:val="0"/>
        <w:spacing w:after="0" w:line="240" w:lineRule="auto"/>
        <w:ind w:right="-5" w:firstLine="720"/>
        <w:jc w:val="both"/>
        <w:rPr>
          <w:rFonts w:ascii="Times New Roman" w:hAnsi="Times New Roman"/>
          <w:sz w:val="28"/>
        </w:rPr>
      </w:pPr>
      <w:r>
        <w:rPr>
          <w:rFonts w:ascii="Times New Roman" w:hAnsi="Times New Roman"/>
          <w:sz w:val="28"/>
        </w:rPr>
        <w:t>на Региональном портале;</w:t>
      </w:r>
    </w:p>
    <w:p w:rsidR="007B417F" w:rsidRDefault="007B417F" w:rsidP="007B417F">
      <w:pPr>
        <w:widowControl w:val="0"/>
        <w:spacing w:after="0" w:line="240" w:lineRule="auto"/>
        <w:ind w:right="-5" w:firstLine="720"/>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7B417F" w:rsidRDefault="007B417F" w:rsidP="007B417F">
      <w:pPr>
        <w:widowControl w:val="0"/>
        <w:spacing w:after="0" w:line="240" w:lineRule="auto"/>
        <w:ind w:right="-5" w:firstLine="720"/>
        <w:jc w:val="both"/>
        <w:rPr>
          <w:rFonts w:ascii="Times New Roman" w:hAnsi="Times New Roman"/>
          <w:sz w:val="28"/>
        </w:rPr>
      </w:pPr>
    </w:p>
    <w:p w:rsidR="007B417F" w:rsidRDefault="007B417F" w:rsidP="007B417F">
      <w:pPr>
        <w:pStyle w:val="4"/>
        <w:spacing w:before="0"/>
        <w:ind w:firstLine="540"/>
      </w:pPr>
      <w:r>
        <w:t>II. Стандарт предоставления муниципальной услуги</w:t>
      </w:r>
    </w:p>
    <w:p w:rsidR="007B417F" w:rsidRDefault="007B417F" w:rsidP="007B417F">
      <w:pPr>
        <w:pStyle w:val="4"/>
        <w:tabs>
          <w:tab w:val="clear" w:pos="0"/>
          <w:tab w:val="left" w:pos="360"/>
        </w:tabs>
        <w:spacing w:before="0"/>
      </w:pPr>
    </w:p>
    <w:p w:rsidR="007B417F" w:rsidRPr="00D9424F" w:rsidRDefault="007B417F" w:rsidP="007B417F">
      <w:pPr>
        <w:pStyle w:val="4"/>
        <w:tabs>
          <w:tab w:val="clear" w:pos="0"/>
          <w:tab w:val="left" w:pos="360"/>
        </w:tabs>
        <w:spacing w:before="0"/>
      </w:pPr>
      <w:r w:rsidRPr="00D9424F">
        <w:t>2.1. Наименование муниципальной услуги</w:t>
      </w:r>
    </w:p>
    <w:p w:rsidR="007B417F" w:rsidRDefault="007B417F" w:rsidP="007B417F">
      <w:pPr>
        <w:pStyle w:val="4"/>
        <w:tabs>
          <w:tab w:val="clear" w:pos="0"/>
          <w:tab w:val="left" w:pos="709"/>
        </w:tabs>
        <w:spacing w:before="0"/>
        <w:ind w:firstLine="709"/>
        <w:jc w:val="both"/>
      </w:pPr>
    </w:p>
    <w:p w:rsidR="007B417F" w:rsidRDefault="007B417F" w:rsidP="007B417F">
      <w:pPr>
        <w:pStyle w:val="4"/>
        <w:tabs>
          <w:tab w:val="clear" w:pos="0"/>
          <w:tab w:val="left" w:pos="709"/>
        </w:tabs>
        <w:spacing w:before="0"/>
        <w:ind w:firstLine="709"/>
        <w:jc w:val="both"/>
      </w:pPr>
      <w:r>
        <w:t xml:space="preserve">Согласование создания мест (площадок) накопления твердых коммунальных отходов. </w:t>
      </w:r>
    </w:p>
    <w:p w:rsidR="007B417F" w:rsidRDefault="007B417F" w:rsidP="007B417F">
      <w:pPr>
        <w:spacing w:after="0" w:line="240" w:lineRule="auto"/>
        <w:rPr>
          <w:rFonts w:ascii="Times New Roman" w:hAnsi="Times New Roman"/>
          <w:sz w:val="28"/>
        </w:rPr>
      </w:pPr>
    </w:p>
    <w:p w:rsidR="007B417F" w:rsidRPr="00D9145A" w:rsidRDefault="007B417F" w:rsidP="007B417F">
      <w:pPr>
        <w:pStyle w:val="4"/>
        <w:spacing w:before="0"/>
      </w:pPr>
      <w:r w:rsidRPr="00D9145A">
        <w:t>2.2. Наименование органа местного самоуправления, предоставляющего муниципальную услугу</w:t>
      </w:r>
    </w:p>
    <w:p w:rsidR="007B417F" w:rsidRDefault="007B417F" w:rsidP="007B417F">
      <w:pPr>
        <w:spacing w:after="0" w:line="240" w:lineRule="auto"/>
        <w:rPr>
          <w:rFonts w:ascii="Times New Roman" w:hAnsi="Times New Roman"/>
          <w:sz w:val="28"/>
        </w:rPr>
      </w:pPr>
    </w:p>
    <w:p w:rsidR="007B417F" w:rsidRDefault="007B417F" w:rsidP="007B417F">
      <w:pPr>
        <w:spacing w:after="0" w:line="240" w:lineRule="auto"/>
        <w:ind w:firstLine="709"/>
        <w:jc w:val="both"/>
        <w:rPr>
          <w:rFonts w:ascii="Times New Roman" w:hAnsi="Times New Roman"/>
          <w:spacing w:val="-4"/>
          <w:sz w:val="28"/>
          <w:highlight w:val="yellow"/>
        </w:rPr>
      </w:pPr>
      <w:r>
        <w:rPr>
          <w:rFonts w:ascii="Times New Roman" w:hAnsi="Times New Roman"/>
          <w:sz w:val="28"/>
        </w:rPr>
        <w:t xml:space="preserve">2.2.1. </w:t>
      </w:r>
      <w:r>
        <w:rPr>
          <w:rFonts w:ascii="Times New Roman" w:hAnsi="Times New Roman"/>
          <w:spacing w:val="-4"/>
          <w:sz w:val="28"/>
          <w:highlight w:val="white"/>
        </w:rPr>
        <w:t>Муниципальная услуга предоставляется:</w:t>
      </w:r>
    </w:p>
    <w:p w:rsidR="00D9145A" w:rsidRDefault="00D9145A" w:rsidP="007B417F">
      <w:pPr>
        <w:spacing w:after="0" w:line="240" w:lineRule="auto"/>
        <w:ind w:firstLine="709"/>
        <w:jc w:val="both"/>
        <w:rPr>
          <w:rFonts w:ascii="Times New Roman" w:hAnsi="Times New Roman"/>
          <w:sz w:val="28"/>
        </w:rPr>
      </w:pPr>
      <w:r>
        <w:rPr>
          <w:rFonts w:ascii="Times New Roman" w:hAnsi="Times New Roman"/>
          <w:sz w:val="28"/>
        </w:rPr>
        <w:t>Администрацией Кадуйского муниципального округа</w:t>
      </w:r>
      <w:r w:rsidR="00067A43">
        <w:rPr>
          <w:rFonts w:ascii="Times New Roman" w:hAnsi="Times New Roman"/>
          <w:sz w:val="28"/>
        </w:rPr>
        <w:t>,</w:t>
      </w:r>
      <w:r>
        <w:rPr>
          <w:rFonts w:ascii="Times New Roman" w:hAnsi="Times New Roman"/>
          <w:sz w:val="28"/>
        </w:rPr>
        <w:t xml:space="preserve"> в лице городского и сельского территориальных отделов</w:t>
      </w:r>
      <w:r w:rsidR="00067A43">
        <w:rPr>
          <w:rFonts w:ascii="Times New Roman" w:hAnsi="Times New Roman"/>
          <w:sz w:val="28"/>
        </w:rPr>
        <w:t xml:space="preserve"> Администрации Кадуйского муниципального округа</w:t>
      </w:r>
      <w:r>
        <w:rPr>
          <w:rFonts w:ascii="Times New Roman" w:hAnsi="Times New Roman"/>
          <w:sz w:val="28"/>
        </w:rPr>
        <w:t>;</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МФЦ по месту жительства заявителя - в части</w:t>
      </w:r>
      <w:r w:rsidR="00D9145A">
        <w:rPr>
          <w:rFonts w:ascii="Times New Roman" w:hAnsi="Times New Roman"/>
          <w:i/>
          <w:sz w:val="28"/>
        </w:rPr>
        <w:t xml:space="preserve"> </w:t>
      </w:r>
      <w:r w:rsidRPr="00D9145A">
        <w:rPr>
          <w:rFonts w:ascii="Times New Roman" w:hAnsi="Times New Roman"/>
          <w:sz w:val="28"/>
        </w:rPr>
        <w:t>приема и (или) выдачи документов на предоставление муниципальной услуги</w:t>
      </w:r>
      <w:r>
        <w:rPr>
          <w:rFonts w:ascii="Times New Roman" w:hAnsi="Times New Roman"/>
          <w:sz w:val="28"/>
        </w:rPr>
        <w:t xml:space="preserve"> (при условии заключения соглашений о взаимодействии с МФЦ).</w:t>
      </w:r>
    </w:p>
    <w:p w:rsidR="007B417F" w:rsidRDefault="007B417F" w:rsidP="007B417F">
      <w:pPr>
        <w:spacing w:after="0" w:line="240" w:lineRule="auto"/>
        <w:ind w:firstLine="709"/>
        <w:jc w:val="both"/>
        <w:rPr>
          <w:rFonts w:ascii="Times New Roman" w:hAnsi="Times New Roman"/>
          <w:i/>
          <w:sz w:val="28"/>
        </w:rPr>
      </w:pPr>
      <w:r>
        <w:rPr>
          <w:rFonts w:ascii="Times New Roman" w:hAnsi="Times New Roman"/>
          <w:sz w:val="28"/>
        </w:rPr>
        <w:t>2.2.2.</w:t>
      </w:r>
      <w:r>
        <w:rPr>
          <w:rFonts w:ascii="Times New Roman" w:hAnsi="Times New Roman"/>
          <w:color w:val="FF0000"/>
          <w:sz w:val="28"/>
        </w:rPr>
        <w:t xml:space="preserve"> </w:t>
      </w:r>
      <w:r>
        <w:rPr>
          <w:rFonts w:ascii="Times New Roman" w:hAnsi="Times New Roman"/>
          <w:sz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D9145A">
        <w:rPr>
          <w:rFonts w:ascii="Times New Roman" w:hAnsi="Times New Roman"/>
          <w:sz w:val="28"/>
        </w:rPr>
        <w:t>.</w:t>
      </w:r>
    </w:p>
    <w:p w:rsidR="007B417F" w:rsidRDefault="007B417F" w:rsidP="007B417F">
      <w:pPr>
        <w:spacing w:after="0" w:line="240" w:lineRule="auto"/>
        <w:ind w:firstLine="709"/>
        <w:jc w:val="both"/>
        <w:rPr>
          <w:rFonts w:ascii="Times New Roman" w:hAnsi="Times New Roman"/>
          <w:sz w:val="28"/>
        </w:rPr>
      </w:pPr>
    </w:p>
    <w:p w:rsidR="007B417F" w:rsidRPr="00D9145A" w:rsidRDefault="007B417F" w:rsidP="007B417F">
      <w:pPr>
        <w:spacing w:after="0" w:line="240" w:lineRule="auto"/>
        <w:jc w:val="center"/>
        <w:rPr>
          <w:rFonts w:ascii="Times New Roman" w:hAnsi="Times New Roman"/>
          <w:sz w:val="28"/>
        </w:rPr>
      </w:pPr>
      <w:r w:rsidRPr="00D9145A">
        <w:rPr>
          <w:rFonts w:ascii="Times New Roman" w:hAnsi="Times New Roman"/>
          <w:sz w:val="28"/>
        </w:rPr>
        <w:t>2.3. Результат предоставления муниципальной услуги</w:t>
      </w:r>
    </w:p>
    <w:p w:rsidR="007B417F" w:rsidRDefault="007B417F" w:rsidP="007B417F">
      <w:pPr>
        <w:spacing w:after="0" w:line="240" w:lineRule="auto"/>
        <w:jc w:val="center"/>
        <w:rPr>
          <w:rFonts w:ascii="Times New Roman" w:hAnsi="Times New Roman"/>
          <w:i/>
          <w:sz w:val="28"/>
        </w:rPr>
      </w:pPr>
    </w:p>
    <w:p w:rsidR="007B417F" w:rsidRDefault="007B417F" w:rsidP="007B417F">
      <w:pPr>
        <w:widowControl w:val="0"/>
        <w:spacing w:after="0" w:line="240" w:lineRule="auto"/>
        <w:ind w:firstLine="567"/>
        <w:contextualSpacing/>
        <w:jc w:val="both"/>
        <w:rPr>
          <w:rFonts w:ascii="Times New Roman" w:hAnsi="Times New Roman"/>
          <w:sz w:val="28"/>
        </w:rPr>
      </w:pPr>
      <w:r>
        <w:rPr>
          <w:rFonts w:ascii="Times New Roman" w:hAnsi="Times New Roman"/>
          <w:sz w:val="28"/>
        </w:rPr>
        <w:t>Результатом предоставления муниципальной услуги является:</w:t>
      </w:r>
    </w:p>
    <w:p w:rsidR="007B417F" w:rsidRPr="00D9145A" w:rsidRDefault="007B417F" w:rsidP="007B417F">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решение о согласовании создания места (площадки) накопления твердых </w:t>
      </w:r>
      <w:r>
        <w:rPr>
          <w:rFonts w:ascii="Times New Roman" w:hAnsi="Times New Roman"/>
          <w:sz w:val="28"/>
        </w:rPr>
        <w:lastRenderedPageBreak/>
        <w:t>коммунальных отходов, находящихся на территории</w:t>
      </w:r>
      <w:r w:rsidR="00D9145A">
        <w:rPr>
          <w:rFonts w:ascii="Times New Roman" w:hAnsi="Times New Roman"/>
          <w:i/>
          <w:sz w:val="28"/>
        </w:rPr>
        <w:t xml:space="preserve"> </w:t>
      </w:r>
      <w:r w:rsidR="00D9145A">
        <w:rPr>
          <w:rFonts w:ascii="Times New Roman" w:hAnsi="Times New Roman"/>
          <w:sz w:val="28"/>
        </w:rPr>
        <w:t>Кадуйского муниципального округа.</w:t>
      </w:r>
    </w:p>
    <w:p w:rsidR="00D9145A" w:rsidRPr="00D9145A" w:rsidRDefault="007B417F" w:rsidP="00D9145A">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решение об отказе в согласовании создания места (площадки) накопления твердых коммунальных отходов, находящихся на территории </w:t>
      </w:r>
      <w:r w:rsidR="00D9145A">
        <w:rPr>
          <w:rFonts w:ascii="Times New Roman" w:hAnsi="Times New Roman"/>
          <w:sz w:val="28"/>
        </w:rPr>
        <w:t>Кадуйского муниципального округа.</w:t>
      </w:r>
    </w:p>
    <w:p w:rsidR="007B417F" w:rsidRDefault="007B417F" w:rsidP="007B417F">
      <w:pPr>
        <w:widowControl w:val="0"/>
        <w:spacing w:before="240" w:line="240" w:lineRule="auto"/>
        <w:ind w:firstLine="540"/>
        <w:contextualSpacing/>
        <w:jc w:val="both"/>
        <w:rPr>
          <w:rFonts w:ascii="Times New Roman" w:hAnsi="Times New Roman"/>
          <w:sz w:val="28"/>
        </w:rPr>
      </w:pPr>
    </w:p>
    <w:p w:rsidR="007B417F" w:rsidRPr="00D9145A" w:rsidRDefault="007B417F" w:rsidP="007B417F">
      <w:pPr>
        <w:widowControl w:val="0"/>
        <w:spacing w:after="0" w:line="240" w:lineRule="auto"/>
        <w:jc w:val="center"/>
        <w:rPr>
          <w:rFonts w:ascii="Times New Roman" w:hAnsi="Times New Roman"/>
          <w:sz w:val="28"/>
        </w:rPr>
      </w:pPr>
      <w:r w:rsidRPr="00D9145A">
        <w:rPr>
          <w:rFonts w:ascii="Times New Roman" w:hAnsi="Times New Roman"/>
          <w:sz w:val="28"/>
        </w:rPr>
        <w:t>2.4. Срок предоставления муниципальной услуги</w:t>
      </w:r>
    </w:p>
    <w:p w:rsidR="007B417F" w:rsidRPr="00D9145A" w:rsidRDefault="007B417F" w:rsidP="007B417F">
      <w:pPr>
        <w:widowControl w:val="0"/>
        <w:spacing w:after="0" w:line="240" w:lineRule="auto"/>
        <w:jc w:val="center"/>
        <w:rPr>
          <w:rFonts w:ascii="Times New Roman" w:hAnsi="Times New Roman"/>
          <w:sz w:val="28"/>
        </w:rPr>
      </w:pPr>
    </w:p>
    <w:p w:rsidR="007B417F" w:rsidRDefault="007B417F" w:rsidP="007B417F">
      <w:pPr>
        <w:widowControl w:val="0"/>
        <w:spacing w:after="0" w:line="240" w:lineRule="auto"/>
        <w:ind w:firstLine="567"/>
        <w:contextualSpacing/>
        <w:jc w:val="both"/>
        <w:rPr>
          <w:rFonts w:ascii="Times New Roman" w:hAnsi="Times New Roman"/>
          <w:sz w:val="28"/>
        </w:rPr>
      </w:pPr>
      <w:r>
        <w:rPr>
          <w:rFonts w:ascii="Times New Roman" w:hAnsi="Times New Roman"/>
          <w:sz w:val="28"/>
        </w:rPr>
        <w:t>Срок предоставления муниципальной услуги составляет 10 календарных дней со дня поступления заяв</w:t>
      </w:r>
      <w:r w:rsidR="00E822BE">
        <w:rPr>
          <w:rFonts w:ascii="Times New Roman" w:hAnsi="Times New Roman"/>
          <w:sz w:val="28"/>
        </w:rPr>
        <w:t>ления</w:t>
      </w:r>
      <w:r>
        <w:rPr>
          <w:rFonts w:ascii="Times New Roman" w:hAnsi="Times New Roman"/>
          <w:sz w:val="28"/>
        </w:rPr>
        <w:t xml:space="preserve"> и документов в Уполномоченный орган.</w:t>
      </w:r>
    </w:p>
    <w:p w:rsidR="007B417F" w:rsidRDefault="007B417F" w:rsidP="007B417F">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В случае направления запроса в территориальный орган </w:t>
      </w:r>
      <w:proofErr w:type="gramStart"/>
      <w:r>
        <w:rPr>
          <w:rFonts w:ascii="Times New Roman" w:hAnsi="Times New Roman"/>
          <w:sz w:val="28"/>
        </w:rPr>
        <w:t>федерального органа исполнительной власти, уполномоченного осуществлять федеральный государственный санитарно-эпидемиологический</w:t>
      </w:r>
      <w:r w:rsidR="00E822BE">
        <w:rPr>
          <w:rFonts w:ascii="Times New Roman" w:hAnsi="Times New Roman"/>
          <w:sz w:val="28"/>
        </w:rPr>
        <w:t xml:space="preserve"> надзор срок рассмотрения заявления</w:t>
      </w:r>
      <w:r>
        <w:rPr>
          <w:rFonts w:ascii="Times New Roman" w:hAnsi="Times New Roman"/>
          <w:sz w:val="28"/>
        </w:rPr>
        <w:t xml:space="preserve"> может</w:t>
      </w:r>
      <w:proofErr w:type="gramEnd"/>
      <w:r>
        <w:rPr>
          <w:rFonts w:ascii="Times New Roman" w:hAnsi="Times New Roman"/>
          <w:sz w:val="28"/>
        </w:rPr>
        <w:t xml:space="preserve">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7B417F" w:rsidRDefault="007B417F" w:rsidP="007B417F">
      <w:pPr>
        <w:widowControl w:val="0"/>
        <w:spacing w:after="0" w:line="240" w:lineRule="auto"/>
        <w:ind w:firstLine="567"/>
        <w:contextualSpacing/>
        <w:jc w:val="both"/>
        <w:rPr>
          <w:rFonts w:ascii="Times New Roman" w:hAnsi="Times New Roman"/>
          <w:sz w:val="28"/>
        </w:rPr>
      </w:pPr>
    </w:p>
    <w:p w:rsidR="007B417F" w:rsidRPr="00D9145A" w:rsidRDefault="007B417F" w:rsidP="007B417F">
      <w:pPr>
        <w:spacing w:after="0" w:line="240" w:lineRule="auto"/>
        <w:ind w:firstLine="709"/>
        <w:jc w:val="center"/>
        <w:rPr>
          <w:rFonts w:ascii="Times New Roman" w:hAnsi="Times New Roman"/>
          <w:sz w:val="28"/>
        </w:rPr>
      </w:pPr>
      <w:r w:rsidRPr="00D9145A">
        <w:rPr>
          <w:rFonts w:ascii="Times New Roman" w:hAnsi="Times New Roman"/>
          <w:sz w:val="28"/>
        </w:rPr>
        <w:t>2.5. Правовые основания для предоставления муниципальной услуги</w:t>
      </w:r>
      <w:r w:rsidRPr="00D9145A">
        <w:rPr>
          <w:rFonts w:ascii="Times New Roman" w:hAnsi="Times New Roman"/>
          <w:vertAlign w:val="superscript"/>
        </w:rPr>
        <w:t xml:space="preserve"> </w:t>
      </w:r>
    </w:p>
    <w:p w:rsidR="007B417F" w:rsidRDefault="007B417F" w:rsidP="007B417F">
      <w:pPr>
        <w:spacing w:after="0" w:line="240" w:lineRule="auto"/>
        <w:ind w:firstLine="709"/>
        <w:rPr>
          <w:rFonts w:ascii="Times New Roman" w:hAnsi="Times New Roman"/>
          <w:sz w:val="28"/>
        </w:rPr>
      </w:pPr>
    </w:p>
    <w:p w:rsidR="007B417F" w:rsidRDefault="007B417F" w:rsidP="007B417F">
      <w:pPr>
        <w:widowControl w:val="0"/>
        <w:spacing w:before="240" w:after="0" w:line="240" w:lineRule="auto"/>
        <w:ind w:firstLine="540"/>
        <w:contextualSpacing/>
        <w:jc w:val="both"/>
        <w:rPr>
          <w:rFonts w:ascii="Times New Roman" w:hAnsi="Times New Roman"/>
          <w:sz w:val="28"/>
        </w:rPr>
      </w:pPr>
      <w:r>
        <w:rPr>
          <w:rFonts w:ascii="Times New Roman" w:hAnsi="Times New Roman"/>
          <w:sz w:val="28"/>
        </w:rPr>
        <w:t xml:space="preserve">Градостроительный </w:t>
      </w:r>
      <w:hyperlink r:id="rId11" w:history="1">
        <w:r>
          <w:rPr>
            <w:rFonts w:ascii="Times New Roman" w:hAnsi="Times New Roman"/>
            <w:sz w:val="28"/>
          </w:rPr>
          <w:t>кодекс</w:t>
        </w:r>
      </w:hyperlink>
      <w:r>
        <w:rPr>
          <w:rFonts w:ascii="Times New Roman" w:hAnsi="Times New Roman"/>
          <w:sz w:val="28"/>
        </w:rPr>
        <w:t xml:space="preserve"> Российской Федерации;</w:t>
      </w:r>
    </w:p>
    <w:p w:rsidR="007B417F" w:rsidRDefault="007B417F" w:rsidP="007B417F">
      <w:pPr>
        <w:widowControl w:val="0"/>
        <w:spacing w:before="240" w:after="0" w:line="240" w:lineRule="auto"/>
        <w:ind w:firstLine="540"/>
        <w:contextualSpacing/>
        <w:jc w:val="both"/>
        <w:rPr>
          <w:rFonts w:ascii="Times New Roman" w:hAnsi="Times New Roman"/>
          <w:sz w:val="28"/>
        </w:rPr>
      </w:pPr>
      <w:r>
        <w:rPr>
          <w:rFonts w:ascii="Times New Roman" w:hAnsi="Times New Roman"/>
          <w:sz w:val="28"/>
        </w:rPr>
        <w:t xml:space="preserve">Федеральный </w:t>
      </w:r>
      <w:hyperlink r:id="rId12" w:history="1">
        <w:r>
          <w:rPr>
            <w:rFonts w:ascii="Times New Roman" w:hAnsi="Times New Roman"/>
            <w:sz w:val="28"/>
          </w:rPr>
          <w:t>закон</w:t>
        </w:r>
      </w:hyperlink>
      <w:r>
        <w:rPr>
          <w:rFonts w:ascii="Times New Roman" w:hAnsi="Times New Roman"/>
          <w:sz w:val="28"/>
        </w:rPr>
        <w:t xml:space="preserve"> от 6 октября 2003 года № 131-ФЗ «Об общих принципах организации местного самоуправления в Российской Федерации»;</w:t>
      </w:r>
    </w:p>
    <w:p w:rsidR="007B417F" w:rsidRDefault="007B417F" w:rsidP="007B417F">
      <w:pPr>
        <w:widowControl w:val="0"/>
        <w:spacing w:before="240" w:after="0" w:line="240" w:lineRule="auto"/>
        <w:ind w:firstLine="540"/>
        <w:contextualSpacing/>
        <w:jc w:val="both"/>
        <w:rPr>
          <w:rFonts w:ascii="Times New Roman" w:hAnsi="Times New Roman"/>
          <w:sz w:val="28"/>
        </w:rPr>
      </w:pPr>
      <w:r>
        <w:rPr>
          <w:rFonts w:ascii="Times New Roman" w:hAnsi="Times New Roman"/>
          <w:sz w:val="28"/>
        </w:rPr>
        <w:t xml:space="preserve">Федеральный </w:t>
      </w:r>
      <w:hyperlink r:id="rId13" w:history="1">
        <w:r>
          <w:rPr>
            <w:rFonts w:ascii="Times New Roman" w:hAnsi="Times New Roman"/>
            <w:sz w:val="28"/>
          </w:rPr>
          <w:t>закон</w:t>
        </w:r>
      </w:hyperlink>
      <w:r>
        <w:rPr>
          <w:rFonts w:ascii="Times New Roman" w:hAnsi="Times New Roman"/>
          <w:sz w:val="28"/>
        </w:rPr>
        <w:t xml:space="preserve"> от 27 июля 2010 года № 210-ФЗ «Об организации предоставления государственных и муниципальных услуг»;</w:t>
      </w:r>
    </w:p>
    <w:p w:rsidR="007B417F" w:rsidRDefault="007B417F" w:rsidP="007B417F">
      <w:pPr>
        <w:widowControl w:val="0"/>
        <w:spacing w:before="240" w:after="0" w:line="240" w:lineRule="auto"/>
        <w:ind w:firstLine="540"/>
        <w:contextualSpacing/>
        <w:jc w:val="both"/>
        <w:rPr>
          <w:rFonts w:ascii="Times New Roman" w:hAnsi="Times New Roman"/>
          <w:sz w:val="28"/>
        </w:rPr>
      </w:pPr>
      <w:r>
        <w:rPr>
          <w:rFonts w:ascii="Times New Roman" w:hAnsi="Times New Roman"/>
          <w:sz w:val="28"/>
        </w:rPr>
        <w:t xml:space="preserve">Федеральный </w:t>
      </w:r>
      <w:hyperlink r:id="rId14" w:history="1">
        <w:r>
          <w:rPr>
            <w:rFonts w:ascii="Times New Roman" w:hAnsi="Times New Roman"/>
            <w:sz w:val="28"/>
          </w:rPr>
          <w:t>закон</w:t>
        </w:r>
      </w:hyperlink>
      <w:r>
        <w:rPr>
          <w:rFonts w:ascii="Times New Roman" w:hAnsi="Times New Roman"/>
          <w:sz w:val="28"/>
        </w:rPr>
        <w:t xml:space="preserve"> от 24 июня 1998 года № 89-ФЗ «Об отходах производства и потребления»;</w:t>
      </w:r>
    </w:p>
    <w:p w:rsidR="007B417F" w:rsidRDefault="007B417F" w:rsidP="007B417F">
      <w:pPr>
        <w:widowControl w:val="0"/>
        <w:spacing w:before="240" w:after="0" w:line="240" w:lineRule="auto"/>
        <w:ind w:firstLine="540"/>
        <w:contextualSpacing/>
        <w:jc w:val="both"/>
        <w:rPr>
          <w:rFonts w:ascii="Times New Roman" w:hAnsi="Times New Roman"/>
          <w:sz w:val="28"/>
        </w:rPr>
      </w:pPr>
      <w:r>
        <w:rPr>
          <w:rFonts w:ascii="Times New Roman" w:hAnsi="Times New Roman"/>
          <w:sz w:val="28"/>
        </w:rPr>
        <w:t>Федеральный закон от 6 апреля 2011 года № 63-ФЗ «Об электронной подписи»;</w:t>
      </w:r>
    </w:p>
    <w:p w:rsidR="007B417F" w:rsidRDefault="005A44BE" w:rsidP="007B417F">
      <w:pPr>
        <w:widowControl w:val="0"/>
        <w:spacing w:before="240" w:after="0" w:line="240" w:lineRule="auto"/>
        <w:ind w:firstLine="540"/>
        <w:contextualSpacing/>
        <w:jc w:val="both"/>
        <w:rPr>
          <w:rFonts w:ascii="Times New Roman" w:hAnsi="Times New Roman"/>
          <w:sz w:val="28"/>
        </w:rPr>
      </w:pPr>
      <w:hyperlink r:id="rId15" w:history="1">
        <w:r w:rsidR="007B417F">
          <w:rPr>
            <w:rFonts w:ascii="Times New Roman" w:hAnsi="Times New Roman"/>
            <w:sz w:val="28"/>
          </w:rPr>
          <w:t>постановление</w:t>
        </w:r>
      </w:hyperlink>
      <w:r w:rsidR="007B417F">
        <w:rPr>
          <w:rFonts w:ascii="Times New Roman" w:hAnsi="Times New Roman"/>
          <w:sz w:val="28"/>
        </w:rPr>
        <w:t xml:space="preserve">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D9145A" w:rsidRPr="00D9145A" w:rsidRDefault="00D9145A" w:rsidP="00D9145A">
      <w:pPr>
        <w:widowControl w:val="0"/>
        <w:spacing w:after="0" w:line="240" w:lineRule="auto"/>
        <w:ind w:firstLine="567"/>
        <w:contextualSpacing/>
        <w:jc w:val="both"/>
        <w:rPr>
          <w:rFonts w:ascii="Times New Roman" w:hAnsi="Times New Roman"/>
          <w:sz w:val="28"/>
        </w:rPr>
      </w:pPr>
      <w:r>
        <w:rPr>
          <w:rFonts w:ascii="Times New Roman" w:hAnsi="Times New Roman"/>
          <w:sz w:val="28"/>
        </w:rPr>
        <w:t>Устав К</w:t>
      </w:r>
      <w:r w:rsidR="00061363">
        <w:rPr>
          <w:rFonts w:ascii="Times New Roman" w:hAnsi="Times New Roman"/>
          <w:sz w:val="28"/>
        </w:rPr>
        <w:t>адуйского муниципального округа;</w:t>
      </w:r>
    </w:p>
    <w:p w:rsidR="007B417F" w:rsidRPr="00D9145A" w:rsidRDefault="00061363" w:rsidP="00061363">
      <w:pPr>
        <w:widowControl w:val="0"/>
        <w:spacing w:after="0" w:line="240" w:lineRule="auto"/>
        <w:contextualSpacing/>
        <w:jc w:val="both"/>
        <w:rPr>
          <w:rFonts w:ascii="Times New Roman" w:hAnsi="Times New Roman"/>
          <w:color w:val="FF0000"/>
          <w:sz w:val="28"/>
        </w:rPr>
      </w:pPr>
      <w:r>
        <w:rPr>
          <w:rFonts w:ascii="Times New Roman" w:hAnsi="Times New Roman"/>
          <w:sz w:val="28"/>
        </w:rPr>
        <w:t xml:space="preserve">         </w:t>
      </w:r>
      <w:r w:rsidR="00D9145A" w:rsidRPr="00D9145A">
        <w:rPr>
          <w:rFonts w:ascii="Times New Roman" w:hAnsi="Times New Roman"/>
          <w:sz w:val="28"/>
        </w:rPr>
        <w:t>настоящий</w:t>
      </w:r>
      <w:r w:rsidR="007B417F" w:rsidRPr="00D9145A">
        <w:rPr>
          <w:rFonts w:ascii="Times New Roman" w:hAnsi="Times New Roman"/>
          <w:sz w:val="28"/>
        </w:rPr>
        <w:t xml:space="preserve"> административны</w:t>
      </w:r>
      <w:r w:rsidR="00D9145A" w:rsidRPr="00D9145A">
        <w:rPr>
          <w:rFonts w:ascii="Times New Roman" w:hAnsi="Times New Roman"/>
          <w:sz w:val="28"/>
        </w:rPr>
        <w:t>й регламент</w:t>
      </w:r>
      <w:r w:rsidR="007B417F" w:rsidRPr="00D9145A">
        <w:rPr>
          <w:rFonts w:ascii="Times New Roman" w:hAnsi="Times New Roman"/>
          <w:sz w:val="28"/>
        </w:rPr>
        <w:t>.</w:t>
      </w:r>
    </w:p>
    <w:p w:rsidR="007B417F" w:rsidRDefault="007B417F" w:rsidP="007B417F">
      <w:pPr>
        <w:spacing w:after="0" w:line="240" w:lineRule="auto"/>
        <w:ind w:firstLine="709"/>
        <w:jc w:val="center"/>
        <w:rPr>
          <w:rFonts w:ascii="Times New Roman" w:hAnsi="Times New Roman"/>
          <w:sz w:val="28"/>
        </w:rPr>
      </w:pPr>
    </w:p>
    <w:p w:rsidR="007B417F" w:rsidRPr="00D9145A" w:rsidRDefault="007B417F" w:rsidP="007B417F">
      <w:pPr>
        <w:widowControl w:val="0"/>
        <w:ind w:firstLine="720"/>
        <w:jc w:val="center"/>
        <w:rPr>
          <w:rFonts w:ascii="Times New Roman" w:hAnsi="Times New Roman"/>
          <w:sz w:val="28"/>
        </w:rPr>
      </w:pPr>
      <w:r w:rsidRPr="00D9145A">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B417F" w:rsidRDefault="007B417F" w:rsidP="007B417F">
      <w:pPr>
        <w:pStyle w:val="4"/>
        <w:tabs>
          <w:tab w:val="left" w:pos="426"/>
          <w:tab w:val="left" w:pos="709"/>
        </w:tabs>
        <w:spacing w:before="0"/>
        <w:ind w:firstLine="567"/>
        <w:contextualSpacing/>
        <w:jc w:val="both"/>
      </w:pPr>
      <w:r>
        <w:lastRenderedPageBreak/>
        <w:t>2.6.1. Для предоставления муниципальной услуги заявитель представляет:</w:t>
      </w:r>
    </w:p>
    <w:p w:rsidR="007B417F" w:rsidRDefault="007B417F" w:rsidP="007B417F">
      <w:pPr>
        <w:pStyle w:val="4"/>
        <w:tabs>
          <w:tab w:val="left" w:pos="426"/>
          <w:tab w:val="left" w:pos="709"/>
        </w:tabs>
        <w:spacing w:before="0"/>
        <w:ind w:firstLine="567"/>
        <w:contextualSpacing/>
        <w:jc w:val="both"/>
      </w:pPr>
      <w:r>
        <w:t>заявление по форме согласно приложению</w:t>
      </w:r>
      <w:r w:rsidR="00D9145A">
        <w:t xml:space="preserve"> 1</w:t>
      </w:r>
      <w:r>
        <w:t xml:space="preserve"> к административному регламенту</w:t>
      </w:r>
      <w:r w:rsidR="00D9145A">
        <w:t>.</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7B417F" w:rsidRDefault="007B417F" w:rsidP="007B417F">
      <w:pPr>
        <w:widowControl w:val="0"/>
        <w:spacing w:after="0" w:line="240" w:lineRule="auto"/>
        <w:ind w:firstLine="567"/>
        <w:contextualSpacing/>
        <w:jc w:val="both"/>
        <w:rPr>
          <w:rFonts w:ascii="Times New Roman" w:hAnsi="Times New Roman"/>
          <w:sz w:val="28"/>
        </w:rPr>
      </w:pPr>
      <w:r>
        <w:rPr>
          <w:rFonts w:ascii="Times New Roman" w:hAnsi="Times New Roman"/>
          <w:sz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7B417F" w:rsidRDefault="007B417F" w:rsidP="007B417F">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rPr>
        <w:t>В последнем случае заявитель вписывает в заявление от руки свои фамилию, имя, отчество (полностью) и ставит подпись.</w:t>
      </w:r>
      <w:proofErr w:type="gramEnd"/>
    </w:p>
    <w:p w:rsidR="007B417F" w:rsidRDefault="007B417F" w:rsidP="007B417F">
      <w:pPr>
        <w:widowControl w:val="0"/>
        <w:spacing w:after="0" w:line="240" w:lineRule="auto"/>
        <w:ind w:firstLine="567"/>
        <w:contextualSpacing/>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7B417F" w:rsidRDefault="007B417F" w:rsidP="007B417F">
      <w:pPr>
        <w:widowControl w:val="0"/>
        <w:spacing w:after="0" w:line="240" w:lineRule="auto"/>
        <w:ind w:firstLine="567"/>
        <w:contextualSpacing/>
        <w:jc w:val="both"/>
        <w:rPr>
          <w:rFonts w:ascii="Times New Roman" w:hAnsi="Times New Roman"/>
          <w:sz w:val="28"/>
        </w:rPr>
      </w:pPr>
      <w:r>
        <w:rPr>
          <w:rFonts w:ascii="Times New Roman" w:hAnsi="Times New Roman"/>
          <w:sz w:val="28"/>
        </w:rPr>
        <w:t>Форма заявления размещается на официальном сайте Уполномоченного органа в сети «Интернет» с возможностью бесплатного копирования;</w:t>
      </w:r>
    </w:p>
    <w:p w:rsidR="007B417F" w:rsidRDefault="007B417F" w:rsidP="007B417F">
      <w:pPr>
        <w:spacing w:line="240" w:lineRule="auto"/>
        <w:ind w:firstLine="567"/>
        <w:contextualSpacing/>
        <w:rPr>
          <w:rFonts w:ascii="Times New Roman" w:hAnsi="Times New Roman"/>
          <w:sz w:val="28"/>
        </w:rPr>
      </w:pPr>
      <w:r>
        <w:rPr>
          <w:rFonts w:ascii="Times New Roman" w:hAnsi="Times New Roman"/>
          <w:sz w:val="28"/>
        </w:rPr>
        <w:t>2.6.2. К заявлению прилагаются следующие документы:</w:t>
      </w:r>
    </w:p>
    <w:p w:rsidR="007B417F" w:rsidRDefault="007B417F" w:rsidP="007B417F">
      <w:pPr>
        <w:widowControl w:val="0"/>
        <w:spacing w:before="240" w:line="240" w:lineRule="auto"/>
        <w:ind w:firstLine="567"/>
        <w:contextualSpacing/>
        <w:jc w:val="both"/>
        <w:rPr>
          <w:rFonts w:ascii="Times New Roman" w:hAnsi="Times New Roman"/>
          <w:sz w:val="28"/>
        </w:rPr>
      </w:pPr>
      <w:r>
        <w:rPr>
          <w:rFonts w:ascii="Times New Roman" w:hAnsi="Times New Roman"/>
          <w:sz w:val="28"/>
        </w:rPr>
        <w:t>2.6.2.1. Документ, удостоверяющий личность заявителя (при личном обращении).</w:t>
      </w:r>
    </w:p>
    <w:p w:rsidR="007B417F" w:rsidRDefault="007B417F" w:rsidP="007B417F">
      <w:pPr>
        <w:widowControl w:val="0"/>
        <w:spacing w:before="240" w:line="240" w:lineRule="auto"/>
        <w:ind w:firstLine="567"/>
        <w:contextualSpacing/>
        <w:jc w:val="both"/>
        <w:rPr>
          <w:rFonts w:ascii="Times New Roman" w:hAnsi="Times New Roman"/>
          <w:sz w:val="28"/>
        </w:rPr>
      </w:pPr>
      <w:r>
        <w:rPr>
          <w:rFonts w:ascii="Times New Roman" w:hAnsi="Times New Roman"/>
          <w:sz w:val="28"/>
        </w:rPr>
        <w:t>2.6.2.2.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7B417F" w:rsidRDefault="007B417F" w:rsidP="007B417F">
      <w:pPr>
        <w:spacing w:after="0" w:line="240" w:lineRule="auto"/>
        <w:ind w:firstLine="567"/>
        <w:contextualSpacing/>
        <w:jc w:val="both"/>
        <w:outlineLvl w:val="0"/>
        <w:rPr>
          <w:rFonts w:ascii="Times New Roman" w:hAnsi="Times New Roman"/>
          <w:color w:val="000000" w:themeColor="text1"/>
          <w:sz w:val="28"/>
        </w:rPr>
      </w:pPr>
      <w:r>
        <w:rPr>
          <w:rFonts w:ascii="Times New Roman" w:hAnsi="Times New Roman"/>
          <w:color w:val="000000" w:themeColor="text1"/>
          <w:sz w:val="28"/>
        </w:rPr>
        <w:t xml:space="preserve">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olor w:val="000000" w:themeColor="text1"/>
          <w:sz w:val="28"/>
        </w:rPr>
        <w:t>представлена</w:t>
      </w:r>
      <w:proofErr w:type="gramEnd"/>
      <w:r>
        <w:rPr>
          <w:rFonts w:ascii="Times New Roman" w:hAnsi="Times New Roman"/>
          <w:color w:val="000000" w:themeColor="text1"/>
          <w:sz w:val="28"/>
        </w:rPr>
        <w:t>:</w:t>
      </w:r>
    </w:p>
    <w:p w:rsidR="007B417F" w:rsidRDefault="007B417F" w:rsidP="007B417F">
      <w:pPr>
        <w:spacing w:after="0" w:line="240" w:lineRule="auto"/>
        <w:ind w:firstLine="567"/>
        <w:contextualSpacing/>
        <w:jc w:val="both"/>
        <w:outlineLvl w:val="0"/>
        <w:rPr>
          <w:rFonts w:ascii="Times New Roman" w:hAnsi="Times New Roman"/>
          <w:color w:val="000000" w:themeColor="text1"/>
          <w:sz w:val="28"/>
        </w:rPr>
      </w:pPr>
      <w:r>
        <w:rPr>
          <w:rFonts w:ascii="Times New Roman" w:hAnsi="Times New Roman"/>
          <w:color w:val="000000" w:themeColor="text1"/>
          <w:sz w:val="28"/>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7B417F" w:rsidRDefault="007B417F" w:rsidP="007B417F">
      <w:pPr>
        <w:spacing w:after="0" w:line="240" w:lineRule="auto"/>
        <w:ind w:firstLine="567"/>
        <w:contextualSpacing/>
        <w:jc w:val="both"/>
        <w:outlineLvl w:val="0"/>
        <w:rPr>
          <w:rFonts w:ascii="Times New Roman" w:hAnsi="Times New Roman"/>
          <w:color w:val="000000" w:themeColor="text1"/>
          <w:sz w:val="28"/>
        </w:rPr>
      </w:pPr>
      <w:proofErr w:type="gramStart"/>
      <w:r>
        <w:rPr>
          <w:rFonts w:ascii="Times New Roman" w:hAnsi="Times New Roman"/>
          <w:color w:val="000000" w:themeColor="text1"/>
          <w:sz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2.6.3. Заявление и прилагаемые документы могут быть представлены следующими способами:</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путем личного обращения в Уполномоченный орган или в МФЦ  либо через своих представителей;</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посредством почтовой связи;</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по электронной почте.</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 xml:space="preserve">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w:t>
      </w:r>
      <w:r>
        <w:rPr>
          <w:rFonts w:ascii="Times New Roman" w:hAnsi="Times New Roman"/>
          <w:sz w:val="28"/>
        </w:rPr>
        <w:lastRenderedPageBreak/>
        <w:t>21</w:t>
      </w:r>
      <w:r>
        <w:rPr>
          <w:rFonts w:ascii="Times New Roman" w:hAnsi="Times New Roman"/>
          <w:sz w:val="28"/>
          <w:vertAlign w:val="superscript"/>
        </w:rPr>
        <w:t>1</w:t>
      </w:r>
      <w:r>
        <w:rPr>
          <w:rFonts w:ascii="Times New Roman" w:hAnsi="Times New Roman"/>
          <w:sz w:val="28"/>
        </w:rPr>
        <w:t xml:space="preserve"> и 21</w:t>
      </w:r>
      <w:r>
        <w:rPr>
          <w:rFonts w:ascii="Times New Roman" w:hAnsi="Times New Roman"/>
          <w:sz w:val="28"/>
          <w:vertAlign w:val="superscript"/>
        </w:rPr>
        <w:t>2</w:t>
      </w:r>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2.6.4.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7B417F" w:rsidRDefault="007B417F" w:rsidP="007B417F">
      <w:pPr>
        <w:spacing w:after="0" w:line="240" w:lineRule="auto"/>
        <w:ind w:firstLine="567"/>
        <w:contextualSpacing/>
        <w:jc w:val="both"/>
        <w:rPr>
          <w:rFonts w:ascii="Times New Roman" w:hAnsi="Times New Roman"/>
          <w:sz w:val="28"/>
        </w:rPr>
      </w:pPr>
      <w:proofErr w:type="gramStart"/>
      <w:r>
        <w:rPr>
          <w:rFonts w:ascii="Times New Roman" w:hAnsi="Times New Roman"/>
          <w:sz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2.6.6.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B417F" w:rsidRDefault="007B417F" w:rsidP="007B417F">
      <w:pPr>
        <w:spacing w:after="0" w:line="240" w:lineRule="auto"/>
        <w:ind w:firstLine="709"/>
        <w:jc w:val="both"/>
        <w:rPr>
          <w:rFonts w:ascii="Times New Roman" w:hAnsi="Times New Roman"/>
          <w:sz w:val="28"/>
        </w:rPr>
      </w:pPr>
    </w:p>
    <w:p w:rsidR="007B417F" w:rsidRPr="00D9145A" w:rsidRDefault="007B417F" w:rsidP="007B417F">
      <w:pPr>
        <w:tabs>
          <w:tab w:val="left" w:pos="851"/>
        </w:tabs>
        <w:spacing w:after="0" w:line="240" w:lineRule="auto"/>
        <w:ind w:firstLine="540"/>
        <w:jc w:val="center"/>
        <w:outlineLvl w:val="1"/>
        <w:rPr>
          <w:rFonts w:ascii="Times New Roman" w:hAnsi="Times New Roman"/>
          <w:sz w:val="28"/>
        </w:rPr>
      </w:pPr>
      <w:r w:rsidRPr="00D9145A">
        <w:rPr>
          <w:rFonts w:ascii="Times New Roman" w:hAnsi="Times New Roman"/>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B417F" w:rsidRDefault="007B417F" w:rsidP="007B417F">
      <w:pPr>
        <w:tabs>
          <w:tab w:val="left" w:pos="851"/>
        </w:tabs>
        <w:spacing w:after="0" w:line="240" w:lineRule="auto"/>
        <w:ind w:firstLine="540"/>
        <w:jc w:val="center"/>
        <w:outlineLvl w:val="1"/>
        <w:rPr>
          <w:rFonts w:ascii="Times New Roman" w:hAnsi="Times New Roman"/>
          <w:sz w:val="28"/>
        </w:rPr>
      </w:pP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2.7.1. Заявитель вправе представить в Уполномоченный орган:</w:t>
      </w:r>
    </w:p>
    <w:p w:rsidR="007B417F" w:rsidRDefault="007B417F" w:rsidP="007B417F">
      <w:pPr>
        <w:widowControl w:val="0"/>
        <w:spacing w:before="240" w:line="240" w:lineRule="auto"/>
        <w:ind w:firstLine="567"/>
        <w:contextualSpacing/>
        <w:jc w:val="both"/>
        <w:rPr>
          <w:rFonts w:ascii="Times New Roman" w:hAnsi="Times New Roman"/>
          <w:sz w:val="28"/>
        </w:rPr>
      </w:pPr>
      <w:r>
        <w:rPr>
          <w:rFonts w:ascii="Times New Roman" w:hAnsi="Times New Roman"/>
          <w:sz w:val="28"/>
        </w:rPr>
        <w:t xml:space="preserve">2.7.1.1. Документы, содержащие данные о нахождении места (площадки) накопления твердых коммунальных отходов: сведения об адресе и (или) географических координатах места (площадки) накопления твердых коммунальных отходов, а также схема нахождения места (площадки) </w:t>
      </w:r>
      <w:r>
        <w:rPr>
          <w:rFonts w:ascii="Times New Roman" w:hAnsi="Times New Roman"/>
          <w:sz w:val="28"/>
        </w:rPr>
        <w:lastRenderedPageBreak/>
        <w:t>накопления твердых коммунальных отходов на карте масштаба 1:2000.</w:t>
      </w:r>
    </w:p>
    <w:p w:rsidR="007B417F" w:rsidRDefault="007B417F" w:rsidP="007B417F">
      <w:pPr>
        <w:widowControl w:val="0"/>
        <w:spacing w:before="240" w:line="240" w:lineRule="auto"/>
        <w:ind w:firstLine="567"/>
        <w:contextualSpacing/>
        <w:jc w:val="both"/>
        <w:rPr>
          <w:rFonts w:ascii="Times New Roman" w:hAnsi="Times New Roman"/>
          <w:sz w:val="28"/>
        </w:rPr>
      </w:pPr>
      <w:r>
        <w:rPr>
          <w:rFonts w:ascii="Times New Roman" w:hAnsi="Times New Roman"/>
          <w:sz w:val="28"/>
        </w:rPr>
        <w:t xml:space="preserve">2.7.1.2.Документы, содержащие данные о технических характеристиках места (площадки) накопления твердых коммунальных отходов: сведения </w:t>
      </w:r>
      <w:proofErr w:type="gramStart"/>
      <w:r>
        <w:rPr>
          <w:rFonts w:ascii="Times New Roman" w:hAnsi="Times New Roman"/>
          <w:sz w:val="28"/>
        </w:rPr>
        <w:t>об</w:t>
      </w:r>
      <w:proofErr w:type="gramEnd"/>
      <w:r>
        <w:rPr>
          <w:rFonts w:ascii="Times New Roman" w:hAnsi="Times New Roman"/>
          <w:sz w:val="28"/>
        </w:rPr>
        <w:t xml:space="preserve"> планируемом покрытии, площади, количестве планируемых к размещению контейнеров и бункеров с указанием их объема.</w:t>
      </w:r>
    </w:p>
    <w:p w:rsidR="007B417F" w:rsidRDefault="007B417F" w:rsidP="007B417F">
      <w:pPr>
        <w:widowControl w:val="0"/>
        <w:spacing w:before="240" w:line="240" w:lineRule="auto"/>
        <w:ind w:firstLine="567"/>
        <w:contextualSpacing/>
        <w:jc w:val="both"/>
        <w:rPr>
          <w:rFonts w:ascii="Times New Roman" w:hAnsi="Times New Roman"/>
          <w:sz w:val="28"/>
        </w:rPr>
      </w:pPr>
      <w:r>
        <w:rPr>
          <w:rFonts w:ascii="Times New Roman" w:hAnsi="Times New Roman"/>
          <w:sz w:val="28"/>
        </w:rPr>
        <w:t>2.7.1.3. Документы, содержащие данные об источниках образования твердых коммунальных отходов, которые складируются в месте (на площадке) накопления твердых коммунальных отходов: сведения об объектах капитального строительства, территории, при осуществлении деятельности на которых образуются твердые коммунальные отходы, складируемые в соответствующем месте (на площадке) накопления твердых коммунальных отходов.</w:t>
      </w:r>
    </w:p>
    <w:p w:rsidR="007B417F" w:rsidRDefault="007B417F" w:rsidP="007B417F">
      <w:pPr>
        <w:widowControl w:val="0"/>
        <w:spacing w:before="240" w:line="240" w:lineRule="auto"/>
        <w:ind w:firstLine="567"/>
        <w:contextualSpacing/>
        <w:jc w:val="both"/>
        <w:rPr>
          <w:rFonts w:ascii="Times New Roman" w:hAnsi="Times New Roman"/>
          <w:sz w:val="28"/>
        </w:rPr>
      </w:pPr>
      <w:r>
        <w:rPr>
          <w:rFonts w:ascii="Times New Roman" w:hAnsi="Times New Roman"/>
          <w:sz w:val="28"/>
        </w:rPr>
        <w:t>2.7.1.4. Документы, содержащие данные из проекта по благоустройству вновь построенного объекта капитального строительства (при наличии).</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2.7.1.5.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w:t>
      </w:r>
    </w:p>
    <w:p w:rsidR="007B417F" w:rsidRDefault="007B417F" w:rsidP="007B417F">
      <w:pPr>
        <w:spacing w:after="0" w:line="240" w:lineRule="auto"/>
        <w:ind w:firstLine="567"/>
        <w:contextualSpacing/>
        <w:jc w:val="both"/>
        <w:rPr>
          <w:rFonts w:ascii="Times New Roman" w:hAnsi="Times New Roman"/>
          <w:sz w:val="28"/>
        </w:rPr>
      </w:pPr>
      <w:bookmarkStart w:id="2" w:name="_Hlk132729055"/>
      <w:r>
        <w:rPr>
          <w:rFonts w:ascii="Times New Roman" w:hAnsi="Times New Roman"/>
          <w:sz w:val="28"/>
        </w:rPr>
        <w:t>2.7.1.6. Выписку из Единого государственного реестра индивидуальных предпринимателей;</w:t>
      </w:r>
    </w:p>
    <w:p w:rsidR="007B417F" w:rsidRDefault="007B417F" w:rsidP="007B417F">
      <w:pPr>
        <w:spacing w:line="240" w:lineRule="auto"/>
        <w:ind w:firstLine="567"/>
        <w:contextualSpacing/>
        <w:jc w:val="both"/>
        <w:rPr>
          <w:rFonts w:ascii="Times New Roman" w:hAnsi="Times New Roman"/>
          <w:sz w:val="28"/>
        </w:rPr>
      </w:pPr>
      <w:r>
        <w:rPr>
          <w:rFonts w:ascii="Times New Roman" w:hAnsi="Times New Roman"/>
          <w:sz w:val="28"/>
        </w:rPr>
        <w:t>2.7.1.7. Выписку из Единого государственного реестра юридических лиц.</w:t>
      </w:r>
      <w:bookmarkEnd w:id="2"/>
    </w:p>
    <w:p w:rsidR="007B417F" w:rsidRDefault="007B417F" w:rsidP="007B417F">
      <w:pPr>
        <w:spacing w:line="240" w:lineRule="auto"/>
        <w:ind w:firstLine="567"/>
        <w:contextualSpacing/>
        <w:jc w:val="both"/>
        <w:rPr>
          <w:rFonts w:ascii="Times New Roman" w:hAnsi="Times New Roman"/>
          <w:sz w:val="28"/>
        </w:rPr>
      </w:pPr>
      <w:r>
        <w:rPr>
          <w:rFonts w:ascii="Times New Roman" w:hAnsi="Times New Roman"/>
          <w:sz w:val="28"/>
        </w:rPr>
        <w:t>2.7.2. Документы, указанные в пункте 2.7.1 административного регламента, могут быть представлены заявителем следующими способами:</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путем личного обращения в Уполномоченный орган или в МФЦ  либо через своих представителей;</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посредством почтовой связи;</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по электронной почте.</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2.7.3.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2.7.4. Запрещено требовать от заявителя:</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 xml:space="preserve">представления документов и информации, которые находятся в распоряжении Уполномоченного органа,  государственных органов, органов </w:t>
      </w:r>
      <w:r>
        <w:rPr>
          <w:rFonts w:ascii="Times New Roman" w:hAnsi="Times New Roman"/>
          <w:sz w:val="28"/>
        </w:rPr>
        <w:lastRenderedPageBreak/>
        <w:t>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6" w:history="1">
        <w:r>
          <w:rPr>
            <w:rFonts w:ascii="Times New Roman" w:hAnsi="Times New Roman"/>
            <w:sz w:val="28"/>
          </w:rPr>
          <w:t>пунктом 4 части 1 статьи 7</w:t>
        </w:r>
      </w:hyperlink>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7B417F" w:rsidRDefault="007B417F" w:rsidP="007B417F">
      <w:pPr>
        <w:widowControl w:val="0"/>
        <w:spacing w:line="240" w:lineRule="auto"/>
        <w:ind w:firstLine="567"/>
        <w:contextualSpacing/>
        <w:jc w:val="both"/>
        <w:rPr>
          <w:rFonts w:ascii="Times New Roman" w:hAnsi="Times New Roman"/>
          <w:i/>
          <w:sz w:val="28"/>
          <w:highlight w:val="white"/>
        </w:rPr>
      </w:pPr>
      <w:proofErr w:type="gramStart"/>
      <w:r>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B417F" w:rsidRDefault="007B417F" w:rsidP="007B417F">
      <w:pPr>
        <w:spacing w:after="0" w:line="240" w:lineRule="auto"/>
        <w:ind w:firstLine="567"/>
        <w:jc w:val="both"/>
        <w:rPr>
          <w:rFonts w:ascii="Times New Roman" w:hAnsi="Times New Roman"/>
          <w:sz w:val="28"/>
        </w:rPr>
      </w:pPr>
    </w:p>
    <w:p w:rsidR="007B417F" w:rsidRPr="00D9145A" w:rsidRDefault="007B417F" w:rsidP="007B417F">
      <w:pPr>
        <w:pStyle w:val="4"/>
        <w:spacing w:before="0"/>
      </w:pPr>
      <w:r w:rsidRPr="00D9145A">
        <w:t>2.8. Исчерпывающий перечень оснований для отказа в приеме документов, необходимых для предоставления муниципальной услуги</w:t>
      </w:r>
    </w:p>
    <w:p w:rsidR="007B417F" w:rsidRDefault="007B417F" w:rsidP="007B417F">
      <w:pPr>
        <w:rPr>
          <w:rFonts w:ascii="Times New Roman" w:hAnsi="Times New Roman"/>
        </w:rPr>
      </w:pP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Оснований для отказа в приеме заявления и документов, необходимых для предоставления муниципальной услуги, не имеется.</w:t>
      </w:r>
    </w:p>
    <w:p w:rsidR="007B417F" w:rsidRDefault="007B417F" w:rsidP="007B417F">
      <w:pPr>
        <w:widowControl w:val="0"/>
        <w:spacing w:after="0" w:line="240" w:lineRule="auto"/>
        <w:ind w:firstLine="720"/>
        <w:jc w:val="both"/>
        <w:rPr>
          <w:rFonts w:ascii="Times New Roman" w:hAnsi="Times New Roman"/>
          <w:sz w:val="28"/>
        </w:rPr>
      </w:pPr>
    </w:p>
    <w:p w:rsidR="007B417F" w:rsidRPr="00D9145A" w:rsidRDefault="007B417F" w:rsidP="007B417F">
      <w:pPr>
        <w:pStyle w:val="4"/>
        <w:spacing w:before="0"/>
        <w:ind w:firstLine="539"/>
      </w:pPr>
      <w:r w:rsidRPr="00D9145A">
        <w:t>2.9. Исчерпывающий перечень оснований для приостановления предоставления  или  отказа в предоставлении муниципальной услуги</w:t>
      </w:r>
    </w:p>
    <w:p w:rsidR="007B417F" w:rsidRDefault="007B417F" w:rsidP="007B417F">
      <w:pPr>
        <w:spacing w:after="0" w:line="240" w:lineRule="auto"/>
        <w:rPr>
          <w:rFonts w:ascii="Times New Roman" w:hAnsi="Times New Roman"/>
          <w:i/>
          <w:sz w:val="28"/>
        </w:rPr>
      </w:pP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 xml:space="preserve">2.9.1. Основанием для отказа в приеме к рассмотрению заявления является выявление несоблюдения установленных </w:t>
      </w:r>
      <w:hyperlink r:id="rId17" w:history="1">
        <w:r>
          <w:rPr>
            <w:rFonts w:ascii="Times New Roman" w:hAnsi="Times New Roman"/>
            <w:sz w:val="28"/>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2.9.2. Основания для приостановления предоставления муниципальной услуги законодательством не предусмотрены.</w:t>
      </w:r>
    </w:p>
    <w:p w:rsidR="007B417F" w:rsidRDefault="007B417F" w:rsidP="00D9145A">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2.9.3. Для отказа в согласовании создания места (площадки) накопления твердых коммунальных отходов, находящихся на территории </w:t>
      </w:r>
      <w:r w:rsidR="00D9145A">
        <w:rPr>
          <w:rFonts w:ascii="Times New Roman" w:hAnsi="Times New Roman"/>
          <w:sz w:val="28"/>
        </w:rPr>
        <w:t xml:space="preserve">Кадуйского муниципального округа </w:t>
      </w:r>
      <w:r>
        <w:rPr>
          <w:rFonts w:ascii="Times New Roman" w:hAnsi="Times New Roman"/>
          <w:sz w:val="28"/>
        </w:rPr>
        <w:t>являются следующие основания:</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а) несоответствие заявления установленной форме;</w:t>
      </w:r>
    </w:p>
    <w:p w:rsidR="007B417F" w:rsidRDefault="007B417F" w:rsidP="00D9145A">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б) несоответствие места (площадки) накопления твердых коммунальных отходов требованиям </w:t>
      </w:r>
      <w:hyperlink r:id="rId18" w:history="1">
        <w:r>
          <w:rPr>
            <w:rFonts w:ascii="Times New Roman" w:hAnsi="Times New Roman"/>
            <w:sz w:val="28"/>
          </w:rPr>
          <w:t>Правил</w:t>
        </w:r>
      </w:hyperlink>
      <w:r>
        <w:rPr>
          <w:rFonts w:ascii="Times New Roman" w:hAnsi="Times New Roman"/>
          <w:sz w:val="28"/>
        </w:rPr>
        <w:t xml:space="preserve"> благоустройства территории</w:t>
      </w:r>
      <w:r w:rsidR="00D9145A">
        <w:rPr>
          <w:rFonts w:ascii="Times New Roman" w:hAnsi="Times New Roman"/>
          <w:sz w:val="28"/>
        </w:rPr>
        <w:t xml:space="preserve"> Кадуйского муниципального округа</w:t>
      </w:r>
      <w:r>
        <w:rPr>
          <w:rFonts w:ascii="Times New Roman" w:hAnsi="Times New Roman"/>
          <w:sz w:val="28"/>
        </w:rPr>
        <w:t xml:space="preserve">,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w:t>
      </w:r>
      <w:r>
        <w:rPr>
          <w:rFonts w:ascii="Times New Roman" w:hAnsi="Times New Roman"/>
          <w:sz w:val="28"/>
        </w:rPr>
        <w:lastRenderedPageBreak/>
        <w:t>коммунальных отходов.</w:t>
      </w:r>
    </w:p>
    <w:p w:rsidR="007B417F" w:rsidRDefault="007B417F" w:rsidP="007B417F">
      <w:pPr>
        <w:widowControl w:val="0"/>
        <w:spacing w:after="0" w:line="240" w:lineRule="auto"/>
        <w:ind w:firstLine="720"/>
        <w:jc w:val="both"/>
        <w:rPr>
          <w:rFonts w:ascii="Times New Roman" w:hAnsi="Times New Roman"/>
          <w:sz w:val="28"/>
        </w:rPr>
      </w:pPr>
    </w:p>
    <w:p w:rsidR="007B417F" w:rsidRPr="00D9145A" w:rsidRDefault="007B417F" w:rsidP="007B417F">
      <w:pPr>
        <w:spacing w:after="0" w:line="240" w:lineRule="auto"/>
        <w:jc w:val="center"/>
        <w:rPr>
          <w:rFonts w:ascii="Times New Roman" w:hAnsi="Times New Roman"/>
          <w:sz w:val="28"/>
        </w:rPr>
      </w:pPr>
      <w:r w:rsidRPr="00D9145A">
        <w:rPr>
          <w:rFonts w:ascii="Times New Roman" w:hAnsi="Times New Roman"/>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417F" w:rsidRDefault="007B417F" w:rsidP="007B417F">
      <w:pPr>
        <w:pStyle w:val="4"/>
        <w:spacing w:before="0"/>
        <w:ind w:firstLine="540"/>
      </w:pP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 либо включается положение об отсутствии таких услуг.</w:t>
      </w:r>
    </w:p>
    <w:p w:rsidR="007B417F" w:rsidRDefault="007B417F" w:rsidP="007B417F">
      <w:pPr>
        <w:spacing w:after="0" w:line="240" w:lineRule="auto"/>
        <w:jc w:val="center"/>
        <w:rPr>
          <w:rFonts w:ascii="Times New Roman" w:hAnsi="Times New Roman"/>
          <w:i/>
          <w:sz w:val="28"/>
        </w:rPr>
      </w:pPr>
    </w:p>
    <w:p w:rsidR="007B417F" w:rsidRPr="00D9145A" w:rsidRDefault="007B417F" w:rsidP="007B417F">
      <w:pPr>
        <w:spacing w:after="0" w:line="240" w:lineRule="auto"/>
        <w:jc w:val="center"/>
        <w:rPr>
          <w:rFonts w:ascii="Times New Roman" w:hAnsi="Times New Roman"/>
          <w:sz w:val="28"/>
        </w:rPr>
      </w:pPr>
      <w:r w:rsidRPr="00D9145A">
        <w:rPr>
          <w:rFonts w:ascii="Times New Roman" w:hAnsi="Times New Roman"/>
          <w:sz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7B417F" w:rsidRDefault="007B417F" w:rsidP="007B417F">
      <w:pPr>
        <w:spacing w:after="0" w:line="240" w:lineRule="auto"/>
        <w:jc w:val="center"/>
        <w:rPr>
          <w:rFonts w:ascii="Times New Roman" w:hAnsi="Times New Roman"/>
          <w:i/>
          <w:sz w:val="28"/>
        </w:rPr>
      </w:pPr>
    </w:p>
    <w:p w:rsidR="007B417F" w:rsidRDefault="007B417F" w:rsidP="007B417F">
      <w:pPr>
        <w:spacing w:after="0" w:line="240" w:lineRule="auto"/>
        <w:ind w:firstLine="709"/>
        <w:jc w:val="both"/>
        <w:rPr>
          <w:rFonts w:ascii="Times New Roman" w:hAnsi="Times New Roman"/>
          <w:sz w:val="28"/>
        </w:rPr>
      </w:pP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7B417F" w:rsidRDefault="007B417F" w:rsidP="007B417F">
      <w:pPr>
        <w:pStyle w:val="4"/>
        <w:spacing w:before="0"/>
        <w:ind w:firstLine="709"/>
        <w:rPr>
          <w:i/>
        </w:rPr>
      </w:pPr>
    </w:p>
    <w:p w:rsidR="007B417F" w:rsidRPr="00D9145A" w:rsidRDefault="007B417F" w:rsidP="007B417F">
      <w:pPr>
        <w:pStyle w:val="4"/>
        <w:spacing w:before="0"/>
      </w:pPr>
      <w:r w:rsidRPr="00D9145A">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B417F" w:rsidRDefault="007B417F" w:rsidP="007B417F">
      <w:pPr>
        <w:spacing w:after="0" w:line="240" w:lineRule="auto"/>
        <w:ind w:firstLine="709"/>
        <w:jc w:val="both"/>
        <w:rPr>
          <w:rFonts w:ascii="Times New Roman" w:hAnsi="Times New Roman"/>
          <w:sz w:val="28"/>
        </w:rPr>
      </w:pP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Максимальный срок ожидания в очереди при подаче заявления и (или) при получении результата не должен превышать 15 минут.</w:t>
      </w:r>
    </w:p>
    <w:p w:rsidR="007B417F" w:rsidRPr="00D9145A" w:rsidRDefault="007B417F" w:rsidP="007B417F">
      <w:pPr>
        <w:pStyle w:val="4"/>
        <w:spacing w:before="0"/>
        <w:ind w:firstLine="539"/>
      </w:pPr>
    </w:p>
    <w:p w:rsidR="007B417F" w:rsidRPr="00D9145A" w:rsidRDefault="007B417F" w:rsidP="007B417F">
      <w:pPr>
        <w:spacing w:after="0" w:line="240" w:lineRule="auto"/>
        <w:jc w:val="center"/>
        <w:rPr>
          <w:rFonts w:ascii="Times New Roman" w:hAnsi="Times New Roman"/>
          <w:sz w:val="28"/>
        </w:rPr>
      </w:pPr>
      <w:r w:rsidRPr="00D9145A">
        <w:rPr>
          <w:rFonts w:ascii="Times New Roman" w:hAnsi="Times New Roman"/>
          <w:sz w:val="28"/>
        </w:rPr>
        <w:t>2.13.  Срок регистрации запроса заявителя</w:t>
      </w:r>
    </w:p>
    <w:p w:rsidR="007B417F" w:rsidRPr="00D9145A" w:rsidRDefault="007B417F" w:rsidP="007B417F">
      <w:pPr>
        <w:spacing w:after="0" w:line="240" w:lineRule="auto"/>
        <w:ind w:firstLine="709"/>
        <w:jc w:val="center"/>
        <w:rPr>
          <w:rFonts w:ascii="Times New Roman" w:hAnsi="Times New Roman"/>
          <w:sz w:val="28"/>
        </w:rPr>
      </w:pPr>
      <w:r w:rsidRPr="00D9145A">
        <w:rPr>
          <w:rFonts w:ascii="Times New Roman" w:hAnsi="Times New Roman"/>
          <w:sz w:val="28"/>
        </w:rPr>
        <w:t>о предоставлении муниципальной услуги, в том числе в электронной форме</w:t>
      </w:r>
    </w:p>
    <w:p w:rsidR="007B417F" w:rsidRDefault="007B417F" w:rsidP="007B417F">
      <w:pPr>
        <w:spacing w:after="0" w:line="240" w:lineRule="auto"/>
        <w:ind w:firstLine="709"/>
        <w:jc w:val="both"/>
        <w:rPr>
          <w:rFonts w:ascii="Times New Roman" w:hAnsi="Times New Roman"/>
          <w:sz w:val="28"/>
        </w:rPr>
      </w:pP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 xml:space="preserve">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Уполномоченный</w:t>
      </w:r>
      <w:proofErr w:type="gramEnd"/>
      <w:r>
        <w:rPr>
          <w:rFonts w:ascii="Times New Roman" w:hAnsi="Times New Roman"/>
          <w:sz w:val="28"/>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7B417F" w:rsidRDefault="007B417F" w:rsidP="007B417F">
      <w:pPr>
        <w:widowControl w:val="0"/>
        <w:spacing w:after="0" w:line="240" w:lineRule="auto"/>
        <w:ind w:firstLine="567"/>
        <w:jc w:val="both"/>
        <w:rPr>
          <w:rFonts w:ascii="Times New Roman" w:hAnsi="Times New Roman"/>
          <w:sz w:val="28"/>
        </w:rPr>
      </w:pPr>
      <w:r>
        <w:rPr>
          <w:rFonts w:ascii="Times New Roman" w:hAnsi="Times New Roman"/>
          <w:sz w:val="28"/>
        </w:rPr>
        <w:t>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B417F" w:rsidRDefault="007B417F" w:rsidP="007B417F">
      <w:pPr>
        <w:widowControl w:val="0"/>
        <w:spacing w:after="0" w:line="240" w:lineRule="auto"/>
        <w:ind w:firstLine="567"/>
        <w:jc w:val="both"/>
        <w:rPr>
          <w:rFonts w:ascii="Times New Roman" w:hAnsi="Times New Roman"/>
          <w:sz w:val="28"/>
        </w:rPr>
      </w:pPr>
      <w:r>
        <w:rPr>
          <w:rFonts w:ascii="Times New Roman" w:hAnsi="Times New Roman"/>
          <w:sz w:val="28"/>
        </w:rPr>
        <w:lastRenderedPageBreak/>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B417F" w:rsidRPr="00D9145A" w:rsidRDefault="007B417F" w:rsidP="007B417F">
      <w:pPr>
        <w:spacing w:after="0" w:line="240" w:lineRule="auto"/>
        <w:ind w:firstLine="567"/>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rPr>
        <w:t>ии и ау</w:t>
      </w:r>
      <w:proofErr w:type="gramEnd"/>
      <w:r>
        <w:rPr>
          <w:rFonts w:ascii="Times New Roman" w:hAnsi="Times New Roman"/>
          <w:sz w:val="28"/>
        </w:rPr>
        <w:t>тентификации</w:t>
      </w:r>
      <w:r w:rsidR="00D9145A">
        <w:rPr>
          <w:rFonts w:ascii="Times New Roman" w:hAnsi="Times New Roman"/>
          <w:sz w:val="28"/>
        </w:rPr>
        <w:t>.</w:t>
      </w:r>
    </w:p>
    <w:p w:rsidR="007B417F" w:rsidRDefault="007B417F" w:rsidP="007B417F">
      <w:pPr>
        <w:spacing w:after="0" w:line="240" w:lineRule="auto"/>
        <w:rPr>
          <w:rFonts w:ascii="Times New Roman" w:hAnsi="Times New Roman"/>
          <w:sz w:val="28"/>
        </w:rPr>
      </w:pPr>
    </w:p>
    <w:p w:rsidR="007B417F" w:rsidRPr="00D9145A" w:rsidRDefault="007B417F" w:rsidP="007B417F">
      <w:pPr>
        <w:widowControl w:val="0"/>
        <w:ind w:firstLine="720"/>
        <w:jc w:val="center"/>
        <w:rPr>
          <w:rFonts w:ascii="Times New Roman" w:hAnsi="Times New Roman"/>
          <w:sz w:val="28"/>
        </w:rPr>
      </w:pPr>
      <w:r w:rsidRPr="00D9145A">
        <w:rPr>
          <w:rFonts w:ascii="Times New Roman" w:hAnsi="Times New Roman"/>
          <w:sz w:val="28"/>
        </w:rPr>
        <w:t xml:space="preserve">2.14. </w:t>
      </w:r>
      <w:proofErr w:type="gramStart"/>
      <w:r w:rsidRPr="00D9145A">
        <w:rPr>
          <w:rFonts w:ascii="Times New Roman" w:hAnsi="Times New Roman"/>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B417F" w:rsidRDefault="007B417F" w:rsidP="007B417F">
      <w:pPr>
        <w:pStyle w:val="4"/>
        <w:spacing w:before="0"/>
        <w:rPr>
          <w:i/>
          <w:color w:val="FF0000"/>
        </w:rPr>
      </w:pP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lastRenderedPageBreak/>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7B417F" w:rsidRDefault="007B417F" w:rsidP="007B417F">
      <w:pPr>
        <w:spacing w:after="0" w:line="240" w:lineRule="auto"/>
        <w:ind w:firstLine="567"/>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9" w:history="1">
        <w:r>
          <w:rPr>
            <w:rFonts w:ascii="Times New Roman" w:hAnsi="Times New Roman"/>
            <w:sz w:val="28"/>
          </w:rPr>
          <w:t>приказом</w:t>
        </w:r>
      </w:hyperlink>
      <w:r>
        <w:rPr>
          <w:rFonts w:ascii="Times New Roman" w:hAnsi="Times New Roman"/>
          <w:color w:val="FF0000"/>
          <w:sz w:val="28"/>
        </w:rPr>
        <w:t xml:space="preserve"> </w:t>
      </w:r>
      <w:r>
        <w:rPr>
          <w:rFonts w:ascii="Times New Roman" w:hAnsi="Times New Roman"/>
          <w:sz w:val="28"/>
        </w:rPr>
        <w:t>Министерства труда и социальной защиты Российской Федерации от 22 июня 2015 года N 386н;</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w:t>
      </w:r>
      <w:r>
        <w:rPr>
          <w:rFonts w:ascii="Times New Roman" w:hAnsi="Times New Roman"/>
          <w:sz w:val="28"/>
        </w:rPr>
        <w:lastRenderedPageBreak/>
        <w:t>документов, необходимых для предоставления муниципальной услуги, а также текстом административного регламента.</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7B417F" w:rsidRDefault="007B417F" w:rsidP="007B417F">
      <w:pPr>
        <w:spacing w:after="0" w:line="240" w:lineRule="auto"/>
        <w:rPr>
          <w:rFonts w:ascii="Times New Roman" w:hAnsi="Times New Roman"/>
          <w:sz w:val="28"/>
        </w:rPr>
      </w:pPr>
    </w:p>
    <w:p w:rsidR="007B417F" w:rsidRPr="00D9145A" w:rsidRDefault="007B417F" w:rsidP="007B417F">
      <w:pPr>
        <w:pStyle w:val="4"/>
        <w:spacing w:before="0"/>
      </w:pPr>
      <w:r w:rsidRPr="00D9145A">
        <w:t>2.15. Показатели доступности и качества муниципальной услуги</w:t>
      </w:r>
    </w:p>
    <w:p w:rsidR="007B417F" w:rsidRDefault="007B417F" w:rsidP="007B417F">
      <w:pPr>
        <w:spacing w:after="0" w:line="240" w:lineRule="auto"/>
        <w:ind w:firstLine="709"/>
        <w:jc w:val="both"/>
        <w:rPr>
          <w:rFonts w:ascii="Times New Roman" w:hAnsi="Times New Roman"/>
          <w:sz w:val="28"/>
        </w:rPr>
      </w:pP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061363" w:rsidRDefault="007B417F" w:rsidP="00061363">
      <w:pPr>
        <w:spacing w:after="0" w:line="240" w:lineRule="auto"/>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7B417F" w:rsidRPr="00061363" w:rsidRDefault="007B417F" w:rsidP="00061363">
      <w:pPr>
        <w:spacing w:after="0" w:line="240" w:lineRule="auto"/>
        <w:ind w:firstLine="709"/>
        <w:jc w:val="both"/>
        <w:rPr>
          <w:rFonts w:ascii="Times New Roman" w:hAnsi="Times New Roman"/>
          <w:sz w:val="28"/>
        </w:rPr>
      </w:pPr>
      <w:proofErr w:type="gramStart"/>
      <w:r w:rsidRPr="00061363">
        <w:rPr>
          <w:rFonts w:ascii="Times New Roman" w:hAnsi="Times New Roman"/>
          <w:sz w:val="28"/>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lastRenderedPageBreak/>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7B417F" w:rsidRDefault="007B417F" w:rsidP="007B417F">
      <w:pPr>
        <w:spacing w:after="0" w:line="240" w:lineRule="auto"/>
        <w:ind w:firstLine="540"/>
        <w:jc w:val="both"/>
        <w:rPr>
          <w:rFonts w:ascii="Times New Roman" w:hAnsi="Times New Roman"/>
          <w:sz w:val="28"/>
        </w:rPr>
      </w:pPr>
    </w:p>
    <w:p w:rsidR="007B417F" w:rsidRPr="00D9145A" w:rsidRDefault="007B417F" w:rsidP="007B417F">
      <w:pPr>
        <w:spacing w:after="0" w:line="240" w:lineRule="auto"/>
        <w:ind w:firstLine="709"/>
        <w:jc w:val="center"/>
        <w:outlineLvl w:val="0"/>
        <w:rPr>
          <w:rFonts w:ascii="Times New Roman" w:hAnsi="Times New Roman"/>
          <w:sz w:val="28"/>
        </w:rPr>
      </w:pPr>
      <w:r>
        <w:rPr>
          <w:rFonts w:ascii="Times New Roman" w:hAnsi="Times New Roman"/>
          <w:i/>
          <w:sz w:val="28"/>
        </w:rPr>
        <w:t>2</w:t>
      </w:r>
      <w:r w:rsidRPr="00D9145A">
        <w:rPr>
          <w:rFonts w:ascii="Times New Roman" w:hAnsi="Times New Roman"/>
          <w:sz w:val="28"/>
        </w:rPr>
        <w:t>.16. Перечень классов средств электронной подписи, которые</w:t>
      </w:r>
    </w:p>
    <w:p w:rsidR="007B417F" w:rsidRPr="00D9145A" w:rsidRDefault="007B417F" w:rsidP="007B417F">
      <w:pPr>
        <w:spacing w:after="0" w:line="240" w:lineRule="auto"/>
        <w:ind w:firstLine="709"/>
        <w:jc w:val="center"/>
        <w:rPr>
          <w:rFonts w:ascii="Times New Roman" w:hAnsi="Times New Roman"/>
          <w:sz w:val="28"/>
        </w:rPr>
      </w:pPr>
      <w:r w:rsidRPr="00D9145A">
        <w:rPr>
          <w:rFonts w:ascii="Times New Roman" w:hAnsi="Times New Roman"/>
          <w:sz w:val="28"/>
        </w:rPr>
        <w:t>допускаются к использованию при обращении за получением</w:t>
      </w:r>
    </w:p>
    <w:p w:rsidR="007B417F" w:rsidRPr="00D9145A" w:rsidRDefault="007B417F" w:rsidP="007B417F">
      <w:pPr>
        <w:spacing w:after="0" w:line="240" w:lineRule="auto"/>
        <w:ind w:firstLine="709"/>
        <w:jc w:val="center"/>
        <w:rPr>
          <w:rFonts w:ascii="Times New Roman" w:hAnsi="Times New Roman"/>
          <w:sz w:val="28"/>
        </w:rPr>
      </w:pPr>
      <w:r w:rsidRPr="00D9145A">
        <w:rPr>
          <w:rFonts w:ascii="Times New Roman" w:hAnsi="Times New Roman"/>
          <w:sz w:val="28"/>
        </w:rPr>
        <w:t>муниципальной услуги, оказываемой с применением</w:t>
      </w:r>
    </w:p>
    <w:p w:rsidR="007B417F" w:rsidRPr="00D9145A" w:rsidRDefault="007B417F" w:rsidP="007B417F">
      <w:pPr>
        <w:spacing w:after="0" w:line="240" w:lineRule="auto"/>
        <w:ind w:firstLine="709"/>
        <w:jc w:val="center"/>
        <w:rPr>
          <w:rFonts w:ascii="Times New Roman" w:hAnsi="Times New Roman"/>
          <w:sz w:val="28"/>
        </w:rPr>
      </w:pPr>
      <w:r w:rsidRPr="00D9145A">
        <w:rPr>
          <w:rFonts w:ascii="Times New Roman" w:hAnsi="Times New Roman"/>
          <w:sz w:val="28"/>
        </w:rPr>
        <w:t>усиленной квалифицированной электронной подписи</w:t>
      </w:r>
    </w:p>
    <w:p w:rsidR="007B417F" w:rsidRDefault="007B417F" w:rsidP="007B417F">
      <w:pPr>
        <w:spacing w:after="0" w:line="240" w:lineRule="auto"/>
        <w:ind w:firstLine="709"/>
        <w:jc w:val="both"/>
        <w:rPr>
          <w:rFonts w:ascii="Times New Roman" w:hAnsi="Times New Roman"/>
          <w:sz w:val="28"/>
        </w:rPr>
      </w:pPr>
    </w:p>
    <w:p w:rsidR="007B417F" w:rsidRDefault="007B417F" w:rsidP="007B417F">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20"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7B417F" w:rsidRDefault="007B417F" w:rsidP="007B417F">
      <w:pPr>
        <w:spacing w:after="0" w:line="240" w:lineRule="auto"/>
        <w:rPr>
          <w:rFonts w:ascii="Times New Roman" w:hAnsi="Times New Roman"/>
          <w:sz w:val="28"/>
        </w:rPr>
      </w:pPr>
    </w:p>
    <w:p w:rsidR="007B417F" w:rsidRDefault="007B417F" w:rsidP="007B417F">
      <w:pPr>
        <w:pStyle w:val="4"/>
        <w:spacing w:before="0"/>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B417F" w:rsidRDefault="007B417F" w:rsidP="007B417F">
      <w:pPr>
        <w:spacing w:after="0" w:line="240" w:lineRule="auto"/>
        <w:jc w:val="center"/>
        <w:rPr>
          <w:rFonts w:ascii="Times New Roman" w:hAnsi="Times New Roman"/>
          <w:i/>
          <w:sz w:val="28"/>
        </w:rPr>
      </w:pPr>
    </w:p>
    <w:p w:rsidR="007B417F" w:rsidRPr="00D9145A" w:rsidRDefault="007B417F" w:rsidP="007B417F">
      <w:pPr>
        <w:spacing w:after="0" w:line="240" w:lineRule="auto"/>
        <w:jc w:val="center"/>
        <w:rPr>
          <w:rFonts w:ascii="Times New Roman" w:hAnsi="Times New Roman"/>
          <w:sz w:val="28"/>
        </w:rPr>
      </w:pPr>
      <w:r w:rsidRPr="00D9145A">
        <w:rPr>
          <w:rFonts w:ascii="Times New Roman" w:hAnsi="Times New Roman"/>
          <w:sz w:val="28"/>
        </w:rPr>
        <w:t>3.1. Исчерпывающий перечень административных процедур</w:t>
      </w:r>
    </w:p>
    <w:p w:rsidR="007B417F" w:rsidRDefault="007B417F" w:rsidP="007B417F">
      <w:pPr>
        <w:widowControl w:val="0"/>
        <w:jc w:val="both"/>
        <w:rPr>
          <w:rFonts w:ascii="Times New Roman" w:hAnsi="Times New Roman"/>
          <w:sz w:val="28"/>
        </w:rPr>
      </w:pP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прием и регистрация заявления и прилагаемых к нему документов;</w:t>
      </w:r>
    </w:p>
    <w:p w:rsidR="007B417F" w:rsidRDefault="007B417F" w:rsidP="00D9145A">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рассмотрение заявления и прилагаемых к нему документов и принятие решения о согласовании создания места (площадки) накопления твердых коммунальных отходов, находящихся на территории </w:t>
      </w:r>
      <w:r w:rsidR="00D9145A">
        <w:rPr>
          <w:rFonts w:ascii="Times New Roman" w:hAnsi="Times New Roman"/>
          <w:sz w:val="28"/>
        </w:rPr>
        <w:t>Кадуйского муниципального округа</w:t>
      </w:r>
      <w:r>
        <w:rPr>
          <w:rFonts w:ascii="Times New Roman" w:hAnsi="Times New Roman"/>
          <w:i/>
          <w:sz w:val="28"/>
        </w:rPr>
        <w:t xml:space="preserve"> </w:t>
      </w:r>
      <w:r>
        <w:rPr>
          <w:rFonts w:ascii="Times New Roman" w:hAnsi="Times New Roman"/>
          <w:sz w:val="28"/>
        </w:rPr>
        <w:t xml:space="preserve">либо решения об отказе в согласовании создания места (площадки) накопления твердых коммунальных отходов, находящихся на территории </w:t>
      </w:r>
      <w:r w:rsidR="00D9145A">
        <w:rPr>
          <w:rFonts w:ascii="Times New Roman" w:hAnsi="Times New Roman"/>
          <w:sz w:val="28"/>
        </w:rPr>
        <w:t>Кадуйского муниципального округа</w:t>
      </w:r>
      <w:r>
        <w:rPr>
          <w:rFonts w:ascii="Times New Roman" w:hAnsi="Times New Roman"/>
          <w:sz w:val="28"/>
        </w:rPr>
        <w:t>;</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 xml:space="preserve">направление (вручение) заявителю подготовленных документов, являющихся результатом предоставления муниципальной услуги. </w:t>
      </w:r>
    </w:p>
    <w:p w:rsidR="007B417F" w:rsidRDefault="007B417F" w:rsidP="007B417F">
      <w:pPr>
        <w:widowControl w:val="0"/>
        <w:ind w:firstLine="567"/>
        <w:jc w:val="both"/>
        <w:rPr>
          <w:rFonts w:ascii="Times New Roman" w:hAnsi="Times New Roman"/>
          <w:sz w:val="28"/>
        </w:rPr>
      </w:pPr>
      <w:r>
        <w:rPr>
          <w:rFonts w:ascii="Times New Roman" w:hAnsi="Times New Roman"/>
          <w:sz w:val="28"/>
        </w:rPr>
        <w:t>3.1.2. Блок-схема предоставления муниципальной услуги приведена в приложении</w:t>
      </w:r>
      <w:r w:rsidR="00D9145A">
        <w:rPr>
          <w:rFonts w:ascii="Times New Roman" w:hAnsi="Times New Roman"/>
          <w:sz w:val="28"/>
        </w:rPr>
        <w:t xml:space="preserve"> 2</w:t>
      </w:r>
      <w:r>
        <w:rPr>
          <w:rFonts w:ascii="Times New Roman" w:hAnsi="Times New Roman"/>
          <w:sz w:val="28"/>
        </w:rPr>
        <w:t xml:space="preserve"> к  административному регламенту.</w:t>
      </w:r>
    </w:p>
    <w:p w:rsidR="007B417F" w:rsidRDefault="007B417F" w:rsidP="007B417F">
      <w:pPr>
        <w:widowControl w:val="0"/>
        <w:ind w:firstLine="567"/>
        <w:jc w:val="both"/>
        <w:rPr>
          <w:rFonts w:ascii="Times New Roman" w:hAnsi="Times New Roman"/>
          <w:sz w:val="28"/>
        </w:rPr>
      </w:pPr>
      <w:r>
        <w:rPr>
          <w:rFonts w:ascii="Times New Roman" w:hAnsi="Times New Roman"/>
          <w:sz w:val="28"/>
        </w:rPr>
        <w:t>3.2. Прием и регистрация заявления и прилагаемых к нему документов</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3.2.1. Юридическим фактом, являющимся основанием для начала исполнения данной административной процедуры, является поступление заявления в Уполномоченный орган.</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3.2.2. Должностное лицо Уполномоченного органа, ответственное за прием и регистрацию заявления в день поступления заявления:</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lastRenderedPageBreak/>
        <w:t>проводит проверку правильности заполнения заявления;</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осуществляет регистрацию заявления;</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в случае личного обращения заявителя в Уполномоченный орган или в МФЦ выдает расписку в получении заявления с указанием их перечня (в случае представления документов через многофункциональный центр расписка выдается многофункциональным центром).</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 xml:space="preserve">3.2.3. Специалист МФЦ, ответственный за прием и регистрацию заявления в МФЦ, при обращении заявителя в МФЦ, регистрирует заявление и прилагаемые документы в день их поступления. </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3.2.4. После регистрации заявление и прилагаемые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3.2.6.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 заявления и прилагаемых документов на рассмотрение.</w:t>
      </w:r>
    </w:p>
    <w:p w:rsidR="007B417F" w:rsidRDefault="007B417F" w:rsidP="007B417F">
      <w:pPr>
        <w:spacing w:after="0" w:line="240" w:lineRule="auto"/>
        <w:ind w:firstLine="567"/>
        <w:jc w:val="center"/>
        <w:rPr>
          <w:rFonts w:ascii="Times New Roman" w:hAnsi="Times New Roman"/>
          <w:sz w:val="28"/>
          <w:shd w:val="clear" w:color="auto" w:fill="FFD821"/>
        </w:rPr>
      </w:pP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 xml:space="preserve">3.3. Рассмотрение заявления и прилагаемых к нему документов и принятие решения о согласовании создания места (площадки) накопления твердых коммунальных отходов, находящихся на территории </w:t>
      </w:r>
      <w:r w:rsidR="00991D5D">
        <w:rPr>
          <w:rFonts w:ascii="Times New Roman" w:hAnsi="Times New Roman"/>
          <w:sz w:val="28"/>
        </w:rPr>
        <w:t>Кадуйского муниципального округа</w:t>
      </w:r>
      <w:r>
        <w:rPr>
          <w:rFonts w:ascii="Times New Roman" w:hAnsi="Times New Roman"/>
          <w:i/>
          <w:sz w:val="28"/>
        </w:rPr>
        <w:t xml:space="preserve"> </w:t>
      </w:r>
      <w:r>
        <w:rPr>
          <w:rFonts w:ascii="Times New Roman" w:hAnsi="Times New Roman"/>
          <w:sz w:val="28"/>
        </w:rPr>
        <w:t xml:space="preserve">либо решения об отказе в согласовании создания места (площадки) накопления твердых коммунальных отходов, находящихся на территории </w:t>
      </w:r>
      <w:r w:rsidR="00991D5D">
        <w:rPr>
          <w:rFonts w:ascii="Times New Roman" w:hAnsi="Times New Roman"/>
          <w:sz w:val="28"/>
        </w:rPr>
        <w:t>Кадуйского муниципального округа</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 xml:space="preserve">3.3.1. Юридическим фактом, являющимся основанием для начала исполнения административной процедуры, является поступление заявления и документов для рассмотрения должностному лицу Уполномоченного органа, ответственному за предоставление муниципальной услуги. </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 xml:space="preserve">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w:t>
      </w:r>
      <w:r w:rsidRPr="00DA1AD1">
        <w:rPr>
          <w:rFonts w:ascii="Times New Roman" w:hAnsi="Times New Roman"/>
          <w:iCs/>
          <w:sz w:val="28"/>
          <w:szCs w:val="26"/>
        </w:rPr>
        <w:lastRenderedPageBreak/>
        <w:t>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готовит письменный ответ об отказе в принятии заявления и прилагаемых документов с указанием причин их возврата за подписью руководителя структурного подразделения Уполномоченного органа;</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направляет заявителю указанный ответ</w:t>
      </w:r>
      <w:r>
        <w:rPr>
          <w:rFonts w:ascii="Times New Roman" w:hAnsi="Times New Roman"/>
          <w:iCs/>
          <w:sz w:val="28"/>
          <w:szCs w:val="26"/>
        </w:rPr>
        <w:t xml:space="preserve"> в электронной форме, подписанный</w:t>
      </w:r>
      <w:r w:rsidRPr="00DA1AD1">
        <w:rPr>
          <w:rFonts w:ascii="Times New Roman" w:hAnsi="Times New Roman"/>
          <w:iCs/>
          <w:sz w:val="28"/>
          <w:szCs w:val="26"/>
        </w:rPr>
        <w:t xml:space="preserve"> усиленной квалифицированной электронной подписью руководителя структурного подразделения Уполномоченного органа, по адресу электронной почты заявителя.</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После получения ответа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3.3.4. В течение 10 календарных дней со дня поступления заявления на согласование создания места (площадки) накопления твердых коммунальных отходов для рассмотрения должностное лицо Уполномоченного органа, ответственное за предоставление муниципальной услуги:</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проверяет заявление на наличие основания для отказа в предоставлении муниципальной услуги разрешен</w:t>
      </w:r>
      <w:r>
        <w:rPr>
          <w:rFonts w:ascii="Times New Roman" w:hAnsi="Times New Roman"/>
          <w:iCs/>
          <w:sz w:val="28"/>
          <w:szCs w:val="26"/>
        </w:rPr>
        <w:t>ия, предусмотренного пунктом 2.9</w:t>
      </w:r>
      <w:r w:rsidRPr="00DA1AD1">
        <w:rPr>
          <w:rFonts w:ascii="Times New Roman" w:hAnsi="Times New Roman"/>
          <w:iCs/>
          <w:sz w:val="28"/>
          <w:szCs w:val="26"/>
        </w:rPr>
        <w:t xml:space="preserve">. административного регламента; </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в случае наличия оснований для отказа в предоставлении муниципальной услуги, указанных в пункте 2.</w:t>
      </w:r>
      <w:r>
        <w:rPr>
          <w:rFonts w:ascii="Times New Roman" w:hAnsi="Times New Roman"/>
          <w:iCs/>
          <w:sz w:val="28"/>
          <w:szCs w:val="26"/>
        </w:rPr>
        <w:t>9</w:t>
      </w:r>
      <w:r w:rsidRPr="00DA1AD1">
        <w:rPr>
          <w:rFonts w:ascii="Times New Roman" w:hAnsi="Times New Roman"/>
          <w:iCs/>
          <w:sz w:val="28"/>
          <w:szCs w:val="26"/>
        </w:rPr>
        <w:t xml:space="preserve">. настоящего административного регламента готовит письменный ответ об отказе в предоставлении муниципальной услуги с указанием причин такого отказа; </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в случае отсутствия оснований для отказа в предоставлении муниципально</w:t>
      </w:r>
      <w:r>
        <w:rPr>
          <w:rFonts w:ascii="Times New Roman" w:hAnsi="Times New Roman"/>
          <w:iCs/>
          <w:sz w:val="28"/>
          <w:szCs w:val="26"/>
        </w:rPr>
        <w:t>й услуги, указанных в пункте 2.9</w:t>
      </w:r>
      <w:r w:rsidRPr="00DA1AD1">
        <w:rPr>
          <w:rFonts w:ascii="Times New Roman" w:hAnsi="Times New Roman"/>
          <w:iCs/>
          <w:sz w:val="28"/>
          <w:szCs w:val="26"/>
        </w:rPr>
        <w:t xml:space="preserve"> настоящего административного регламента готовит проект решения о согласовании создания места (площадки) накопления твердых коммунальных отходов.</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 xml:space="preserve">3.3.5. Результатом выполнения административной процедуры является выдача </w:t>
      </w:r>
      <w:bookmarkStart w:id="3" w:name="_Hlk122082698"/>
      <w:r w:rsidRPr="00DA1AD1">
        <w:rPr>
          <w:rFonts w:ascii="Times New Roman" w:hAnsi="Times New Roman"/>
          <w:iCs/>
          <w:sz w:val="28"/>
          <w:szCs w:val="26"/>
        </w:rPr>
        <w:t>решения о согласовании либо решения об отказе в согласовании создания мест (площадок) накопления твердых коммунальных отходов.</w:t>
      </w:r>
      <w:bookmarkEnd w:id="3"/>
    </w:p>
    <w:p w:rsidR="007B417F" w:rsidRDefault="007B417F" w:rsidP="007B417F">
      <w:pPr>
        <w:widowControl w:val="0"/>
        <w:tabs>
          <w:tab w:val="left" w:pos="2127"/>
        </w:tabs>
        <w:ind w:right="-2" w:firstLine="567"/>
        <w:jc w:val="center"/>
        <w:rPr>
          <w:rFonts w:ascii="Times New Roman" w:hAnsi="Times New Roman"/>
          <w:i/>
          <w:color w:val="FF0000"/>
          <w:sz w:val="28"/>
          <w:shd w:val="clear" w:color="auto" w:fill="FFD821"/>
        </w:rPr>
      </w:pPr>
    </w:p>
    <w:p w:rsidR="007B417F" w:rsidRDefault="007B417F" w:rsidP="007B417F">
      <w:pPr>
        <w:spacing w:after="0" w:line="240" w:lineRule="auto"/>
        <w:ind w:right="-2" w:firstLine="567"/>
        <w:jc w:val="center"/>
        <w:rPr>
          <w:rFonts w:ascii="Times New Roman" w:hAnsi="Times New Roman"/>
          <w:sz w:val="28"/>
        </w:rPr>
      </w:pPr>
      <w:r>
        <w:rPr>
          <w:rFonts w:ascii="Times New Roman" w:hAnsi="Times New Roman"/>
          <w:sz w:val="28"/>
        </w:rPr>
        <w:t>3.4. Направление (вручение) заявителю подготовленных документов, являющихся результатом предоставления муниципальной услуги</w:t>
      </w:r>
    </w:p>
    <w:p w:rsidR="007B417F" w:rsidRDefault="007B417F" w:rsidP="007B417F">
      <w:pPr>
        <w:spacing w:after="0" w:line="240" w:lineRule="auto"/>
        <w:ind w:right="-2" w:firstLine="567"/>
        <w:jc w:val="center"/>
        <w:rPr>
          <w:rFonts w:ascii="Times New Roman" w:hAnsi="Times New Roman"/>
          <w:sz w:val="28"/>
        </w:rPr>
      </w:pP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lastRenderedPageBreak/>
        <w:t xml:space="preserve">3.4.1. Юридическим фактом, являющимся основанием для начала исполнения административной процедуры является подписание решения по заявлению. </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 xml:space="preserve">3.4.2. Должностное лицо, ответственное за предоставление муниципальной услуги, не позднее дня, следующего за днем принятия решения, выдает (направляет) решение о согласовании либо </w:t>
      </w:r>
      <w:proofErr w:type="gramStart"/>
      <w:r w:rsidRPr="00DA1AD1">
        <w:rPr>
          <w:rFonts w:ascii="Times New Roman" w:hAnsi="Times New Roman"/>
          <w:iCs/>
          <w:sz w:val="28"/>
          <w:szCs w:val="26"/>
        </w:rPr>
        <w:t>решение</w:t>
      </w:r>
      <w:proofErr w:type="gramEnd"/>
      <w:r w:rsidRPr="00DA1AD1">
        <w:rPr>
          <w:rFonts w:ascii="Times New Roman" w:hAnsi="Times New Roman"/>
          <w:iCs/>
          <w:sz w:val="28"/>
          <w:szCs w:val="26"/>
        </w:rPr>
        <w:t xml:space="preserve"> об отказе в согласовании создания мест (площадок) накопления твердых коммунальных отходов.</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В случае предоставления гражданином заявления через многофункциональный центр указанное решение направляется в многофункциональный центр, если иной способ получения не указан заяв</w:t>
      </w:r>
      <w:r w:rsidR="001F4C04">
        <w:rPr>
          <w:rFonts w:ascii="Times New Roman" w:hAnsi="Times New Roman"/>
          <w:iCs/>
          <w:sz w:val="28"/>
          <w:szCs w:val="26"/>
        </w:rPr>
        <w:t xml:space="preserve">ителем при подаче заявления. </w:t>
      </w:r>
      <w:r w:rsidR="001F4C04">
        <w:rPr>
          <w:rFonts w:ascii="Times New Roman" w:hAnsi="Times New Roman"/>
          <w:iCs/>
          <w:sz w:val="28"/>
          <w:szCs w:val="26"/>
        </w:rPr>
        <w:tab/>
      </w:r>
      <w:r w:rsidRPr="00DA1AD1">
        <w:rPr>
          <w:rFonts w:ascii="Times New Roman" w:hAnsi="Times New Roman"/>
          <w:iCs/>
          <w:sz w:val="28"/>
          <w:szCs w:val="26"/>
        </w:rPr>
        <w:t>Документы, предусмотренные абзацем первым пункта 3.4.2 настоящего административного регламента, направляются способом, позволяющим подтвердить факт и дату направления.</w:t>
      </w:r>
    </w:p>
    <w:p w:rsidR="00991D5D" w:rsidRPr="00DA1AD1" w:rsidRDefault="00991D5D" w:rsidP="00991D5D">
      <w:pPr>
        <w:spacing w:after="0" w:line="240" w:lineRule="auto"/>
        <w:ind w:firstLine="709"/>
        <w:jc w:val="both"/>
        <w:rPr>
          <w:rFonts w:ascii="Times New Roman" w:hAnsi="Times New Roman"/>
          <w:sz w:val="24"/>
        </w:rPr>
      </w:pPr>
      <w:r w:rsidRPr="00DA1AD1">
        <w:rPr>
          <w:rFonts w:ascii="Times New Roman" w:hAnsi="Times New Roman"/>
          <w:iCs/>
          <w:sz w:val="28"/>
          <w:szCs w:val="26"/>
        </w:rPr>
        <w:t>3.4.3. Результатом выполнения административной процедуры является выдача (направление) заявителю решения о согласовании либо решения об отказе в согласовании создания мест (площадок) накопления твердых коммунальных отходов.</w:t>
      </w:r>
    </w:p>
    <w:p w:rsidR="007B417F" w:rsidRDefault="007B417F" w:rsidP="007B417F">
      <w:pPr>
        <w:pStyle w:val="4"/>
        <w:spacing w:before="0"/>
      </w:pPr>
    </w:p>
    <w:p w:rsidR="007B417F" w:rsidRDefault="007B417F" w:rsidP="007B417F">
      <w:pPr>
        <w:pStyle w:val="4"/>
        <w:spacing w:before="0"/>
      </w:pPr>
      <w:r>
        <w:t xml:space="preserve">IV. Формы </w:t>
      </w:r>
      <w:proofErr w:type="gramStart"/>
      <w:r>
        <w:t>контроля за</w:t>
      </w:r>
      <w:proofErr w:type="gramEnd"/>
      <w:r>
        <w:t xml:space="preserve"> исполнением </w:t>
      </w:r>
    </w:p>
    <w:p w:rsidR="007B417F" w:rsidRDefault="007B417F" w:rsidP="007B417F">
      <w:pPr>
        <w:pStyle w:val="4"/>
        <w:spacing w:before="0"/>
      </w:pPr>
      <w:r>
        <w:t>административного регламента</w:t>
      </w:r>
    </w:p>
    <w:p w:rsidR="007B417F" w:rsidRDefault="007B417F" w:rsidP="007B417F">
      <w:pPr>
        <w:spacing w:after="0" w:line="240" w:lineRule="auto"/>
        <w:ind w:firstLine="540"/>
        <w:jc w:val="both"/>
        <w:rPr>
          <w:rFonts w:ascii="Times New Roman" w:hAnsi="Times New Roman"/>
          <w:sz w:val="28"/>
        </w:rPr>
      </w:pP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w:t>
      </w:r>
      <w:r>
        <w:rPr>
          <w:rFonts w:ascii="Times New Roman" w:hAnsi="Times New Roman"/>
          <w:i/>
          <w:sz w:val="28"/>
        </w:rPr>
        <w:t xml:space="preserve"> </w:t>
      </w:r>
      <w:r>
        <w:rPr>
          <w:rFonts w:ascii="Times New Roman" w:hAnsi="Times New Roman"/>
          <w:sz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991D5D">
        <w:rPr>
          <w:rFonts w:ascii="Times New Roman" w:hAnsi="Times New Roman"/>
          <w:sz w:val="28"/>
        </w:rPr>
        <w:t>определенные муниципальным правовым актом Уполномоченного органа.</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7B417F" w:rsidRDefault="007B417F" w:rsidP="007B417F">
      <w:pPr>
        <w:widowControl w:val="0"/>
        <w:spacing w:line="240" w:lineRule="auto"/>
        <w:ind w:firstLine="567"/>
        <w:contextualSpacing/>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B417F" w:rsidRPr="00991D5D" w:rsidRDefault="007B417F" w:rsidP="007B417F">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sidRPr="00991D5D">
        <w:rPr>
          <w:rFonts w:ascii="Times New Roman" w:hAnsi="Times New Roman"/>
          <w:sz w:val="28"/>
        </w:rPr>
        <w:t>определенные муниципальным правовым актом Уполномоченного органа.</w:t>
      </w:r>
    </w:p>
    <w:p w:rsidR="007B417F" w:rsidRDefault="007B417F" w:rsidP="007B417F">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Проверки могут быть плановыми (осуществляться на основании </w:t>
      </w:r>
      <w:r>
        <w:rPr>
          <w:rFonts w:ascii="Times New Roman" w:hAnsi="Times New Roman"/>
          <w:sz w:val="28"/>
        </w:rPr>
        <w:lastRenderedPageBreak/>
        <w:t>полугодовых или годовых планов работы Уполномоченного органа) и внеплановыми.</w:t>
      </w:r>
    </w:p>
    <w:p w:rsidR="007B417F" w:rsidRDefault="007B417F" w:rsidP="007B417F">
      <w:pPr>
        <w:tabs>
          <w:tab w:val="left" w:pos="0"/>
        </w:tabs>
        <w:spacing w:after="0" w:line="240" w:lineRule="auto"/>
        <w:ind w:firstLine="567"/>
        <w:contextualSpacing/>
        <w:jc w:val="both"/>
        <w:outlineLvl w:val="2"/>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7B417F" w:rsidRDefault="007B417F" w:rsidP="007B417F">
      <w:pPr>
        <w:tabs>
          <w:tab w:val="left" w:pos="0"/>
        </w:tabs>
        <w:spacing w:after="0" w:line="240" w:lineRule="auto"/>
        <w:ind w:firstLine="567"/>
        <w:contextualSpacing/>
        <w:jc w:val="both"/>
        <w:outlineLvl w:val="2"/>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7B417F" w:rsidRDefault="007B417F" w:rsidP="007B417F">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B417F" w:rsidRDefault="007B417F" w:rsidP="007B417F">
      <w:pPr>
        <w:spacing w:after="0" w:line="240" w:lineRule="auto"/>
        <w:ind w:firstLine="567"/>
        <w:contextualSpacing/>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7B417F" w:rsidRDefault="007B417F" w:rsidP="007B417F">
      <w:pPr>
        <w:widowControl w:val="0"/>
        <w:tabs>
          <w:tab w:val="left" w:pos="900"/>
          <w:tab w:val="left" w:pos="1080"/>
        </w:tabs>
        <w:spacing w:after="0" w:line="240" w:lineRule="auto"/>
        <w:ind w:firstLine="567"/>
        <w:contextualSpacing/>
        <w:jc w:val="both"/>
        <w:rPr>
          <w:rFonts w:ascii="Times New Roman" w:hAnsi="Times New Roman"/>
          <w:sz w:val="28"/>
        </w:rPr>
      </w:pPr>
      <w:r>
        <w:rPr>
          <w:rFonts w:ascii="Times New Roman" w:hAnsi="Times New Roman"/>
          <w:sz w:val="28"/>
        </w:rPr>
        <w:t xml:space="preserve">4.6. </w:t>
      </w:r>
      <w:proofErr w:type="gramStart"/>
      <w:r>
        <w:rPr>
          <w:rFonts w:ascii="Times New Roman" w:hAnsi="Times New Roman"/>
          <w:sz w:val="28"/>
        </w:rPr>
        <w:t xml:space="preserve">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 xml:space="preserve">возлагается на лиц, замещающих должности в Уполномоченном органе </w:t>
      </w:r>
      <w:r w:rsidRPr="00061363">
        <w:rPr>
          <w:rFonts w:ascii="Times New Roman" w:hAnsi="Times New Roman"/>
          <w:sz w:val="28"/>
        </w:rPr>
        <w:t>(структурном подразделении Уполномоченного органа – при наличии), и работников МФЦ,</w:t>
      </w:r>
      <w:r>
        <w:rPr>
          <w:rFonts w:ascii="Times New Roman" w:hAnsi="Times New Roman"/>
          <w:sz w:val="28"/>
        </w:rPr>
        <w:t xml:space="preserve"> ответственных за предоставление муниципальной услуги.</w:t>
      </w:r>
      <w:proofErr w:type="gramEnd"/>
    </w:p>
    <w:p w:rsidR="007B417F" w:rsidRDefault="007B417F" w:rsidP="007B417F">
      <w:pPr>
        <w:spacing w:after="0" w:line="240" w:lineRule="auto"/>
        <w:ind w:firstLine="567"/>
        <w:contextualSpacing/>
        <w:jc w:val="both"/>
        <w:rPr>
          <w:rFonts w:ascii="Times New Roman" w:hAnsi="Times New Roman"/>
          <w:i/>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7B417F" w:rsidRDefault="007B417F" w:rsidP="007B417F">
      <w:pPr>
        <w:spacing w:after="0" w:line="240" w:lineRule="auto"/>
        <w:ind w:firstLine="709"/>
        <w:jc w:val="both"/>
        <w:rPr>
          <w:rFonts w:ascii="Times New Roman" w:hAnsi="Times New Roman"/>
          <w:i/>
          <w:sz w:val="28"/>
        </w:rPr>
      </w:pPr>
    </w:p>
    <w:p w:rsidR="007B417F" w:rsidRDefault="007B417F" w:rsidP="007B417F">
      <w:pPr>
        <w:spacing w:after="0" w:line="240" w:lineRule="auto"/>
        <w:jc w:val="center"/>
        <w:rPr>
          <w:rFonts w:ascii="Times New Roman" w:hAnsi="Times New Roman"/>
          <w:sz w:val="28"/>
        </w:rPr>
      </w:pPr>
      <w:r>
        <w:rPr>
          <w:rFonts w:ascii="Times New Roman" w:hAnsi="Times New Roman"/>
          <w:color w:val="FF0000"/>
          <w:sz w:val="28"/>
        </w:rPr>
        <w:t xml:space="preserve"> </w:t>
      </w:r>
      <w:r>
        <w:rPr>
          <w:rFonts w:ascii="Times New Roman" w:hAnsi="Times New Roman"/>
          <w:sz w:val="28"/>
        </w:rPr>
        <w:t xml:space="preserve">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 </w:t>
      </w:r>
    </w:p>
    <w:p w:rsidR="007B417F" w:rsidRDefault="007B417F" w:rsidP="007B417F">
      <w:pPr>
        <w:spacing w:after="0" w:line="240" w:lineRule="auto"/>
        <w:ind w:firstLine="709"/>
        <w:jc w:val="both"/>
        <w:rPr>
          <w:rFonts w:ascii="Times New Roman" w:hAnsi="Times New Roman"/>
          <w:sz w:val="28"/>
        </w:rPr>
      </w:pP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7B417F" w:rsidRDefault="007B417F" w:rsidP="007B417F">
      <w:pPr>
        <w:spacing w:after="0" w:line="240" w:lineRule="auto"/>
        <w:ind w:firstLine="567"/>
        <w:jc w:val="both"/>
        <w:rPr>
          <w:rFonts w:ascii="Times New Roman" w:hAnsi="Times New Roman"/>
          <w:sz w:val="28"/>
        </w:rPr>
      </w:pPr>
      <w:proofErr w:type="gramStart"/>
      <w:r>
        <w:rPr>
          <w:rFonts w:ascii="Times New Roman" w:hAnsi="Times New Roman"/>
          <w:sz w:val="28"/>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991D5D">
        <w:rPr>
          <w:rFonts w:ascii="Times New Roman" w:hAnsi="Times New Roman"/>
          <w:sz w:val="28"/>
        </w:rPr>
        <w:t>Администрации Кадуйского муниципального округа</w:t>
      </w:r>
      <w:r>
        <w:rPr>
          <w:rFonts w:ascii="Times New Roman" w:hAnsi="Times New Roman"/>
          <w:sz w:val="28"/>
        </w:rPr>
        <w:t xml:space="preserve"> для предоставления муниципальной услуги;</w:t>
      </w:r>
    </w:p>
    <w:p w:rsidR="007B417F" w:rsidRDefault="007B417F" w:rsidP="007B417F">
      <w:pPr>
        <w:spacing w:after="0" w:line="240" w:lineRule="auto"/>
        <w:ind w:firstLine="567"/>
        <w:jc w:val="both"/>
        <w:rPr>
          <w:rFonts w:ascii="Times New Roman" w:hAnsi="Times New Roman"/>
          <w:sz w:val="28"/>
        </w:rPr>
      </w:pPr>
      <w:proofErr w:type="gramStart"/>
      <w:r>
        <w:rPr>
          <w:rFonts w:ascii="Times New Roman" w:hAnsi="Times New Roman"/>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AD4BCD">
        <w:rPr>
          <w:rFonts w:ascii="Times New Roman" w:hAnsi="Times New Roman"/>
          <w:sz w:val="28"/>
        </w:rPr>
        <w:t>Администрации Кадуйского муниципального округа</w:t>
      </w:r>
      <w:r>
        <w:rPr>
          <w:rFonts w:ascii="Times New Roman" w:hAnsi="Times New Roman"/>
          <w:sz w:val="28"/>
        </w:rPr>
        <w:t>;</w:t>
      </w:r>
      <w:proofErr w:type="gramEnd"/>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r w:rsidR="00AD4BCD">
        <w:rPr>
          <w:rFonts w:ascii="Times New Roman" w:hAnsi="Times New Roman"/>
          <w:sz w:val="28"/>
        </w:rPr>
        <w:t xml:space="preserve"> </w:t>
      </w:r>
      <w:r w:rsidR="00061363">
        <w:rPr>
          <w:rFonts w:ascii="Times New Roman" w:hAnsi="Times New Roman"/>
          <w:sz w:val="28"/>
        </w:rPr>
        <w:t xml:space="preserve">Администрации </w:t>
      </w:r>
      <w:r w:rsidR="00AD4BCD">
        <w:rPr>
          <w:rFonts w:ascii="Times New Roman" w:hAnsi="Times New Roman"/>
          <w:sz w:val="28"/>
        </w:rPr>
        <w:t>Кадуйского муниципального округа</w:t>
      </w:r>
      <w:r>
        <w:rPr>
          <w:rFonts w:ascii="Times New Roman" w:hAnsi="Times New Roman"/>
          <w:sz w:val="28"/>
        </w:rPr>
        <w:t>;</w:t>
      </w:r>
    </w:p>
    <w:p w:rsidR="007B417F" w:rsidRDefault="007B417F" w:rsidP="007B417F">
      <w:pPr>
        <w:spacing w:after="0" w:line="240" w:lineRule="auto"/>
        <w:ind w:firstLine="567"/>
        <w:jc w:val="both"/>
        <w:rPr>
          <w:rFonts w:ascii="Times New Roman" w:hAnsi="Times New Roman"/>
          <w:sz w:val="28"/>
        </w:rPr>
      </w:pPr>
      <w:proofErr w:type="gramStart"/>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7B417F" w:rsidRDefault="007B417F" w:rsidP="007B417F">
      <w:pPr>
        <w:spacing w:after="0" w:line="240" w:lineRule="auto"/>
        <w:ind w:firstLine="567"/>
        <w:jc w:val="both"/>
        <w:rPr>
          <w:rFonts w:ascii="Times New Roman" w:hAnsi="Times New Roman"/>
          <w:sz w:val="28"/>
        </w:rPr>
      </w:pPr>
      <w:proofErr w:type="gramStart"/>
      <w:r>
        <w:rPr>
          <w:rFonts w:ascii="Times New Roman" w:hAnsi="Times New Roman"/>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w:t>
      </w:r>
      <w:r w:rsidR="00061363">
        <w:rPr>
          <w:rFonts w:ascii="Times New Roman" w:hAnsi="Times New Roman"/>
          <w:sz w:val="28"/>
        </w:rPr>
        <w:t xml:space="preserve">Администрации </w:t>
      </w:r>
      <w:r w:rsidR="00AD4BCD">
        <w:rPr>
          <w:rFonts w:ascii="Times New Roman" w:hAnsi="Times New Roman"/>
          <w:sz w:val="28"/>
        </w:rPr>
        <w:t>Кадуйского муниципального округа</w:t>
      </w:r>
      <w:r>
        <w:rPr>
          <w:rFonts w:ascii="Times New Roman" w:hAnsi="Times New Roman"/>
          <w:sz w:val="28"/>
        </w:rPr>
        <w:t>;</w:t>
      </w:r>
      <w:proofErr w:type="gramEnd"/>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B417F" w:rsidRDefault="007B417F" w:rsidP="007B417F">
      <w:pPr>
        <w:spacing w:after="0" w:line="240" w:lineRule="auto"/>
        <w:ind w:firstLine="567"/>
        <w:jc w:val="both"/>
        <w:rPr>
          <w:rFonts w:ascii="Times New Roman" w:hAnsi="Times New Roman"/>
          <w:sz w:val="21"/>
        </w:rPr>
      </w:pPr>
      <w:proofErr w:type="gramStart"/>
      <w:r>
        <w:rPr>
          <w:rFonts w:ascii="Times New Roman" w:hAnsi="Times New Roman"/>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Pr>
          <w:rFonts w:ascii="Times New Roman" w:hAnsi="Times New Roman"/>
          <w:sz w:val="28"/>
        </w:rPr>
        <w:t>, приносятся извинения за доставленные неудобства.</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7B417F" w:rsidRDefault="007B417F" w:rsidP="007B417F">
      <w:pPr>
        <w:spacing w:after="0" w:line="240" w:lineRule="auto"/>
        <w:ind w:right="-5" w:firstLine="567"/>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w:t>
      </w:r>
      <w:proofErr w:type="gramStart"/>
      <w:r>
        <w:rPr>
          <w:rFonts w:ascii="Times New Roman" w:hAnsi="Times New Roman"/>
          <w:sz w:val="28"/>
        </w:rPr>
        <w:t xml:space="preserve"> ,</w:t>
      </w:r>
      <w:proofErr w:type="gramEnd"/>
      <w:r>
        <w:rPr>
          <w:rFonts w:ascii="Times New Roman" w:hAnsi="Times New Roman"/>
          <w:sz w:val="28"/>
        </w:rPr>
        <w:t xml:space="preserve"> а также может быть принята при личном приеме заявителя.</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lastRenderedPageBreak/>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7B417F" w:rsidRDefault="007B417F" w:rsidP="007B417F">
      <w:pPr>
        <w:widowControl w:val="0"/>
        <w:spacing w:after="0" w:line="240" w:lineRule="auto"/>
        <w:ind w:firstLine="567"/>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7B417F" w:rsidRDefault="007B417F" w:rsidP="007B417F">
      <w:pPr>
        <w:widowControl w:val="0"/>
        <w:spacing w:after="0" w:line="240" w:lineRule="auto"/>
        <w:ind w:firstLine="567"/>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 xml:space="preserve">должностных лиц Уполномоченного органа, муниципальных </w:t>
      </w:r>
      <w:r w:rsidR="00AD4BCD">
        <w:rPr>
          <w:rFonts w:ascii="Times New Roman" w:hAnsi="Times New Roman"/>
          <w:sz w:val="28"/>
        </w:rPr>
        <w:t xml:space="preserve">   </w:t>
      </w:r>
      <w:r>
        <w:rPr>
          <w:rFonts w:ascii="Times New Roman" w:hAnsi="Times New Roman"/>
          <w:sz w:val="28"/>
        </w:rPr>
        <w:t xml:space="preserve">служащих </w:t>
      </w:r>
      <w:r w:rsidRPr="00AD4BCD">
        <w:rPr>
          <w:rFonts w:ascii="Times New Roman" w:hAnsi="Times New Roman"/>
          <w:sz w:val="28"/>
        </w:rPr>
        <w:t>– руководителю Уполномоченного органа);</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работника МФЦ - руководителю МФЦ;</w:t>
      </w:r>
    </w:p>
    <w:p w:rsidR="007B417F" w:rsidRDefault="007B417F" w:rsidP="007B417F">
      <w:pPr>
        <w:spacing w:after="0" w:line="240" w:lineRule="auto"/>
        <w:ind w:firstLine="567"/>
        <w:jc w:val="both"/>
        <w:rPr>
          <w:rFonts w:ascii="Times New Roman" w:hAnsi="Times New Roman"/>
          <w:color w:val="000000" w:themeColor="text1"/>
          <w:sz w:val="28"/>
        </w:rPr>
      </w:pPr>
      <w:r>
        <w:rPr>
          <w:rFonts w:ascii="Times New Roman" w:hAnsi="Times New Roman"/>
          <w:color w:val="000000" w:themeColor="text1"/>
          <w:sz w:val="28"/>
        </w:rPr>
        <w:t xml:space="preserve"> МФЦ - учредителю МФЦ или должностному лицу, уполномоченному нормативным правовым актом области.</w:t>
      </w:r>
    </w:p>
    <w:p w:rsidR="007B417F" w:rsidRDefault="007B417F" w:rsidP="007B417F">
      <w:pPr>
        <w:spacing w:after="0" w:line="240" w:lineRule="auto"/>
        <w:ind w:firstLine="567"/>
        <w:jc w:val="both"/>
        <w:rPr>
          <w:rFonts w:ascii="Times New Roman" w:hAnsi="Times New Roman"/>
          <w:sz w:val="28"/>
        </w:rPr>
      </w:pPr>
      <w:proofErr w:type="gramStart"/>
      <w:r>
        <w:rPr>
          <w:rFonts w:ascii="Times New Roman" w:hAnsi="Times New Roman"/>
          <w:sz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Pr>
            <w:rFonts w:ascii="Times New Roman" w:hAnsi="Times New Roman"/>
            <w:sz w:val="28"/>
          </w:rPr>
          <w:t>частью 2 статьи 6</w:t>
        </w:r>
      </w:hyperlink>
      <w:r>
        <w:rPr>
          <w:rFonts w:ascii="Times New Roman" w:hAnsi="Times New Roman"/>
          <w:sz w:val="28"/>
        </w:rPr>
        <w:t xml:space="preserve"> Градостроительного кодекса Российской Федерации, может быть подана</w:t>
      </w:r>
      <w:proofErr w:type="gramEnd"/>
      <w:r>
        <w:rPr>
          <w:rFonts w:ascii="Times New Roman" w:hAnsi="Times New Roman"/>
          <w:sz w:val="28"/>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 xml:space="preserve">5.5. </w:t>
      </w:r>
      <w:proofErr w:type="gramStart"/>
      <w:r w:rsidR="00AD4BCD" w:rsidRPr="00D54C86">
        <w:rPr>
          <w:rFonts w:ascii="Times New Roman" w:eastAsia="Calibri" w:hAnsi="Times New Roman"/>
          <w:color w:val="auto"/>
          <w:sz w:val="28"/>
          <w:szCs w:val="28"/>
        </w:rPr>
        <w:t>Процедура подачи жалоб, направляемых в электронной форме, а также порядок их рассмотрения установлены в соответствии с постановлением Администрации Кадуйского муниципального округа от 11 января 2023 года №25 «Об утверждении Порядка подачи и рассмотрения жалоб на решения и действия (бездействие) органов и структурных подразделений Администрации Кадуйского муниципального округа, ее должностных лиц и муниципальных служащих».</w:t>
      </w:r>
      <w:proofErr w:type="gramEnd"/>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5.6. Жалоба должна содержать:</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7B417F" w:rsidRDefault="007B417F" w:rsidP="007B417F">
      <w:pPr>
        <w:spacing w:after="0" w:line="240" w:lineRule="auto"/>
        <w:ind w:firstLine="567"/>
        <w:jc w:val="both"/>
        <w:rPr>
          <w:rFonts w:ascii="Times New Roman" w:hAnsi="Times New Roman"/>
          <w:sz w:val="28"/>
        </w:rPr>
      </w:pPr>
      <w:proofErr w:type="gramStart"/>
      <w:r>
        <w:rPr>
          <w:rFonts w:ascii="Times New Roman" w:hAnsi="Times New Roman"/>
          <w:sz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Pr>
          <w:rFonts w:ascii="Times New Roman" w:hAnsi="Times New Roman"/>
          <w:sz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Жалоба, поступившая в Уполномоченный орган,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Pr>
          <w:rFonts w:ascii="Times New Roman" w:hAnsi="Times New Roman"/>
          <w:sz w:val="28"/>
        </w:rPr>
        <w:t xml:space="preserve"> течение 5 рабочих дней со дня ее регистрации. </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7B417F" w:rsidRDefault="007B417F" w:rsidP="007B417F">
      <w:pPr>
        <w:spacing w:after="0" w:line="240" w:lineRule="auto"/>
        <w:ind w:firstLine="567"/>
        <w:jc w:val="both"/>
        <w:rPr>
          <w:rFonts w:ascii="Times New Roman" w:hAnsi="Times New Roman"/>
          <w:sz w:val="28"/>
        </w:rPr>
      </w:pPr>
      <w:proofErr w:type="gramStart"/>
      <w:r>
        <w:rPr>
          <w:rFonts w:ascii="Times New Roman" w:hAnsi="Times New Roman"/>
          <w:sz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в удовлетворении жалобы отказывается.</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t xml:space="preserve">5.11.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B417F" w:rsidRDefault="007B417F" w:rsidP="007B417F">
      <w:pPr>
        <w:spacing w:after="0" w:line="240" w:lineRule="auto"/>
        <w:ind w:firstLine="567"/>
        <w:jc w:val="both"/>
        <w:rPr>
          <w:rFonts w:ascii="Times New Roman" w:hAnsi="Times New Roman"/>
          <w:sz w:val="28"/>
        </w:rPr>
      </w:pPr>
      <w:r>
        <w:rPr>
          <w:rFonts w:ascii="Times New Roman" w:hAnsi="Times New Roman"/>
          <w:sz w:val="28"/>
        </w:rPr>
        <w:lastRenderedPageBreak/>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7B417F" w:rsidRDefault="007B417F" w:rsidP="007B417F">
      <w:pPr>
        <w:spacing w:after="0" w:line="240" w:lineRule="auto"/>
        <w:ind w:left="5670" w:hanging="850"/>
        <w:rPr>
          <w:rFonts w:ascii="Times New Roman" w:hAnsi="Times New Roman"/>
          <w:color w:val="FF0000"/>
          <w:sz w:val="26"/>
        </w:rPr>
      </w:pPr>
    </w:p>
    <w:p w:rsidR="007B417F" w:rsidRDefault="007B417F" w:rsidP="007B417F">
      <w:pPr>
        <w:spacing w:after="0" w:line="240" w:lineRule="auto"/>
        <w:ind w:left="5670" w:hanging="850"/>
        <w:rPr>
          <w:rFonts w:ascii="Times New Roman" w:hAnsi="Times New Roman"/>
          <w:color w:val="FF0000"/>
          <w:sz w:val="26"/>
        </w:rPr>
      </w:pPr>
    </w:p>
    <w:p w:rsidR="007B417F" w:rsidRDefault="007B417F" w:rsidP="007B417F">
      <w:pPr>
        <w:spacing w:after="0" w:line="240" w:lineRule="auto"/>
        <w:ind w:left="5670" w:hanging="850"/>
        <w:rPr>
          <w:rFonts w:ascii="Times New Roman" w:hAnsi="Times New Roman"/>
          <w:color w:val="FF0000"/>
          <w:sz w:val="26"/>
        </w:rPr>
      </w:pPr>
    </w:p>
    <w:p w:rsidR="007B417F" w:rsidRDefault="007B417F" w:rsidP="007B417F">
      <w:pPr>
        <w:spacing w:after="0" w:line="240" w:lineRule="auto"/>
        <w:ind w:left="709" w:hanging="850"/>
        <w:rPr>
          <w:rFonts w:ascii="Times New Roman" w:hAnsi="Times New Roman"/>
          <w:color w:val="FF0000"/>
          <w:sz w:val="26"/>
        </w:rPr>
      </w:pPr>
    </w:p>
    <w:p w:rsidR="007B417F" w:rsidRDefault="007B417F" w:rsidP="007B417F">
      <w:pPr>
        <w:spacing w:after="0" w:line="240" w:lineRule="auto"/>
        <w:ind w:left="709" w:hanging="850"/>
        <w:rPr>
          <w:rFonts w:ascii="Times New Roman" w:hAnsi="Times New Roman"/>
          <w:color w:val="FF0000"/>
          <w:sz w:val="26"/>
        </w:rPr>
      </w:pPr>
    </w:p>
    <w:p w:rsidR="007B417F" w:rsidRDefault="007B417F" w:rsidP="007B417F">
      <w:pPr>
        <w:spacing w:after="0" w:line="240" w:lineRule="auto"/>
        <w:ind w:left="709" w:hanging="850"/>
        <w:rPr>
          <w:rFonts w:ascii="Times New Roman" w:hAnsi="Times New Roman"/>
          <w:color w:val="FF0000"/>
          <w:sz w:val="26"/>
        </w:rPr>
      </w:pPr>
    </w:p>
    <w:p w:rsidR="007B417F" w:rsidRDefault="007B417F" w:rsidP="007B417F">
      <w:pPr>
        <w:spacing w:after="0" w:line="240" w:lineRule="auto"/>
        <w:ind w:left="709" w:hanging="850"/>
        <w:rPr>
          <w:rFonts w:ascii="Times New Roman" w:hAnsi="Times New Roman"/>
          <w:color w:val="FF0000"/>
          <w:sz w:val="26"/>
        </w:rPr>
      </w:pPr>
    </w:p>
    <w:p w:rsidR="007B417F" w:rsidRDefault="007B417F" w:rsidP="007B417F">
      <w:pPr>
        <w:sectPr w:rsidR="007B417F">
          <w:footerReference w:type="default" r:id="rId22"/>
          <w:pgSz w:w="11906" w:h="16838"/>
          <w:pgMar w:top="1134" w:right="567" w:bottom="1134" w:left="1985" w:header="720" w:footer="720" w:gutter="0"/>
          <w:pgNumType w:start="1"/>
          <w:cols w:space="720"/>
        </w:sectPr>
      </w:pPr>
    </w:p>
    <w:p w:rsidR="00AD4BCD" w:rsidRDefault="00AD4BCD" w:rsidP="00AD4BCD">
      <w:pPr>
        <w:spacing w:after="0" w:line="240" w:lineRule="auto"/>
        <w:ind w:left="5670" w:hanging="850"/>
        <w:rPr>
          <w:rFonts w:ascii="Times New Roman" w:hAnsi="Times New Roman"/>
          <w:sz w:val="26"/>
        </w:rPr>
      </w:pPr>
      <w:r>
        <w:rPr>
          <w:rFonts w:ascii="Times New Roman" w:hAnsi="Times New Roman"/>
          <w:sz w:val="26"/>
        </w:rPr>
        <w:lastRenderedPageBreak/>
        <w:t>Приложение 1</w:t>
      </w:r>
    </w:p>
    <w:p w:rsidR="00AD4BCD" w:rsidRDefault="00AD4BCD" w:rsidP="00AD4BCD">
      <w:pPr>
        <w:spacing w:after="0" w:line="240" w:lineRule="auto"/>
        <w:ind w:left="5670" w:hanging="850"/>
        <w:rPr>
          <w:rFonts w:ascii="Times New Roman" w:hAnsi="Times New Roman"/>
          <w:sz w:val="26"/>
        </w:rPr>
      </w:pPr>
      <w:r>
        <w:rPr>
          <w:rFonts w:ascii="Times New Roman" w:hAnsi="Times New Roman"/>
          <w:sz w:val="26"/>
        </w:rPr>
        <w:t xml:space="preserve">к административному регламенту </w:t>
      </w:r>
    </w:p>
    <w:p w:rsidR="00AD4BCD" w:rsidRDefault="00AD4BCD" w:rsidP="00AD4BCD">
      <w:pPr>
        <w:spacing w:after="0" w:line="240" w:lineRule="auto"/>
        <w:rPr>
          <w:rFonts w:ascii="Times New Roman" w:hAnsi="Times New Roman"/>
          <w:sz w:val="28"/>
        </w:rPr>
      </w:pPr>
      <w:r>
        <w:rPr>
          <w:rFonts w:ascii="Times New Roman" w:hAnsi="Times New Roman"/>
          <w:sz w:val="28"/>
        </w:rPr>
        <w:t xml:space="preserve">                            </w:t>
      </w:r>
    </w:p>
    <w:tbl>
      <w:tblPr>
        <w:tblW w:w="4080" w:type="dxa"/>
        <w:tblInd w:w="5778" w:type="dxa"/>
        <w:tblLayout w:type="fixed"/>
        <w:tblLook w:val="0000" w:firstRow="0" w:lastRow="0" w:firstColumn="0" w:lastColumn="0" w:noHBand="0" w:noVBand="0"/>
      </w:tblPr>
      <w:tblGrid>
        <w:gridCol w:w="4080"/>
      </w:tblGrid>
      <w:tr w:rsidR="00AD4BCD" w:rsidRPr="000B1282" w:rsidTr="00AD4BCD">
        <w:tc>
          <w:tcPr>
            <w:tcW w:w="4080" w:type="dxa"/>
            <w:shd w:val="clear" w:color="auto" w:fill="auto"/>
          </w:tcPr>
          <w:p w:rsidR="00AD4BCD" w:rsidRDefault="00AD4BCD" w:rsidP="00AD4BCD">
            <w:pPr>
              <w:spacing w:after="0" w:line="240" w:lineRule="auto"/>
              <w:jc w:val="both"/>
              <w:rPr>
                <w:rFonts w:ascii="Times New Roman" w:hAnsi="Times New Roman"/>
                <w:iCs/>
                <w:sz w:val="24"/>
                <w:szCs w:val="28"/>
              </w:rPr>
            </w:pPr>
            <w:r>
              <w:rPr>
                <w:rFonts w:ascii="Times New Roman" w:hAnsi="Times New Roman"/>
                <w:iCs/>
                <w:sz w:val="24"/>
                <w:szCs w:val="28"/>
              </w:rPr>
              <w:t>________________________________________________________________</w:t>
            </w:r>
          </w:p>
          <w:p w:rsidR="00AD4BCD" w:rsidRPr="00AD4BCD" w:rsidRDefault="00AD4BCD" w:rsidP="00AD4BCD">
            <w:pPr>
              <w:spacing w:after="0" w:line="240" w:lineRule="auto"/>
              <w:jc w:val="center"/>
              <w:rPr>
                <w:rFonts w:ascii="Times New Roman" w:hAnsi="Times New Roman"/>
                <w:sz w:val="20"/>
                <w:szCs w:val="28"/>
              </w:rPr>
            </w:pPr>
            <w:r w:rsidRPr="00AD4BCD">
              <w:rPr>
                <w:rFonts w:ascii="Times New Roman" w:hAnsi="Times New Roman"/>
                <w:iCs/>
                <w:sz w:val="16"/>
                <w:szCs w:val="28"/>
              </w:rPr>
              <w:t>(наименование территориального отдела Администрации Кадуйского муниципального округа)</w:t>
            </w:r>
          </w:p>
        </w:tc>
      </w:tr>
    </w:tbl>
    <w:p w:rsidR="00AD4BCD" w:rsidRPr="000B1282" w:rsidRDefault="00AD4BCD" w:rsidP="00AD4BCD">
      <w:pPr>
        <w:spacing w:after="0" w:line="240" w:lineRule="auto"/>
        <w:ind w:firstLine="709"/>
        <w:jc w:val="both"/>
        <w:rPr>
          <w:rFonts w:ascii="Times New Roman" w:hAnsi="Times New Roman"/>
          <w:iCs/>
          <w:sz w:val="24"/>
          <w:szCs w:val="28"/>
        </w:rPr>
      </w:pPr>
    </w:p>
    <w:p w:rsidR="00AD4BCD" w:rsidRPr="000B1282" w:rsidRDefault="00AD4BCD" w:rsidP="00AD4BCD">
      <w:pPr>
        <w:spacing w:after="0" w:line="240" w:lineRule="auto"/>
        <w:ind w:firstLine="709"/>
        <w:jc w:val="center"/>
        <w:rPr>
          <w:rFonts w:ascii="Times New Roman" w:hAnsi="Times New Roman"/>
          <w:iCs/>
          <w:sz w:val="24"/>
          <w:szCs w:val="28"/>
        </w:rPr>
      </w:pPr>
    </w:p>
    <w:p w:rsidR="00AD4BCD" w:rsidRPr="000B1282" w:rsidRDefault="00E822BE" w:rsidP="00AD4BCD">
      <w:pPr>
        <w:spacing w:after="0" w:line="240" w:lineRule="auto"/>
        <w:ind w:firstLine="709"/>
        <w:jc w:val="center"/>
        <w:rPr>
          <w:rFonts w:ascii="Times New Roman" w:hAnsi="Times New Roman"/>
          <w:sz w:val="24"/>
          <w:szCs w:val="28"/>
        </w:rPr>
      </w:pPr>
      <w:r>
        <w:rPr>
          <w:rFonts w:ascii="Times New Roman" w:hAnsi="Times New Roman"/>
          <w:b/>
          <w:bCs/>
          <w:iCs/>
          <w:sz w:val="24"/>
          <w:szCs w:val="28"/>
        </w:rPr>
        <w:t>ЗАЯВЛЕНИЕ</w:t>
      </w:r>
      <w:r w:rsidR="00AD4BCD" w:rsidRPr="000B1282">
        <w:rPr>
          <w:rFonts w:ascii="Times New Roman" w:hAnsi="Times New Roman"/>
          <w:b/>
          <w:bCs/>
          <w:iCs/>
          <w:sz w:val="24"/>
          <w:szCs w:val="28"/>
        </w:rPr>
        <w:t xml:space="preserve"> </w:t>
      </w:r>
    </w:p>
    <w:p w:rsidR="00AD4BCD" w:rsidRPr="000B1282" w:rsidRDefault="00AD4BCD" w:rsidP="00AD4BCD">
      <w:pPr>
        <w:spacing w:after="0" w:line="240" w:lineRule="auto"/>
        <w:ind w:firstLine="709"/>
        <w:jc w:val="center"/>
        <w:rPr>
          <w:rFonts w:ascii="Times New Roman" w:hAnsi="Times New Roman"/>
          <w:sz w:val="24"/>
          <w:szCs w:val="28"/>
        </w:rPr>
      </w:pPr>
      <w:r w:rsidRPr="000B1282">
        <w:rPr>
          <w:rFonts w:ascii="Times New Roman" w:hAnsi="Times New Roman"/>
          <w:b/>
          <w:bCs/>
          <w:iCs/>
          <w:sz w:val="24"/>
          <w:szCs w:val="28"/>
        </w:rPr>
        <w:t xml:space="preserve">на согласование создания места (площадки) накопления твердых коммунальных отходов </w:t>
      </w:r>
    </w:p>
    <w:p w:rsidR="00AD4BCD" w:rsidRPr="000B1282" w:rsidRDefault="00AD4BCD" w:rsidP="00AD4BCD">
      <w:pPr>
        <w:spacing w:after="0" w:line="240" w:lineRule="auto"/>
        <w:ind w:firstLine="709"/>
        <w:jc w:val="both"/>
        <w:rPr>
          <w:rFonts w:ascii="Times New Roman" w:hAnsi="Times New Roman"/>
          <w:b/>
          <w:bCs/>
          <w:iCs/>
          <w:sz w:val="24"/>
          <w:szCs w:val="28"/>
        </w:rPr>
      </w:pPr>
    </w:p>
    <w:p w:rsidR="00AD4BCD" w:rsidRPr="000B1282" w:rsidRDefault="00AD4BCD" w:rsidP="00AD4BCD">
      <w:pPr>
        <w:spacing w:after="0" w:line="240" w:lineRule="auto"/>
        <w:ind w:firstLine="709"/>
        <w:jc w:val="both"/>
        <w:rPr>
          <w:rFonts w:ascii="Times New Roman" w:hAnsi="Times New Roman"/>
          <w:sz w:val="24"/>
          <w:szCs w:val="28"/>
        </w:rPr>
      </w:pPr>
      <w:r w:rsidRPr="000B1282">
        <w:rPr>
          <w:rFonts w:ascii="Times New Roman" w:hAnsi="Times New Roman"/>
          <w:iCs/>
          <w:sz w:val="24"/>
          <w:szCs w:val="28"/>
        </w:rPr>
        <w:t>В соответствии с пунктом 4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 _________________________________________________________________________________________________ (наименование заявителя или представителя заявителя) направляет следующ</w:t>
      </w:r>
      <w:r w:rsidR="00E822BE">
        <w:rPr>
          <w:rFonts w:ascii="Times New Roman" w:hAnsi="Times New Roman"/>
          <w:iCs/>
          <w:sz w:val="24"/>
          <w:szCs w:val="28"/>
        </w:rPr>
        <w:t>ее</w:t>
      </w:r>
      <w:r w:rsidRPr="000B1282">
        <w:rPr>
          <w:rFonts w:ascii="Times New Roman" w:hAnsi="Times New Roman"/>
          <w:iCs/>
          <w:sz w:val="24"/>
          <w:szCs w:val="28"/>
        </w:rPr>
        <w:t xml:space="preserve"> заяв</w:t>
      </w:r>
      <w:r w:rsidR="00E822BE">
        <w:rPr>
          <w:rFonts w:ascii="Times New Roman" w:hAnsi="Times New Roman"/>
          <w:iCs/>
          <w:sz w:val="24"/>
          <w:szCs w:val="28"/>
        </w:rPr>
        <w:t>ление</w:t>
      </w:r>
      <w:r w:rsidRPr="000B1282">
        <w:rPr>
          <w:rFonts w:ascii="Times New Roman" w:hAnsi="Times New Roman"/>
          <w:iCs/>
          <w:sz w:val="24"/>
          <w:szCs w:val="28"/>
        </w:rPr>
        <w:t>:</w:t>
      </w:r>
    </w:p>
    <w:p w:rsidR="00AD4BCD" w:rsidRPr="000B1282" w:rsidRDefault="00AD4BCD" w:rsidP="00AD4BCD">
      <w:pPr>
        <w:spacing w:after="0" w:line="240" w:lineRule="auto"/>
        <w:ind w:firstLine="709"/>
        <w:jc w:val="both"/>
        <w:rPr>
          <w:rFonts w:ascii="Times New Roman" w:hAnsi="Times New Roman"/>
          <w:iCs/>
          <w:sz w:val="24"/>
          <w:szCs w:val="28"/>
        </w:rPr>
      </w:pPr>
    </w:p>
    <w:tbl>
      <w:tblPr>
        <w:tblW w:w="0" w:type="auto"/>
        <w:tblLayout w:type="fixed"/>
        <w:tblCellMar>
          <w:top w:w="90" w:type="dxa"/>
          <w:left w:w="150" w:type="dxa"/>
          <w:bottom w:w="90" w:type="dxa"/>
          <w:right w:w="150" w:type="dxa"/>
        </w:tblCellMar>
        <w:tblLook w:val="0000" w:firstRow="0" w:lastRow="0" w:firstColumn="0" w:lastColumn="0" w:noHBand="0" w:noVBand="0"/>
      </w:tblPr>
      <w:tblGrid>
        <w:gridCol w:w="575"/>
        <w:gridCol w:w="5150"/>
        <w:gridCol w:w="4085"/>
      </w:tblGrid>
      <w:tr w:rsidR="00AD4BCD" w:rsidRPr="000B1282" w:rsidTr="00AD4BCD">
        <w:tc>
          <w:tcPr>
            <w:tcW w:w="575"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AD4BCD" w:rsidRPr="000B1282" w:rsidRDefault="00AD4BCD" w:rsidP="00AD4BCD">
            <w:pPr>
              <w:spacing w:after="0" w:line="240" w:lineRule="auto"/>
              <w:jc w:val="center"/>
              <w:textAlignment w:val="baseline"/>
              <w:rPr>
                <w:rFonts w:ascii="Times New Roman" w:hAnsi="Times New Roman"/>
                <w:sz w:val="24"/>
                <w:szCs w:val="28"/>
              </w:rPr>
            </w:pPr>
            <w:r w:rsidRPr="000B1282">
              <w:rPr>
                <w:rFonts w:ascii="Times New Roman" w:hAnsi="Times New Roman"/>
                <w:sz w:val="24"/>
                <w:szCs w:val="28"/>
                <w:bdr w:val="none" w:sz="0" w:space="0" w:color="000000"/>
              </w:rPr>
              <w:t>1.</w:t>
            </w:r>
          </w:p>
        </w:tc>
        <w:tc>
          <w:tcPr>
            <w:tcW w:w="5150"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Полное наименование юридического лица/фамилия, имя, отчество (при наличии) индивидуального предпринимателя, физического лица</w:t>
            </w:r>
          </w:p>
        </w:tc>
        <w:tc>
          <w:tcPr>
            <w:tcW w:w="4085"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AD4BCD" w:rsidRPr="000B1282" w:rsidRDefault="00AD4BCD" w:rsidP="00AD4BCD">
            <w:pPr>
              <w:snapToGrid w:val="0"/>
              <w:spacing w:after="0" w:line="240" w:lineRule="auto"/>
              <w:rPr>
                <w:rFonts w:ascii="Times New Roman" w:hAnsi="Times New Roman"/>
                <w:sz w:val="24"/>
                <w:szCs w:val="28"/>
              </w:rPr>
            </w:pPr>
          </w:p>
        </w:tc>
      </w:tr>
      <w:tr w:rsidR="00AD4BCD" w:rsidRPr="000B1282" w:rsidTr="00AD4BCD">
        <w:tc>
          <w:tcPr>
            <w:tcW w:w="575" w:type="dxa"/>
            <w:tcBorders>
              <w:top w:val="single" w:sz="4" w:space="0" w:color="000000"/>
              <w:left w:val="single" w:sz="4" w:space="0" w:color="000000"/>
              <w:bottom w:val="single" w:sz="4" w:space="0" w:color="000000"/>
              <w:right w:val="single" w:sz="4" w:space="0" w:color="000000"/>
            </w:tcBorders>
            <w:shd w:val="clear" w:color="auto" w:fill="F8F8F8"/>
            <w:vAlign w:val="bottom"/>
          </w:tcPr>
          <w:p w:rsidR="00AD4BCD" w:rsidRPr="000B1282" w:rsidRDefault="00AD4BCD" w:rsidP="00AD4BCD">
            <w:pPr>
              <w:spacing w:after="0" w:line="240" w:lineRule="auto"/>
              <w:jc w:val="center"/>
              <w:textAlignment w:val="baseline"/>
              <w:rPr>
                <w:rFonts w:ascii="Times New Roman" w:hAnsi="Times New Roman"/>
                <w:sz w:val="24"/>
                <w:szCs w:val="28"/>
              </w:rPr>
            </w:pPr>
            <w:r w:rsidRPr="000B1282">
              <w:rPr>
                <w:rFonts w:ascii="Times New Roman" w:hAnsi="Times New Roman"/>
                <w:sz w:val="24"/>
                <w:szCs w:val="28"/>
                <w:bdr w:val="none" w:sz="0" w:space="0" w:color="000000"/>
              </w:rPr>
              <w:t>2.</w:t>
            </w:r>
          </w:p>
        </w:tc>
        <w:tc>
          <w:tcPr>
            <w:tcW w:w="5150" w:type="dxa"/>
            <w:tcBorders>
              <w:top w:val="single" w:sz="4" w:space="0" w:color="000000"/>
              <w:left w:val="single" w:sz="4" w:space="0" w:color="000000"/>
              <w:bottom w:val="single" w:sz="4" w:space="0" w:color="000000"/>
              <w:right w:val="single" w:sz="4" w:space="0" w:color="000000"/>
            </w:tcBorders>
            <w:shd w:val="clear" w:color="auto" w:fill="F8F8F8"/>
            <w:vAlign w:val="bottom"/>
          </w:tcPr>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Для юридических лиц: основной государственный регистрационный номер записи в Едином государственном реестре юридических лиц</w:t>
            </w:r>
          </w:p>
        </w:tc>
        <w:tc>
          <w:tcPr>
            <w:tcW w:w="4085" w:type="dxa"/>
            <w:tcBorders>
              <w:top w:val="single" w:sz="4" w:space="0" w:color="000000"/>
              <w:left w:val="single" w:sz="4" w:space="0" w:color="000000"/>
              <w:bottom w:val="single" w:sz="4" w:space="0" w:color="000000"/>
              <w:right w:val="single" w:sz="4" w:space="0" w:color="000000"/>
            </w:tcBorders>
            <w:shd w:val="clear" w:color="auto" w:fill="F8F8F8"/>
            <w:vAlign w:val="bottom"/>
          </w:tcPr>
          <w:p w:rsidR="00AD4BCD" w:rsidRPr="000B1282" w:rsidRDefault="00AD4BCD" w:rsidP="00AD4BCD">
            <w:pPr>
              <w:snapToGrid w:val="0"/>
              <w:spacing w:after="0" w:line="240" w:lineRule="auto"/>
              <w:rPr>
                <w:rFonts w:ascii="Times New Roman" w:hAnsi="Times New Roman"/>
                <w:sz w:val="24"/>
                <w:szCs w:val="28"/>
              </w:rPr>
            </w:pPr>
          </w:p>
        </w:tc>
      </w:tr>
      <w:tr w:rsidR="00AD4BCD" w:rsidRPr="000B1282" w:rsidTr="00AD4BCD">
        <w:tc>
          <w:tcPr>
            <w:tcW w:w="575"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AD4BCD" w:rsidRPr="000B1282" w:rsidRDefault="00AD4BCD" w:rsidP="00AD4BCD">
            <w:pPr>
              <w:spacing w:after="0" w:line="240" w:lineRule="auto"/>
              <w:jc w:val="center"/>
              <w:textAlignment w:val="baseline"/>
              <w:rPr>
                <w:rFonts w:ascii="Times New Roman" w:hAnsi="Times New Roman"/>
                <w:sz w:val="24"/>
                <w:szCs w:val="28"/>
              </w:rPr>
            </w:pPr>
            <w:r w:rsidRPr="000B1282">
              <w:rPr>
                <w:rFonts w:ascii="Times New Roman" w:hAnsi="Times New Roman"/>
                <w:sz w:val="24"/>
                <w:szCs w:val="28"/>
                <w:bdr w:val="none" w:sz="0" w:space="0" w:color="000000"/>
              </w:rPr>
              <w:t>3.</w:t>
            </w:r>
          </w:p>
        </w:tc>
        <w:tc>
          <w:tcPr>
            <w:tcW w:w="5150"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4085"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AD4BCD" w:rsidRPr="000B1282" w:rsidRDefault="00AD4BCD" w:rsidP="00AD4BCD">
            <w:pPr>
              <w:snapToGrid w:val="0"/>
              <w:spacing w:after="0" w:line="240" w:lineRule="auto"/>
              <w:rPr>
                <w:rFonts w:ascii="Times New Roman" w:hAnsi="Times New Roman"/>
                <w:sz w:val="24"/>
                <w:szCs w:val="28"/>
              </w:rPr>
            </w:pPr>
          </w:p>
        </w:tc>
      </w:tr>
      <w:tr w:rsidR="00AD4BCD" w:rsidRPr="000B1282" w:rsidTr="00AD4BCD">
        <w:tc>
          <w:tcPr>
            <w:tcW w:w="575" w:type="dxa"/>
            <w:tcBorders>
              <w:top w:val="single" w:sz="4" w:space="0" w:color="000000"/>
              <w:left w:val="single" w:sz="4" w:space="0" w:color="000000"/>
              <w:bottom w:val="single" w:sz="4" w:space="0" w:color="000000"/>
              <w:right w:val="single" w:sz="4" w:space="0" w:color="000000"/>
            </w:tcBorders>
            <w:shd w:val="clear" w:color="auto" w:fill="F8F8F8"/>
            <w:vAlign w:val="bottom"/>
          </w:tcPr>
          <w:p w:rsidR="00AD4BCD" w:rsidRPr="000B1282" w:rsidRDefault="00AD4BCD" w:rsidP="00AD4BCD">
            <w:pPr>
              <w:spacing w:after="0" w:line="240" w:lineRule="auto"/>
              <w:jc w:val="center"/>
              <w:textAlignment w:val="baseline"/>
              <w:rPr>
                <w:rFonts w:ascii="Times New Roman" w:hAnsi="Times New Roman"/>
                <w:sz w:val="24"/>
                <w:szCs w:val="28"/>
              </w:rPr>
            </w:pPr>
            <w:r w:rsidRPr="000B1282">
              <w:rPr>
                <w:rFonts w:ascii="Times New Roman" w:hAnsi="Times New Roman"/>
                <w:sz w:val="24"/>
                <w:szCs w:val="28"/>
                <w:bdr w:val="none" w:sz="0" w:space="0" w:color="000000"/>
              </w:rPr>
              <w:t>4.</w:t>
            </w:r>
          </w:p>
        </w:tc>
        <w:tc>
          <w:tcPr>
            <w:tcW w:w="5150" w:type="dxa"/>
            <w:tcBorders>
              <w:top w:val="single" w:sz="4" w:space="0" w:color="000000"/>
              <w:left w:val="single" w:sz="4" w:space="0" w:color="000000"/>
              <w:bottom w:val="single" w:sz="4" w:space="0" w:color="000000"/>
              <w:right w:val="single" w:sz="4" w:space="0" w:color="000000"/>
            </w:tcBorders>
            <w:shd w:val="clear" w:color="auto" w:fill="F8F8F8"/>
            <w:vAlign w:val="bottom"/>
          </w:tcPr>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4085" w:type="dxa"/>
            <w:tcBorders>
              <w:top w:val="single" w:sz="4" w:space="0" w:color="000000"/>
              <w:left w:val="single" w:sz="4" w:space="0" w:color="000000"/>
              <w:bottom w:val="single" w:sz="4" w:space="0" w:color="000000"/>
              <w:right w:val="single" w:sz="4" w:space="0" w:color="000000"/>
            </w:tcBorders>
            <w:shd w:val="clear" w:color="auto" w:fill="F8F8F8"/>
            <w:vAlign w:val="bottom"/>
          </w:tcPr>
          <w:p w:rsidR="00AD4BCD" w:rsidRPr="000B1282" w:rsidRDefault="00AD4BCD" w:rsidP="00AD4BCD">
            <w:pPr>
              <w:snapToGrid w:val="0"/>
              <w:spacing w:after="0" w:line="240" w:lineRule="auto"/>
              <w:rPr>
                <w:rFonts w:ascii="Times New Roman" w:hAnsi="Times New Roman"/>
                <w:sz w:val="24"/>
                <w:szCs w:val="28"/>
              </w:rPr>
            </w:pPr>
          </w:p>
        </w:tc>
      </w:tr>
      <w:tr w:rsidR="00AD4BCD" w:rsidRPr="000B1282" w:rsidTr="00AD4BCD">
        <w:tc>
          <w:tcPr>
            <w:tcW w:w="575"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AD4BCD" w:rsidRPr="000B1282" w:rsidRDefault="00AD4BCD" w:rsidP="00AD4BCD">
            <w:pPr>
              <w:spacing w:after="0" w:line="240" w:lineRule="auto"/>
              <w:jc w:val="center"/>
              <w:textAlignment w:val="baseline"/>
              <w:rPr>
                <w:rFonts w:ascii="Times New Roman" w:hAnsi="Times New Roman"/>
                <w:sz w:val="24"/>
                <w:szCs w:val="28"/>
              </w:rPr>
            </w:pPr>
            <w:r w:rsidRPr="000B1282">
              <w:rPr>
                <w:rFonts w:ascii="Times New Roman" w:hAnsi="Times New Roman"/>
                <w:sz w:val="24"/>
                <w:szCs w:val="28"/>
                <w:bdr w:val="none" w:sz="0" w:space="0" w:color="000000"/>
              </w:rPr>
              <w:t>5.</w:t>
            </w:r>
          </w:p>
        </w:tc>
        <w:tc>
          <w:tcPr>
            <w:tcW w:w="5150"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почтовый адрес</w:t>
            </w:r>
          </w:p>
        </w:tc>
        <w:tc>
          <w:tcPr>
            <w:tcW w:w="4085"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AD4BCD" w:rsidRPr="000B1282" w:rsidRDefault="00AD4BCD" w:rsidP="00AD4BCD">
            <w:pPr>
              <w:snapToGrid w:val="0"/>
              <w:spacing w:after="0" w:line="240" w:lineRule="auto"/>
              <w:rPr>
                <w:rFonts w:ascii="Times New Roman" w:hAnsi="Times New Roman"/>
                <w:sz w:val="24"/>
                <w:szCs w:val="28"/>
              </w:rPr>
            </w:pPr>
          </w:p>
        </w:tc>
      </w:tr>
      <w:tr w:rsidR="00AD4BCD" w:rsidRPr="000B1282" w:rsidTr="00AD4BCD">
        <w:tc>
          <w:tcPr>
            <w:tcW w:w="575" w:type="dxa"/>
            <w:tcBorders>
              <w:top w:val="single" w:sz="4" w:space="0" w:color="000000"/>
              <w:left w:val="single" w:sz="4" w:space="0" w:color="000000"/>
              <w:bottom w:val="single" w:sz="4" w:space="0" w:color="000000"/>
              <w:right w:val="single" w:sz="4" w:space="0" w:color="000000"/>
            </w:tcBorders>
            <w:shd w:val="clear" w:color="auto" w:fill="F8F8F8"/>
            <w:vAlign w:val="bottom"/>
          </w:tcPr>
          <w:p w:rsidR="00AD4BCD" w:rsidRPr="000B1282" w:rsidRDefault="00AD4BCD" w:rsidP="00AD4BCD">
            <w:pPr>
              <w:spacing w:after="0" w:line="240" w:lineRule="auto"/>
              <w:jc w:val="center"/>
              <w:textAlignment w:val="baseline"/>
              <w:rPr>
                <w:rFonts w:ascii="Times New Roman" w:hAnsi="Times New Roman"/>
                <w:sz w:val="24"/>
                <w:szCs w:val="28"/>
              </w:rPr>
            </w:pPr>
            <w:r w:rsidRPr="000B1282">
              <w:rPr>
                <w:rFonts w:ascii="Times New Roman" w:hAnsi="Times New Roman"/>
                <w:sz w:val="24"/>
                <w:szCs w:val="28"/>
                <w:bdr w:val="none" w:sz="0" w:space="0" w:color="000000"/>
              </w:rPr>
              <w:t>6.</w:t>
            </w:r>
          </w:p>
        </w:tc>
        <w:tc>
          <w:tcPr>
            <w:tcW w:w="5150" w:type="dxa"/>
            <w:tcBorders>
              <w:top w:val="single" w:sz="4" w:space="0" w:color="000000"/>
              <w:left w:val="single" w:sz="4" w:space="0" w:color="000000"/>
              <w:bottom w:val="single" w:sz="4" w:space="0" w:color="000000"/>
              <w:right w:val="single" w:sz="4" w:space="0" w:color="000000"/>
            </w:tcBorders>
            <w:shd w:val="clear" w:color="auto" w:fill="F8F8F8"/>
            <w:vAlign w:val="bottom"/>
          </w:tcPr>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Контактный телефон, адрес электронной почты (при наличии)</w:t>
            </w:r>
          </w:p>
        </w:tc>
        <w:tc>
          <w:tcPr>
            <w:tcW w:w="4085" w:type="dxa"/>
            <w:tcBorders>
              <w:top w:val="single" w:sz="4" w:space="0" w:color="000000"/>
              <w:left w:val="single" w:sz="4" w:space="0" w:color="000000"/>
              <w:bottom w:val="single" w:sz="4" w:space="0" w:color="000000"/>
              <w:right w:val="single" w:sz="4" w:space="0" w:color="000000"/>
            </w:tcBorders>
            <w:shd w:val="clear" w:color="auto" w:fill="F8F8F8"/>
            <w:vAlign w:val="bottom"/>
          </w:tcPr>
          <w:p w:rsidR="00AD4BCD" w:rsidRPr="000B1282" w:rsidRDefault="00AD4BCD" w:rsidP="00AD4BCD">
            <w:pPr>
              <w:snapToGrid w:val="0"/>
              <w:spacing w:after="0" w:line="240" w:lineRule="auto"/>
              <w:rPr>
                <w:rFonts w:ascii="Times New Roman" w:hAnsi="Times New Roman"/>
                <w:sz w:val="24"/>
                <w:szCs w:val="28"/>
              </w:rPr>
            </w:pPr>
          </w:p>
        </w:tc>
      </w:tr>
      <w:tr w:rsidR="00AD4BCD" w:rsidRPr="000B1282" w:rsidTr="00AD4BCD">
        <w:tc>
          <w:tcPr>
            <w:tcW w:w="575"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AD4BCD" w:rsidRPr="000B1282" w:rsidRDefault="00AD4BCD" w:rsidP="00AD4BCD">
            <w:pPr>
              <w:spacing w:after="0" w:line="240" w:lineRule="auto"/>
              <w:jc w:val="center"/>
              <w:textAlignment w:val="baseline"/>
              <w:rPr>
                <w:rFonts w:ascii="Times New Roman" w:hAnsi="Times New Roman"/>
                <w:sz w:val="24"/>
                <w:szCs w:val="28"/>
              </w:rPr>
            </w:pPr>
            <w:r w:rsidRPr="000B1282">
              <w:rPr>
                <w:rFonts w:ascii="Times New Roman" w:hAnsi="Times New Roman"/>
                <w:sz w:val="24"/>
                <w:szCs w:val="28"/>
                <w:bdr w:val="none" w:sz="0" w:space="0" w:color="000000"/>
              </w:rPr>
              <w:t>7.</w:t>
            </w:r>
          </w:p>
        </w:tc>
        <w:tc>
          <w:tcPr>
            <w:tcW w:w="5150"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 xml:space="preserve">Сведения о правах на землю или земельный </w:t>
            </w:r>
            <w:r w:rsidRPr="000B1282">
              <w:rPr>
                <w:rFonts w:ascii="Times New Roman" w:hAnsi="Times New Roman"/>
                <w:sz w:val="24"/>
                <w:szCs w:val="28"/>
                <w:bdr w:val="none" w:sz="0" w:space="0" w:color="000000"/>
              </w:rPr>
              <w:lastRenderedPageBreak/>
              <w:t>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4085"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AD4BCD" w:rsidRPr="000B1282" w:rsidRDefault="00AD4BCD" w:rsidP="00AD4BCD">
            <w:pPr>
              <w:snapToGrid w:val="0"/>
              <w:spacing w:after="0" w:line="240" w:lineRule="auto"/>
              <w:ind w:right="2978"/>
              <w:rPr>
                <w:rFonts w:ascii="Times New Roman" w:hAnsi="Times New Roman"/>
                <w:sz w:val="24"/>
                <w:szCs w:val="28"/>
              </w:rPr>
            </w:pPr>
          </w:p>
        </w:tc>
      </w:tr>
      <w:tr w:rsidR="00AD4BCD" w:rsidRPr="000B1282" w:rsidTr="00AD4BCD">
        <w:tc>
          <w:tcPr>
            <w:tcW w:w="575" w:type="dxa"/>
            <w:tcBorders>
              <w:top w:val="single" w:sz="4" w:space="0" w:color="000000"/>
              <w:left w:val="single" w:sz="4" w:space="0" w:color="000000"/>
              <w:bottom w:val="single" w:sz="4" w:space="0" w:color="000000"/>
              <w:right w:val="single" w:sz="4" w:space="0" w:color="000000"/>
            </w:tcBorders>
            <w:shd w:val="clear" w:color="auto" w:fill="F8F8F8"/>
            <w:vAlign w:val="bottom"/>
          </w:tcPr>
          <w:p w:rsidR="00AD4BCD" w:rsidRPr="000B1282" w:rsidRDefault="00AD4BCD" w:rsidP="00AD4BCD">
            <w:pPr>
              <w:spacing w:after="0" w:line="240" w:lineRule="auto"/>
              <w:jc w:val="center"/>
              <w:textAlignment w:val="baseline"/>
              <w:rPr>
                <w:rFonts w:ascii="Times New Roman" w:hAnsi="Times New Roman"/>
                <w:sz w:val="24"/>
                <w:szCs w:val="28"/>
              </w:rPr>
            </w:pPr>
            <w:r w:rsidRPr="000B1282">
              <w:rPr>
                <w:rFonts w:ascii="Times New Roman" w:hAnsi="Times New Roman"/>
                <w:sz w:val="24"/>
                <w:szCs w:val="28"/>
                <w:bdr w:val="none" w:sz="0" w:space="0" w:color="000000"/>
              </w:rPr>
              <w:lastRenderedPageBreak/>
              <w:t>8.</w:t>
            </w:r>
          </w:p>
        </w:tc>
        <w:tc>
          <w:tcPr>
            <w:tcW w:w="5150" w:type="dxa"/>
            <w:tcBorders>
              <w:top w:val="single" w:sz="4" w:space="0" w:color="000000"/>
              <w:left w:val="single" w:sz="4" w:space="0" w:color="000000"/>
              <w:bottom w:val="single" w:sz="4" w:space="0" w:color="000000"/>
              <w:right w:val="single" w:sz="4" w:space="0" w:color="000000"/>
            </w:tcBorders>
            <w:shd w:val="clear" w:color="auto" w:fill="F8F8F8"/>
            <w:vAlign w:val="bottom"/>
          </w:tcPr>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Данные о планируемом месте (площадке) накопления ТКО:</w:t>
            </w:r>
          </w:p>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 адрес (местоположение);</w:t>
            </w:r>
          </w:p>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 географические координаты (при наличии)</w:t>
            </w:r>
          </w:p>
        </w:tc>
        <w:tc>
          <w:tcPr>
            <w:tcW w:w="4085" w:type="dxa"/>
            <w:tcBorders>
              <w:top w:val="single" w:sz="4" w:space="0" w:color="000000"/>
              <w:left w:val="single" w:sz="4" w:space="0" w:color="000000"/>
              <w:bottom w:val="single" w:sz="4" w:space="0" w:color="000000"/>
              <w:right w:val="single" w:sz="4" w:space="0" w:color="000000"/>
            </w:tcBorders>
            <w:shd w:val="clear" w:color="auto" w:fill="F8F8F8"/>
            <w:vAlign w:val="bottom"/>
          </w:tcPr>
          <w:p w:rsidR="00AD4BCD" w:rsidRPr="000B1282" w:rsidRDefault="00AD4BCD" w:rsidP="00AD4BCD">
            <w:pPr>
              <w:snapToGrid w:val="0"/>
              <w:spacing w:after="0" w:line="240" w:lineRule="auto"/>
              <w:ind w:right="3262"/>
              <w:rPr>
                <w:rFonts w:ascii="Times New Roman" w:hAnsi="Times New Roman"/>
                <w:sz w:val="24"/>
                <w:szCs w:val="28"/>
              </w:rPr>
            </w:pPr>
          </w:p>
        </w:tc>
      </w:tr>
      <w:tr w:rsidR="00AD4BCD" w:rsidRPr="000B1282" w:rsidTr="00AD4BCD">
        <w:tc>
          <w:tcPr>
            <w:tcW w:w="575"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AD4BCD" w:rsidRPr="000B1282" w:rsidRDefault="00AD4BCD" w:rsidP="00AD4BCD">
            <w:pPr>
              <w:spacing w:after="0" w:line="240" w:lineRule="auto"/>
              <w:jc w:val="center"/>
              <w:textAlignment w:val="baseline"/>
              <w:rPr>
                <w:rFonts w:ascii="Times New Roman" w:hAnsi="Times New Roman"/>
                <w:sz w:val="24"/>
                <w:szCs w:val="28"/>
              </w:rPr>
            </w:pPr>
            <w:r w:rsidRPr="000B1282">
              <w:rPr>
                <w:rFonts w:ascii="Times New Roman" w:hAnsi="Times New Roman"/>
                <w:sz w:val="24"/>
                <w:szCs w:val="28"/>
                <w:bdr w:val="none" w:sz="0" w:space="0" w:color="000000"/>
              </w:rPr>
              <w:t>9.</w:t>
            </w:r>
          </w:p>
        </w:tc>
        <w:tc>
          <w:tcPr>
            <w:tcW w:w="5150"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Данные о технических характеристиках планируемого места (площадки) накопления ТКО:</w:t>
            </w:r>
          </w:p>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 тип места (площадки) накопления ТКО;</w:t>
            </w:r>
          </w:p>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 покрытие места (площадки) накопления ТКО;</w:t>
            </w:r>
          </w:p>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 площадь места (площадки) накопления ТКО;</w:t>
            </w:r>
          </w:p>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 количество, вид и (или) тип планируемых к размещению емкостей, предназначенных для сбора и накопления ТКО, с указанием их объема (при наличии);</w:t>
            </w:r>
          </w:p>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 планируемое место для складирования крупногабаритных отходов</w:t>
            </w:r>
          </w:p>
        </w:tc>
        <w:tc>
          <w:tcPr>
            <w:tcW w:w="4085"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AD4BCD" w:rsidRPr="000B1282" w:rsidRDefault="00AD4BCD" w:rsidP="00AD4BCD">
            <w:pPr>
              <w:snapToGrid w:val="0"/>
              <w:spacing w:after="0" w:line="240" w:lineRule="auto"/>
              <w:rPr>
                <w:rFonts w:ascii="Times New Roman" w:hAnsi="Times New Roman"/>
                <w:sz w:val="24"/>
                <w:szCs w:val="28"/>
              </w:rPr>
            </w:pPr>
          </w:p>
        </w:tc>
      </w:tr>
      <w:tr w:rsidR="00AD4BCD" w:rsidRPr="000B1282" w:rsidTr="00AD4BCD">
        <w:tc>
          <w:tcPr>
            <w:tcW w:w="575" w:type="dxa"/>
            <w:tcBorders>
              <w:top w:val="single" w:sz="4" w:space="0" w:color="000000"/>
              <w:left w:val="single" w:sz="4" w:space="0" w:color="000000"/>
              <w:bottom w:val="single" w:sz="4" w:space="0" w:color="000000"/>
              <w:right w:val="single" w:sz="4" w:space="0" w:color="000000"/>
            </w:tcBorders>
            <w:shd w:val="clear" w:color="auto" w:fill="F8F8F8"/>
            <w:vAlign w:val="bottom"/>
          </w:tcPr>
          <w:p w:rsidR="00AD4BCD" w:rsidRPr="000B1282" w:rsidRDefault="00AD4BCD" w:rsidP="00AD4BCD">
            <w:pPr>
              <w:spacing w:after="0" w:line="240" w:lineRule="auto"/>
              <w:jc w:val="center"/>
              <w:textAlignment w:val="baseline"/>
              <w:rPr>
                <w:rFonts w:ascii="Times New Roman" w:hAnsi="Times New Roman"/>
                <w:sz w:val="24"/>
                <w:szCs w:val="28"/>
              </w:rPr>
            </w:pPr>
            <w:r w:rsidRPr="000B1282">
              <w:rPr>
                <w:rFonts w:ascii="Times New Roman" w:hAnsi="Times New Roman"/>
                <w:sz w:val="24"/>
                <w:szCs w:val="28"/>
                <w:bdr w:val="none" w:sz="0" w:space="0" w:color="000000"/>
              </w:rPr>
              <w:t>10.</w:t>
            </w:r>
          </w:p>
        </w:tc>
        <w:tc>
          <w:tcPr>
            <w:tcW w:w="5150" w:type="dxa"/>
            <w:tcBorders>
              <w:top w:val="single" w:sz="4" w:space="0" w:color="000000"/>
              <w:left w:val="single" w:sz="4" w:space="0" w:color="000000"/>
              <w:bottom w:val="single" w:sz="4" w:space="0" w:color="000000"/>
              <w:right w:val="single" w:sz="4" w:space="0" w:color="000000"/>
            </w:tcBorders>
            <w:shd w:val="clear" w:color="auto" w:fill="F8F8F8"/>
            <w:vAlign w:val="bottom"/>
          </w:tcPr>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Данные о собственнике планируемого места (площадки) накопления ТКО:</w:t>
            </w:r>
          </w:p>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 для юридических лиц: полное наименование, основной государственный регистрационный номер записи в ЕГРЮЛ, фактический адрес;</w:t>
            </w:r>
          </w:p>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 xml:space="preserve">-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w:t>
            </w:r>
            <w:r w:rsidRPr="000B1282">
              <w:rPr>
                <w:rFonts w:ascii="Times New Roman" w:hAnsi="Times New Roman"/>
                <w:sz w:val="24"/>
                <w:szCs w:val="28"/>
                <w:bdr w:val="none" w:sz="0" w:space="0" w:color="000000"/>
              </w:rPr>
              <w:lastRenderedPageBreak/>
              <w:t>жительства</w:t>
            </w:r>
          </w:p>
        </w:tc>
        <w:tc>
          <w:tcPr>
            <w:tcW w:w="4085" w:type="dxa"/>
            <w:tcBorders>
              <w:top w:val="single" w:sz="4" w:space="0" w:color="000000"/>
              <w:left w:val="single" w:sz="4" w:space="0" w:color="000000"/>
              <w:bottom w:val="single" w:sz="4" w:space="0" w:color="000000"/>
              <w:right w:val="single" w:sz="4" w:space="0" w:color="000000"/>
            </w:tcBorders>
            <w:shd w:val="clear" w:color="auto" w:fill="F8F8F8"/>
            <w:vAlign w:val="bottom"/>
          </w:tcPr>
          <w:p w:rsidR="00AD4BCD" w:rsidRPr="000B1282" w:rsidRDefault="00AD4BCD" w:rsidP="00AD4BCD">
            <w:pPr>
              <w:snapToGrid w:val="0"/>
              <w:spacing w:after="0" w:line="240" w:lineRule="auto"/>
              <w:rPr>
                <w:rFonts w:ascii="Times New Roman" w:hAnsi="Times New Roman"/>
                <w:sz w:val="24"/>
                <w:szCs w:val="28"/>
              </w:rPr>
            </w:pPr>
          </w:p>
        </w:tc>
      </w:tr>
      <w:tr w:rsidR="00AD4BCD" w:rsidRPr="000B1282" w:rsidTr="00AD4BCD">
        <w:tc>
          <w:tcPr>
            <w:tcW w:w="575"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AD4BCD" w:rsidRPr="000B1282" w:rsidRDefault="00AD4BCD" w:rsidP="00AD4BCD">
            <w:pPr>
              <w:spacing w:after="0" w:line="240" w:lineRule="auto"/>
              <w:jc w:val="center"/>
              <w:textAlignment w:val="baseline"/>
              <w:rPr>
                <w:rFonts w:ascii="Times New Roman" w:hAnsi="Times New Roman"/>
                <w:sz w:val="24"/>
                <w:szCs w:val="28"/>
              </w:rPr>
            </w:pPr>
            <w:r w:rsidRPr="000B1282">
              <w:rPr>
                <w:rFonts w:ascii="Times New Roman" w:hAnsi="Times New Roman"/>
                <w:sz w:val="24"/>
                <w:szCs w:val="28"/>
                <w:bdr w:val="none" w:sz="0" w:space="0" w:color="000000"/>
              </w:rPr>
              <w:lastRenderedPageBreak/>
              <w:t>11.</w:t>
            </w:r>
          </w:p>
        </w:tc>
        <w:tc>
          <w:tcPr>
            <w:tcW w:w="5150"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Данные об источниках образования ТКО</w:t>
            </w:r>
          </w:p>
        </w:tc>
        <w:tc>
          <w:tcPr>
            <w:tcW w:w="4085" w:type="dxa"/>
            <w:tcBorders>
              <w:top w:val="single" w:sz="4" w:space="0" w:color="000000"/>
              <w:left w:val="single" w:sz="4" w:space="0" w:color="000000"/>
              <w:bottom w:val="single" w:sz="4" w:space="0" w:color="000000"/>
              <w:right w:val="single" w:sz="4" w:space="0" w:color="000000"/>
            </w:tcBorders>
            <w:shd w:val="clear" w:color="auto" w:fill="F5F5F5"/>
            <w:vAlign w:val="bottom"/>
          </w:tcPr>
          <w:p w:rsidR="00AD4BCD" w:rsidRPr="000B1282" w:rsidRDefault="00AD4BCD" w:rsidP="00AD4BCD">
            <w:pPr>
              <w:snapToGrid w:val="0"/>
              <w:spacing w:after="0" w:line="240" w:lineRule="auto"/>
              <w:rPr>
                <w:rFonts w:ascii="Times New Roman" w:hAnsi="Times New Roman"/>
                <w:sz w:val="24"/>
                <w:szCs w:val="28"/>
              </w:rPr>
            </w:pPr>
          </w:p>
        </w:tc>
      </w:tr>
      <w:tr w:rsidR="00AD4BCD" w:rsidRPr="000B1282" w:rsidTr="00AD4BCD">
        <w:tblPrEx>
          <w:tblCellMar>
            <w:top w:w="0" w:type="dxa"/>
            <w:left w:w="0" w:type="dxa"/>
            <w:bottom w:w="0" w:type="dxa"/>
            <w:right w:w="0" w:type="dxa"/>
          </w:tblCellMar>
        </w:tblPrEx>
        <w:tc>
          <w:tcPr>
            <w:tcW w:w="575" w:type="dxa"/>
            <w:tcBorders>
              <w:top w:val="single" w:sz="4" w:space="0" w:color="000000"/>
              <w:left w:val="single" w:sz="4" w:space="0" w:color="000000"/>
              <w:bottom w:val="single" w:sz="4" w:space="0" w:color="000000"/>
              <w:right w:val="single" w:sz="4" w:space="0" w:color="000000"/>
            </w:tcBorders>
            <w:shd w:val="clear" w:color="auto" w:fill="F8F8F8"/>
            <w:tcMar>
              <w:top w:w="90" w:type="dxa"/>
              <w:left w:w="150" w:type="dxa"/>
              <w:bottom w:w="90" w:type="dxa"/>
              <w:right w:w="150" w:type="dxa"/>
            </w:tcMar>
            <w:vAlign w:val="bottom"/>
          </w:tcPr>
          <w:p w:rsidR="00AD4BCD" w:rsidRPr="000B1282" w:rsidRDefault="00AD4BCD" w:rsidP="00AD4BCD">
            <w:pPr>
              <w:spacing w:after="0" w:line="240" w:lineRule="auto"/>
              <w:jc w:val="center"/>
              <w:textAlignment w:val="baseline"/>
              <w:rPr>
                <w:rFonts w:ascii="Times New Roman" w:hAnsi="Times New Roman"/>
                <w:sz w:val="24"/>
                <w:szCs w:val="28"/>
              </w:rPr>
            </w:pPr>
            <w:r w:rsidRPr="000B1282">
              <w:rPr>
                <w:rFonts w:ascii="Times New Roman" w:hAnsi="Times New Roman"/>
                <w:sz w:val="24"/>
                <w:szCs w:val="28"/>
                <w:bdr w:val="none" w:sz="0" w:space="0" w:color="000000"/>
              </w:rPr>
              <w:t>12.</w:t>
            </w:r>
          </w:p>
        </w:tc>
        <w:tc>
          <w:tcPr>
            <w:tcW w:w="5150" w:type="dxa"/>
            <w:tcBorders>
              <w:top w:val="single" w:sz="4" w:space="0" w:color="000000"/>
              <w:left w:val="single" w:sz="4" w:space="0" w:color="000000"/>
              <w:bottom w:val="single" w:sz="4" w:space="0" w:color="000000"/>
              <w:right w:val="single" w:sz="4" w:space="0" w:color="000000"/>
            </w:tcBorders>
            <w:shd w:val="clear" w:color="auto" w:fill="F8F8F8"/>
            <w:tcMar>
              <w:top w:w="90" w:type="dxa"/>
              <w:left w:w="150" w:type="dxa"/>
              <w:bottom w:w="90" w:type="dxa"/>
              <w:right w:w="150" w:type="dxa"/>
            </w:tcMar>
            <w:vAlign w:val="bottom"/>
          </w:tcPr>
          <w:p w:rsidR="00AD4BCD" w:rsidRPr="000B1282" w:rsidRDefault="00AD4BCD" w:rsidP="00AD4BCD">
            <w:pPr>
              <w:spacing w:after="0" w:line="240" w:lineRule="auto"/>
              <w:textAlignment w:val="baseline"/>
              <w:rPr>
                <w:rFonts w:ascii="Times New Roman" w:hAnsi="Times New Roman"/>
                <w:sz w:val="24"/>
                <w:szCs w:val="28"/>
              </w:rPr>
            </w:pPr>
            <w:r w:rsidRPr="000B1282">
              <w:rPr>
                <w:rFonts w:ascii="Times New Roman" w:hAnsi="Times New Roman"/>
                <w:sz w:val="24"/>
                <w:szCs w:val="28"/>
                <w:bdr w:val="none" w:sz="0" w:space="0" w:color="000000"/>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4085" w:type="dxa"/>
            <w:tcBorders>
              <w:top w:val="single" w:sz="4" w:space="0" w:color="000000"/>
              <w:left w:val="single" w:sz="4" w:space="0" w:color="000000"/>
              <w:bottom w:val="single" w:sz="4" w:space="0" w:color="000000"/>
              <w:right w:val="single" w:sz="4" w:space="0" w:color="000000"/>
            </w:tcBorders>
            <w:shd w:val="clear" w:color="auto" w:fill="F8F8F8"/>
            <w:vAlign w:val="center"/>
          </w:tcPr>
          <w:p w:rsidR="00AD4BCD" w:rsidRPr="000B1282" w:rsidRDefault="00AD4BCD" w:rsidP="00AD4BCD">
            <w:pPr>
              <w:spacing w:after="0" w:line="240" w:lineRule="auto"/>
              <w:rPr>
                <w:rFonts w:ascii="Times New Roman" w:hAnsi="Times New Roman"/>
                <w:sz w:val="24"/>
                <w:szCs w:val="28"/>
              </w:rPr>
            </w:pPr>
            <w:r w:rsidRPr="000B1282">
              <w:rPr>
                <w:rFonts w:ascii="Times New Roman" w:hAnsi="Times New Roman"/>
                <w:sz w:val="24"/>
                <w:szCs w:val="28"/>
              </w:rPr>
              <w:br/>
            </w:r>
          </w:p>
        </w:tc>
      </w:tr>
    </w:tbl>
    <w:p w:rsidR="00AD4BCD" w:rsidRPr="000B1282" w:rsidRDefault="00AD4BCD" w:rsidP="00AD4BCD">
      <w:pPr>
        <w:spacing w:after="0" w:line="240" w:lineRule="auto"/>
        <w:ind w:firstLine="709"/>
        <w:jc w:val="both"/>
        <w:rPr>
          <w:rFonts w:ascii="Times New Roman" w:hAnsi="Times New Roman"/>
          <w:iCs/>
          <w:sz w:val="24"/>
          <w:szCs w:val="28"/>
        </w:rPr>
      </w:pPr>
      <w:r w:rsidRPr="000B1282">
        <w:rPr>
          <w:rFonts w:ascii="Times New Roman" w:hAnsi="Times New Roman"/>
          <w:iCs/>
          <w:sz w:val="24"/>
          <w:szCs w:val="28"/>
        </w:rPr>
        <w:t>Даю согласие на обработку персональных данных, содержащихся в настояще</w:t>
      </w:r>
      <w:r w:rsidR="00E822BE">
        <w:rPr>
          <w:rFonts w:ascii="Times New Roman" w:hAnsi="Times New Roman"/>
          <w:iCs/>
          <w:sz w:val="24"/>
          <w:szCs w:val="28"/>
        </w:rPr>
        <w:t>м</w:t>
      </w:r>
      <w:r w:rsidRPr="000B1282">
        <w:rPr>
          <w:rFonts w:ascii="Times New Roman" w:hAnsi="Times New Roman"/>
          <w:iCs/>
          <w:sz w:val="24"/>
          <w:szCs w:val="28"/>
        </w:rPr>
        <w:t xml:space="preserve"> заяв</w:t>
      </w:r>
      <w:r w:rsidR="00E822BE">
        <w:rPr>
          <w:rFonts w:ascii="Times New Roman" w:hAnsi="Times New Roman"/>
          <w:iCs/>
          <w:sz w:val="24"/>
          <w:szCs w:val="28"/>
        </w:rPr>
        <w:t>лении</w:t>
      </w:r>
      <w:r w:rsidRPr="000B1282">
        <w:rPr>
          <w:rFonts w:ascii="Times New Roman" w:hAnsi="Times New Roman"/>
          <w:iCs/>
          <w:sz w:val="24"/>
          <w:szCs w:val="28"/>
        </w:rPr>
        <w:t>. Приложение:</w:t>
      </w:r>
    </w:p>
    <w:p w:rsidR="00AD4BCD" w:rsidRPr="000B1282" w:rsidRDefault="00AD4BCD" w:rsidP="00AD4BCD">
      <w:pPr>
        <w:spacing w:after="0" w:line="240" w:lineRule="auto"/>
        <w:ind w:firstLine="709"/>
        <w:jc w:val="both"/>
        <w:rPr>
          <w:rFonts w:ascii="Times New Roman" w:hAnsi="Times New Roman"/>
          <w:sz w:val="24"/>
          <w:szCs w:val="28"/>
        </w:rPr>
      </w:pPr>
      <w:r w:rsidRPr="000B1282">
        <w:rPr>
          <w:rFonts w:ascii="Times New Roman" w:hAnsi="Times New Roman"/>
          <w:iCs/>
          <w:sz w:val="24"/>
          <w:szCs w:val="28"/>
        </w:rPr>
        <w:t xml:space="preserve"> _____________                                                                                    __________________ </w:t>
      </w:r>
    </w:p>
    <w:p w:rsidR="00AD4BCD" w:rsidRPr="000B1282" w:rsidRDefault="00AD4BCD" w:rsidP="00AD4BCD">
      <w:pPr>
        <w:spacing w:after="0" w:line="240" w:lineRule="auto"/>
        <w:ind w:firstLine="709"/>
        <w:jc w:val="both"/>
        <w:rPr>
          <w:rFonts w:ascii="Times New Roman" w:hAnsi="Times New Roman"/>
          <w:sz w:val="24"/>
          <w:szCs w:val="28"/>
        </w:rPr>
      </w:pPr>
      <w:r w:rsidRPr="000B1282">
        <w:rPr>
          <w:rFonts w:ascii="Times New Roman" w:hAnsi="Times New Roman"/>
          <w:iCs/>
          <w:sz w:val="24"/>
          <w:szCs w:val="28"/>
        </w:rPr>
        <w:t xml:space="preserve">         (дата)                                                                                                        (подпись)</w:t>
      </w:r>
    </w:p>
    <w:p w:rsidR="00AD4BCD" w:rsidRDefault="00AD4BCD" w:rsidP="00AD4BCD">
      <w:pPr>
        <w:ind w:firstLine="709"/>
        <w:jc w:val="both"/>
        <w:rPr>
          <w:rFonts w:ascii="Liberation Serif" w:hAnsi="Liberation Serif"/>
          <w:iCs/>
          <w:sz w:val="26"/>
          <w:szCs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p>
    <w:p w:rsidR="00AD4BCD" w:rsidRDefault="00AD4BCD" w:rsidP="00AD4BCD">
      <w:pPr>
        <w:spacing w:after="0" w:line="240" w:lineRule="auto"/>
        <w:ind w:left="4820"/>
        <w:rPr>
          <w:rFonts w:ascii="Times New Roman" w:hAnsi="Times New Roman"/>
          <w:sz w:val="26"/>
        </w:rPr>
      </w:pPr>
      <w:r>
        <w:rPr>
          <w:rFonts w:ascii="Times New Roman" w:hAnsi="Times New Roman"/>
          <w:sz w:val="26"/>
        </w:rPr>
        <w:lastRenderedPageBreak/>
        <w:t>Приложение 2</w:t>
      </w:r>
    </w:p>
    <w:p w:rsidR="00AD4BCD" w:rsidRDefault="00AD4BCD" w:rsidP="00AD4BCD">
      <w:pPr>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AD4BCD" w:rsidRDefault="00AD4BCD" w:rsidP="00AD4BCD">
      <w:pPr>
        <w:spacing w:after="0" w:line="240" w:lineRule="auto"/>
        <w:rPr>
          <w:rFonts w:ascii="Times New Roman" w:hAnsi="Times New Roman"/>
          <w:sz w:val="26"/>
        </w:rPr>
      </w:pPr>
    </w:p>
    <w:p w:rsidR="00AD4BCD" w:rsidRDefault="00AD4BCD" w:rsidP="00AD4BCD">
      <w:pPr>
        <w:spacing w:after="0" w:line="240" w:lineRule="auto"/>
        <w:jc w:val="center"/>
        <w:rPr>
          <w:rFonts w:ascii="Times New Roman" w:hAnsi="Times New Roman"/>
          <w:sz w:val="28"/>
        </w:rPr>
      </w:pPr>
    </w:p>
    <w:p w:rsidR="00AD4BCD" w:rsidRDefault="00AD4BCD" w:rsidP="00AD4BCD">
      <w:pPr>
        <w:spacing w:after="0" w:line="240" w:lineRule="auto"/>
        <w:jc w:val="center"/>
        <w:rPr>
          <w:rFonts w:ascii="Times New Roman" w:hAnsi="Times New Roman"/>
          <w:sz w:val="26"/>
        </w:rPr>
      </w:pPr>
      <w:r>
        <w:rPr>
          <w:rFonts w:ascii="Times New Roman" w:hAnsi="Times New Roman"/>
          <w:sz w:val="26"/>
        </w:rPr>
        <w:t xml:space="preserve">БЛОК-СХЕМА </w:t>
      </w:r>
    </w:p>
    <w:p w:rsidR="00AD4BCD" w:rsidRDefault="00AD4BCD" w:rsidP="00AD4BCD">
      <w:pPr>
        <w:spacing w:after="0" w:line="240" w:lineRule="auto"/>
        <w:jc w:val="center"/>
        <w:rPr>
          <w:rFonts w:ascii="Times New Roman" w:hAnsi="Times New Roman"/>
          <w:sz w:val="28"/>
        </w:rPr>
      </w:pPr>
    </w:p>
    <w:p w:rsidR="00AD4BCD" w:rsidRDefault="00AD4BCD" w:rsidP="00AD4BCD">
      <w:pPr>
        <w:tabs>
          <w:tab w:val="left" w:pos="5245"/>
        </w:tabs>
        <w:spacing w:after="0" w:line="240" w:lineRule="auto"/>
        <w:jc w:val="center"/>
        <w:rPr>
          <w:rFonts w:ascii="Times New Roman" w:hAnsi="Times New Roman"/>
          <w:sz w:val="28"/>
        </w:rPr>
      </w:pPr>
      <w:r>
        <w:rPr>
          <w:rFonts w:ascii="Times New Roman" w:hAnsi="Times New Roman"/>
          <w:sz w:val="28"/>
        </w:rPr>
        <w:t>Предоставления муниципальной услуги по согласованию создания мест (площадок) накопления твердых коммунальных отходов</w:t>
      </w:r>
      <w:r>
        <w:rPr>
          <w:rFonts w:ascii="Times New Roman" w:hAnsi="Times New Roman"/>
          <w:sz w:val="28"/>
          <w:vertAlign w:val="superscript"/>
        </w:rPr>
        <w:t xml:space="preserve"> </w:t>
      </w:r>
    </w:p>
    <w:p w:rsidR="00AD4BCD" w:rsidRDefault="00AD4BCD" w:rsidP="00AD4BCD">
      <w:pPr>
        <w:tabs>
          <w:tab w:val="left" w:pos="5245"/>
        </w:tabs>
        <w:spacing w:after="0" w:line="240" w:lineRule="auto"/>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AD4BCD" w:rsidTr="00AD4BCD">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4BCD" w:rsidRDefault="00AD4BCD" w:rsidP="00AD4BCD">
            <w:pPr>
              <w:jc w:val="center"/>
              <w:rPr>
                <w:rFonts w:ascii="Times New Roman" w:hAnsi="Times New Roman"/>
                <w:sz w:val="28"/>
              </w:rPr>
            </w:pPr>
            <w:r>
              <w:rPr>
                <w:rFonts w:ascii="Times New Roman" w:hAnsi="Times New Roman"/>
                <w:sz w:val="28"/>
              </w:rPr>
              <w:t xml:space="preserve">Прием и регистрация заявления и прилагаемых к нему документов </w:t>
            </w:r>
          </w:p>
          <w:p w:rsidR="00AD4BCD" w:rsidRDefault="00AD4BCD" w:rsidP="00AD4BCD">
            <w:pPr>
              <w:spacing w:after="0" w:line="240" w:lineRule="auto"/>
              <w:ind w:firstLine="567"/>
              <w:jc w:val="both"/>
              <w:rPr>
                <w:rFonts w:ascii="Times New Roman" w:hAnsi="Times New Roman"/>
                <w:sz w:val="28"/>
              </w:rPr>
            </w:pPr>
            <w:proofErr w:type="gramStart"/>
            <w:r>
              <w:rPr>
                <w:rFonts w:ascii="Times New Roman" w:hAnsi="Times New Roman"/>
                <w:i/>
                <w:sz w:val="28"/>
              </w:rPr>
              <w:t xml:space="preserve">(п.2.13- </w:t>
            </w:r>
            <w:r>
              <w:rPr>
                <w:rFonts w:ascii="Times New Roman" w:hAnsi="Times New Roman"/>
                <w:sz w:val="28"/>
              </w:rPr>
              <w:t xml:space="preserve">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в Уполномоченный орган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roofErr w:type="gramEnd"/>
          </w:p>
          <w:p w:rsidR="00AD4BCD" w:rsidRDefault="00AD4BCD" w:rsidP="00AD4BCD">
            <w:pPr>
              <w:spacing w:after="0" w:line="240" w:lineRule="auto"/>
              <w:jc w:val="center"/>
              <w:rPr>
                <w:rFonts w:ascii="Times New Roman" w:hAnsi="Times New Roman"/>
                <w:i/>
                <w:sz w:val="28"/>
              </w:rPr>
            </w:pPr>
          </w:p>
        </w:tc>
      </w:tr>
    </w:tbl>
    <w:p w:rsidR="00AD4BCD" w:rsidRDefault="00AD4BCD" w:rsidP="00AD4BCD">
      <w:pPr>
        <w:spacing w:after="0" w:line="240" w:lineRule="auto"/>
        <w:jc w:val="center"/>
        <w:rPr>
          <w:rFonts w:ascii="Times New Roman" w:hAnsi="Times New Roman"/>
          <w:sz w:val="28"/>
        </w:rPr>
      </w:pPr>
    </w:p>
    <w:p w:rsidR="00AD4BCD" w:rsidRDefault="00AD4BCD" w:rsidP="00AD4BCD">
      <w:pPr>
        <w:spacing w:after="0" w:line="240" w:lineRule="auto"/>
        <w:jc w:val="center"/>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AD4BCD" w:rsidTr="00AD4BCD">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4BCD" w:rsidRDefault="00AD4BCD" w:rsidP="00AD4BCD">
            <w:pPr>
              <w:widowControl w:val="0"/>
              <w:jc w:val="center"/>
              <w:rPr>
                <w:rFonts w:ascii="Times New Roman" w:hAnsi="Times New Roman"/>
                <w:sz w:val="28"/>
              </w:rPr>
            </w:pPr>
            <w:r>
              <w:rPr>
                <w:rFonts w:ascii="Times New Roman" w:hAnsi="Times New Roman"/>
                <w:sz w:val="28"/>
              </w:rPr>
              <w:t>Рассмотрение заявления и прилагаемых к нему документов и принятие решения о согласовании создания места (площадки) накопления твердых коммунальных отходов, находящихся на территории Кадуйского муниципального округа</w:t>
            </w:r>
            <w:r>
              <w:rPr>
                <w:rFonts w:ascii="Times New Roman" w:hAnsi="Times New Roman"/>
                <w:i/>
                <w:sz w:val="28"/>
              </w:rPr>
              <w:t xml:space="preserve"> </w:t>
            </w:r>
            <w:r>
              <w:rPr>
                <w:rFonts w:ascii="Times New Roman" w:hAnsi="Times New Roman"/>
                <w:sz w:val="28"/>
              </w:rPr>
              <w:t xml:space="preserve">либо решения об отказе в согласовании создания места (площадки) накопления твердых коммунальных отходов, находящихся на территории Кадуйского муниципального округа </w:t>
            </w:r>
          </w:p>
          <w:p w:rsidR="00AD4BCD" w:rsidRDefault="00AD4BCD" w:rsidP="00E822BE">
            <w:pPr>
              <w:widowControl w:val="0"/>
              <w:jc w:val="center"/>
              <w:rPr>
                <w:rFonts w:ascii="Times New Roman" w:hAnsi="Times New Roman"/>
                <w:i/>
                <w:sz w:val="28"/>
              </w:rPr>
            </w:pPr>
            <w:r>
              <w:rPr>
                <w:rFonts w:ascii="Times New Roman" w:hAnsi="Times New Roman"/>
                <w:i/>
                <w:sz w:val="28"/>
              </w:rPr>
              <w:t xml:space="preserve">(п.2.4 - </w:t>
            </w:r>
            <w:r w:rsidRPr="001F10E9">
              <w:rPr>
                <w:rFonts w:ascii="Times New Roman" w:hAnsi="Times New Roman"/>
                <w:i/>
                <w:sz w:val="28"/>
              </w:rPr>
              <w:t>10 календарных дней со дня поступления заяв</w:t>
            </w:r>
            <w:r w:rsidR="00E822BE">
              <w:rPr>
                <w:rFonts w:ascii="Times New Roman" w:hAnsi="Times New Roman"/>
                <w:i/>
                <w:sz w:val="28"/>
              </w:rPr>
              <w:t>ления</w:t>
            </w:r>
            <w:r w:rsidRPr="001F10E9">
              <w:rPr>
                <w:rFonts w:ascii="Times New Roman" w:hAnsi="Times New Roman"/>
                <w:i/>
                <w:sz w:val="28"/>
              </w:rPr>
              <w:t xml:space="preserve"> и документов в Уполномоченный орган</w:t>
            </w:r>
            <w:r>
              <w:rPr>
                <w:rFonts w:ascii="Times New Roman" w:hAnsi="Times New Roman"/>
                <w:i/>
                <w:sz w:val="28"/>
              </w:rPr>
              <w:t>)</w:t>
            </w:r>
          </w:p>
        </w:tc>
      </w:tr>
    </w:tbl>
    <w:p w:rsidR="00AD4BCD" w:rsidRDefault="00AD4BCD" w:rsidP="00AD4BCD">
      <w:pPr>
        <w:widowControl w:val="0"/>
        <w:ind w:firstLine="708"/>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AD4BCD" w:rsidTr="00AD4BCD">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D4BCD" w:rsidRDefault="00AD4BCD" w:rsidP="00AD4BCD">
            <w:pPr>
              <w:widowControl w:val="0"/>
              <w:jc w:val="center"/>
              <w:rPr>
                <w:rFonts w:ascii="Times New Roman" w:hAnsi="Times New Roman"/>
                <w:sz w:val="28"/>
              </w:rPr>
            </w:pPr>
            <w:r>
              <w:rPr>
                <w:rFonts w:ascii="Times New Roman" w:hAnsi="Times New Roman"/>
                <w:sz w:val="28"/>
              </w:rPr>
              <w:t>Направление (вручение) заявителю подготовленных документов, являющихся результатом предоставления муниципальной услуги</w:t>
            </w:r>
          </w:p>
          <w:p w:rsidR="00AD4BCD" w:rsidRPr="00DA1AD1" w:rsidRDefault="00AD4BCD" w:rsidP="00AD4BCD">
            <w:pPr>
              <w:spacing w:after="0" w:line="240" w:lineRule="auto"/>
              <w:ind w:firstLine="709"/>
              <w:jc w:val="both"/>
              <w:rPr>
                <w:rFonts w:ascii="Times New Roman" w:hAnsi="Times New Roman"/>
                <w:sz w:val="24"/>
              </w:rPr>
            </w:pPr>
            <w:r>
              <w:rPr>
                <w:rFonts w:ascii="Times New Roman" w:hAnsi="Times New Roman"/>
                <w:i/>
                <w:sz w:val="28"/>
              </w:rPr>
              <w:t>п.</w:t>
            </w:r>
            <w:r w:rsidRPr="00DA1AD1">
              <w:rPr>
                <w:rFonts w:ascii="Times New Roman" w:hAnsi="Times New Roman"/>
                <w:iCs/>
                <w:sz w:val="28"/>
                <w:szCs w:val="26"/>
              </w:rPr>
              <w:t xml:space="preserve"> 3.4.2. Должностное лицо, ответственное за предоставление муниципальной услуги, не позднее дня, следующего за днем принятия решения, выдает (направляет) решение о согласовании либо </w:t>
            </w:r>
            <w:proofErr w:type="gramStart"/>
            <w:r w:rsidRPr="00DA1AD1">
              <w:rPr>
                <w:rFonts w:ascii="Times New Roman" w:hAnsi="Times New Roman"/>
                <w:iCs/>
                <w:sz w:val="28"/>
                <w:szCs w:val="26"/>
              </w:rPr>
              <w:t>решение</w:t>
            </w:r>
            <w:proofErr w:type="gramEnd"/>
            <w:r w:rsidRPr="00DA1AD1">
              <w:rPr>
                <w:rFonts w:ascii="Times New Roman" w:hAnsi="Times New Roman"/>
                <w:iCs/>
                <w:sz w:val="28"/>
                <w:szCs w:val="26"/>
              </w:rPr>
              <w:t xml:space="preserve"> об отказе в согласовании создания мест (площадок) накопления твердых коммунальных отходов.</w:t>
            </w:r>
          </w:p>
          <w:p w:rsidR="00AD4BCD" w:rsidRDefault="00AD4BCD" w:rsidP="00AD4BCD">
            <w:pPr>
              <w:widowControl w:val="0"/>
              <w:jc w:val="center"/>
              <w:rPr>
                <w:rFonts w:ascii="Times New Roman" w:hAnsi="Times New Roman"/>
                <w:i/>
                <w:sz w:val="28"/>
              </w:rPr>
            </w:pPr>
          </w:p>
        </w:tc>
      </w:tr>
    </w:tbl>
    <w:p w:rsidR="00AD4BCD" w:rsidRDefault="00AD4BCD" w:rsidP="00AD4BCD">
      <w:pPr>
        <w:widowControl w:val="0"/>
        <w:spacing w:after="0" w:line="240" w:lineRule="auto"/>
        <w:ind w:left="283" w:firstLine="4111"/>
        <w:jc w:val="right"/>
        <w:rPr>
          <w:rFonts w:ascii="Times New Roman" w:hAnsi="Times New Roman"/>
          <w:sz w:val="28"/>
        </w:rPr>
      </w:pPr>
    </w:p>
    <w:p w:rsidR="00AD4BCD" w:rsidRDefault="00AD4BCD" w:rsidP="00AD4BCD">
      <w:pPr>
        <w:widowControl w:val="0"/>
        <w:spacing w:after="0" w:line="240" w:lineRule="auto"/>
        <w:ind w:left="283" w:firstLine="4111"/>
        <w:jc w:val="right"/>
        <w:rPr>
          <w:rFonts w:ascii="Times New Roman" w:hAnsi="Times New Roman"/>
          <w:sz w:val="28"/>
        </w:rPr>
      </w:pPr>
    </w:p>
    <w:p w:rsidR="00AD4BCD" w:rsidRDefault="00AD4BCD" w:rsidP="00AD4BCD">
      <w:pPr>
        <w:widowControl w:val="0"/>
        <w:spacing w:after="0" w:line="240" w:lineRule="auto"/>
        <w:ind w:left="283" w:firstLine="4111"/>
        <w:jc w:val="right"/>
        <w:rPr>
          <w:rFonts w:ascii="Times New Roman" w:hAnsi="Times New Roman"/>
          <w:sz w:val="28"/>
        </w:rPr>
      </w:pPr>
    </w:p>
    <w:p w:rsidR="00AD4BCD" w:rsidRPr="0048154D" w:rsidRDefault="00AD4BCD" w:rsidP="00AD4BCD">
      <w:pPr>
        <w:widowControl w:val="0"/>
        <w:spacing w:after="0" w:line="240" w:lineRule="auto"/>
        <w:ind w:left="283" w:firstLine="4111"/>
        <w:jc w:val="right"/>
        <w:rPr>
          <w:rFonts w:ascii="Times New Roman" w:hAnsi="Times New Roman"/>
          <w:sz w:val="28"/>
        </w:rPr>
      </w:pPr>
      <w:r>
        <w:rPr>
          <w:rFonts w:ascii="Times New Roman" w:hAnsi="Times New Roman"/>
          <w:sz w:val="28"/>
        </w:rPr>
        <w:lastRenderedPageBreak/>
        <w:t>Приложение 3</w:t>
      </w:r>
    </w:p>
    <w:p w:rsidR="00AD4BCD" w:rsidRPr="0048154D" w:rsidRDefault="00AD4BCD" w:rsidP="00AD4BCD">
      <w:pPr>
        <w:spacing w:after="0" w:line="240" w:lineRule="auto"/>
        <w:ind w:left="4961"/>
        <w:jc w:val="right"/>
        <w:rPr>
          <w:rFonts w:ascii="Times New Roman" w:hAnsi="Times New Roman"/>
          <w:sz w:val="28"/>
        </w:rPr>
      </w:pPr>
      <w:r w:rsidRPr="0048154D">
        <w:rPr>
          <w:rFonts w:ascii="Times New Roman" w:hAnsi="Times New Roman"/>
          <w:sz w:val="28"/>
        </w:rPr>
        <w:t xml:space="preserve">к административному регламенту </w:t>
      </w:r>
    </w:p>
    <w:p w:rsidR="00AD4BCD" w:rsidRPr="0048154D" w:rsidRDefault="00AD4BCD" w:rsidP="00AD4BCD">
      <w:pPr>
        <w:spacing w:after="0" w:line="240" w:lineRule="auto"/>
        <w:ind w:left="4961"/>
        <w:jc w:val="right"/>
        <w:rPr>
          <w:rFonts w:ascii="Times New Roman" w:hAnsi="Times New Roman"/>
          <w:sz w:val="28"/>
        </w:rPr>
      </w:pPr>
    </w:p>
    <w:p w:rsidR="00AD4BCD" w:rsidRPr="0048154D" w:rsidRDefault="00AD4BCD" w:rsidP="00AD4BCD">
      <w:pPr>
        <w:spacing w:after="0" w:line="240" w:lineRule="auto"/>
        <w:ind w:left="4961"/>
        <w:jc w:val="right"/>
        <w:rPr>
          <w:rFonts w:ascii="Times New Roman" w:hAnsi="Times New Roman"/>
          <w:sz w:val="28"/>
        </w:rPr>
      </w:pPr>
    </w:p>
    <w:p w:rsidR="00AD4BCD" w:rsidRPr="0048154D" w:rsidRDefault="00AD4BCD" w:rsidP="00AD4BCD">
      <w:pPr>
        <w:spacing w:after="0" w:line="240" w:lineRule="auto"/>
        <w:ind w:right="-143" w:firstLine="709"/>
        <w:jc w:val="both"/>
        <w:rPr>
          <w:rFonts w:ascii="Times New Roman" w:hAnsi="Times New Roman"/>
          <w:sz w:val="28"/>
        </w:rPr>
      </w:pPr>
      <w:r w:rsidRPr="0048154D">
        <w:rPr>
          <w:rFonts w:ascii="Times New Roman" w:hAnsi="Times New Roman"/>
          <w:sz w:val="28"/>
        </w:rPr>
        <w:t xml:space="preserve">Сведения о месте нахождения многофункциональных центров предоставления государственных и муниципальных услуг на территории Кадуйского муниципального округа. </w:t>
      </w:r>
    </w:p>
    <w:p w:rsidR="00AD4BCD" w:rsidRPr="0048154D" w:rsidRDefault="00AD4BCD" w:rsidP="00AD4BCD">
      <w:pPr>
        <w:spacing w:after="0" w:line="240" w:lineRule="auto"/>
        <w:ind w:right="-143" w:firstLine="709"/>
        <w:jc w:val="both"/>
        <w:rPr>
          <w:rFonts w:ascii="Times New Roman" w:hAnsi="Times New Roman"/>
          <w:sz w:val="28"/>
        </w:rPr>
      </w:pPr>
    </w:p>
    <w:p w:rsidR="00AD4BCD" w:rsidRPr="0048154D" w:rsidRDefault="00AD4BCD" w:rsidP="00AD4BCD">
      <w:pPr>
        <w:spacing w:after="0" w:line="240" w:lineRule="auto"/>
        <w:ind w:right="-143" w:firstLine="709"/>
        <w:jc w:val="both"/>
        <w:rPr>
          <w:rFonts w:ascii="Times New Roman" w:hAnsi="Times New Roman"/>
          <w:sz w:val="28"/>
        </w:rPr>
      </w:pPr>
    </w:p>
    <w:p w:rsidR="00AD4BCD" w:rsidRPr="0048154D" w:rsidRDefault="00AD4BCD" w:rsidP="00AD4BCD">
      <w:pPr>
        <w:spacing w:after="0" w:line="240" w:lineRule="auto"/>
        <w:ind w:left="708"/>
        <w:rPr>
          <w:rFonts w:ascii="Times New Roman" w:hAnsi="Times New Roman"/>
          <w:sz w:val="28"/>
        </w:rPr>
      </w:pPr>
      <w:r w:rsidRPr="0048154D">
        <w:rPr>
          <w:rFonts w:ascii="Times New Roman" w:hAnsi="Times New Roman"/>
          <w:sz w:val="28"/>
        </w:rPr>
        <w:t>МКУ «</w:t>
      </w:r>
      <w:proofErr w:type="spellStart"/>
      <w:r w:rsidRPr="0048154D">
        <w:rPr>
          <w:rFonts w:ascii="Times New Roman" w:hAnsi="Times New Roman"/>
          <w:sz w:val="28"/>
        </w:rPr>
        <w:t>Кадуйский</w:t>
      </w:r>
      <w:proofErr w:type="spellEnd"/>
      <w:r w:rsidRPr="0048154D">
        <w:rPr>
          <w:rFonts w:ascii="Times New Roman" w:hAnsi="Times New Roman"/>
          <w:sz w:val="28"/>
        </w:rPr>
        <w:t xml:space="preserve"> МФЦ» адреса местонахождения:</w:t>
      </w:r>
    </w:p>
    <w:p w:rsidR="00AD4BCD" w:rsidRDefault="00AD4BCD" w:rsidP="00AD4BCD">
      <w:pPr>
        <w:spacing w:after="0" w:line="240" w:lineRule="auto"/>
        <w:ind w:left="708"/>
        <w:jc w:val="both"/>
        <w:rPr>
          <w:rFonts w:ascii="Times New Roman" w:hAnsi="Times New Roman"/>
          <w:sz w:val="28"/>
        </w:rPr>
      </w:pPr>
      <w:r w:rsidRPr="0048154D">
        <w:rPr>
          <w:rFonts w:ascii="Times New Roman" w:hAnsi="Times New Roman"/>
          <w:sz w:val="28"/>
        </w:rPr>
        <w:br/>
        <w:t xml:space="preserve">1.   162532, Вологодская область </w:t>
      </w:r>
      <w:proofErr w:type="spellStart"/>
      <w:r w:rsidRPr="0048154D">
        <w:rPr>
          <w:rFonts w:ascii="Times New Roman" w:hAnsi="Times New Roman"/>
          <w:sz w:val="28"/>
        </w:rPr>
        <w:t>Кадуйский</w:t>
      </w:r>
      <w:proofErr w:type="spellEnd"/>
      <w:r w:rsidRPr="0048154D">
        <w:rPr>
          <w:rFonts w:ascii="Times New Roman" w:hAnsi="Times New Roman"/>
          <w:sz w:val="28"/>
        </w:rPr>
        <w:t xml:space="preserve"> </w:t>
      </w:r>
      <w:r>
        <w:rPr>
          <w:rFonts w:ascii="Times New Roman" w:hAnsi="Times New Roman"/>
          <w:sz w:val="28"/>
        </w:rPr>
        <w:t>муниципальный округ</w:t>
      </w:r>
      <w:r w:rsidRPr="0048154D">
        <w:rPr>
          <w:rFonts w:ascii="Times New Roman" w:hAnsi="Times New Roman"/>
          <w:sz w:val="28"/>
        </w:rPr>
        <w:t xml:space="preserve">, </w:t>
      </w:r>
    </w:p>
    <w:p w:rsidR="00AD4BCD" w:rsidRPr="0048154D" w:rsidRDefault="00AD4BCD" w:rsidP="00AD4BCD">
      <w:pPr>
        <w:spacing w:after="0" w:line="240" w:lineRule="auto"/>
        <w:ind w:left="708"/>
        <w:jc w:val="both"/>
        <w:rPr>
          <w:rFonts w:ascii="Times New Roman" w:hAnsi="Times New Roman"/>
          <w:sz w:val="28"/>
        </w:rPr>
      </w:pPr>
      <w:proofErr w:type="spellStart"/>
      <w:r w:rsidRPr="0048154D">
        <w:rPr>
          <w:rFonts w:ascii="Times New Roman" w:hAnsi="Times New Roman"/>
          <w:sz w:val="28"/>
        </w:rPr>
        <w:t>рп</w:t>
      </w:r>
      <w:proofErr w:type="spellEnd"/>
      <w:r w:rsidRPr="0048154D">
        <w:rPr>
          <w:rFonts w:ascii="Times New Roman" w:hAnsi="Times New Roman"/>
          <w:sz w:val="28"/>
        </w:rPr>
        <w:t xml:space="preserve"> </w:t>
      </w:r>
      <w:proofErr w:type="spellStart"/>
      <w:r w:rsidRPr="0048154D">
        <w:rPr>
          <w:rFonts w:ascii="Times New Roman" w:hAnsi="Times New Roman"/>
          <w:sz w:val="28"/>
        </w:rPr>
        <w:t>Хохлово</w:t>
      </w:r>
      <w:proofErr w:type="spellEnd"/>
      <w:r w:rsidRPr="0048154D">
        <w:rPr>
          <w:rFonts w:ascii="Times New Roman" w:hAnsi="Times New Roman"/>
          <w:sz w:val="28"/>
        </w:rPr>
        <w:t>, ул. Строителей,13;</w:t>
      </w:r>
    </w:p>
    <w:p w:rsidR="00AD4BCD" w:rsidRDefault="00AD4BCD" w:rsidP="00AD4BCD">
      <w:pPr>
        <w:spacing w:after="0" w:line="240" w:lineRule="auto"/>
        <w:ind w:left="708"/>
        <w:jc w:val="both"/>
        <w:rPr>
          <w:rFonts w:ascii="Times New Roman" w:hAnsi="Times New Roman"/>
          <w:sz w:val="28"/>
        </w:rPr>
      </w:pPr>
      <w:r w:rsidRPr="0048154D">
        <w:rPr>
          <w:rFonts w:ascii="Times New Roman" w:hAnsi="Times New Roman"/>
          <w:sz w:val="28"/>
        </w:rPr>
        <w:t xml:space="preserve">2.   162511, Вологодская область </w:t>
      </w:r>
      <w:proofErr w:type="spellStart"/>
      <w:r w:rsidRPr="0048154D">
        <w:rPr>
          <w:rFonts w:ascii="Times New Roman" w:hAnsi="Times New Roman"/>
          <w:sz w:val="28"/>
        </w:rPr>
        <w:t>Кадуйский</w:t>
      </w:r>
      <w:proofErr w:type="spellEnd"/>
      <w:r w:rsidRPr="0048154D">
        <w:rPr>
          <w:rFonts w:ascii="Times New Roman" w:hAnsi="Times New Roman"/>
          <w:sz w:val="28"/>
        </w:rPr>
        <w:t xml:space="preserve"> </w:t>
      </w:r>
      <w:r>
        <w:rPr>
          <w:rFonts w:ascii="Times New Roman" w:hAnsi="Times New Roman"/>
          <w:sz w:val="28"/>
        </w:rPr>
        <w:t>муниципальный округ</w:t>
      </w:r>
      <w:r w:rsidRPr="0048154D">
        <w:rPr>
          <w:rFonts w:ascii="Times New Roman" w:hAnsi="Times New Roman"/>
          <w:sz w:val="28"/>
        </w:rPr>
        <w:t xml:space="preserve">, </w:t>
      </w:r>
    </w:p>
    <w:p w:rsidR="00AD4BCD" w:rsidRPr="0048154D" w:rsidRDefault="00AD4BCD" w:rsidP="00AD4BCD">
      <w:pPr>
        <w:spacing w:after="0" w:line="240" w:lineRule="auto"/>
        <w:ind w:left="708"/>
        <w:jc w:val="both"/>
        <w:rPr>
          <w:rFonts w:ascii="Times New Roman" w:hAnsi="Times New Roman"/>
          <w:sz w:val="28"/>
        </w:rPr>
      </w:pPr>
      <w:proofErr w:type="spellStart"/>
      <w:r w:rsidRPr="0048154D">
        <w:rPr>
          <w:rFonts w:ascii="Times New Roman" w:hAnsi="Times New Roman"/>
          <w:sz w:val="28"/>
        </w:rPr>
        <w:t>рп</w:t>
      </w:r>
      <w:proofErr w:type="spellEnd"/>
      <w:r w:rsidRPr="0048154D">
        <w:rPr>
          <w:rFonts w:ascii="Times New Roman" w:hAnsi="Times New Roman"/>
          <w:sz w:val="28"/>
        </w:rPr>
        <w:t xml:space="preserve"> </w:t>
      </w:r>
      <w:proofErr w:type="spellStart"/>
      <w:r w:rsidRPr="0048154D">
        <w:rPr>
          <w:rFonts w:ascii="Times New Roman" w:hAnsi="Times New Roman"/>
          <w:sz w:val="28"/>
        </w:rPr>
        <w:t>Кадуй</w:t>
      </w:r>
      <w:proofErr w:type="spellEnd"/>
      <w:r w:rsidRPr="0048154D">
        <w:rPr>
          <w:rFonts w:ascii="Times New Roman" w:hAnsi="Times New Roman"/>
          <w:sz w:val="28"/>
        </w:rPr>
        <w:t>, ул. Курманова, 5.</w:t>
      </w:r>
    </w:p>
    <w:p w:rsidR="00AD4BCD" w:rsidRPr="0048154D" w:rsidRDefault="00AD4BCD" w:rsidP="00AD4BCD">
      <w:pPr>
        <w:spacing w:after="0" w:line="240" w:lineRule="auto"/>
        <w:ind w:left="708"/>
        <w:rPr>
          <w:rFonts w:ascii="Times New Roman" w:hAnsi="Times New Roman"/>
          <w:sz w:val="28"/>
        </w:rPr>
      </w:pPr>
    </w:p>
    <w:p w:rsidR="00AD4BCD" w:rsidRPr="0048154D" w:rsidRDefault="00AD4BCD" w:rsidP="00AD4BCD">
      <w:pPr>
        <w:spacing w:after="0" w:line="240" w:lineRule="auto"/>
        <w:rPr>
          <w:rFonts w:ascii="Times New Roman" w:hAnsi="Times New Roman"/>
          <w:sz w:val="28"/>
        </w:rPr>
      </w:pPr>
      <w:r w:rsidRPr="0048154D">
        <w:rPr>
          <w:rFonts w:ascii="Times New Roman" w:hAnsi="Times New Roman"/>
          <w:sz w:val="28"/>
        </w:rPr>
        <w:t>Режим работы:</w:t>
      </w:r>
    </w:p>
    <w:p w:rsidR="00AD4BCD" w:rsidRPr="0048154D" w:rsidRDefault="00AD4BCD" w:rsidP="00AD4BCD">
      <w:pPr>
        <w:spacing w:after="0" w:line="240" w:lineRule="auto"/>
        <w:ind w:left="708"/>
        <w:rPr>
          <w:rFonts w:ascii="Times New Roman" w:hAnsi="Times New Roman"/>
          <w:sz w:val="28"/>
        </w:rPr>
      </w:pPr>
      <w:r w:rsidRPr="0048154D">
        <w:rPr>
          <w:rFonts w:ascii="Times New Roman" w:hAnsi="Times New Roman"/>
          <w:sz w:val="28"/>
        </w:rPr>
        <w:t>Пн., Вт., Ср., Чт., Пт.   c 08:00 до 17.00,     обед с 12:00 до 13:00.</w:t>
      </w:r>
    </w:p>
    <w:p w:rsidR="00AD4BCD" w:rsidRPr="0048154D" w:rsidRDefault="00AD4BCD" w:rsidP="00AD4BCD">
      <w:pPr>
        <w:spacing w:after="0" w:line="240" w:lineRule="auto"/>
        <w:ind w:left="708"/>
        <w:rPr>
          <w:rFonts w:ascii="Times New Roman" w:hAnsi="Times New Roman"/>
          <w:sz w:val="28"/>
        </w:rPr>
      </w:pPr>
      <w:r w:rsidRPr="0048154D">
        <w:rPr>
          <w:rFonts w:ascii="Times New Roman" w:hAnsi="Times New Roman"/>
          <w:sz w:val="28"/>
        </w:rPr>
        <w:t>Выходной: Сб. и Вс.</w:t>
      </w:r>
    </w:p>
    <w:p w:rsidR="00AD4BCD" w:rsidRPr="0048154D" w:rsidRDefault="00AD4BCD" w:rsidP="00AD4BCD">
      <w:pPr>
        <w:spacing w:after="0" w:line="240" w:lineRule="auto"/>
        <w:ind w:left="708"/>
        <w:rPr>
          <w:rFonts w:ascii="Times New Roman" w:hAnsi="Times New Roman"/>
          <w:sz w:val="28"/>
        </w:rPr>
      </w:pPr>
    </w:p>
    <w:p w:rsidR="00AD4BCD" w:rsidRPr="0048154D" w:rsidRDefault="00AD4BCD" w:rsidP="00AD4BCD">
      <w:pPr>
        <w:spacing w:after="0" w:line="240" w:lineRule="auto"/>
        <w:ind w:left="708"/>
        <w:rPr>
          <w:rFonts w:ascii="Times New Roman" w:hAnsi="Times New Roman"/>
          <w:sz w:val="28"/>
        </w:rPr>
      </w:pPr>
      <w:r w:rsidRPr="0048154D">
        <w:rPr>
          <w:rFonts w:ascii="Times New Roman" w:hAnsi="Times New Roman"/>
          <w:sz w:val="28"/>
        </w:rPr>
        <w:t>Записаться можно:</w:t>
      </w:r>
    </w:p>
    <w:p w:rsidR="00AD4BCD" w:rsidRPr="0048154D" w:rsidRDefault="00AD4BCD" w:rsidP="00AD4BCD">
      <w:pPr>
        <w:spacing w:after="0" w:line="240" w:lineRule="auto"/>
        <w:ind w:left="708"/>
        <w:rPr>
          <w:rFonts w:ascii="Times New Roman" w:hAnsi="Times New Roman"/>
          <w:sz w:val="28"/>
        </w:rPr>
      </w:pPr>
      <w:r w:rsidRPr="0048154D">
        <w:rPr>
          <w:rFonts w:ascii="Times New Roman" w:hAnsi="Times New Roman"/>
          <w:sz w:val="28"/>
        </w:rPr>
        <w:t>1.По телефону 8(81742)21347</w:t>
      </w:r>
    </w:p>
    <w:p w:rsidR="00AD4BCD" w:rsidRPr="0048154D" w:rsidRDefault="00AD4BCD" w:rsidP="00AD4BCD">
      <w:pPr>
        <w:spacing w:after="0" w:line="240" w:lineRule="auto"/>
        <w:ind w:left="708"/>
        <w:rPr>
          <w:rFonts w:ascii="Times New Roman" w:hAnsi="Times New Roman"/>
          <w:sz w:val="28"/>
        </w:rPr>
      </w:pPr>
      <w:r w:rsidRPr="0048154D">
        <w:rPr>
          <w:rFonts w:ascii="Times New Roman" w:hAnsi="Times New Roman"/>
          <w:sz w:val="28"/>
        </w:rPr>
        <w:t>2.В приложении </w:t>
      </w:r>
      <w:proofErr w:type="spellStart"/>
      <w:r w:rsidRPr="0048154D">
        <w:rPr>
          <w:rFonts w:ascii="Times New Roman" w:hAnsi="Times New Roman"/>
          <w:sz w:val="28"/>
        </w:rPr>
        <w:t>Play</w:t>
      </w:r>
      <w:proofErr w:type="spellEnd"/>
      <w:r w:rsidRPr="0048154D">
        <w:rPr>
          <w:rFonts w:ascii="Times New Roman" w:hAnsi="Times New Roman"/>
          <w:sz w:val="28"/>
        </w:rPr>
        <w:t> </w:t>
      </w:r>
      <w:proofErr w:type="spellStart"/>
      <w:r w:rsidRPr="0048154D">
        <w:rPr>
          <w:rFonts w:ascii="Times New Roman" w:hAnsi="Times New Roman"/>
          <w:sz w:val="28"/>
        </w:rPr>
        <w:t>Маркет</w:t>
      </w:r>
      <w:proofErr w:type="spellEnd"/>
      <w:r w:rsidRPr="0048154D">
        <w:rPr>
          <w:rFonts w:ascii="Times New Roman" w:hAnsi="Times New Roman"/>
          <w:sz w:val="28"/>
        </w:rPr>
        <w:t xml:space="preserve"> «Мои Документы. Онлайн»</w:t>
      </w:r>
    </w:p>
    <w:p w:rsidR="00AD4BCD" w:rsidRPr="0048154D" w:rsidRDefault="00AD4BCD" w:rsidP="00AD4BCD">
      <w:pPr>
        <w:spacing w:after="0" w:line="240" w:lineRule="auto"/>
        <w:ind w:left="708"/>
        <w:rPr>
          <w:rFonts w:ascii="Times New Roman" w:hAnsi="Times New Roman"/>
          <w:sz w:val="28"/>
        </w:rPr>
      </w:pPr>
      <w:r w:rsidRPr="0048154D">
        <w:rPr>
          <w:rFonts w:ascii="Times New Roman" w:hAnsi="Times New Roman"/>
          <w:sz w:val="28"/>
        </w:rPr>
        <w:t>3.На сайте МФЦ в личном кабинете kaduy.mfc35.ru</w:t>
      </w:r>
    </w:p>
    <w:p w:rsidR="00AD4BCD" w:rsidRPr="0048154D" w:rsidRDefault="00AD4BCD" w:rsidP="00AD4BCD">
      <w:pPr>
        <w:spacing w:after="0" w:line="240" w:lineRule="auto"/>
        <w:ind w:left="5103"/>
        <w:jc w:val="both"/>
        <w:rPr>
          <w:rFonts w:ascii="Times New Roman" w:hAnsi="Times New Roman"/>
          <w:sz w:val="36"/>
        </w:rPr>
      </w:pPr>
    </w:p>
    <w:p w:rsidR="00AD4BCD" w:rsidRPr="0048154D" w:rsidRDefault="00AD4BCD" w:rsidP="00AD4BCD">
      <w:pPr>
        <w:spacing w:after="0" w:line="240" w:lineRule="auto"/>
        <w:jc w:val="both"/>
        <w:rPr>
          <w:rFonts w:ascii="Times New Roman" w:hAnsi="Times New Roman"/>
          <w:sz w:val="28"/>
        </w:rPr>
      </w:pPr>
      <w:r w:rsidRPr="0048154D">
        <w:rPr>
          <w:rFonts w:ascii="Times New Roman" w:hAnsi="Times New Roman"/>
          <w:sz w:val="28"/>
        </w:rPr>
        <w:t>Прием заявителей осуществляется по предварительной записи и в «живую» очередь</w:t>
      </w:r>
      <w:proofErr w:type="gramStart"/>
      <w:r w:rsidRPr="0048154D">
        <w:rPr>
          <w:rFonts w:ascii="Times New Roman" w:hAnsi="Times New Roman"/>
          <w:sz w:val="28"/>
        </w:rPr>
        <w:t> ,</w:t>
      </w:r>
      <w:proofErr w:type="gramEnd"/>
      <w:r w:rsidRPr="0048154D">
        <w:rPr>
          <w:rFonts w:ascii="Times New Roman" w:hAnsi="Times New Roman"/>
          <w:sz w:val="28"/>
        </w:rPr>
        <w:t xml:space="preserve"> выдача готовых документов производится в назначенный или любой последующий день с 16.00 до 17.00, через 30 дней невостребованные документы передаются в архив соответствующего органа власти.</w:t>
      </w:r>
    </w:p>
    <w:p w:rsidR="00AD4BCD" w:rsidRDefault="00AD4BCD" w:rsidP="00AD4BCD"/>
    <w:p w:rsidR="00AD4BCD" w:rsidRDefault="00AD4BCD" w:rsidP="00AD4BCD"/>
    <w:p w:rsidR="00AD4BCD" w:rsidRDefault="00AD4BCD" w:rsidP="00AD4BCD"/>
    <w:p w:rsidR="007B417F" w:rsidRPr="00CC346C" w:rsidRDefault="007B417F" w:rsidP="00AD4BCD">
      <w:pPr>
        <w:spacing w:after="0" w:line="240" w:lineRule="auto"/>
        <w:ind w:left="5670" w:hanging="850"/>
        <w:rPr>
          <w:rFonts w:ascii="Times New Roman" w:hAnsi="Times New Roman"/>
          <w:b/>
          <w:sz w:val="28"/>
        </w:rPr>
      </w:pPr>
    </w:p>
    <w:sectPr w:rsidR="007B417F" w:rsidRPr="00CC346C" w:rsidSect="00AD4BCD">
      <w:footerReference w:type="default" r:id="rId23"/>
      <w:pgSz w:w="11906" w:h="16838"/>
      <w:pgMar w:top="1134" w:right="567" w:bottom="1134" w:left="1985"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4BE" w:rsidRDefault="005A44BE" w:rsidP="00D908C1">
      <w:pPr>
        <w:spacing w:after="0" w:line="240" w:lineRule="auto"/>
      </w:pPr>
      <w:r>
        <w:separator/>
      </w:r>
    </w:p>
  </w:endnote>
  <w:endnote w:type="continuationSeparator" w:id="0">
    <w:p w:rsidR="005A44BE" w:rsidRDefault="005A44BE" w:rsidP="00D9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CD" w:rsidRDefault="00AD4B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BCD" w:rsidRDefault="00AD4B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4BE" w:rsidRDefault="005A44BE" w:rsidP="00D908C1">
      <w:pPr>
        <w:spacing w:after="0" w:line="240" w:lineRule="auto"/>
      </w:pPr>
      <w:r>
        <w:separator/>
      </w:r>
    </w:p>
  </w:footnote>
  <w:footnote w:type="continuationSeparator" w:id="0">
    <w:p w:rsidR="005A44BE" w:rsidRDefault="005A44BE" w:rsidP="00D908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08C1"/>
    <w:rsid w:val="00061363"/>
    <w:rsid w:val="00067A43"/>
    <w:rsid w:val="001F4C04"/>
    <w:rsid w:val="00372530"/>
    <w:rsid w:val="004C4B4F"/>
    <w:rsid w:val="005A44BE"/>
    <w:rsid w:val="005B2E7E"/>
    <w:rsid w:val="00792DAA"/>
    <w:rsid w:val="007B417F"/>
    <w:rsid w:val="007E0812"/>
    <w:rsid w:val="008F3660"/>
    <w:rsid w:val="00937BB4"/>
    <w:rsid w:val="00991D5D"/>
    <w:rsid w:val="00AD4BCD"/>
    <w:rsid w:val="00B12E83"/>
    <w:rsid w:val="00C15ECC"/>
    <w:rsid w:val="00C858F3"/>
    <w:rsid w:val="00C95FE5"/>
    <w:rsid w:val="00CB6B41"/>
    <w:rsid w:val="00CF237F"/>
    <w:rsid w:val="00D03CE4"/>
    <w:rsid w:val="00D908C1"/>
    <w:rsid w:val="00D9145A"/>
    <w:rsid w:val="00D9424F"/>
    <w:rsid w:val="00E1776F"/>
    <w:rsid w:val="00E7178F"/>
    <w:rsid w:val="00E82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8C1"/>
    <w:rPr>
      <w:rFonts w:ascii="Calibri" w:eastAsia="Times New Roman" w:hAnsi="Calibri" w:cs="Times New Roman"/>
      <w:color w:val="000000"/>
      <w:szCs w:val="20"/>
      <w:lang w:eastAsia="ru-RU"/>
    </w:rPr>
  </w:style>
  <w:style w:type="paragraph" w:styleId="4">
    <w:name w:val="heading 4"/>
    <w:basedOn w:val="a"/>
    <w:next w:val="a"/>
    <w:link w:val="40"/>
    <w:uiPriority w:val="9"/>
    <w:qFormat/>
    <w:rsid w:val="00D908C1"/>
    <w:pPr>
      <w:keepNext/>
      <w:tabs>
        <w:tab w:val="left" w:pos="0"/>
      </w:tabs>
      <w:spacing w:before="120" w:after="0" w:line="240" w:lineRule="auto"/>
      <w:jc w:val="center"/>
      <w:outlineLvl w:val="3"/>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Знак"/>
    <w:rsid w:val="00D908C1"/>
    <w:pPr>
      <w:spacing w:after="0" w:line="240" w:lineRule="auto"/>
    </w:pPr>
    <w:rPr>
      <w:rFonts w:ascii="Arial" w:eastAsia="Times New Roman" w:hAnsi="Arial" w:cs="Times New Roman"/>
      <w:b/>
      <w:color w:val="000000"/>
      <w:sz w:val="26"/>
      <w:szCs w:val="20"/>
      <w:lang w:eastAsia="ru-RU"/>
    </w:rPr>
  </w:style>
  <w:style w:type="character" w:customStyle="1" w:styleId="40">
    <w:name w:val="Заголовок 4 Знак"/>
    <w:basedOn w:val="a0"/>
    <w:link w:val="4"/>
    <w:rsid w:val="00D908C1"/>
    <w:rPr>
      <w:rFonts w:ascii="Times New Roman" w:eastAsia="Times New Roman" w:hAnsi="Times New Roman" w:cs="Times New Roman"/>
      <w:color w:val="000000"/>
      <w:sz w:val="28"/>
      <w:szCs w:val="20"/>
      <w:lang w:eastAsia="ru-RU"/>
    </w:rPr>
  </w:style>
  <w:style w:type="paragraph" w:customStyle="1" w:styleId="Footnote">
    <w:name w:val="Footnote"/>
    <w:basedOn w:val="a"/>
    <w:rsid w:val="00D908C1"/>
    <w:pPr>
      <w:spacing w:after="0" w:line="240" w:lineRule="auto"/>
    </w:pPr>
    <w:rPr>
      <w:rFonts w:ascii="Times New Roman" w:hAnsi="Times New Roman"/>
    </w:rPr>
  </w:style>
  <w:style w:type="paragraph" w:customStyle="1" w:styleId="2">
    <w:name w:val="Гиперссылка2"/>
    <w:link w:val="a3"/>
    <w:rsid w:val="00D908C1"/>
    <w:pPr>
      <w:spacing w:after="0" w:line="240" w:lineRule="auto"/>
    </w:pPr>
    <w:rPr>
      <w:rFonts w:ascii="Calibri" w:eastAsia="Times New Roman" w:hAnsi="Calibri" w:cs="Times New Roman"/>
      <w:color w:val="0000FF"/>
      <w:sz w:val="20"/>
      <w:szCs w:val="20"/>
      <w:u w:val="single"/>
      <w:lang w:eastAsia="ru-RU"/>
    </w:rPr>
  </w:style>
  <w:style w:type="character" w:styleId="a3">
    <w:name w:val="Hyperlink"/>
    <w:link w:val="2"/>
    <w:rsid w:val="00D908C1"/>
    <w:rPr>
      <w:rFonts w:ascii="Calibri" w:eastAsia="Times New Roman" w:hAnsi="Calibri" w:cs="Times New Roman"/>
      <w:color w:val="0000FF"/>
      <w:sz w:val="20"/>
      <w:szCs w:val="20"/>
      <w:u w:val="single"/>
      <w:lang w:eastAsia="ru-RU"/>
    </w:rPr>
  </w:style>
  <w:style w:type="character" w:customStyle="1" w:styleId="32">
    <w:name w:val="Заголовок 3 Знак2"/>
    <w:rsid w:val="007B417F"/>
    <w:rPr>
      <w:rFonts w:ascii="Arial" w:hAnsi="Arial"/>
      <w:b/>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5kaduyskij.gosuslugi.ru/" TargetMode="External"/><Relationship Id="rId13" Type="http://schemas.openxmlformats.org/officeDocument/2006/relationships/hyperlink" Target="https://login.consultant.ru/link/?req=doc&amp;base=LAW&amp;n=406224&amp;date=10.08.2022&amp;dst=100094&amp;field=134" TargetMode="External"/><Relationship Id="rId18" Type="http://schemas.openxmlformats.org/officeDocument/2006/relationships/hyperlink" Target="https://login.consultant.ru/link/?req=doc&amp;base=RLAW095&amp;n=178580&amp;date=10.08.2022&amp;dst=100010&amp;field=134" TargetMode="External"/><Relationship Id="rId3" Type="http://schemas.openxmlformats.org/officeDocument/2006/relationships/settings" Target="settings.xml"/><Relationship Id="rId21" Type="http://schemas.openxmlformats.org/officeDocument/2006/relationships/hyperlink" Target="consultantplus://offline/ref=076C15B46DC357EEFA5267F9702BBB92EC4EEB0C6156D7EE4C4C95EE9D7AEC86E4161FE02818130C2C37L" TargetMode="External"/><Relationship Id="rId7" Type="http://schemas.openxmlformats.org/officeDocument/2006/relationships/image" Target="media/image1.png"/><Relationship Id="rId12" Type="http://schemas.openxmlformats.org/officeDocument/2006/relationships/hyperlink" Target="https://login.consultant.ru/link/?req=doc&amp;base=LAW&amp;n=405832&amp;date=10.08.2022&amp;dst=100139&amp;field=134" TargetMode="External"/><Relationship Id="rId17" Type="http://schemas.openxmlformats.org/officeDocument/2006/relationships/hyperlink" Target="consultantplus://offline/ref=6516297AE893B6B7391D086B5E884F35F1831BBEB36328ED641890D3839C58CDA48DB4BE9CEA3D0Fn4e0Q"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nd=9083CD400C588EB41694BA827D5E85FE&amp;req=doc&amp;base=LAW&amp;n=303658&amp;dst=290&amp;fld=134&amp;date=17.03.2019" TargetMode="External"/><Relationship Id="rId20" Type="http://schemas.openxmlformats.org/officeDocument/2006/relationships/hyperlink" Target="consultantplus://offline/ref=9DFCD0BC58F1901188C452263C0976EC7682B8277B42784B22C3A2DEC2AABDAEC9F86746227977ABeCmEQ"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22125&amp;date=10.08.202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306039&amp;date=10.08.2022&amp;dst=100010&amp;field=134" TargetMode="External"/><Relationship Id="rId23" Type="http://schemas.openxmlformats.org/officeDocument/2006/relationships/footer" Target="footer2.xml"/><Relationship Id="rId10" Type="http://schemas.openxmlformats.org/officeDocument/2006/relationships/hyperlink" Target="https://gosuslugi35.ru." TargetMode="External"/><Relationship Id="rId19" Type="http://schemas.openxmlformats.org/officeDocument/2006/relationships/hyperlink" Target="https://login.consultant.ru/link/?rnd=10336DA60F86D63DCDFA8D98ED087F9A&amp;req=doc&amp;base=LAW&amp;n=183496&amp;date=27.03.2019"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22097&amp;date=10.08.2022"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30</Pages>
  <Words>9465</Words>
  <Characters>53956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мх</dc:creator>
  <cp:lastModifiedBy>ПК</cp:lastModifiedBy>
  <cp:revision>10</cp:revision>
  <dcterms:created xsi:type="dcterms:W3CDTF">2023-07-19T11:57:00Z</dcterms:created>
  <dcterms:modified xsi:type="dcterms:W3CDTF">2023-08-11T12:04:00Z</dcterms:modified>
</cp:coreProperties>
</file>