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F6" w:rsidRDefault="00892ECB">
      <w:pPr>
        <w:pStyle w:val="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2668905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317" w:rsidRDefault="007A7317">
      <w:pPr>
        <w:jc w:val="center"/>
        <w:rPr>
          <w:b/>
          <w:bCs/>
          <w:sz w:val="28"/>
          <w:szCs w:val="28"/>
        </w:rPr>
      </w:pPr>
    </w:p>
    <w:p w:rsidR="00965EFF" w:rsidRPr="00A611A6" w:rsidRDefault="00965EFF">
      <w:pPr>
        <w:jc w:val="center"/>
        <w:rPr>
          <w:b/>
          <w:bCs/>
          <w:sz w:val="28"/>
          <w:szCs w:val="28"/>
        </w:rPr>
      </w:pPr>
    </w:p>
    <w:p w:rsidR="000D278A" w:rsidRDefault="00B306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7339F6" w:rsidRPr="000D278A" w:rsidRDefault="007339F6">
      <w:pPr>
        <w:jc w:val="center"/>
        <w:rPr>
          <w:bCs/>
          <w:sz w:val="28"/>
          <w:szCs w:val="28"/>
        </w:rPr>
      </w:pPr>
      <w:r w:rsidRPr="000D278A">
        <w:rPr>
          <w:bCs/>
          <w:sz w:val="28"/>
          <w:szCs w:val="28"/>
        </w:rPr>
        <w:t xml:space="preserve">КАДУЙСКОГО МУНИЦИПАЛЬНОГО </w:t>
      </w:r>
      <w:r w:rsidR="00B3109A">
        <w:rPr>
          <w:bCs/>
          <w:sz w:val="28"/>
          <w:szCs w:val="28"/>
        </w:rPr>
        <w:t>ОКРУГА</w:t>
      </w:r>
    </w:p>
    <w:p w:rsidR="007339F6" w:rsidRPr="000D278A" w:rsidRDefault="007339F6">
      <w:pPr>
        <w:jc w:val="center"/>
        <w:rPr>
          <w:bCs/>
          <w:sz w:val="28"/>
          <w:szCs w:val="28"/>
        </w:rPr>
      </w:pPr>
      <w:r w:rsidRPr="000D278A">
        <w:rPr>
          <w:bCs/>
          <w:sz w:val="28"/>
          <w:szCs w:val="28"/>
        </w:rPr>
        <w:t>ВОЛОГОДСКОЙ ОБЛАСТИ</w:t>
      </w:r>
    </w:p>
    <w:p w:rsidR="007339F6" w:rsidRDefault="007339F6">
      <w:pPr>
        <w:jc w:val="center"/>
        <w:rPr>
          <w:b/>
          <w:bCs/>
          <w:sz w:val="24"/>
          <w:szCs w:val="24"/>
        </w:rPr>
      </w:pPr>
    </w:p>
    <w:p w:rsidR="000D278A" w:rsidRDefault="000D278A">
      <w:pPr>
        <w:jc w:val="center"/>
        <w:rPr>
          <w:b/>
          <w:bCs/>
          <w:sz w:val="24"/>
          <w:szCs w:val="24"/>
        </w:rPr>
      </w:pPr>
    </w:p>
    <w:p w:rsidR="000D278A" w:rsidRPr="00A611A6" w:rsidRDefault="000D278A" w:rsidP="000D278A">
      <w:pPr>
        <w:jc w:val="center"/>
        <w:rPr>
          <w:b/>
          <w:bCs/>
          <w:sz w:val="28"/>
          <w:szCs w:val="28"/>
        </w:rPr>
      </w:pPr>
      <w:r w:rsidRPr="00A611A6">
        <w:rPr>
          <w:b/>
          <w:bCs/>
          <w:sz w:val="28"/>
          <w:szCs w:val="28"/>
        </w:rPr>
        <w:t>П О С Т А Н О В Л Е Н И Е</w:t>
      </w:r>
    </w:p>
    <w:p w:rsidR="007339F6" w:rsidRDefault="007339F6">
      <w:pPr>
        <w:jc w:val="center"/>
        <w:rPr>
          <w:b/>
          <w:bCs/>
          <w:sz w:val="24"/>
          <w:szCs w:val="24"/>
        </w:rPr>
      </w:pPr>
    </w:p>
    <w:p w:rsidR="007339F6" w:rsidRDefault="007339F6">
      <w:pPr>
        <w:jc w:val="center"/>
        <w:rPr>
          <w:b/>
          <w:bCs/>
          <w:sz w:val="24"/>
          <w:szCs w:val="24"/>
        </w:rPr>
      </w:pPr>
    </w:p>
    <w:p w:rsidR="00626894" w:rsidRDefault="00626894">
      <w:pPr>
        <w:rPr>
          <w:b/>
          <w:bCs/>
          <w:sz w:val="24"/>
          <w:szCs w:val="24"/>
        </w:rPr>
      </w:pPr>
    </w:p>
    <w:p w:rsidR="007339F6" w:rsidRPr="00A611A6" w:rsidRDefault="007339F6">
      <w:pPr>
        <w:rPr>
          <w:sz w:val="28"/>
          <w:szCs w:val="28"/>
          <w:u w:val="single"/>
        </w:rPr>
      </w:pPr>
      <w:r w:rsidRPr="00A611A6">
        <w:rPr>
          <w:sz w:val="28"/>
          <w:szCs w:val="28"/>
        </w:rPr>
        <w:t xml:space="preserve"> </w:t>
      </w:r>
      <w:r w:rsidR="00572A71" w:rsidRPr="00572A71">
        <w:rPr>
          <w:sz w:val="28"/>
          <w:szCs w:val="28"/>
        </w:rPr>
        <w:t>11.01.2024</w:t>
      </w:r>
      <w:r w:rsidR="00626894">
        <w:rPr>
          <w:sz w:val="28"/>
          <w:szCs w:val="28"/>
        </w:rPr>
        <w:t xml:space="preserve">                                      </w:t>
      </w:r>
      <w:r w:rsidR="0079753E">
        <w:rPr>
          <w:sz w:val="28"/>
          <w:szCs w:val="28"/>
        </w:rPr>
        <w:t xml:space="preserve">                       </w:t>
      </w:r>
      <w:r w:rsidR="00CB0B9B">
        <w:rPr>
          <w:sz w:val="28"/>
          <w:szCs w:val="28"/>
        </w:rPr>
        <w:t xml:space="preserve">  </w:t>
      </w:r>
      <w:r w:rsidR="00626894">
        <w:rPr>
          <w:sz w:val="28"/>
          <w:szCs w:val="28"/>
        </w:rPr>
        <w:t xml:space="preserve">   </w:t>
      </w:r>
      <w:r w:rsidRPr="00A611A6">
        <w:rPr>
          <w:sz w:val="28"/>
          <w:szCs w:val="28"/>
        </w:rPr>
        <w:t xml:space="preserve">№ </w:t>
      </w:r>
      <w:r w:rsidR="00572A71">
        <w:rPr>
          <w:sz w:val="28"/>
          <w:szCs w:val="28"/>
        </w:rPr>
        <w:t>7</w:t>
      </w:r>
      <w:r w:rsidRPr="00A611A6">
        <w:rPr>
          <w:sz w:val="28"/>
          <w:szCs w:val="28"/>
          <w:u w:val="single"/>
        </w:rPr>
        <w:t xml:space="preserve">            </w:t>
      </w:r>
    </w:p>
    <w:p w:rsidR="00626894" w:rsidRDefault="00626894" w:rsidP="00626894">
      <w:pPr>
        <w:jc w:val="center"/>
        <w:rPr>
          <w:sz w:val="28"/>
          <w:szCs w:val="28"/>
        </w:rPr>
      </w:pPr>
    </w:p>
    <w:p w:rsidR="007339F6" w:rsidRDefault="00CB0B9B" w:rsidP="00626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9F6" w:rsidRPr="00A611A6">
        <w:rPr>
          <w:sz w:val="28"/>
          <w:szCs w:val="28"/>
        </w:rPr>
        <w:t>п Кадуй</w:t>
      </w:r>
    </w:p>
    <w:p w:rsidR="007A7317" w:rsidRPr="00A611A6" w:rsidRDefault="007A7317">
      <w:pPr>
        <w:rPr>
          <w:sz w:val="28"/>
          <w:szCs w:val="28"/>
        </w:rPr>
      </w:pPr>
    </w:p>
    <w:p w:rsidR="002F14B1" w:rsidRDefault="00892ECB" w:rsidP="002F14B1">
      <w:pPr>
        <w:tabs>
          <w:tab w:val="left" w:pos="4253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v8oq+Q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</w:p>
    <w:p w:rsidR="00657D1E" w:rsidRPr="00626894" w:rsidRDefault="00657D1E" w:rsidP="00626894">
      <w:pPr>
        <w:jc w:val="center"/>
        <w:rPr>
          <w:b/>
          <w:sz w:val="28"/>
          <w:szCs w:val="28"/>
        </w:rPr>
      </w:pPr>
      <w:r w:rsidRPr="00626894">
        <w:rPr>
          <w:b/>
          <w:sz w:val="28"/>
          <w:szCs w:val="28"/>
        </w:rPr>
        <w:t>О</w:t>
      </w:r>
      <w:r w:rsidR="00711204">
        <w:rPr>
          <w:b/>
          <w:sz w:val="28"/>
          <w:szCs w:val="28"/>
        </w:rPr>
        <w:t>б утверждении Положения и</w:t>
      </w:r>
      <w:r w:rsidRPr="00626894">
        <w:rPr>
          <w:b/>
          <w:sz w:val="28"/>
          <w:szCs w:val="28"/>
        </w:rPr>
        <w:t xml:space="preserve"> </w:t>
      </w:r>
      <w:r w:rsidR="002741C6" w:rsidRPr="00626894">
        <w:rPr>
          <w:b/>
          <w:sz w:val="28"/>
          <w:szCs w:val="28"/>
        </w:rPr>
        <w:t>состав</w:t>
      </w:r>
      <w:r w:rsidR="00711204">
        <w:rPr>
          <w:b/>
          <w:sz w:val="28"/>
          <w:szCs w:val="28"/>
        </w:rPr>
        <w:t>а</w:t>
      </w:r>
      <w:r w:rsidR="002741C6" w:rsidRPr="00626894">
        <w:rPr>
          <w:b/>
          <w:sz w:val="28"/>
          <w:szCs w:val="28"/>
        </w:rPr>
        <w:t xml:space="preserve"> </w:t>
      </w:r>
      <w:r w:rsidR="005269EE" w:rsidRPr="00626894">
        <w:rPr>
          <w:b/>
          <w:sz w:val="28"/>
          <w:szCs w:val="28"/>
        </w:rPr>
        <w:t>К</w:t>
      </w:r>
      <w:r w:rsidR="002741C6" w:rsidRPr="00626894">
        <w:rPr>
          <w:b/>
          <w:sz w:val="28"/>
          <w:szCs w:val="28"/>
        </w:rPr>
        <w:t>омиссии</w:t>
      </w:r>
      <w:r w:rsidR="00AD52D3" w:rsidRPr="00626894">
        <w:rPr>
          <w:b/>
          <w:sz w:val="28"/>
          <w:szCs w:val="28"/>
        </w:rPr>
        <w:t xml:space="preserve"> по</w:t>
      </w:r>
      <w:r w:rsidR="00626894" w:rsidRPr="00626894">
        <w:rPr>
          <w:b/>
          <w:sz w:val="28"/>
          <w:szCs w:val="28"/>
        </w:rPr>
        <w:t xml:space="preserve"> </w:t>
      </w:r>
      <w:r w:rsidR="00AD52D3" w:rsidRPr="00626894">
        <w:rPr>
          <w:b/>
          <w:sz w:val="28"/>
          <w:szCs w:val="28"/>
        </w:rPr>
        <w:t>предупреждению и ликвидации</w:t>
      </w:r>
      <w:r w:rsidR="00626894" w:rsidRPr="00626894">
        <w:rPr>
          <w:b/>
          <w:sz w:val="28"/>
          <w:szCs w:val="28"/>
        </w:rPr>
        <w:t xml:space="preserve"> </w:t>
      </w:r>
      <w:r w:rsidR="00AD52D3" w:rsidRPr="00626894">
        <w:rPr>
          <w:b/>
          <w:sz w:val="28"/>
          <w:szCs w:val="28"/>
        </w:rPr>
        <w:t>чрезвычайных ситуаций и</w:t>
      </w:r>
      <w:r w:rsidR="00626894" w:rsidRPr="00626894">
        <w:rPr>
          <w:b/>
          <w:sz w:val="28"/>
          <w:szCs w:val="28"/>
        </w:rPr>
        <w:t xml:space="preserve"> </w:t>
      </w:r>
      <w:r w:rsidR="00AD52D3" w:rsidRPr="00626894">
        <w:rPr>
          <w:b/>
          <w:sz w:val="28"/>
          <w:szCs w:val="28"/>
        </w:rPr>
        <w:t>обеспечению пожарной безопасности</w:t>
      </w:r>
      <w:r w:rsidR="00626894" w:rsidRPr="00626894">
        <w:rPr>
          <w:b/>
          <w:sz w:val="28"/>
          <w:szCs w:val="28"/>
        </w:rPr>
        <w:t xml:space="preserve"> </w:t>
      </w:r>
      <w:r w:rsidR="005269EE" w:rsidRPr="00626894">
        <w:rPr>
          <w:b/>
          <w:sz w:val="28"/>
          <w:szCs w:val="28"/>
        </w:rPr>
        <w:t xml:space="preserve">Кадуйского муниципального </w:t>
      </w:r>
      <w:r w:rsidR="00B3109A">
        <w:rPr>
          <w:b/>
          <w:sz w:val="28"/>
          <w:szCs w:val="28"/>
        </w:rPr>
        <w:t>округ</w:t>
      </w:r>
      <w:r w:rsidR="005269EE" w:rsidRPr="00626894">
        <w:rPr>
          <w:b/>
          <w:sz w:val="28"/>
          <w:szCs w:val="28"/>
        </w:rPr>
        <w:t>а</w:t>
      </w:r>
    </w:p>
    <w:p w:rsidR="00657D1E" w:rsidRPr="00A611A6" w:rsidRDefault="00657D1E" w:rsidP="00304739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71469F" w:rsidRDefault="00AA7FBE">
      <w:pPr>
        <w:tabs>
          <w:tab w:val="left" w:pos="-284"/>
        </w:tabs>
        <w:ind w:right="-1"/>
        <w:jc w:val="both"/>
        <w:rPr>
          <w:sz w:val="28"/>
          <w:szCs w:val="28"/>
        </w:rPr>
      </w:pPr>
      <w:r w:rsidRPr="00A611A6">
        <w:rPr>
          <w:sz w:val="28"/>
          <w:szCs w:val="28"/>
        </w:rPr>
        <w:tab/>
      </w:r>
    </w:p>
    <w:p w:rsidR="006F0DC5" w:rsidRDefault="006F0DC5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657D1E" w:rsidRDefault="00657D1E">
      <w:pPr>
        <w:tabs>
          <w:tab w:val="left" w:pos="-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0B9B" w:rsidRPr="00CB0B9B">
        <w:rPr>
          <w:sz w:val="28"/>
          <w:szCs w:val="28"/>
        </w:rPr>
        <w:t>В соответствии с Федеральными законами от 21.12.1994 N 68-ФЗ "О защите населения и территорий от чрезвычайных ситуаций природного и техногенного характера", от 6 октября 2003 года N 131-ФЗ "Об общих принципах организации местного самоуправления в Российской Федерации"</w:t>
      </w:r>
      <w:r w:rsidR="002772E6">
        <w:rPr>
          <w:sz w:val="28"/>
          <w:szCs w:val="28"/>
        </w:rPr>
        <w:t xml:space="preserve">, от 30 декабря 2021 года № 459-ФЗ «О внесении </w:t>
      </w:r>
      <w:r w:rsidR="00B3109A">
        <w:rPr>
          <w:sz w:val="28"/>
          <w:szCs w:val="28"/>
        </w:rPr>
        <w:t>изменений в Федеральный закон «О</w:t>
      </w:r>
      <w:r w:rsidR="002772E6"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</w:t>
      </w:r>
      <w:r w:rsidR="00CB0B9B" w:rsidRPr="00CB0B9B">
        <w:rPr>
          <w:sz w:val="28"/>
          <w:szCs w:val="28"/>
        </w:rPr>
        <w:t xml:space="preserve"> постановлением Правительства Российской Федерации от 30 декабря 2003 года N 794 "О единой государственной системе предупреждения и ликвидации чрезвычайных ситуаций",</w:t>
      </w:r>
      <w:r w:rsidR="00CB0B9B" w:rsidRPr="00F9178F">
        <w:t xml:space="preserve"> </w:t>
      </w:r>
      <w:r w:rsidR="00D82B58" w:rsidRPr="00D82B58">
        <w:rPr>
          <w:sz w:val="28"/>
          <w:szCs w:val="28"/>
        </w:rPr>
        <w:t>в</w:t>
      </w:r>
      <w:r w:rsidR="002741C6">
        <w:rPr>
          <w:sz w:val="28"/>
          <w:szCs w:val="28"/>
        </w:rPr>
        <w:t xml:space="preserve"> связи </w:t>
      </w:r>
      <w:r w:rsidR="00F34DCD">
        <w:rPr>
          <w:sz w:val="28"/>
          <w:szCs w:val="28"/>
        </w:rPr>
        <w:t xml:space="preserve">с </w:t>
      </w:r>
      <w:r w:rsidR="002741C6">
        <w:rPr>
          <w:sz w:val="28"/>
          <w:szCs w:val="28"/>
        </w:rPr>
        <w:t xml:space="preserve">кадровыми перестановками в </w:t>
      </w:r>
      <w:r w:rsidR="00F34DCD">
        <w:rPr>
          <w:sz w:val="28"/>
          <w:szCs w:val="28"/>
        </w:rPr>
        <w:t xml:space="preserve">на предприятиях и организациях округа, а также в </w:t>
      </w:r>
      <w:r w:rsidR="002741C6">
        <w:rPr>
          <w:sz w:val="28"/>
          <w:szCs w:val="28"/>
        </w:rPr>
        <w:t xml:space="preserve">составе Администрации Кадуйского муниципального </w:t>
      </w:r>
      <w:r w:rsidR="00B3109A">
        <w:rPr>
          <w:sz w:val="28"/>
          <w:szCs w:val="28"/>
        </w:rPr>
        <w:t>округа</w:t>
      </w:r>
      <w:r w:rsidR="00626894">
        <w:rPr>
          <w:sz w:val="28"/>
          <w:szCs w:val="28"/>
        </w:rPr>
        <w:t xml:space="preserve"> постановляю:</w:t>
      </w:r>
      <w:r>
        <w:rPr>
          <w:sz w:val="28"/>
          <w:szCs w:val="28"/>
        </w:rPr>
        <w:t xml:space="preserve"> </w:t>
      </w:r>
    </w:p>
    <w:p w:rsidR="000E468B" w:rsidRDefault="0071469F">
      <w:pPr>
        <w:tabs>
          <w:tab w:val="left" w:pos="-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B9B" w:rsidRDefault="002741C6" w:rsidP="00E1142D">
      <w:pPr>
        <w:tabs>
          <w:tab w:val="left" w:pos="-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741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B0B9B">
        <w:rPr>
          <w:sz w:val="28"/>
          <w:szCs w:val="28"/>
        </w:rPr>
        <w:t>Утвердить:</w:t>
      </w:r>
    </w:p>
    <w:p w:rsidR="00CB0B9B" w:rsidRPr="00CB0B9B" w:rsidRDefault="00CB0B9B" w:rsidP="00E1142D">
      <w:pPr>
        <w:tabs>
          <w:tab w:val="left" w:pos="-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B0B9B">
        <w:rPr>
          <w:sz w:val="28"/>
          <w:szCs w:val="28"/>
        </w:rPr>
        <w:t>Положение о комиссии по предупреждению и ликвидации чрезвычайных ситуаций и обеспечению пожарной безопасности</w:t>
      </w:r>
      <w:r w:rsidR="00711204">
        <w:rPr>
          <w:sz w:val="28"/>
          <w:szCs w:val="28"/>
        </w:rPr>
        <w:t xml:space="preserve"> Кадуйского муниципального </w:t>
      </w:r>
      <w:r w:rsidR="00B310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(Приложение 1).</w:t>
      </w:r>
    </w:p>
    <w:p w:rsidR="00E1142D" w:rsidRDefault="00CB0B9B" w:rsidP="00E1142D">
      <w:pPr>
        <w:tabs>
          <w:tab w:val="left" w:pos="-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2741C6">
        <w:rPr>
          <w:sz w:val="28"/>
          <w:szCs w:val="28"/>
        </w:rPr>
        <w:t xml:space="preserve">остав </w:t>
      </w:r>
      <w:r w:rsidR="00AD52D3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="00A25F4C">
        <w:rPr>
          <w:sz w:val="28"/>
          <w:szCs w:val="28"/>
        </w:rPr>
        <w:t xml:space="preserve"> Кадуйского муниципального </w:t>
      </w:r>
      <w:r w:rsidR="00B3109A">
        <w:rPr>
          <w:sz w:val="28"/>
          <w:szCs w:val="28"/>
        </w:rPr>
        <w:t>округа</w:t>
      </w:r>
      <w:r w:rsidR="00AD52D3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2</w:t>
      </w:r>
      <w:r w:rsidR="002741C6">
        <w:rPr>
          <w:sz w:val="28"/>
          <w:szCs w:val="28"/>
        </w:rPr>
        <w:t>)</w:t>
      </w:r>
      <w:r w:rsidR="006F0DC5">
        <w:rPr>
          <w:sz w:val="28"/>
          <w:szCs w:val="28"/>
        </w:rPr>
        <w:t>.</w:t>
      </w:r>
    </w:p>
    <w:p w:rsidR="00711204" w:rsidRDefault="00711204" w:rsidP="00E1142D">
      <w:pPr>
        <w:tabs>
          <w:tab w:val="left" w:pos="-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1142D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>и</w:t>
      </w:r>
      <w:r w:rsidR="00E1142D">
        <w:rPr>
          <w:sz w:val="28"/>
          <w:szCs w:val="28"/>
        </w:rPr>
        <w:t xml:space="preserve"> силу постановлени</w:t>
      </w:r>
      <w:r w:rsidR="00C8171A">
        <w:rPr>
          <w:sz w:val="28"/>
          <w:szCs w:val="28"/>
        </w:rPr>
        <w:t>е</w:t>
      </w:r>
      <w:r w:rsidR="00E1142D">
        <w:rPr>
          <w:sz w:val="28"/>
          <w:szCs w:val="28"/>
        </w:rPr>
        <w:t xml:space="preserve"> </w:t>
      </w:r>
      <w:r w:rsidR="00242B0D">
        <w:rPr>
          <w:sz w:val="28"/>
          <w:szCs w:val="28"/>
        </w:rPr>
        <w:t xml:space="preserve">Администрации </w:t>
      </w:r>
      <w:r w:rsidR="00E1142D">
        <w:rPr>
          <w:sz w:val="28"/>
          <w:szCs w:val="28"/>
        </w:rPr>
        <w:t xml:space="preserve"> Кадуйского муниципального</w:t>
      </w:r>
      <w:r w:rsidR="00CB0B9B">
        <w:rPr>
          <w:sz w:val="28"/>
          <w:szCs w:val="28"/>
        </w:rPr>
        <w:t xml:space="preserve"> </w:t>
      </w:r>
      <w:r w:rsidR="00F34DCD">
        <w:rPr>
          <w:sz w:val="28"/>
          <w:szCs w:val="28"/>
        </w:rPr>
        <w:t>округа</w:t>
      </w:r>
      <w:r w:rsidR="00CB0B9B">
        <w:rPr>
          <w:sz w:val="28"/>
          <w:szCs w:val="28"/>
        </w:rPr>
        <w:t xml:space="preserve"> Вологодской области</w:t>
      </w:r>
      <w:r w:rsidR="00C8171A">
        <w:rPr>
          <w:sz w:val="28"/>
          <w:szCs w:val="28"/>
        </w:rPr>
        <w:t xml:space="preserve"> от</w:t>
      </w:r>
      <w:r w:rsidR="00F34DCD">
        <w:rPr>
          <w:sz w:val="28"/>
          <w:szCs w:val="28"/>
        </w:rPr>
        <w:t xml:space="preserve"> 11 января</w:t>
      </w:r>
      <w:r>
        <w:rPr>
          <w:sz w:val="28"/>
          <w:szCs w:val="28"/>
        </w:rPr>
        <w:t xml:space="preserve"> 20</w:t>
      </w:r>
      <w:r w:rsidR="0079753E">
        <w:rPr>
          <w:sz w:val="28"/>
          <w:szCs w:val="28"/>
        </w:rPr>
        <w:t>2</w:t>
      </w:r>
      <w:r w:rsidR="00F34D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F34DCD">
        <w:rPr>
          <w:sz w:val="28"/>
          <w:szCs w:val="28"/>
        </w:rPr>
        <w:t>20</w:t>
      </w:r>
      <w:r>
        <w:rPr>
          <w:sz w:val="28"/>
          <w:szCs w:val="28"/>
        </w:rPr>
        <w:t xml:space="preserve"> «Об утверждении Положения </w:t>
      </w:r>
      <w:r w:rsidR="0079753E">
        <w:rPr>
          <w:sz w:val="28"/>
          <w:szCs w:val="28"/>
        </w:rPr>
        <w:t>и состава</w:t>
      </w:r>
      <w:r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Кадуйского муниципального </w:t>
      </w:r>
      <w:r w:rsidR="00F34DCD">
        <w:rPr>
          <w:sz w:val="28"/>
          <w:szCs w:val="28"/>
        </w:rPr>
        <w:t>округа</w:t>
      </w:r>
      <w:r>
        <w:rPr>
          <w:sz w:val="28"/>
          <w:szCs w:val="28"/>
        </w:rPr>
        <w:t>»</w:t>
      </w:r>
      <w:r w:rsidR="00290986">
        <w:rPr>
          <w:sz w:val="28"/>
          <w:szCs w:val="28"/>
        </w:rPr>
        <w:t xml:space="preserve">, за исключением пункта 2. </w:t>
      </w:r>
      <w:r>
        <w:rPr>
          <w:sz w:val="28"/>
          <w:szCs w:val="28"/>
        </w:rPr>
        <w:t xml:space="preserve"> </w:t>
      </w:r>
    </w:p>
    <w:p w:rsidR="007303D9" w:rsidRDefault="00827AB0" w:rsidP="00827AB0">
      <w:pPr>
        <w:tabs>
          <w:tab w:val="left" w:pos="0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0B9B" w:rsidRDefault="00CB0B9B" w:rsidP="007303D9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CB0B9B" w:rsidRDefault="00CB0B9B" w:rsidP="007303D9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B3109A" w:rsidRDefault="00B3109A" w:rsidP="002772E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72E6" w:rsidRPr="00D17313">
        <w:rPr>
          <w:sz w:val="28"/>
          <w:szCs w:val="28"/>
        </w:rPr>
        <w:t>Кадуйского</w:t>
      </w:r>
      <w:r w:rsidR="002772E6">
        <w:rPr>
          <w:sz w:val="28"/>
          <w:szCs w:val="28"/>
        </w:rPr>
        <w:t xml:space="preserve"> </w:t>
      </w:r>
    </w:p>
    <w:p w:rsidR="00290986" w:rsidRDefault="002772E6" w:rsidP="00B3109A">
      <w:pPr>
        <w:rPr>
          <w:sz w:val="28"/>
          <w:szCs w:val="28"/>
        </w:rPr>
      </w:pPr>
      <w:r w:rsidRPr="00D17313">
        <w:rPr>
          <w:sz w:val="28"/>
          <w:szCs w:val="28"/>
        </w:rPr>
        <w:t xml:space="preserve">муниципального </w:t>
      </w:r>
      <w:r w:rsidR="00B3109A">
        <w:rPr>
          <w:sz w:val="28"/>
          <w:szCs w:val="28"/>
        </w:rPr>
        <w:t>округа</w:t>
      </w:r>
    </w:p>
    <w:p w:rsidR="006F0DC5" w:rsidRDefault="00290986" w:rsidP="00B3109A">
      <w:pPr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</w:t>
      </w:r>
      <w:r w:rsidR="00B3109A">
        <w:rPr>
          <w:sz w:val="28"/>
          <w:szCs w:val="28"/>
        </w:rPr>
        <w:t xml:space="preserve">                                                                         С.А. Грачёва</w:t>
      </w:r>
    </w:p>
    <w:p w:rsidR="00CB0B9B" w:rsidRDefault="00CB0B9B" w:rsidP="007303D9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B3109A" w:rsidRDefault="00B3109A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B3109A" w:rsidRDefault="00B3109A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F34DCD" w:rsidRDefault="00F34DCD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F34DCD" w:rsidRDefault="00F34DCD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F34DCD" w:rsidRDefault="00F34DCD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CB0B9B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</w:p>
    <w:p w:rsidR="00CB0B9B" w:rsidRDefault="002772E6" w:rsidP="00CB0B9B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B0B9B">
        <w:rPr>
          <w:sz w:val="28"/>
          <w:szCs w:val="28"/>
        </w:rPr>
        <w:t xml:space="preserve">                                                           Приложение 1</w:t>
      </w:r>
    </w:p>
    <w:p w:rsidR="00CB0B9B" w:rsidRDefault="00CB0B9B" w:rsidP="00CB0B9B">
      <w:pPr>
        <w:tabs>
          <w:tab w:val="left" w:pos="-284"/>
        </w:tabs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</w:t>
      </w:r>
      <w:r w:rsidR="00B3061C">
        <w:rPr>
          <w:sz w:val="28"/>
          <w:szCs w:val="28"/>
        </w:rPr>
        <w:t>Администрации</w:t>
      </w:r>
    </w:p>
    <w:p w:rsidR="00CB0B9B" w:rsidRDefault="00CB0B9B" w:rsidP="00CB0B9B">
      <w:pPr>
        <w:tabs>
          <w:tab w:val="left" w:pos="-284"/>
        </w:tabs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Кадуйского муниципального </w:t>
      </w:r>
      <w:r w:rsidR="00B3109A">
        <w:rPr>
          <w:sz w:val="28"/>
          <w:szCs w:val="28"/>
        </w:rPr>
        <w:t>округа</w:t>
      </w:r>
    </w:p>
    <w:p w:rsidR="00CB0B9B" w:rsidRDefault="00CB0B9B" w:rsidP="00CB0B9B">
      <w:pPr>
        <w:tabs>
          <w:tab w:val="left" w:pos="-284"/>
        </w:tabs>
        <w:ind w:left="5245" w:right="-1"/>
        <w:jc w:val="center"/>
        <w:rPr>
          <w:sz w:val="26"/>
          <w:szCs w:val="26"/>
        </w:rPr>
      </w:pPr>
      <w:r>
        <w:rPr>
          <w:sz w:val="28"/>
          <w:szCs w:val="28"/>
        </w:rPr>
        <w:t>Вологодской области</w:t>
      </w:r>
    </w:p>
    <w:p w:rsidR="00CB0B9B" w:rsidRPr="00CB0B9B" w:rsidRDefault="00CB0B9B" w:rsidP="00CB0B9B">
      <w:pPr>
        <w:tabs>
          <w:tab w:val="left" w:pos="-284"/>
        </w:tabs>
        <w:ind w:left="5245" w:right="-1"/>
        <w:jc w:val="center"/>
        <w:rPr>
          <w:sz w:val="28"/>
          <w:szCs w:val="28"/>
          <w:u w:val="single"/>
        </w:rPr>
      </w:pPr>
      <w:r w:rsidRPr="00DB0ADC">
        <w:rPr>
          <w:sz w:val="28"/>
          <w:szCs w:val="28"/>
        </w:rPr>
        <w:t xml:space="preserve">от </w:t>
      </w:r>
      <w:r w:rsidR="0079753E"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 xml:space="preserve"> № </w:t>
      </w:r>
      <w:r w:rsidR="0079753E">
        <w:rPr>
          <w:sz w:val="28"/>
          <w:szCs w:val="28"/>
          <w:u w:val="single"/>
        </w:rPr>
        <w:t>______</w:t>
      </w:r>
    </w:p>
    <w:p w:rsidR="00CB0B9B" w:rsidRDefault="00CB0B9B" w:rsidP="00CB0B9B">
      <w:pPr>
        <w:pStyle w:val="ConsPlusTitle"/>
        <w:jc w:val="center"/>
      </w:pPr>
    </w:p>
    <w:p w:rsidR="00CB0B9B" w:rsidRDefault="00CB0B9B" w:rsidP="00CB0B9B">
      <w:pPr>
        <w:pStyle w:val="ConsPlusTitle"/>
        <w:jc w:val="center"/>
      </w:pPr>
    </w:p>
    <w:p w:rsidR="00CB0B9B" w:rsidRDefault="00CB0B9B" w:rsidP="00CB0B9B">
      <w:pPr>
        <w:pStyle w:val="ConsPlusTitle"/>
        <w:jc w:val="center"/>
      </w:pPr>
    </w:p>
    <w:p w:rsidR="00CB0B9B" w:rsidRDefault="00CB0B9B" w:rsidP="00CB0B9B">
      <w:pPr>
        <w:pStyle w:val="ConsPlusTitle"/>
        <w:jc w:val="center"/>
      </w:pPr>
      <w:r>
        <w:t>ПОЛОЖЕНИЕ</w:t>
      </w:r>
    </w:p>
    <w:p w:rsidR="00CB0B9B" w:rsidRDefault="00CB0B9B" w:rsidP="00CB0B9B">
      <w:pPr>
        <w:pStyle w:val="ConsPlusTitle"/>
        <w:jc w:val="center"/>
      </w:pPr>
      <w:r>
        <w:t xml:space="preserve">О КОМИССИИ ПО ПРЕДУПРЕЖДЕНИЮ И ЛИКВИДАЦИИ ЧРЕЗВЫЧАЙНЫХ СИТУАЦИЙ И ОБЕСПЕЧЕНИЮ ПОЖАРНОЙ БЕЗОПАСНОСТИ КАДУЙСКОГО МУНИЦИПАЛЬНОГО </w:t>
      </w:r>
      <w:r w:rsidR="00B3109A">
        <w:t>ОКРУГА</w:t>
      </w:r>
    </w:p>
    <w:p w:rsidR="00CB0B9B" w:rsidRDefault="00CB0B9B" w:rsidP="00CB0B9B">
      <w:pPr>
        <w:pStyle w:val="ConsPlusNormal"/>
        <w:jc w:val="both"/>
      </w:pPr>
    </w:p>
    <w:p w:rsidR="00CB0B9B" w:rsidRDefault="00CB0B9B" w:rsidP="00CB0B9B">
      <w:pPr>
        <w:pStyle w:val="ConsPlusTitle"/>
        <w:jc w:val="center"/>
        <w:outlineLvl w:val="1"/>
      </w:pPr>
      <w:r>
        <w:t>1. Общие положения</w:t>
      </w:r>
    </w:p>
    <w:p w:rsidR="00CB0B9B" w:rsidRDefault="00CB0B9B" w:rsidP="00CB0B9B">
      <w:pPr>
        <w:pStyle w:val="ConsPlusNormal"/>
        <w:jc w:val="both"/>
      </w:pPr>
    </w:p>
    <w:p w:rsidR="00CB0B9B" w:rsidRDefault="00CB0B9B" w:rsidP="00724253">
      <w:pPr>
        <w:pStyle w:val="ConsPlusNormal"/>
        <w:ind w:firstLine="539"/>
        <w:jc w:val="both"/>
      </w:pPr>
      <w:r>
        <w:t xml:space="preserve">1.1. Комиссия по предупреждению и ликвидации чрезвычайных ситуаций и обеспечению пожарной безопасности </w:t>
      </w:r>
      <w:r w:rsidR="00724253">
        <w:t xml:space="preserve">Кадуйского муниципального </w:t>
      </w:r>
      <w:r w:rsidR="00B3109A">
        <w:t>округа</w:t>
      </w:r>
      <w:r w:rsidRPr="00D5221B">
        <w:t xml:space="preserve"> </w:t>
      </w:r>
      <w:r>
        <w:t xml:space="preserve">(далее - комиссия) является координационным органом и создается для обеспечения согласованности действий Администрации </w:t>
      </w:r>
      <w:r w:rsidR="00B3109A">
        <w:t>округа</w:t>
      </w:r>
      <w:r>
        <w:t>, государственных и иных организаций, расположенных на территории</w:t>
      </w:r>
      <w:r w:rsidR="00724253">
        <w:t xml:space="preserve"> </w:t>
      </w:r>
      <w:r w:rsidR="00B3109A">
        <w:t>округа</w:t>
      </w:r>
      <w:r>
        <w:t xml:space="preserve">, в целях реализации государственной политики в области предупреждения и ликвидации природных и техногенных чрезвычайных ситуаций муниципального характера (далее чрезвычайная ситуация), обеспечения пожарной безопасности, поиска и спасения людей во внутренних водах в границах </w:t>
      </w:r>
      <w:r w:rsidR="00724253">
        <w:t xml:space="preserve">Кадуйского муниципального </w:t>
      </w:r>
      <w:r w:rsidR="00B3109A">
        <w:t>округа</w:t>
      </w:r>
      <w:r w:rsidR="00724253">
        <w:t xml:space="preserve"> </w:t>
      </w:r>
      <w:r>
        <w:t>Вологодской области, а также повышения устойчивости функционирования объектов экономики.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1.2. Комиссия в своей деятельности руководствуется </w:t>
      </w:r>
      <w:r w:rsidRPr="00724253">
        <w:t xml:space="preserve">Конституцией </w:t>
      </w:r>
      <w: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Вологодской области, постановлениями и распоряжениями Правительства Вологодской области, постановлениями </w:t>
      </w:r>
      <w:r w:rsidR="00F34DCD">
        <w:t>Главы</w:t>
      </w:r>
      <w:r w:rsidR="00724253">
        <w:t xml:space="preserve"> Кадуйского муниципального </w:t>
      </w:r>
      <w:r w:rsidR="00B3109A">
        <w:t>округа</w:t>
      </w:r>
      <w:r>
        <w:t>,</w:t>
      </w:r>
      <w:r w:rsidR="00724253">
        <w:t xml:space="preserve"> </w:t>
      </w:r>
      <w:r>
        <w:t xml:space="preserve">регулирующими вопросы предупреждения и ликвидации чрезвычайных ситуаций, обеспечения пожарной безопасности, поиска и спасения людей во внутренних водах в границах </w:t>
      </w:r>
      <w:r w:rsidR="00B3109A">
        <w:t>округа</w:t>
      </w:r>
      <w:r>
        <w:t>, а также настоящим Положением.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1.3. Комиссия осуществляет свою деятельность во взаимодействии с органами государственной власти области, структурными подразделениями Администрации </w:t>
      </w:r>
      <w:r w:rsidR="00724253">
        <w:t xml:space="preserve">Кадуйского муниципального </w:t>
      </w:r>
      <w:r w:rsidR="00B3109A">
        <w:t>округа</w:t>
      </w:r>
      <w:r>
        <w:t>, заинтересованными организациями и общественными объединениями.</w:t>
      </w:r>
    </w:p>
    <w:p w:rsidR="00724253" w:rsidRDefault="00724253" w:rsidP="00724253">
      <w:pPr>
        <w:pStyle w:val="ConsPlusNormal"/>
        <w:ind w:firstLine="539"/>
        <w:jc w:val="both"/>
      </w:pPr>
    </w:p>
    <w:p w:rsidR="00CB0B9B" w:rsidRDefault="00CB0B9B" w:rsidP="00CB0B9B">
      <w:pPr>
        <w:pStyle w:val="ConsPlusTitle"/>
        <w:spacing w:before="120" w:after="120"/>
        <w:jc w:val="center"/>
        <w:outlineLvl w:val="1"/>
      </w:pPr>
      <w:r>
        <w:t>2. Основные задачи комиссии</w:t>
      </w:r>
    </w:p>
    <w:p w:rsidR="00CB0B9B" w:rsidRDefault="00CB0B9B" w:rsidP="00724253">
      <w:pPr>
        <w:pStyle w:val="ConsPlusNormal"/>
        <w:ind w:firstLine="539"/>
        <w:jc w:val="both"/>
      </w:pPr>
      <w:r>
        <w:t>2.1. Основными задачами Комиссии являются: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2.1.1. Разработка предложений по реализации на территории </w:t>
      </w:r>
      <w:r w:rsidR="00724253">
        <w:t xml:space="preserve">Кадуйского муниципального </w:t>
      </w:r>
      <w:r w:rsidR="00B3109A">
        <w:t>округа</w:t>
      </w:r>
      <w:r w:rsidR="00724253">
        <w:t xml:space="preserve"> </w:t>
      </w:r>
      <w:r>
        <w:t xml:space="preserve">государственной политики в сфере предупреждения и ликвидации чрезвычайных ситуаций, обеспечения пожарной безопасности, </w:t>
      </w:r>
      <w:r>
        <w:lastRenderedPageBreak/>
        <w:t xml:space="preserve">поиска и спасения людей во внутренних водах в границах </w:t>
      </w:r>
      <w:r w:rsidR="00B3109A">
        <w:t>округа</w:t>
      </w:r>
      <w:r>
        <w:t>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2.1.2. Координация деятельности органов управления и сил </w:t>
      </w:r>
      <w:r w:rsidR="00724253">
        <w:t>Кадуйского район</w:t>
      </w:r>
      <w:r w:rsidR="00B3109A">
        <w:t>н</w:t>
      </w:r>
      <w:r w:rsidR="00724253">
        <w:t xml:space="preserve">ого </w:t>
      </w:r>
      <w:r>
        <w:t>звена областной подсистемы единой государственной системы предупреждения и ликвидации чрезвычайных ситуаций.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2.1.3. Обеспечение согласованности действий Администрации </w:t>
      </w:r>
      <w:r w:rsidR="00B3109A">
        <w:t>округа</w:t>
      </w:r>
      <w:r>
        <w:t xml:space="preserve"> и организаций при решении вопросов в сфере предупреждения и ликвидации чрезвычайных ситуаций, а также повышения устойчивости функционирования объектов экономики.</w:t>
      </w:r>
    </w:p>
    <w:p w:rsidR="00CB0B9B" w:rsidRDefault="00CB0B9B" w:rsidP="00724253">
      <w:pPr>
        <w:pStyle w:val="ConsPlusNormal"/>
        <w:ind w:firstLine="539"/>
        <w:jc w:val="both"/>
      </w:pPr>
      <w:r>
        <w:t>2.1.4. Рассмотрение вопросов о привлечении сил и средств</w:t>
      </w:r>
      <w:r w:rsidR="00B3109A">
        <w:t>,</w:t>
      </w:r>
      <w:r>
        <w:t xml:space="preserve">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CB0B9B" w:rsidRDefault="00CB0B9B" w:rsidP="00CB0B9B">
      <w:pPr>
        <w:pStyle w:val="ConsPlusTitle"/>
        <w:spacing w:before="120" w:after="120"/>
        <w:jc w:val="center"/>
        <w:outlineLvl w:val="1"/>
      </w:pPr>
      <w:r>
        <w:t>3. Функции комиссии</w:t>
      </w:r>
    </w:p>
    <w:p w:rsidR="00CB0B9B" w:rsidRDefault="00CB0B9B" w:rsidP="00724253">
      <w:pPr>
        <w:pStyle w:val="ConsPlusNormal"/>
        <w:ind w:firstLine="539"/>
        <w:jc w:val="both"/>
      </w:pPr>
      <w:r>
        <w:t>3.1. Комиссия с целью выполнения возложенных на нее задач осуществляет следующие функции:</w:t>
      </w:r>
    </w:p>
    <w:p w:rsidR="00CB0B9B" w:rsidRDefault="00CB0B9B" w:rsidP="00724253">
      <w:pPr>
        <w:pStyle w:val="ConsPlusNormal"/>
        <w:ind w:firstLine="539"/>
        <w:jc w:val="both"/>
      </w:pPr>
      <w:r>
        <w:t>3.1.1. Участвует в пределах своей компетенции в разработке и осуществлении целевых и научно-технических программ, а также предложений по подготовке новых и совершенствованию действующих правовых актов по вопросам предупреждения и ликвидации чрезвычайных ситуаций и обеспечения пожарной безопасности, готовит предложения по их реализации.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3.1.2. Разрабатывает и вносит председателю комиссии предложения по развитию и обеспечению функционирования </w:t>
      </w:r>
      <w:r w:rsidR="00724253">
        <w:t xml:space="preserve">Кадуйского районного </w:t>
      </w:r>
      <w:r>
        <w:t>звена территориальной (областной) подсистемы единой государственной системы предупреждения и ликвидации чрезвычайных ситуаций.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3.1.3. Осуществляет контроль за планированием и проведением на территории </w:t>
      </w:r>
      <w:r w:rsidR="00B3109A">
        <w:t>округа</w:t>
      </w:r>
      <w:r w:rsidR="00724253">
        <w:t xml:space="preserve"> </w:t>
      </w:r>
      <w:r>
        <w:t>мероприятий</w:t>
      </w:r>
      <w:r w:rsidR="00637009">
        <w:t>,</w:t>
      </w:r>
      <w:r>
        <w:t xml:space="preserve"> по предупреждению ликвидации чрезвычайных ситуаций, обеспечению пожарной безопасности, поиску и спасению людей во внутренних в</w:t>
      </w:r>
      <w:r w:rsidR="00724253">
        <w:t>о</w:t>
      </w:r>
      <w:r>
        <w:t xml:space="preserve">дах и границах </w:t>
      </w:r>
      <w:r w:rsidR="00B3109A">
        <w:t>округа</w:t>
      </w:r>
      <w:r>
        <w:t>.</w:t>
      </w:r>
      <w:r w:rsidR="00B3109A">
        <w:t xml:space="preserve"> </w:t>
      </w:r>
    </w:p>
    <w:p w:rsidR="00CB0B9B" w:rsidRDefault="00CB0B9B" w:rsidP="00724253">
      <w:pPr>
        <w:pStyle w:val="ConsPlusNormal"/>
        <w:ind w:firstLine="539"/>
        <w:jc w:val="both"/>
      </w:pPr>
      <w:r>
        <w:t>3.1.4. Осуществляет контроль за организацией сбора и обмена информацией по вопросам предупреждения и защиты населения от чрезвычайных ситуаций, обеспечения пожарной безопасности, поиска и спасения людей во внутренних водах в границах</w:t>
      </w:r>
      <w:r w:rsidR="00724253">
        <w:t xml:space="preserve"> </w:t>
      </w:r>
      <w:r w:rsidR="00B3109A">
        <w:t>округа</w:t>
      </w:r>
      <w:r>
        <w:t>, а также за 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CB0B9B" w:rsidRDefault="00CB0B9B" w:rsidP="00724253">
      <w:pPr>
        <w:pStyle w:val="ConsPlusNormal"/>
        <w:ind w:firstLine="539"/>
        <w:jc w:val="both"/>
      </w:pPr>
      <w:r>
        <w:t>3.1.5. Осуществляет контроль за подготовкой и содержанием в готовности необходимых сил и средств</w:t>
      </w:r>
      <w:r w:rsidR="00B3109A">
        <w:t>,</w:t>
      </w:r>
      <w:r>
        <w:t xml:space="preserve"> для защиты территории и населения</w:t>
      </w:r>
      <w:r w:rsidR="00724253">
        <w:t xml:space="preserve"> </w:t>
      </w:r>
      <w:r>
        <w:t xml:space="preserve">от чрезвычайных ситуаций, пожаров, поиска и спасения людей во внутренних водах в границах </w:t>
      </w:r>
      <w:r w:rsidR="00B3109A">
        <w:t>округа</w:t>
      </w:r>
      <w:r>
        <w:t>, обучением населения способам защиты и действиям в указанных ситуациях.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3.1.6. В ходе проведения работ по предупреждению и ликвидации последствий чрезвычайных ситуаций и пожаров организует и осуществляет взаимодействие с Администрацией </w:t>
      </w:r>
      <w:r w:rsidR="00B3109A">
        <w:t>округа</w:t>
      </w:r>
      <w:r>
        <w:t xml:space="preserve">, комиссиями по предупреждению и ликвидации чрезвычайных ситуаций и обеспечению пожарной безопасности предприятий и организаций </w:t>
      </w:r>
      <w:r w:rsidR="00724253">
        <w:t xml:space="preserve">Кадуйского муниципального </w:t>
      </w:r>
      <w:r w:rsidR="00B3109A">
        <w:t>округа</w:t>
      </w:r>
      <w:r>
        <w:t>, военным командованием и правоохранительными органами.</w:t>
      </w:r>
      <w:r w:rsidR="00724253">
        <w:t xml:space="preserve"> 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3.1.7. Осуществляет координацию действий привлекаемых сил </w:t>
      </w:r>
      <w:r w:rsidR="00724253">
        <w:t xml:space="preserve">Кадуйского </w:t>
      </w:r>
      <w:r w:rsidR="00724253">
        <w:lastRenderedPageBreak/>
        <w:t xml:space="preserve">районного </w:t>
      </w:r>
      <w:r>
        <w:t xml:space="preserve">звена территориальной (областной) подсистемы и организаций в ходе проведения аварийно-спасательных и восстановительных работ по ликвидации чрезвычайных ситуаций, пожаров, поиску и спасению людей во внутренних водах в границах </w:t>
      </w:r>
      <w:r w:rsidR="006D7CEE">
        <w:t>округа</w:t>
      </w:r>
      <w:r>
        <w:t>.</w:t>
      </w:r>
      <w:r w:rsidR="006D7CEE">
        <w:t xml:space="preserve"> </w:t>
      </w:r>
    </w:p>
    <w:p w:rsidR="00CB0B9B" w:rsidRDefault="00CB0B9B" w:rsidP="00724253">
      <w:pPr>
        <w:pStyle w:val="ConsPlusNormal"/>
        <w:ind w:firstLine="539"/>
        <w:jc w:val="both"/>
      </w:pPr>
      <w:r>
        <w:t>3.1.8. Принимает решение о привлечении к тушению лесных пожаров дополнительных сил и средств</w:t>
      </w:r>
      <w:r w:rsidR="006D7CEE">
        <w:t>,</w:t>
      </w:r>
      <w:r>
        <w:t xml:space="preserve"> в порядке</w:t>
      </w:r>
      <w:r w:rsidR="00637009">
        <w:t>,</w:t>
      </w:r>
      <w:r>
        <w:t xml:space="preserve"> установленном действующим законодательством, а также решение о возвращении привлеченных сил и средств в места постоянной дислокации.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3.1.9. Готовит и вносит председателю комиссии предложения о введении для органов управления и сил </w:t>
      </w:r>
      <w:r w:rsidR="00724253">
        <w:t xml:space="preserve">Кадуйского районного </w:t>
      </w:r>
      <w:r>
        <w:t>звена территориальной подсистемы единой государственной системы предупреждения и ликвидации чрезвычайных ситуаций:</w:t>
      </w:r>
    </w:p>
    <w:p w:rsidR="00CB0B9B" w:rsidRDefault="00CB0B9B" w:rsidP="00724253">
      <w:pPr>
        <w:pStyle w:val="ConsPlusNormal"/>
        <w:ind w:firstLine="539"/>
        <w:jc w:val="both"/>
      </w:pPr>
      <w:r>
        <w:t>а) режима повышенной готовности - при угрозе возникновения чрезвычайных ситуаций;</w:t>
      </w:r>
    </w:p>
    <w:p w:rsidR="00CB0B9B" w:rsidRDefault="00CB0B9B" w:rsidP="00724253">
      <w:pPr>
        <w:pStyle w:val="ConsPlusNormal"/>
        <w:ind w:firstLine="539"/>
        <w:jc w:val="both"/>
      </w:pPr>
      <w:r>
        <w:t>б) режима чрезвычайной ситуации - при возникновении и ликвидации чрезвычайных ситуаций;</w:t>
      </w:r>
    </w:p>
    <w:p w:rsidR="00CB0B9B" w:rsidRDefault="00CB0B9B" w:rsidP="00724253">
      <w:pPr>
        <w:pStyle w:val="ConsPlusNormal"/>
        <w:ind w:firstLine="539"/>
        <w:jc w:val="both"/>
      </w:pPr>
      <w:r>
        <w:t>в) особого противопожарного режима - в случае повышенной пожарной опасности.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3.1.10. Организует работу по выполнению требований по предупреждению чрезвычайных ситуаций на потенциально опасных объектах, объектах жизнеобеспечения </w:t>
      </w:r>
      <w:r w:rsidR="006D7CEE">
        <w:t>округа</w:t>
      </w:r>
      <w:r w:rsidR="00724253">
        <w:t xml:space="preserve"> </w:t>
      </w:r>
      <w:r>
        <w:t>и контролю</w:t>
      </w:r>
      <w:r w:rsidR="00637009">
        <w:t>,</w:t>
      </w:r>
      <w:r>
        <w:t xml:space="preserve"> за готовностью организаций осуществляющих транспортировку, переработку, хранение нефти и нефтепродуктов, к ликвидации аварийных разливов.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3.1.11. Рассматривает и утверждает перечни объектов, обеспечивающих жизнедеятельность населения на территории </w:t>
      </w:r>
      <w:r w:rsidR="00724253">
        <w:t xml:space="preserve">Кадуйского муниципального </w:t>
      </w:r>
      <w:r w:rsidR="006D7CEE">
        <w:t>округа</w:t>
      </w:r>
      <w:r>
        <w:t>.</w:t>
      </w:r>
      <w:r w:rsidR="006D7CEE">
        <w:t xml:space="preserve"> </w:t>
      </w:r>
      <w:r w:rsidR="00724253">
        <w:t xml:space="preserve"> 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3.1.12. </w:t>
      </w:r>
      <w:r w:rsidR="002772E6">
        <w:t xml:space="preserve">Совместно с эвакокомиссией </w:t>
      </w:r>
      <w:r w:rsidR="006D7CEE">
        <w:t>округа</w:t>
      </w:r>
      <w:r w:rsidR="002772E6">
        <w:t xml:space="preserve"> организует и осуществляет</w:t>
      </w:r>
      <w:r w:rsidR="006D7CEE">
        <w:t xml:space="preserve"> </w:t>
      </w:r>
      <w:r w:rsidR="002772E6">
        <w:t xml:space="preserve"> проведение эвакуационных мероприятий, размещения эвакуируемого населения при угрозе возникновения или возникновении чрезвычайных ситуаций и возвращения его после ликвидации чрезвычайных ситуаций и пожаров в места постоянного проживания.</w:t>
      </w:r>
    </w:p>
    <w:p w:rsidR="002772E6" w:rsidRDefault="002772E6" w:rsidP="00724253">
      <w:pPr>
        <w:pStyle w:val="ConsPlusNormal"/>
        <w:ind w:firstLine="539"/>
        <w:jc w:val="both"/>
      </w:pPr>
      <w:r>
        <w:t>3.1.13. Устанавливает при ликвидации чрезвычайных ситуаций федерального, межрегионального, регионального, межмуниципального и муниципального характера, факты проживания граждан Российской Федерации, иностранных граждан и лиц без гражданства в жилых помещениях, находящихся в зоне чрезвычайных ситуации, нарушения условий их жизнедеятельности и утраты ими имущества в результате чрезвычайной ситуации.</w:t>
      </w:r>
    </w:p>
    <w:p w:rsidR="00CB0B9B" w:rsidRDefault="002772E6" w:rsidP="00724253">
      <w:pPr>
        <w:pStyle w:val="ConsPlusNormal"/>
        <w:ind w:firstLine="539"/>
        <w:jc w:val="both"/>
      </w:pPr>
      <w:r>
        <w:t>3.1.14</w:t>
      </w:r>
      <w:r w:rsidR="00CB0B9B">
        <w:t>. Организует и координирует работу организаций, учреждений и предприятий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CB0B9B" w:rsidRDefault="00CB0B9B" w:rsidP="00724253">
      <w:pPr>
        <w:pStyle w:val="ConsPlusNormal"/>
        <w:ind w:firstLine="539"/>
        <w:jc w:val="both"/>
      </w:pPr>
      <w:r>
        <w:t>Готовит предложения председателю комиссии по вопросам принятия необходимых мер по возмещению ущерба от чрезвычайных ситуаций и пожаров.</w:t>
      </w:r>
    </w:p>
    <w:p w:rsidR="00724253" w:rsidRDefault="002772E6" w:rsidP="00724253">
      <w:pPr>
        <w:pStyle w:val="ConsPlusNormal"/>
        <w:ind w:firstLine="539"/>
        <w:jc w:val="both"/>
      </w:pPr>
      <w:r>
        <w:t>3.1.15</w:t>
      </w:r>
      <w:r w:rsidR="00CB0B9B">
        <w:t xml:space="preserve">. Организует работу по подготовке и представлению предложений, аналитических и информационно-справочных материалов председателю </w:t>
      </w:r>
      <w:r w:rsidR="00CB0B9B">
        <w:lastRenderedPageBreak/>
        <w:t xml:space="preserve">комиссии, а также рекомендаций для Администрации </w:t>
      </w:r>
      <w:r w:rsidR="006D7CEE">
        <w:t>округа</w:t>
      </w:r>
      <w:r w:rsidR="00724253">
        <w:t xml:space="preserve"> </w:t>
      </w:r>
      <w:r w:rsidR="00CB0B9B">
        <w:t xml:space="preserve">по вопросам защиты территории и населения от чрезвычайных ситуаций, обеспечения пожарной безопасности, поиска и спасения людей во внутренних водах в границах </w:t>
      </w:r>
      <w:r w:rsidR="00724253">
        <w:t xml:space="preserve">Кадуйского муниципального </w:t>
      </w:r>
      <w:r w:rsidR="006D7CEE">
        <w:t>округа</w:t>
      </w:r>
      <w:r w:rsidR="00CB0B9B">
        <w:t>.</w:t>
      </w:r>
      <w:r w:rsidR="006D7CEE">
        <w:t xml:space="preserve"> </w:t>
      </w:r>
    </w:p>
    <w:p w:rsidR="00724253" w:rsidRDefault="00724253" w:rsidP="00724253">
      <w:pPr>
        <w:pStyle w:val="ConsPlusNormal"/>
        <w:ind w:firstLine="539"/>
        <w:jc w:val="both"/>
      </w:pPr>
    </w:p>
    <w:p w:rsidR="00CB0B9B" w:rsidRDefault="00CB0B9B" w:rsidP="00CB0B9B">
      <w:pPr>
        <w:pStyle w:val="ConsPlusTitle"/>
        <w:spacing w:before="120" w:after="120"/>
        <w:jc w:val="center"/>
        <w:outlineLvl w:val="1"/>
      </w:pPr>
      <w:r>
        <w:t>4. Права комиссии</w:t>
      </w:r>
    </w:p>
    <w:p w:rsidR="00CB0B9B" w:rsidRDefault="00CB0B9B" w:rsidP="00724253">
      <w:pPr>
        <w:pStyle w:val="ConsPlusNormal"/>
        <w:ind w:firstLine="539"/>
        <w:jc w:val="both"/>
      </w:pPr>
      <w:r>
        <w:t>4.1. Комиссия в пределах своей компетенции имеет право: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4.1.1. Рассматривать на своих заседаниях вопросы предупреждения и ликвидации чрезвычайных ситуаций и обеспечения пожарной безопасности, поиска и спасения людей во внутренних водах в границах </w:t>
      </w:r>
      <w:r w:rsidR="006D7CEE">
        <w:t>округа</w:t>
      </w:r>
      <w:r>
        <w:t>, повышения устойчивости функционирования объектов экономики и принимать по ним решения.</w:t>
      </w:r>
      <w:r w:rsidR="006D7CEE">
        <w:t xml:space="preserve"> 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4.1.2. Запрашивать у Администрации </w:t>
      </w:r>
      <w:r w:rsidR="006D7CEE">
        <w:t>округа</w:t>
      </w:r>
      <w:r>
        <w:t>, организаций и общественных объединений необходимые материалы и информацию.</w:t>
      </w:r>
      <w:r w:rsidR="006D7CEE">
        <w:t xml:space="preserve"> 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4.1.3. Заслушивать на своих заседаниях представителей Администрации </w:t>
      </w:r>
      <w:r w:rsidR="006D7CEE">
        <w:t>округа</w:t>
      </w:r>
      <w:r>
        <w:t>, организаций и общественных объединений по вопросам предупреждения и ликвидации чрезвычайных ситуаций в пределах их компетенции.</w:t>
      </w:r>
      <w:r w:rsidR="006D7CEE">
        <w:t xml:space="preserve"> 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4.1.4. Создавать рабочие группы, в том числе постоянно действующие, из числа членов комиссии, представителей Администрации </w:t>
      </w:r>
      <w:r w:rsidR="006D7CEE">
        <w:t>округа</w:t>
      </w:r>
      <w:r w:rsidR="00724253">
        <w:t xml:space="preserve"> </w:t>
      </w:r>
      <w:r>
        <w:t>и заинтересованных организаций по направлениям деятельности комиссии, определять полномочия и порядок работы этих групп.</w:t>
      </w:r>
    </w:p>
    <w:p w:rsidR="00CB0B9B" w:rsidRDefault="00CB0B9B" w:rsidP="00724253">
      <w:pPr>
        <w:pStyle w:val="ConsPlusNormal"/>
        <w:ind w:firstLine="539"/>
        <w:jc w:val="both"/>
      </w:pPr>
      <w:r>
        <w:t>4.1.5. Вносить в установленном порядке председателю комиссии предложения по вопросам, входящим в компетенцию комиссии и требующим его решения.</w:t>
      </w:r>
    </w:p>
    <w:p w:rsidR="00E5488B" w:rsidRDefault="00E5488B" w:rsidP="00724253">
      <w:pPr>
        <w:pStyle w:val="ConsPlusNormal"/>
        <w:ind w:firstLine="539"/>
        <w:jc w:val="both"/>
      </w:pPr>
    </w:p>
    <w:p w:rsidR="00CB0B9B" w:rsidRDefault="00CB0B9B" w:rsidP="00CB0B9B">
      <w:pPr>
        <w:pStyle w:val="ConsPlusTitle"/>
        <w:spacing w:before="120" w:after="120"/>
        <w:jc w:val="center"/>
        <w:outlineLvl w:val="1"/>
      </w:pPr>
      <w:r>
        <w:t>5. Состав комиссии</w:t>
      </w:r>
    </w:p>
    <w:p w:rsidR="00CB0B9B" w:rsidRDefault="00CB0B9B" w:rsidP="00724253">
      <w:pPr>
        <w:pStyle w:val="ConsPlusNormal"/>
        <w:ind w:firstLine="539"/>
        <w:jc w:val="both"/>
      </w:pPr>
      <w:r>
        <w:t xml:space="preserve">5.1. Возглавляет комиссию председатель комиссии </w:t>
      </w:r>
      <w:r w:rsidR="006D7CEE">
        <w:t>–</w:t>
      </w:r>
      <w:r>
        <w:t xml:space="preserve"> </w:t>
      </w:r>
      <w:r w:rsidR="006D7CEE">
        <w:t xml:space="preserve">Глава </w:t>
      </w:r>
      <w:r w:rsidR="00724253">
        <w:t xml:space="preserve">Кадуйского муниципального </w:t>
      </w:r>
      <w:r w:rsidR="006D7CEE">
        <w:t>округа</w:t>
      </w:r>
      <w:r>
        <w:t>.</w:t>
      </w:r>
      <w:r w:rsidR="00724253">
        <w:t xml:space="preserve"> </w:t>
      </w:r>
      <w:r>
        <w:t xml:space="preserve"> Председатель комиссии руководит деятельностью комиссии и несет ответственность за выполнение возложенных на нее задач.</w:t>
      </w:r>
    </w:p>
    <w:p w:rsidR="00E5488B" w:rsidRDefault="00CB0B9B" w:rsidP="00724253">
      <w:pPr>
        <w:pStyle w:val="ConsPlusNormal"/>
        <w:ind w:firstLine="539"/>
        <w:jc w:val="both"/>
      </w:pPr>
      <w:r>
        <w:t xml:space="preserve">5.2. Состав комиссии утверждается постановлением </w:t>
      </w:r>
      <w:r w:rsidR="00637009">
        <w:t>Главы</w:t>
      </w:r>
      <w:r w:rsidR="00E5488B">
        <w:t xml:space="preserve"> Кадуйского муниципального </w:t>
      </w:r>
      <w:r w:rsidR="006D7CEE">
        <w:t>округа</w:t>
      </w:r>
      <w:r>
        <w:t>.</w:t>
      </w:r>
      <w:r w:rsidR="006D7CEE">
        <w:t xml:space="preserve">  </w:t>
      </w:r>
    </w:p>
    <w:p w:rsidR="00CB0B9B" w:rsidRDefault="00E5488B" w:rsidP="00724253">
      <w:pPr>
        <w:pStyle w:val="ConsPlusNormal"/>
        <w:ind w:firstLine="539"/>
        <w:jc w:val="both"/>
      </w:pPr>
      <w:r>
        <w:t xml:space="preserve"> </w:t>
      </w:r>
    </w:p>
    <w:p w:rsidR="00CB0B9B" w:rsidRDefault="00CB0B9B" w:rsidP="00CB0B9B">
      <w:pPr>
        <w:pStyle w:val="ConsPlusTitle"/>
        <w:spacing w:before="120" w:after="120"/>
        <w:jc w:val="center"/>
        <w:outlineLvl w:val="1"/>
      </w:pPr>
      <w:r>
        <w:t>6. Организация работы комиссии</w:t>
      </w:r>
    </w:p>
    <w:p w:rsidR="00E5488B" w:rsidRDefault="00CB0B9B" w:rsidP="00E5488B">
      <w:pPr>
        <w:pStyle w:val="ConsPlusNormal"/>
        <w:ind w:firstLine="539"/>
        <w:jc w:val="both"/>
      </w:pPr>
      <w:r>
        <w:t xml:space="preserve">6.1. Комиссия осуществляет свою деятельность в соответствии с планом работы, разрабатываемым </w:t>
      </w:r>
      <w:r w:rsidR="006D7CEE">
        <w:t>отделом</w:t>
      </w:r>
      <w:r w:rsidR="00E5488B">
        <w:t xml:space="preserve"> ГО, ЧС и </w:t>
      </w:r>
      <w:r w:rsidR="006D7CEE">
        <w:t>мобилизационной работы</w:t>
      </w:r>
      <w:r w:rsidR="00E5488B">
        <w:t xml:space="preserve"> Администрации Кадуйского муниципального </w:t>
      </w:r>
      <w:r w:rsidR="006D7CEE">
        <w:t>округа</w:t>
      </w:r>
      <w:r w:rsidR="00E5488B">
        <w:t xml:space="preserve"> </w:t>
      </w:r>
      <w:r>
        <w:t xml:space="preserve">на основании соответствующих предложений Администрации </w:t>
      </w:r>
      <w:r w:rsidR="006D7CEE">
        <w:t>округа</w:t>
      </w:r>
      <w:r>
        <w:t>, принимаемым на заседании комиссии и утверждаемым ее председателем.</w:t>
      </w:r>
    </w:p>
    <w:p w:rsidR="00CB0B9B" w:rsidRDefault="00CB0B9B" w:rsidP="00E5488B">
      <w:pPr>
        <w:pStyle w:val="ConsPlusNormal"/>
        <w:ind w:firstLine="539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CB0B9B" w:rsidRDefault="00CB0B9B" w:rsidP="00E5488B">
      <w:pPr>
        <w:pStyle w:val="ConsPlusNormal"/>
        <w:ind w:firstLine="539"/>
        <w:jc w:val="both"/>
      </w:pPr>
      <w:r>
        <w:t xml:space="preserve">При угрозе возникновения (возникновении) чрезвычайной ситуации по решению председателя комиссии (а в случае его отсутствия или по поручению председателя комиссии - по решению </w:t>
      </w:r>
      <w:r w:rsidR="00E5488B">
        <w:t xml:space="preserve">его </w:t>
      </w:r>
      <w:r>
        <w:t>заместител</w:t>
      </w:r>
      <w:r w:rsidR="00E5488B">
        <w:t>я</w:t>
      </w:r>
      <w:r>
        <w:t xml:space="preserve">) проводятся внеплановые </w:t>
      </w:r>
      <w:r>
        <w:lastRenderedPageBreak/>
        <w:t>(внеочередные) заседания комиссии.</w:t>
      </w:r>
    </w:p>
    <w:p w:rsidR="00CB0B9B" w:rsidRDefault="00CB0B9B" w:rsidP="00E5488B">
      <w:pPr>
        <w:pStyle w:val="ConsPlusNormal"/>
        <w:ind w:firstLine="540"/>
        <w:jc w:val="both"/>
      </w:pPr>
      <w:r>
        <w:t xml:space="preserve">6.2. Заседания комиссии проводит председатель комиссии, а в случае его отсутствия или по поручению председателя комиссии </w:t>
      </w:r>
      <w:r w:rsidR="00E5488B">
        <w:t>–</w:t>
      </w:r>
      <w:r w:rsidR="006D7CEE">
        <w:t xml:space="preserve"> </w:t>
      </w:r>
      <w:r>
        <w:t>заместител</w:t>
      </w:r>
      <w:r w:rsidR="00E5488B">
        <w:t>ь</w:t>
      </w:r>
      <w:r>
        <w:t xml:space="preserve"> председателя комиссии.</w:t>
      </w:r>
    </w:p>
    <w:p w:rsidR="00CB0B9B" w:rsidRDefault="00CB0B9B" w:rsidP="00E5488B">
      <w:pPr>
        <w:pStyle w:val="ConsPlusNormal"/>
        <w:ind w:firstLine="540"/>
        <w:jc w:val="both"/>
      </w:pPr>
      <w:r>
        <w:t>Заседание комиссии считается правомочным, если на нем присутствует не менее половины ее членов.</w:t>
      </w:r>
    </w:p>
    <w:p w:rsidR="00CB0B9B" w:rsidRDefault="00CB0B9B" w:rsidP="00E5488B">
      <w:pPr>
        <w:pStyle w:val="ConsPlusNormal"/>
        <w:ind w:firstLine="540"/>
        <w:jc w:val="both"/>
      </w:pPr>
      <w: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B0B9B" w:rsidRDefault="00CB0B9B" w:rsidP="00E5488B">
      <w:pPr>
        <w:pStyle w:val="ConsPlusNormal"/>
        <w:ind w:firstLine="540"/>
        <w:jc w:val="both"/>
      </w:pPr>
      <w:r>
        <w:t xml:space="preserve">При необходимости в соответствии с рассматриваемыми вопросами на заседание комиссии приглашаются руководители заинтересованных органов власти, учреждений и организаций </w:t>
      </w:r>
      <w:r w:rsidR="00E5488B">
        <w:t xml:space="preserve">Кадуйского муниципального </w:t>
      </w:r>
      <w:r w:rsidR="006D7CEE">
        <w:t>округа</w:t>
      </w:r>
      <w:r w:rsidR="00E5488B">
        <w:t>.</w:t>
      </w:r>
    </w:p>
    <w:p w:rsidR="00CB0B9B" w:rsidRDefault="00CB0B9B" w:rsidP="00E5488B">
      <w:pPr>
        <w:pStyle w:val="ConsPlusNormal"/>
        <w:ind w:firstLine="540"/>
        <w:jc w:val="both"/>
      </w:pPr>
      <w:r>
        <w:t xml:space="preserve">6.3. Подготовка необходимых материалов к заседанию комиссии осуществляется </w:t>
      </w:r>
      <w:r w:rsidR="006D7CEE">
        <w:t xml:space="preserve">отделом </w:t>
      </w:r>
      <w:r w:rsidR="00E5488B">
        <w:t xml:space="preserve"> ГО, ЧС и </w:t>
      </w:r>
      <w:r w:rsidR="006D7CEE">
        <w:t>мобилизационной работы</w:t>
      </w:r>
      <w:r w:rsidR="00E5488B">
        <w:t xml:space="preserve"> Администрации Кадуйского муниципального </w:t>
      </w:r>
      <w:r w:rsidR="006D7CEE">
        <w:t>округа</w:t>
      </w:r>
      <w:r>
        <w:t>,</w:t>
      </w:r>
      <w:r w:rsidR="00E5488B">
        <w:t xml:space="preserve"> </w:t>
      </w:r>
      <w:r>
        <w:t>территориальными органами федеральных органов исполнительной власти, организациями и общественными объединениями, по вопросам, внесенными ими для рассмотрения на заседании комиссии.</w:t>
      </w:r>
    </w:p>
    <w:p w:rsidR="00CB0B9B" w:rsidRDefault="00CB0B9B" w:rsidP="00E5488B">
      <w:pPr>
        <w:pStyle w:val="ConsPlusNormal"/>
        <w:ind w:firstLine="540"/>
        <w:jc w:val="both"/>
      </w:pPr>
      <w:r>
        <w:t>Указанные материалы представляются секретарю комиссии не позднее 10 дней до даты проведения планового заседания комиссии.</w:t>
      </w:r>
    </w:p>
    <w:p w:rsidR="00CB0B9B" w:rsidRDefault="00CB0B9B" w:rsidP="00E5488B">
      <w:pPr>
        <w:pStyle w:val="ConsPlusNormal"/>
        <w:ind w:firstLine="540"/>
        <w:jc w:val="both"/>
      </w:pPr>
      <w:r>
        <w:t xml:space="preserve">При проведении внепланового (внеочередного) заседания комиссии материалы представляются к началу его проведения или сроку, установленному председателем комиссии, а в случае его отсутствия или по поручению председателя комиссии </w:t>
      </w:r>
      <w:r w:rsidR="00E5488B">
        <w:t>–</w:t>
      </w:r>
      <w:r>
        <w:t xml:space="preserve"> </w:t>
      </w:r>
      <w:r w:rsidR="00E5488B">
        <w:t xml:space="preserve">его </w:t>
      </w:r>
      <w:r>
        <w:t>заместителе</w:t>
      </w:r>
      <w:r w:rsidR="00E5488B">
        <w:t>м</w:t>
      </w:r>
      <w:r>
        <w:t>.</w:t>
      </w:r>
    </w:p>
    <w:p w:rsidR="00CB0B9B" w:rsidRDefault="00CB0B9B" w:rsidP="00E5488B">
      <w:pPr>
        <w:pStyle w:val="ConsPlusNormal"/>
        <w:ind w:firstLine="540"/>
        <w:jc w:val="both"/>
      </w:pPr>
      <w:r>
        <w:t>Повестку дня заседания комиссии готовит секретарь комиссии и утверждает председатель комиссии, а в случае его отсутствия или по поручению председателя комиссии - его заместител</w:t>
      </w:r>
      <w:r w:rsidR="00E5488B">
        <w:t>ь</w:t>
      </w:r>
      <w:r>
        <w:t>.</w:t>
      </w:r>
    </w:p>
    <w:p w:rsidR="00CB0B9B" w:rsidRDefault="00CB0B9B" w:rsidP="00E5488B">
      <w:pPr>
        <w:pStyle w:val="ConsPlusNormal"/>
        <w:ind w:firstLine="540"/>
        <w:jc w:val="both"/>
      </w:pPr>
      <w:r>
        <w:t>6.4.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B0B9B" w:rsidRDefault="00CB0B9B" w:rsidP="00E5488B">
      <w:pPr>
        <w:pStyle w:val="ConsPlusNormal"/>
        <w:ind w:firstLine="540"/>
        <w:jc w:val="both"/>
      </w:pPr>
      <w:r>
        <w:t xml:space="preserve">Решения комиссии оформляется в виде протоколов, которые подписываются председателем комиссии (в случае его отсутствия или по поручению председателя комиссии - </w:t>
      </w:r>
      <w:r w:rsidR="00E5488B">
        <w:t>его</w:t>
      </w:r>
      <w:r>
        <w:t xml:space="preserve"> заместителе</w:t>
      </w:r>
      <w:r w:rsidR="00E5488B">
        <w:t>м</w:t>
      </w:r>
      <w:r>
        <w:t xml:space="preserve">), а при необходимости - в виде проектов распоряжений и постановлений Администрации </w:t>
      </w:r>
      <w:r w:rsidR="00E5488B">
        <w:t xml:space="preserve">Кадуйского муниципального </w:t>
      </w:r>
      <w:r w:rsidR="006D7CEE">
        <w:t>округа</w:t>
      </w:r>
      <w:r>
        <w:t xml:space="preserve">, которые вносятся в порядке, установленном регламентом Администрации </w:t>
      </w:r>
      <w:r w:rsidR="006D7CEE">
        <w:t>округа</w:t>
      </w:r>
      <w:r>
        <w:t>.</w:t>
      </w:r>
      <w:r w:rsidR="006D7CEE">
        <w:t xml:space="preserve">  </w:t>
      </w:r>
    </w:p>
    <w:p w:rsidR="00CB0B9B" w:rsidRDefault="00CB0B9B" w:rsidP="00E5488B">
      <w:pPr>
        <w:pStyle w:val="ConsPlusNormal"/>
        <w:ind w:firstLine="540"/>
        <w:jc w:val="both"/>
      </w:pPr>
      <w:r>
        <w:t xml:space="preserve">6.5. Решения комиссии являются обязательными для всех структурных подразделений Администрации </w:t>
      </w:r>
      <w:r w:rsidR="006D7CEE">
        <w:t>округа</w:t>
      </w:r>
      <w:r>
        <w:t xml:space="preserve">, предприятий, организаций и общественных объединений, расположенных на территории </w:t>
      </w:r>
      <w:r w:rsidR="00E5488B">
        <w:t xml:space="preserve">Кадуйского </w:t>
      </w:r>
      <w:r>
        <w:t xml:space="preserve">муниципального </w:t>
      </w:r>
      <w:r w:rsidR="006D7CEE">
        <w:t>округа</w:t>
      </w:r>
      <w:r>
        <w:t>.</w:t>
      </w:r>
    </w:p>
    <w:p w:rsidR="00CB0B9B" w:rsidRDefault="00CB0B9B" w:rsidP="00E5488B">
      <w:pPr>
        <w:pStyle w:val="ConsPlusNormal"/>
        <w:ind w:firstLine="540"/>
        <w:jc w:val="both"/>
      </w:pPr>
      <w:r>
        <w:t xml:space="preserve">6.6. Организационно-техническое обеспечение деятельности комиссии и подготовку ее заседаний осуществляет </w:t>
      </w:r>
      <w:r w:rsidR="00E5488B">
        <w:t>секретарь комиссии</w:t>
      </w:r>
      <w:r>
        <w:t>.</w:t>
      </w:r>
    </w:p>
    <w:p w:rsidR="00E5488B" w:rsidRDefault="00E5488B" w:rsidP="00E5488B">
      <w:pPr>
        <w:pStyle w:val="ConsPlusNormal"/>
        <w:ind w:firstLine="540"/>
        <w:jc w:val="both"/>
      </w:pPr>
    </w:p>
    <w:p w:rsidR="00E5488B" w:rsidRDefault="00E5488B" w:rsidP="00E5488B">
      <w:pPr>
        <w:pStyle w:val="ConsPlusNormal"/>
        <w:ind w:firstLine="540"/>
        <w:jc w:val="both"/>
      </w:pPr>
    </w:p>
    <w:p w:rsidR="006D7CEE" w:rsidRDefault="006D7CEE" w:rsidP="00E5488B">
      <w:pPr>
        <w:pStyle w:val="ConsPlusNormal"/>
        <w:ind w:firstLine="540"/>
        <w:jc w:val="both"/>
      </w:pPr>
    </w:p>
    <w:p w:rsidR="006D7CEE" w:rsidRDefault="006D7CEE" w:rsidP="00E5488B">
      <w:pPr>
        <w:pStyle w:val="ConsPlusNormal"/>
        <w:ind w:firstLine="540"/>
        <w:jc w:val="both"/>
      </w:pPr>
    </w:p>
    <w:p w:rsidR="009E4C61" w:rsidRDefault="009E4C61" w:rsidP="00E5488B">
      <w:pPr>
        <w:pStyle w:val="ConsPlusNormal"/>
        <w:ind w:firstLine="540"/>
        <w:jc w:val="both"/>
      </w:pPr>
    </w:p>
    <w:p w:rsidR="00AD52D3" w:rsidRDefault="002772E6" w:rsidP="00E1142D">
      <w:pPr>
        <w:tabs>
          <w:tab w:val="left" w:pos="-284"/>
          <w:tab w:val="left" w:pos="71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1142D">
        <w:rPr>
          <w:sz w:val="28"/>
          <w:szCs w:val="28"/>
        </w:rPr>
        <w:t xml:space="preserve">                                                              </w:t>
      </w:r>
      <w:r w:rsidR="00DB0ADC">
        <w:rPr>
          <w:sz w:val="28"/>
          <w:szCs w:val="28"/>
        </w:rPr>
        <w:t>Приложение</w:t>
      </w:r>
      <w:r w:rsidR="00CB0B9B">
        <w:rPr>
          <w:sz w:val="28"/>
          <w:szCs w:val="28"/>
        </w:rPr>
        <w:t xml:space="preserve"> 2</w:t>
      </w:r>
    </w:p>
    <w:p w:rsidR="00DB0ADC" w:rsidRDefault="00DB0ADC" w:rsidP="00626894">
      <w:pPr>
        <w:tabs>
          <w:tab w:val="left" w:pos="-284"/>
        </w:tabs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D5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</w:t>
      </w:r>
      <w:r w:rsidR="00B3061C">
        <w:rPr>
          <w:sz w:val="28"/>
          <w:szCs w:val="28"/>
        </w:rPr>
        <w:t>Администрации</w:t>
      </w:r>
    </w:p>
    <w:p w:rsidR="00DB0ADC" w:rsidRDefault="00DB0ADC" w:rsidP="00626894">
      <w:pPr>
        <w:tabs>
          <w:tab w:val="left" w:pos="-284"/>
        </w:tabs>
        <w:ind w:left="5245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Кадуйского муниципального </w:t>
      </w:r>
      <w:r w:rsidR="006D7CEE" w:rsidRPr="006D7CEE">
        <w:rPr>
          <w:sz w:val="28"/>
          <w:szCs w:val="28"/>
        </w:rPr>
        <w:t>округа</w:t>
      </w:r>
    </w:p>
    <w:p w:rsidR="00A25F4C" w:rsidRDefault="00A25F4C" w:rsidP="00626894">
      <w:pPr>
        <w:tabs>
          <w:tab w:val="left" w:pos="-284"/>
        </w:tabs>
        <w:ind w:left="5245" w:right="-1"/>
        <w:jc w:val="center"/>
        <w:rPr>
          <w:sz w:val="26"/>
          <w:szCs w:val="26"/>
        </w:rPr>
      </w:pPr>
      <w:r>
        <w:rPr>
          <w:sz w:val="28"/>
          <w:szCs w:val="28"/>
        </w:rPr>
        <w:t>Вологодской области</w:t>
      </w:r>
    </w:p>
    <w:p w:rsidR="00DB0ADC" w:rsidRPr="0079753E" w:rsidRDefault="00DB0ADC" w:rsidP="00626894">
      <w:pPr>
        <w:tabs>
          <w:tab w:val="left" w:pos="-284"/>
        </w:tabs>
        <w:ind w:left="5245" w:right="-1"/>
        <w:jc w:val="center"/>
        <w:rPr>
          <w:sz w:val="28"/>
          <w:szCs w:val="28"/>
        </w:rPr>
      </w:pPr>
      <w:r w:rsidRPr="00DB0ADC">
        <w:rPr>
          <w:sz w:val="28"/>
          <w:szCs w:val="28"/>
        </w:rPr>
        <w:t xml:space="preserve">от </w:t>
      </w:r>
      <w:r w:rsidR="0079753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79753E">
        <w:rPr>
          <w:sz w:val="28"/>
          <w:szCs w:val="28"/>
        </w:rPr>
        <w:t>_______</w:t>
      </w:r>
    </w:p>
    <w:p w:rsidR="00DB0ADC" w:rsidRDefault="00CB0B9B" w:rsidP="00CB0B9B">
      <w:pPr>
        <w:tabs>
          <w:tab w:val="left" w:pos="-284"/>
          <w:tab w:val="left" w:pos="8760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0ADC" w:rsidRDefault="00DB0ADC" w:rsidP="00DB0ADC">
      <w:pPr>
        <w:tabs>
          <w:tab w:val="left" w:pos="-284"/>
        </w:tabs>
        <w:ind w:right="-1"/>
        <w:jc w:val="center"/>
        <w:rPr>
          <w:sz w:val="28"/>
          <w:szCs w:val="28"/>
        </w:rPr>
      </w:pPr>
    </w:p>
    <w:p w:rsidR="00DB0ADC" w:rsidRDefault="00DB0ADC" w:rsidP="00DB0ADC">
      <w:pPr>
        <w:tabs>
          <w:tab w:val="left" w:pos="-284"/>
        </w:tabs>
        <w:ind w:right="-1"/>
        <w:jc w:val="center"/>
        <w:rPr>
          <w:sz w:val="28"/>
          <w:szCs w:val="28"/>
        </w:rPr>
      </w:pPr>
    </w:p>
    <w:p w:rsidR="00DB0ADC" w:rsidRDefault="00DB0ADC" w:rsidP="00DB0ADC">
      <w:pPr>
        <w:tabs>
          <w:tab w:val="left" w:pos="-28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B0ADC" w:rsidRDefault="00AD52D3" w:rsidP="00DB0ADC">
      <w:pPr>
        <w:tabs>
          <w:tab w:val="left" w:pos="-28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B0ADC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DB0ADC">
        <w:rPr>
          <w:b/>
          <w:sz w:val="28"/>
          <w:szCs w:val="28"/>
        </w:rPr>
        <w:t xml:space="preserve">Кадуйского муниципального </w:t>
      </w:r>
      <w:r w:rsidR="006D7CEE" w:rsidRPr="006D7CEE">
        <w:rPr>
          <w:b/>
          <w:sz w:val="28"/>
          <w:szCs w:val="28"/>
        </w:rPr>
        <w:t>округа</w:t>
      </w:r>
    </w:p>
    <w:p w:rsidR="00DB0ADC" w:rsidRDefault="00DB0ADC" w:rsidP="00DB0ADC">
      <w:pPr>
        <w:tabs>
          <w:tab w:val="left" w:pos="-284"/>
        </w:tabs>
        <w:ind w:right="-1"/>
        <w:jc w:val="center"/>
        <w:rPr>
          <w:b/>
          <w:sz w:val="28"/>
          <w:szCs w:val="28"/>
        </w:rPr>
      </w:pPr>
    </w:p>
    <w:p w:rsidR="00A63328" w:rsidRDefault="00A63328" w:rsidP="00DB0ADC">
      <w:pPr>
        <w:tabs>
          <w:tab w:val="left" w:pos="-284"/>
        </w:tabs>
        <w:ind w:right="-1"/>
        <w:jc w:val="both"/>
        <w:rPr>
          <w:b/>
          <w:sz w:val="28"/>
          <w:szCs w:val="28"/>
        </w:rPr>
      </w:pPr>
    </w:p>
    <w:p w:rsidR="00A63328" w:rsidRDefault="006D7CEE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Грачёва Светлана Анатольевна – Глава Кадуйского муниципального округа, председатель комиссии;</w:t>
      </w:r>
    </w:p>
    <w:p w:rsidR="00A63328" w:rsidRDefault="00094048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42D">
        <w:rPr>
          <w:sz w:val="28"/>
          <w:szCs w:val="28"/>
        </w:rPr>
        <w:t>Одинцов Андрей Алексеевич</w:t>
      </w:r>
      <w:r w:rsidR="008C2862">
        <w:rPr>
          <w:sz w:val="28"/>
          <w:szCs w:val="28"/>
        </w:rPr>
        <w:t xml:space="preserve"> –</w:t>
      </w:r>
      <w:r w:rsidR="00E1142D">
        <w:rPr>
          <w:sz w:val="28"/>
          <w:szCs w:val="28"/>
        </w:rPr>
        <w:t xml:space="preserve"> </w:t>
      </w:r>
      <w:r w:rsidR="00651352">
        <w:rPr>
          <w:sz w:val="28"/>
          <w:szCs w:val="28"/>
        </w:rPr>
        <w:t>заместитель Главы округа, начальник управления делами</w:t>
      </w:r>
      <w:r w:rsidR="00B3061C">
        <w:rPr>
          <w:sz w:val="28"/>
          <w:szCs w:val="28"/>
        </w:rPr>
        <w:t xml:space="preserve"> и обеспечение деятельности</w:t>
      </w:r>
      <w:r>
        <w:rPr>
          <w:sz w:val="28"/>
          <w:szCs w:val="28"/>
        </w:rPr>
        <w:t xml:space="preserve"> Администрации Кадуйского муниципального </w:t>
      </w:r>
      <w:r w:rsidR="00651352" w:rsidRPr="00651352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651352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>председател</w:t>
      </w:r>
      <w:r w:rsidR="00651352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комиссии;</w:t>
      </w:r>
    </w:p>
    <w:p w:rsidR="00A63328" w:rsidRDefault="00A63328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DC5">
        <w:rPr>
          <w:sz w:val="28"/>
          <w:szCs w:val="28"/>
        </w:rPr>
        <w:t xml:space="preserve"> Родичев Алексей Владимирович – заместитель </w:t>
      </w:r>
      <w:r w:rsidR="00651352">
        <w:rPr>
          <w:sz w:val="28"/>
          <w:szCs w:val="28"/>
        </w:rPr>
        <w:t>Главы округа</w:t>
      </w:r>
      <w:r w:rsidR="006F0DC5">
        <w:rPr>
          <w:sz w:val="28"/>
          <w:szCs w:val="28"/>
        </w:rPr>
        <w:t>, начальник управления народно – хозяйственным комплексом, заместитель председателя комиссии;</w:t>
      </w:r>
    </w:p>
    <w:p w:rsidR="00A63328" w:rsidRDefault="009D2D7D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048">
        <w:rPr>
          <w:sz w:val="28"/>
          <w:szCs w:val="28"/>
        </w:rPr>
        <w:t xml:space="preserve"> </w:t>
      </w:r>
      <w:r w:rsidR="00DB0ADC">
        <w:rPr>
          <w:sz w:val="28"/>
          <w:szCs w:val="28"/>
        </w:rPr>
        <w:t xml:space="preserve">Козлов Олег Аркадьевич – заместитель начальника </w:t>
      </w:r>
      <w:r w:rsidR="00651352">
        <w:rPr>
          <w:sz w:val="28"/>
          <w:szCs w:val="28"/>
        </w:rPr>
        <w:t>отдела</w:t>
      </w:r>
      <w:r w:rsidR="00DB0ADC">
        <w:rPr>
          <w:sz w:val="28"/>
          <w:szCs w:val="28"/>
        </w:rPr>
        <w:t xml:space="preserve"> ГО, ЧС и </w:t>
      </w:r>
      <w:r w:rsidR="00651352">
        <w:rPr>
          <w:sz w:val="28"/>
          <w:szCs w:val="28"/>
        </w:rPr>
        <w:t>мобилизационной работы</w:t>
      </w:r>
      <w:r w:rsidR="00DB0ADC">
        <w:rPr>
          <w:sz w:val="28"/>
          <w:szCs w:val="28"/>
        </w:rPr>
        <w:t xml:space="preserve"> Администрации Кадуйского муниципального </w:t>
      </w:r>
      <w:r w:rsidR="00651352">
        <w:rPr>
          <w:sz w:val="28"/>
          <w:szCs w:val="28"/>
        </w:rPr>
        <w:t>округа</w:t>
      </w:r>
      <w:r w:rsidR="00DB0ADC">
        <w:rPr>
          <w:sz w:val="28"/>
          <w:szCs w:val="28"/>
        </w:rPr>
        <w:t>, секретарь комиссии</w:t>
      </w:r>
      <w:r w:rsidR="006F0DC5">
        <w:rPr>
          <w:sz w:val="28"/>
          <w:szCs w:val="28"/>
        </w:rPr>
        <w:t>.</w:t>
      </w:r>
    </w:p>
    <w:p w:rsidR="00A63328" w:rsidRDefault="00A63328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</w:p>
    <w:p w:rsidR="00A63328" w:rsidRDefault="009D2D7D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E4C61" w:rsidRDefault="009E4C61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Нырков Александр Олегович – начальник отдела ГО, ЧС и мобилизационной работы Администрации Кадуйского муниципального округа;</w:t>
      </w:r>
    </w:p>
    <w:p w:rsidR="00A63328" w:rsidRDefault="009E5F37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048">
        <w:rPr>
          <w:sz w:val="28"/>
          <w:szCs w:val="28"/>
        </w:rPr>
        <w:t>Николаев Денис Александрович</w:t>
      </w:r>
      <w:r>
        <w:rPr>
          <w:sz w:val="28"/>
          <w:szCs w:val="28"/>
        </w:rPr>
        <w:t xml:space="preserve"> – начальник ОМВД России по Кадуйскому </w:t>
      </w:r>
      <w:r w:rsidR="00D02F5C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(по согласованию);</w:t>
      </w:r>
    </w:p>
    <w:p w:rsidR="006976D1" w:rsidRDefault="006976D1" w:rsidP="006976D1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A87D69">
        <w:rPr>
          <w:sz w:val="28"/>
          <w:szCs w:val="28"/>
        </w:rPr>
        <w:t>ри</w:t>
      </w:r>
      <w:r>
        <w:rPr>
          <w:sz w:val="28"/>
          <w:szCs w:val="28"/>
        </w:rPr>
        <w:t xml:space="preserve">щук Олеся Владимировна – прокурор Кадуйского муниципального округа (по согласованию); </w:t>
      </w:r>
    </w:p>
    <w:p w:rsidR="00A63328" w:rsidRDefault="009D2D7D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352">
        <w:rPr>
          <w:sz w:val="28"/>
          <w:szCs w:val="28"/>
        </w:rPr>
        <w:t>Спирина Жанна Владимировна</w:t>
      </w:r>
      <w:r>
        <w:rPr>
          <w:sz w:val="28"/>
          <w:szCs w:val="28"/>
        </w:rPr>
        <w:t xml:space="preserve"> –</w:t>
      </w:r>
      <w:r w:rsidR="0079753E">
        <w:rPr>
          <w:sz w:val="28"/>
          <w:szCs w:val="28"/>
        </w:rPr>
        <w:t xml:space="preserve"> </w:t>
      </w:r>
      <w:r w:rsidR="009E4C61">
        <w:rPr>
          <w:sz w:val="28"/>
          <w:szCs w:val="28"/>
        </w:rPr>
        <w:t>дознаватель</w:t>
      </w:r>
      <w:r>
        <w:rPr>
          <w:sz w:val="28"/>
          <w:szCs w:val="28"/>
        </w:rPr>
        <w:t xml:space="preserve"> отделения надзорной деятельности и профилактической работ</w:t>
      </w:r>
      <w:r w:rsidR="00814A5F">
        <w:rPr>
          <w:sz w:val="28"/>
          <w:szCs w:val="28"/>
        </w:rPr>
        <w:t>ы</w:t>
      </w:r>
      <w:r>
        <w:rPr>
          <w:sz w:val="28"/>
          <w:szCs w:val="28"/>
        </w:rPr>
        <w:t xml:space="preserve"> по Кадуйскому </w:t>
      </w:r>
      <w:r w:rsidR="00D02F5C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="008C2862">
        <w:rPr>
          <w:sz w:val="28"/>
          <w:szCs w:val="28"/>
        </w:rPr>
        <w:t xml:space="preserve">УНД и ПР </w:t>
      </w:r>
      <w:r>
        <w:rPr>
          <w:sz w:val="28"/>
          <w:szCs w:val="28"/>
        </w:rPr>
        <w:t>ГУ МЧС России по Вологодской области (по согласованию);</w:t>
      </w:r>
    </w:p>
    <w:p w:rsidR="00A63328" w:rsidRDefault="009D2D7D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Кинёв Анатолий</w:t>
      </w:r>
      <w:r w:rsidR="007339F6" w:rsidRPr="00DB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Владимирович – начальник Кадуйского </w:t>
      </w:r>
      <w:r w:rsidR="00814A5F">
        <w:rPr>
          <w:sz w:val="28"/>
          <w:szCs w:val="28"/>
        </w:rPr>
        <w:t>ЛТ</w:t>
      </w:r>
      <w:r>
        <w:rPr>
          <w:sz w:val="28"/>
          <w:szCs w:val="28"/>
        </w:rPr>
        <w:t xml:space="preserve">У </w:t>
      </w:r>
      <w:r w:rsidR="00814A5F">
        <w:rPr>
          <w:sz w:val="28"/>
          <w:szCs w:val="28"/>
        </w:rPr>
        <w:t>п. Кадуй Вологодского филиала П</w:t>
      </w:r>
      <w:r>
        <w:rPr>
          <w:sz w:val="28"/>
          <w:szCs w:val="28"/>
        </w:rPr>
        <w:t>АО «Ростелеком» (по согласованию);</w:t>
      </w:r>
    </w:p>
    <w:p w:rsidR="00A63328" w:rsidRDefault="009D2D7D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78A">
        <w:rPr>
          <w:sz w:val="28"/>
          <w:szCs w:val="28"/>
        </w:rPr>
        <w:t>Налимова Екатерина Михайловна</w:t>
      </w:r>
      <w:r>
        <w:rPr>
          <w:sz w:val="28"/>
          <w:szCs w:val="28"/>
        </w:rPr>
        <w:t xml:space="preserve"> – начальник Кадуйского ремонтно – эксплуатационного участка </w:t>
      </w:r>
      <w:r w:rsidR="00F648A5">
        <w:rPr>
          <w:sz w:val="28"/>
          <w:szCs w:val="28"/>
        </w:rPr>
        <w:t>П</w:t>
      </w:r>
      <w:r>
        <w:rPr>
          <w:sz w:val="28"/>
          <w:szCs w:val="28"/>
        </w:rPr>
        <w:t>АО «Вологдаоблгаз» (по согласованию);</w:t>
      </w:r>
    </w:p>
    <w:p w:rsidR="00A63328" w:rsidRDefault="00AD52D3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Арсентьев Александр Николаевич – директор Кадуйского лесхоза САУ л/х «Вологдалесхоз» (по согласованию);</w:t>
      </w:r>
    </w:p>
    <w:p w:rsidR="00A63328" w:rsidRDefault="00D42ABF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Баланко Юлия Владимировна –</w:t>
      </w:r>
      <w:r w:rsidR="00F648A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Кадуйского отдела государственного лесничества (по согласованию);</w:t>
      </w:r>
    </w:p>
    <w:p w:rsidR="00A63328" w:rsidRDefault="00AD52D3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894">
        <w:rPr>
          <w:sz w:val="28"/>
          <w:szCs w:val="28"/>
        </w:rPr>
        <w:t>Цветков Роман Сергеевич</w:t>
      </w:r>
      <w:r>
        <w:rPr>
          <w:sz w:val="28"/>
          <w:szCs w:val="28"/>
        </w:rPr>
        <w:t xml:space="preserve"> – начальник П</w:t>
      </w:r>
      <w:r w:rsidR="00F648A5">
        <w:rPr>
          <w:sz w:val="28"/>
          <w:szCs w:val="28"/>
        </w:rPr>
        <w:t>С</w:t>
      </w:r>
      <w:r>
        <w:rPr>
          <w:sz w:val="28"/>
          <w:szCs w:val="28"/>
        </w:rPr>
        <w:t xml:space="preserve">Ч – 15 </w:t>
      </w:r>
      <w:r w:rsidR="009F1F23">
        <w:rPr>
          <w:sz w:val="28"/>
          <w:szCs w:val="28"/>
        </w:rPr>
        <w:t>по охране п. Кадуй 2 пожарно - спасательного отряда ФПС ГПС ГУ МЧС России по Вологодской области</w:t>
      </w:r>
      <w:r>
        <w:rPr>
          <w:sz w:val="28"/>
          <w:szCs w:val="28"/>
        </w:rPr>
        <w:t xml:space="preserve"> (по согласованию);</w:t>
      </w:r>
    </w:p>
    <w:p w:rsidR="002D1C5B" w:rsidRDefault="00AD52D3" w:rsidP="002D1C5B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9753E">
        <w:rPr>
          <w:sz w:val="28"/>
          <w:szCs w:val="28"/>
        </w:rPr>
        <w:t>Шатан Никита Александрович</w:t>
      </w:r>
      <w:r>
        <w:rPr>
          <w:sz w:val="28"/>
          <w:szCs w:val="28"/>
        </w:rPr>
        <w:t xml:space="preserve"> – </w:t>
      </w:r>
      <w:r w:rsidR="0079753E">
        <w:rPr>
          <w:sz w:val="28"/>
          <w:szCs w:val="28"/>
        </w:rPr>
        <w:t xml:space="preserve">и.о. </w:t>
      </w:r>
      <w:r>
        <w:rPr>
          <w:sz w:val="28"/>
          <w:szCs w:val="28"/>
        </w:rPr>
        <w:t>главн</w:t>
      </w:r>
      <w:r w:rsidR="0079753E">
        <w:rPr>
          <w:sz w:val="28"/>
          <w:szCs w:val="28"/>
        </w:rPr>
        <w:t>ого</w:t>
      </w:r>
      <w:r>
        <w:rPr>
          <w:sz w:val="28"/>
          <w:szCs w:val="28"/>
        </w:rPr>
        <w:t xml:space="preserve"> врач</w:t>
      </w:r>
      <w:r w:rsidR="0079753E">
        <w:rPr>
          <w:sz w:val="28"/>
          <w:szCs w:val="28"/>
        </w:rPr>
        <w:t>а</w:t>
      </w:r>
      <w:r>
        <w:rPr>
          <w:sz w:val="28"/>
          <w:szCs w:val="28"/>
        </w:rPr>
        <w:t xml:space="preserve"> БУЗ ВО «Кадуйская ЦРБ» (по согласованию);</w:t>
      </w:r>
    </w:p>
    <w:p w:rsidR="002D1C5B" w:rsidRDefault="002D1C5B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Ловчикова Ирина Александровна – начальник БУ СО ВО «Комплексный центр социального обслуживания населения» (по согласованию);</w:t>
      </w:r>
    </w:p>
    <w:p w:rsidR="00A63328" w:rsidRDefault="00AD52D3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C61">
        <w:rPr>
          <w:sz w:val="28"/>
          <w:szCs w:val="28"/>
        </w:rPr>
        <w:t xml:space="preserve">Николаева Наталия Александровна  </w:t>
      </w:r>
      <w:r w:rsidR="00D42ABF">
        <w:rPr>
          <w:sz w:val="28"/>
          <w:szCs w:val="28"/>
        </w:rPr>
        <w:t>– главный редактор АНО РИК «Наше время»;</w:t>
      </w:r>
    </w:p>
    <w:p w:rsidR="00A63328" w:rsidRDefault="00D42ABF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352">
        <w:rPr>
          <w:sz w:val="28"/>
          <w:szCs w:val="28"/>
        </w:rPr>
        <w:t>Хахель Константин Викторович</w:t>
      </w:r>
      <w:r w:rsidR="008C286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94048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МУП «Пассажирские автоперевозки»;</w:t>
      </w:r>
    </w:p>
    <w:p w:rsidR="00A63328" w:rsidRDefault="004F369B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88B">
        <w:rPr>
          <w:sz w:val="28"/>
          <w:szCs w:val="28"/>
        </w:rPr>
        <w:t>Кузнецов Владимир Владимирович</w:t>
      </w:r>
      <w:r>
        <w:rPr>
          <w:sz w:val="28"/>
          <w:szCs w:val="28"/>
        </w:rPr>
        <w:t xml:space="preserve"> –</w:t>
      </w:r>
      <w:r w:rsidR="00F42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9E5F37">
        <w:rPr>
          <w:sz w:val="28"/>
          <w:szCs w:val="28"/>
        </w:rPr>
        <w:t xml:space="preserve">МУП </w:t>
      </w:r>
      <w:r w:rsidR="009E4C61">
        <w:rPr>
          <w:sz w:val="28"/>
          <w:szCs w:val="28"/>
        </w:rPr>
        <w:t>«</w:t>
      </w:r>
      <w:r w:rsidR="009E5F37">
        <w:rPr>
          <w:sz w:val="28"/>
          <w:szCs w:val="28"/>
        </w:rPr>
        <w:t>Кадуй Теплосеть»;</w:t>
      </w:r>
    </w:p>
    <w:p w:rsidR="00A63328" w:rsidRDefault="0079753E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 Фризен Джон Гаррие</w:t>
      </w:r>
      <w:r w:rsidR="00651352">
        <w:rPr>
          <w:sz w:val="28"/>
          <w:szCs w:val="28"/>
        </w:rPr>
        <w:t>вич – директор МУП «Услуга»</w:t>
      </w:r>
      <w:r>
        <w:rPr>
          <w:sz w:val="28"/>
          <w:szCs w:val="28"/>
        </w:rPr>
        <w:t>;</w:t>
      </w:r>
    </w:p>
    <w:p w:rsidR="00A63328" w:rsidRDefault="00A63328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4C61">
        <w:rPr>
          <w:sz w:val="28"/>
          <w:szCs w:val="28"/>
        </w:rPr>
        <w:t>Гурьев Юрий Демьянович</w:t>
      </w:r>
      <w:r>
        <w:rPr>
          <w:sz w:val="28"/>
          <w:szCs w:val="28"/>
        </w:rPr>
        <w:t xml:space="preserve"> – директор МУП ЖКХ п. Хохлово;</w:t>
      </w:r>
    </w:p>
    <w:p w:rsidR="00A63328" w:rsidRDefault="00D42ABF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C51">
        <w:rPr>
          <w:sz w:val="28"/>
          <w:szCs w:val="28"/>
        </w:rPr>
        <w:t>Абрамова Ольга Павловна</w:t>
      </w:r>
      <w:r>
        <w:rPr>
          <w:sz w:val="28"/>
          <w:szCs w:val="28"/>
        </w:rPr>
        <w:t xml:space="preserve"> – директор Кадуйского </w:t>
      </w:r>
      <w:r w:rsidR="000B652A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</w:t>
      </w:r>
      <w:r w:rsidR="00F648A5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r w:rsidR="000B652A">
        <w:rPr>
          <w:sz w:val="28"/>
          <w:szCs w:val="28"/>
        </w:rPr>
        <w:t>Автодоргрупп</w:t>
      </w:r>
      <w:r>
        <w:rPr>
          <w:sz w:val="28"/>
          <w:szCs w:val="28"/>
        </w:rPr>
        <w:t>» (по согласованию);</w:t>
      </w:r>
    </w:p>
    <w:p w:rsidR="00A63328" w:rsidRDefault="00F648A5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352">
        <w:rPr>
          <w:sz w:val="28"/>
          <w:szCs w:val="28"/>
        </w:rPr>
        <w:t>Пешкова Мария Леонидовна</w:t>
      </w:r>
      <w:r>
        <w:rPr>
          <w:sz w:val="28"/>
          <w:szCs w:val="28"/>
        </w:rPr>
        <w:t xml:space="preserve"> –</w:t>
      </w:r>
      <w:r w:rsidR="00651352">
        <w:rPr>
          <w:sz w:val="28"/>
          <w:szCs w:val="28"/>
        </w:rPr>
        <w:t xml:space="preserve"> </w:t>
      </w:r>
      <w:r w:rsidR="009E5F37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="00CB12B4">
        <w:rPr>
          <w:sz w:val="28"/>
          <w:szCs w:val="28"/>
        </w:rPr>
        <w:t>«</w:t>
      </w:r>
      <w:r>
        <w:rPr>
          <w:sz w:val="28"/>
          <w:szCs w:val="28"/>
        </w:rPr>
        <w:t xml:space="preserve">МКУ ЕДДС по Кадуйскому </w:t>
      </w:r>
      <w:r w:rsidR="00651352">
        <w:rPr>
          <w:sz w:val="28"/>
          <w:szCs w:val="28"/>
        </w:rPr>
        <w:t>округу</w:t>
      </w:r>
      <w:r w:rsidR="00CB12B4">
        <w:rPr>
          <w:sz w:val="28"/>
          <w:szCs w:val="28"/>
        </w:rPr>
        <w:t>»</w:t>
      </w:r>
      <w:r w:rsidR="00242B0D">
        <w:rPr>
          <w:sz w:val="28"/>
          <w:szCs w:val="28"/>
        </w:rPr>
        <w:t>;</w:t>
      </w:r>
    </w:p>
    <w:p w:rsidR="00A63328" w:rsidRDefault="00A63328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B0D">
        <w:rPr>
          <w:sz w:val="28"/>
          <w:szCs w:val="28"/>
        </w:rPr>
        <w:t xml:space="preserve"> Бурлов Василий Геннадьевич –</w:t>
      </w:r>
      <w:r w:rsidR="00651352">
        <w:rPr>
          <w:sz w:val="28"/>
          <w:szCs w:val="28"/>
        </w:rPr>
        <w:t xml:space="preserve"> начальник городского отдела </w:t>
      </w:r>
      <w:r w:rsidR="009E4C61">
        <w:rPr>
          <w:sz w:val="28"/>
          <w:szCs w:val="28"/>
        </w:rPr>
        <w:t xml:space="preserve">Администрации </w:t>
      </w:r>
      <w:r w:rsidR="00651352">
        <w:rPr>
          <w:sz w:val="28"/>
          <w:szCs w:val="28"/>
        </w:rPr>
        <w:t>Кадуйского муниципального округа</w:t>
      </w:r>
      <w:r w:rsidR="00242B0D">
        <w:rPr>
          <w:sz w:val="28"/>
          <w:szCs w:val="28"/>
        </w:rPr>
        <w:t>;</w:t>
      </w:r>
    </w:p>
    <w:p w:rsidR="00A63328" w:rsidRDefault="00242B0D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E91">
        <w:rPr>
          <w:sz w:val="28"/>
          <w:szCs w:val="28"/>
        </w:rPr>
        <w:t xml:space="preserve"> </w:t>
      </w:r>
      <w:r w:rsidR="009E4C61">
        <w:rPr>
          <w:sz w:val="28"/>
          <w:szCs w:val="28"/>
        </w:rPr>
        <w:t xml:space="preserve">Спирина Елена Александровна  </w:t>
      </w:r>
      <w:r>
        <w:rPr>
          <w:sz w:val="28"/>
          <w:szCs w:val="28"/>
        </w:rPr>
        <w:t xml:space="preserve">– </w:t>
      </w:r>
      <w:r w:rsidR="00651352">
        <w:rPr>
          <w:sz w:val="28"/>
          <w:szCs w:val="28"/>
        </w:rPr>
        <w:t>начальник сельского отдела</w:t>
      </w:r>
      <w:r w:rsidR="009E4C61">
        <w:rPr>
          <w:sz w:val="28"/>
          <w:szCs w:val="28"/>
        </w:rPr>
        <w:t xml:space="preserve"> Администрации</w:t>
      </w:r>
      <w:r w:rsidR="00651352">
        <w:rPr>
          <w:sz w:val="28"/>
          <w:szCs w:val="28"/>
        </w:rPr>
        <w:t xml:space="preserve"> Кадуйского муниципального округа</w:t>
      </w:r>
      <w:r>
        <w:rPr>
          <w:sz w:val="28"/>
          <w:szCs w:val="28"/>
        </w:rPr>
        <w:t>;</w:t>
      </w:r>
    </w:p>
    <w:p w:rsidR="00A63328" w:rsidRDefault="00A63328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E91">
        <w:rPr>
          <w:sz w:val="28"/>
          <w:szCs w:val="28"/>
        </w:rPr>
        <w:t xml:space="preserve"> </w:t>
      </w:r>
      <w:r w:rsidR="00242B0D">
        <w:rPr>
          <w:sz w:val="28"/>
          <w:szCs w:val="28"/>
        </w:rPr>
        <w:t xml:space="preserve"> </w:t>
      </w:r>
      <w:r w:rsidR="00A20C51">
        <w:rPr>
          <w:sz w:val="28"/>
          <w:szCs w:val="28"/>
        </w:rPr>
        <w:t>Романенков Александр Иванович</w:t>
      </w:r>
      <w:r w:rsidR="00242B0D">
        <w:rPr>
          <w:sz w:val="28"/>
          <w:szCs w:val="28"/>
        </w:rPr>
        <w:t xml:space="preserve"> – </w:t>
      </w:r>
      <w:r w:rsidR="00651352">
        <w:rPr>
          <w:sz w:val="28"/>
          <w:szCs w:val="28"/>
        </w:rPr>
        <w:t xml:space="preserve">начальник управления физической культуры и спорта </w:t>
      </w:r>
      <w:r w:rsidR="009E4C61">
        <w:rPr>
          <w:sz w:val="28"/>
          <w:szCs w:val="28"/>
        </w:rPr>
        <w:t xml:space="preserve">Администрации </w:t>
      </w:r>
      <w:r w:rsidR="00651352">
        <w:rPr>
          <w:sz w:val="28"/>
          <w:szCs w:val="28"/>
        </w:rPr>
        <w:t>Кадуйского муниципального округа;</w:t>
      </w:r>
    </w:p>
    <w:p w:rsidR="009E4C61" w:rsidRDefault="00651352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Кус Марина Вячеславовна – начальник управления культуры </w:t>
      </w:r>
      <w:r w:rsidR="009E4C6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Кадуйского муниципального округа</w:t>
      </w:r>
      <w:r w:rsidR="009E4C61">
        <w:rPr>
          <w:sz w:val="28"/>
          <w:szCs w:val="28"/>
        </w:rPr>
        <w:t>;</w:t>
      </w:r>
    </w:p>
    <w:p w:rsidR="006976D1" w:rsidRDefault="009E4C61" w:rsidP="00A63328">
      <w:pPr>
        <w:tabs>
          <w:tab w:val="left" w:pos="-284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Скрябина Татьяна Ивановна – начальник управления образования </w:t>
      </w:r>
      <w:r w:rsidR="00D02F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Кадуйского муниципального округа</w:t>
      </w:r>
      <w:r w:rsidR="006976D1">
        <w:rPr>
          <w:sz w:val="28"/>
          <w:szCs w:val="28"/>
        </w:rPr>
        <w:t>.</w:t>
      </w:r>
    </w:p>
    <w:p w:rsidR="00242B0D" w:rsidRDefault="00242B0D" w:rsidP="009D2D7D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9D2D7D" w:rsidRDefault="009D2D7D" w:rsidP="009D2D7D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9D2D7D" w:rsidRDefault="009D2D7D" w:rsidP="009D2D7D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9D2D7D" w:rsidRDefault="009D2D7D" w:rsidP="009D2D7D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9D2D7D" w:rsidRDefault="009D2D7D" w:rsidP="009D2D7D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9D2D7D" w:rsidRDefault="009D2D7D" w:rsidP="009D2D7D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p w:rsidR="009D2D7D" w:rsidRDefault="009D2D7D" w:rsidP="009D2D7D">
      <w:pPr>
        <w:tabs>
          <w:tab w:val="left" w:pos="-284"/>
        </w:tabs>
        <w:ind w:right="-1"/>
        <w:jc w:val="both"/>
        <w:rPr>
          <w:sz w:val="28"/>
          <w:szCs w:val="28"/>
        </w:rPr>
      </w:pPr>
    </w:p>
    <w:sectPr w:rsidR="009D2D7D" w:rsidSect="009A44BE">
      <w:pgSz w:w="11906" w:h="16838"/>
      <w:pgMar w:top="851" w:right="567" w:bottom="79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BDB"/>
    <w:multiLevelType w:val="singleLevel"/>
    <w:tmpl w:val="A8EC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44742B"/>
    <w:multiLevelType w:val="singleLevel"/>
    <w:tmpl w:val="C428ED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D4F3D"/>
    <w:multiLevelType w:val="singleLevel"/>
    <w:tmpl w:val="A8EC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6B71676"/>
    <w:multiLevelType w:val="hybridMultilevel"/>
    <w:tmpl w:val="C16841CC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4">
    <w:nsid w:val="22A9675C"/>
    <w:multiLevelType w:val="hybridMultilevel"/>
    <w:tmpl w:val="21F87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EA6BA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C4A13C6"/>
    <w:multiLevelType w:val="multilevel"/>
    <w:tmpl w:val="2096752C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7">
    <w:nsid w:val="42CE2228"/>
    <w:multiLevelType w:val="hybridMultilevel"/>
    <w:tmpl w:val="C16841CC"/>
    <w:lvl w:ilvl="0" w:tplc="0E2E3E1A">
      <w:start w:val="14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8">
    <w:nsid w:val="52EF5C32"/>
    <w:multiLevelType w:val="multilevel"/>
    <w:tmpl w:val="81DC7BD4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9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82E726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E6F5930"/>
    <w:multiLevelType w:val="multilevel"/>
    <w:tmpl w:val="A0EAA9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F6"/>
    <w:rsid w:val="00031D1D"/>
    <w:rsid w:val="0003455B"/>
    <w:rsid w:val="00064D23"/>
    <w:rsid w:val="0009034B"/>
    <w:rsid w:val="00094048"/>
    <w:rsid w:val="000B652A"/>
    <w:rsid w:val="000D278A"/>
    <w:rsid w:val="000D383D"/>
    <w:rsid w:val="000E468B"/>
    <w:rsid w:val="00141ADA"/>
    <w:rsid w:val="001461CF"/>
    <w:rsid w:val="001A5FA0"/>
    <w:rsid w:val="001F4F56"/>
    <w:rsid w:val="00242B0D"/>
    <w:rsid w:val="002741C6"/>
    <w:rsid w:val="002772E6"/>
    <w:rsid w:val="00285F12"/>
    <w:rsid w:val="00290986"/>
    <w:rsid w:val="002B17AC"/>
    <w:rsid w:val="002B6536"/>
    <w:rsid w:val="002C1F9A"/>
    <w:rsid w:val="002D1C5B"/>
    <w:rsid w:val="002F14B1"/>
    <w:rsid w:val="00304739"/>
    <w:rsid w:val="00373E91"/>
    <w:rsid w:val="00377BB6"/>
    <w:rsid w:val="004208EE"/>
    <w:rsid w:val="00485C65"/>
    <w:rsid w:val="004A2E4A"/>
    <w:rsid w:val="004E0C03"/>
    <w:rsid w:val="004F369B"/>
    <w:rsid w:val="00521D64"/>
    <w:rsid w:val="005269EE"/>
    <w:rsid w:val="005377B1"/>
    <w:rsid w:val="00551A00"/>
    <w:rsid w:val="00572256"/>
    <w:rsid w:val="00572A71"/>
    <w:rsid w:val="005C18DF"/>
    <w:rsid w:val="00614DE2"/>
    <w:rsid w:val="00626894"/>
    <w:rsid w:val="0063201F"/>
    <w:rsid w:val="00637009"/>
    <w:rsid w:val="00651352"/>
    <w:rsid w:val="00657D1E"/>
    <w:rsid w:val="006976D1"/>
    <w:rsid w:val="006D7CEE"/>
    <w:rsid w:val="006F0DC5"/>
    <w:rsid w:val="00711204"/>
    <w:rsid w:val="0071469F"/>
    <w:rsid w:val="00724253"/>
    <w:rsid w:val="007303D9"/>
    <w:rsid w:val="0073063C"/>
    <w:rsid w:val="007339F6"/>
    <w:rsid w:val="00796679"/>
    <w:rsid w:val="0079753E"/>
    <w:rsid w:val="00797597"/>
    <w:rsid w:val="007A1280"/>
    <w:rsid w:val="007A7317"/>
    <w:rsid w:val="00814A5F"/>
    <w:rsid w:val="00827AB0"/>
    <w:rsid w:val="00892ECB"/>
    <w:rsid w:val="008B6C49"/>
    <w:rsid w:val="008C2862"/>
    <w:rsid w:val="008C60C2"/>
    <w:rsid w:val="00906DEA"/>
    <w:rsid w:val="009169A9"/>
    <w:rsid w:val="00965EFF"/>
    <w:rsid w:val="009A44BE"/>
    <w:rsid w:val="009D2D7D"/>
    <w:rsid w:val="009E4C61"/>
    <w:rsid w:val="009E5F37"/>
    <w:rsid w:val="009F1F23"/>
    <w:rsid w:val="00A03B5F"/>
    <w:rsid w:val="00A20C51"/>
    <w:rsid w:val="00A25F4C"/>
    <w:rsid w:val="00A46980"/>
    <w:rsid w:val="00A611A6"/>
    <w:rsid w:val="00A63328"/>
    <w:rsid w:val="00A87D69"/>
    <w:rsid w:val="00AA4C51"/>
    <w:rsid w:val="00AA4D7E"/>
    <w:rsid w:val="00AA7FBE"/>
    <w:rsid w:val="00AB548C"/>
    <w:rsid w:val="00AD52D3"/>
    <w:rsid w:val="00B02B00"/>
    <w:rsid w:val="00B3061C"/>
    <w:rsid w:val="00B3109A"/>
    <w:rsid w:val="00B53FB8"/>
    <w:rsid w:val="00B805DF"/>
    <w:rsid w:val="00B87BB9"/>
    <w:rsid w:val="00BA491D"/>
    <w:rsid w:val="00BF1524"/>
    <w:rsid w:val="00C8171A"/>
    <w:rsid w:val="00CB0B9B"/>
    <w:rsid w:val="00CB12B4"/>
    <w:rsid w:val="00D02F5C"/>
    <w:rsid w:val="00D17313"/>
    <w:rsid w:val="00D4120B"/>
    <w:rsid w:val="00D42ABF"/>
    <w:rsid w:val="00D5221B"/>
    <w:rsid w:val="00D82B58"/>
    <w:rsid w:val="00DB0ADC"/>
    <w:rsid w:val="00DE04AF"/>
    <w:rsid w:val="00DF52D9"/>
    <w:rsid w:val="00E1142D"/>
    <w:rsid w:val="00E340BF"/>
    <w:rsid w:val="00E44B71"/>
    <w:rsid w:val="00E5488B"/>
    <w:rsid w:val="00E81DF1"/>
    <w:rsid w:val="00E94950"/>
    <w:rsid w:val="00F01D3E"/>
    <w:rsid w:val="00F169F9"/>
    <w:rsid w:val="00F34DCD"/>
    <w:rsid w:val="00F42280"/>
    <w:rsid w:val="00F42423"/>
    <w:rsid w:val="00F56F9C"/>
    <w:rsid w:val="00F648A5"/>
    <w:rsid w:val="00F90843"/>
    <w:rsid w:val="00F9178F"/>
    <w:rsid w:val="00F96DDC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0"/>
      </w:tabs>
      <w:ind w:right="-1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2860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b/>
      <w:bCs/>
      <w:sz w:val="24"/>
      <w:szCs w:val="24"/>
    </w:rPr>
  </w:style>
  <w:style w:type="paragraph" w:customStyle="1" w:styleId="21">
    <w:name w:val="заголовок 2"/>
    <w:basedOn w:val="a"/>
    <w:next w:val="a"/>
    <w:uiPriority w:val="99"/>
    <w:pPr>
      <w:keepNext/>
      <w:tabs>
        <w:tab w:val="left" w:pos="0"/>
        <w:tab w:val="left" w:pos="4253"/>
      </w:tabs>
      <w:outlineLvl w:val="1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pPr>
      <w:keepNext/>
      <w:tabs>
        <w:tab w:val="left" w:pos="0"/>
        <w:tab w:val="left" w:pos="4253"/>
      </w:tabs>
      <w:jc w:val="center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uiPriority w:val="99"/>
    <w:pPr>
      <w:keepNext/>
      <w:tabs>
        <w:tab w:val="left" w:pos="0"/>
      </w:tabs>
      <w:ind w:right="5527"/>
      <w:jc w:val="both"/>
      <w:outlineLvl w:val="3"/>
    </w:pPr>
    <w:rPr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tabs>
        <w:tab w:val="left" w:pos="-284"/>
      </w:tabs>
      <w:ind w:right="-1"/>
      <w:jc w:val="both"/>
    </w:pPr>
    <w:rPr>
      <w:sz w:val="26"/>
      <w:szCs w:val="26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32">
    <w:name w:val="Body Text 3"/>
    <w:basedOn w:val="a"/>
    <w:link w:val="33"/>
    <w:uiPriority w:val="99"/>
    <w:pPr>
      <w:tabs>
        <w:tab w:val="left" w:pos="0"/>
        <w:tab w:val="left" w:pos="4253"/>
      </w:tabs>
    </w:pPr>
    <w:rPr>
      <w:sz w:val="18"/>
      <w:szCs w:val="1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6">
    <w:name w:val="Subtitle"/>
    <w:basedOn w:val="a"/>
    <w:link w:val="a7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Cambria"/>
      <w:sz w:val="24"/>
      <w:szCs w:val="24"/>
    </w:rPr>
  </w:style>
  <w:style w:type="paragraph" w:styleId="a8">
    <w:name w:val="Block Text"/>
    <w:basedOn w:val="a"/>
    <w:uiPriority w:val="99"/>
    <w:pPr>
      <w:ind w:left="142" w:right="5527"/>
      <w:jc w:val="both"/>
    </w:pPr>
    <w:rPr>
      <w:sz w:val="26"/>
      <w:szCs w:val="26"/>
    </w:rPr>
  </w:style>
  <w:style w:type="paragraph" w:styleId="24">
    <w:name w:val="Body Text Indent 2"/>
    <w:basedOn w:val="a"/>
    <w:link w:val="25"/>
    <w:uiPriority w:val="99"/>
    <w:pPr>
      <w:tabs>
        <w:tab w:val="left" w:pos="0"/>
      </w:tabs>
      <w:ind w:right="-1" w:firstLine="142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B9B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CB0B9B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character" w:styleId="ab">
    <w:name w:val="Strong"/>
    <w:basedOn w:val="a0"/>
    <w:uiPriority w:val="22"/>
    <w:qFormat/>
    <w:locked/>
    <w:rsid w:val="0071120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0"/>
      </w:tabs>
      <w:ind w:right="-1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2860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b/>
      <w:bCs/>
      <w:sz w:val="24"/>
      <w:szCs w:val="24"/>
    </w:rPr>
  </w:style>
  <w:style w:type="paragraph" w:customStyle="1" w:styleId="21">
    <w:name w:val="заголовок 2"/>
    <w:basedOn w:val="a"/>
    <w:next w:val="a"/>
    <w:uiPriority w:val="99"/>
    <w:pPr>
      <w:keepNext/>
      <w:tabs>
        <w:tab w:val="left" w:pos="0"/>
        <w:tab w:val="left" w:pos="4253"/>
      </w:tabs>
      <w:outlineLvl w:val="1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pPr>
      <w:keepNext/>
      <w:tabs>
        <w:tab w:val="left" w:pos="0"/>
        <w:tab w:val="left" w:pos="4253"/>
      </w:tabs>
      <w:jc w:val="center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uiPriority w:val="99"/>
    <w:pPr>
      <w:keepNext/>
      <w:tabs>
        <w:tab w:val="left" w:pos="0"/>
      </w:tabs>
      <w:ind w:right="5527"/>
      <w:jc w:val="both"/>
      <w:outlineLvl w:val="3"/>
    </w:pPr>
    <w:rPr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tabs>
        <w:tab w:val="left" w:pos="-284"/>
      </w:tabs>
      <w:ind w:right="-1"/>
      <w:jc w:val="both"/>
    </w:pPr>
    <w:rPr>
      <w:sz w:val="26"/>
      <w:szCs w:val="26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32">
    <w:name w:val="Body Text 3"/>
    <w:basedOn w:val="a"/>
    <w:link w:val="33"/>
    <w:uiPriority w:val="99"/>
    <w:pPr>
      <w:tabs>
        <w:tab w:val="left" w:pos="0"/>
        <w:tab w:val="left" w:pos="4253"/>
      </w:tabs>
    </w:pPr>
    <w:rPr>
      <w:sz w:val="18"/>
      <w:szCs w:val="1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6">
    <w:name w:val="Subtitle"/>
    <w:basedOn w:val="a"/>
    <w:link w:val="a7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Cambria"/>
      <w:sz w:val="24"/>
      <w:szCs w:val="24"/>
    </w:rPr>
  </w:style>
  <w:style w:type="paragraph" w:styleId="a8">
    <w:name w:val="Block Text"/>
    <w:basedOn w:val="a"/>
    <w:uiPriority w:val="99"/>
    <w:pPr>
      <w:ind w:left="142" w:right="5527"/>
      <w:jc w:val="both"/>
    </w:pPr>
    <w:rPr>
      <w:sz w:val="26"/>
      <w:szCs w:val="26"/>
    </w:rPr>
  </w:style>
  <w:style w:type="paragraph" w:styleId="24">
    <w:name w:val="Body Text Indent 2"/>
    <w:basedOn w:val="a"/>
    <w:link w:val="25"/>
    <w:uiPriority w:val="99"/>
    <w:pPr>
      <w:tabs>
        <w:tab w:val="left" w:pos="0"/>
      </w:tabs>
      <w:ind w:right="-1" w:firstLine="142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B9B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CB0B9B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character" w:styleId="ab">
    <w:name w:val="Strong"/>
    <w:basedOn w:val="a0"/>
    <w:uiPriority w:val="22"/>
    <w:qFormat/>
    <w:locked/>
    <w:rsid w:val="0071120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User</cp:lastModifiedBy>
  <cp:revision>2</cp:revision>
  <cp:lastPrinted>2024-01-11T10:53:00Z</cp:lastPrinted>
  <dcterms:created xsi:type="dcterms:W3CDTF">2024-07-08T07:12:00Z</dcterms:created>
  <dcterms:modified xsi:type="dcterms:W3CDTF">2024-07-08T07:12:00Z</dcterms:modified>
</cp:coreProperties>
</file>