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F830" w14:textId="1A3F1318" w:rsidR="0038090D" w:rsidRPr="0038090D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8090D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8090D" w:rsidRDefault="0038090D" w:rsidP="0038090D">
      <w:pPr>
        <w:pStyle w:val="1"/>
        <w:rPr>
          <w:sz w:val="28"/>
          <w:szCs w:val="28"/>
        </w:rPr>
      </w:pPr>
      <w:r w:rsidRPr="0038090D">
        <w:rPr>
          <w:sz w:val="28"/>
          <w:szCs w:val="28"/>
        </w:rPr>
        <w:t>ПОСТАНОВЛЕНИЕ</w:t>
      </w:r>
    </w:p>
    <w:p w14:paraId="1D92D43A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5060827E" w:rsidR="006A5E1A" w:rsidRPr="0038090D" w:rsidRDefault="004B31D8" w:rsidP="006A5E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1056EF">
        <w:rPr>
          <w:rFonts w:ascii="Times New Roman" w:hAnsi="Times New Roman" w:cs="Times New Roman"/>
          <w:sz w:val="26"/>
          <w:szCs w:val="26"/>
        </w:rPr>
        <w:t xml:space="preserve"> мая 2024г    </w:t>
      </w:r>
      <w:r w:rsidR="003C7B5F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333</w:t>
      </w:r>
    </w:p>
    <w:p w14:paraId="6A4B45A3" w14:textId="77777777" w:rsidR="006A5E1A" w:rsidRPr="0038090D" w:rsidRDefault="006A5E1A" w:rsidP="006A5E1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090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3809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8090D">
        <w:rPr>
          <w:rFonts w:ascii="Times New Roman" w:hAnsi="Times New Roman" w:cs="Times New Roman"/>
          <w:sz w:val="26"/>
          <w:szCs w:val="26"/>
        </w:rPr>
        <w:t>Кадуй</w:t>
      </w:r>
      <w:proofErr w:type="spellEnd"/>
    </w:p>
    <w:p w14:paraId="19C23BF0" w14:textId="77777777" w:rsidR="00B21FE4" w:rsidRPr="0038090D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4D1CA2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4D1CA2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0FB11C" w14:textId="3577EB13" w:rsidR="004F00CC" w:rsidRPr="004F00CC" w:rsidRDefault="008A4114" w:rsidP="004F0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1" w:name="_Hlk145596078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Кадуйского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муниципального округа </w:t>
      </w:r>
      <w:r w:rsidR="00542E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Вологодской области  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от 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05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.0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.202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№</w:t>
      </w:r>
      <w:r w:rsidR="007C24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156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«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утверждении состава и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регламента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согласительной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омиссии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выполнению</w:t>
      </w:r>
      <w:r w:rsid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4F00CC"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комплексных кадастровых работ</w:t>
      </w:r>
      <w:r w:rsidR="008D1F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bookmarkEnd w:id="1"/>
    <w:p w14:paraId="52C2E455" w14:textId="77777777" w:rsidR="00931CFE" w:rsidRPr="00931CFE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14:paraId="5DC759F5" w14:textId="265890E8" w:rsidR="004F00CC" w:rsidRPr="007C2466" w:rsidRDefault="00DC0FFF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основании </w:t>
      </w:r>
      <w:r w:rsidR="009571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91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A91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Кадуйского</w:t>
      </w:r>
      <w:proofErr w:type="spellEnd"/>
      <w:r w:rsidR="00A91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 Вологодской области от 24.04.2024г. № 315</w:t>
      </w:r>
      <w:r w:rsidR="00ED5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91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письма</w:t>
      </w:r>
      <w:r w:rsidR="00542E79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1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Департамента имущественных отношений Вологодской области от 26.04.2024г. №ИХ.34-4350/24</w:t>
      </w:r>
      <w:r w:rsidR="004F00CC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E61D0" w:rsidRPr="007C24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постановляю:</w:t>
      </w:r>
    </w:p>
    <w:p w14:paraId="1CA55916" w14:textId="77777777" w:rsidR="000E61D0" w:rsidRPr="007C2466" w:rsidRDefault="000E61D0" w:rsidP="00542E7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801A49" w14:textId="0185E2B5" w:rsidR="00542E79" w:rsidRDefault="00FA7200" w:rsidP="00FA7200">
      <w:pPr>
        <w:pStyle w:val="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E79" w:rsidRPr="007C246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040C" w:rsidRPr="007C2466">
        <w:rPr>
          <w:rFonts w:ascii="Times New Roman" w:hAnsi="Times New Roman" w:cs="Times New Roman"/>
          <w:sz w:val="28"/>
          <w:szCs w:val="28"/>
        </w:rPr>
        <w:t xml:space="preserve"> </w:t>
      </w:r>
      <w:r w:rsidR="00542E79" w:rsidRPr="007C2466">
        <w:rPr>
          <w:rFonts w:ascii="Times New Roman" w:hAnsi="Times New Roman" w:cs="Times New Roman"/>
          <w:sz w:val="28"/>
          <w:szCs w:val="28"/>
        </w:rPr>
        <w:t>постановлени</w:t>
      </w:r>
      <w:r w:rsidR="009E09AB" w:rsidRPr="007C2466">
        <w:rPr>
          <w:rFonts w:ascii="Times New Roman" w:hAnsi="Times New Roman" w:cs="Times New Roman"/>
          <w:sz w:val="28"/>
          <w:szCs w:val="28"/>
        </w:rPr>
        <w:t>е</w:t>
      </w:r>
      <w:r w:rsidR="00542E79" w:rsidRPr="007C24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42E79" w:rsidRPr="007C2466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542E79" w:rsidRPr="007C24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09AB" w:rsidRPr="007C2466">
        <w:rPr>
          <w:rFonts w:ascii="Times New Roman" w:hAnsi="Times New Roman" w:cs="Times New Roman"/>
          <w:sz w:val="28"/>
          <w:szCs w:val="28"/>
        </w:rPr>
        <w:t>округа</w:t>
      </w:r>
      <w:r w:rsidR="00542E79" w:rsidRPr="007C2466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542E79" w:rsidRPr="007B0538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7C2466">
        <w:rPr>
          <w:rFonts w:ascii="Times New Roman" w:hAnsi="Times New Roman" w:cs="Times New Roman"/>
          <w:sz w:val="28"/>
          <w:szCs w:val="28"/>
        </w:rPr>
        <w:t>05 марта</w:t>
      </w:r>
      <w:r w:rsidR="00542E79" w:rsidRPr="007B0538">
        <w:rPr>
          <w:rFonts w:ascii="Times New Roman" w:hAnsi="Times New Roman" w:cs="Times New Roman"/>
          <w:sz w:val="28"/>
          <w:szCs w:val="28"/>
        </w:rPr>
        <w:t xml:space="preserve"> 202</w:t>
      </w:r>
      <w:r w:rsidR="007C2466">
        <w:rPr>
          <w:rFonts w:ascii="Times New Roman" w:hAnsi="Times New Roman" w:cs="Times New Roman"/>
          <w:sz w:val="28"/>
          <w:szCs w:val="28"/>
        </w:rPr>
        <w:t>4</w:t>
      </w:r>
      <w:r w:rsidR="00542E79" w:rsidRPr="007B05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2466">
        <w:rPr>
          <w:rFonts w:ascii="Times New Roman" w:hAnsi="Times New Roman" w:cs="Times New Roman"/>
          <w:sz w:val="28"/>
          <w:szCs w:val="28"/>
        </w:rPr>
        <w:t>156</w:t>
      </w:r>
      <w:r w:rsidR="00542E79" w:rsidRPr="007B05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0FFF">
        <w:rPr>
          <w:rFonts w:ascii="Times New Roman" w:hAnsi="Times New Roman" w:cs="Times New Roman"/>
          <w:spacing w:val="-4"/>
          <w:sz w:val="28"/>
          <w:szCs w:val="28"/>
        </w:rPr>
        <w:t>«Об утвер</w:t>
      </w:r>
      <w:r w:rsidR="00351802">
        <w:rPr>
          <w:rFonts w:ascii="Times New Roman" w:hAnsi="Times New Roman" w:cs="Times New Roman"/>
          <w:spacing w:val="-4"/>
          <w:sz w:val="28"/>
          <w:szCs w:val="28"/>
        </w:rPr>
        <w:t xml:space="preserve">ждении состава и регламента согласительной комиссии по выполнению комплексных кадастровых работ» </w:t>
      </w:r>
      <w:r w:rsidR="00542E79" w:rsidRPr="007B0538">
        <w:rPr>
          <w:rFonts w:ascii="Times New Roman" w:hAnsi="Times New Roman" w:cs="Times New Roman"/>
          <w:sz w:val="28"/>
          <w:szCs w:val="28"/>
        </w:rPr>
        <w:t>изменения</w:t>
      </w:r>
      <w:r w:rsidR="00351802">
        <w:rPr>
          <w:rFonts w:ascii="Times New Roman" w:hAnsi="Times New Roman" w:cs="Times New Roman"/>
          <w:sz w:val="28"/>
          <w:szCs w:val="28"/>
        </w:rPr>
        <w:t xml:space="preserve">, изложив строку </w:t>
      </w:r>
      <w:r w:rsidR="002979D7">
        <w:rPr>
          <w:rFonts w:ascii="Times New Roman" w:hAnsi="Times New Roman" w:cs="Times New Roman"/>
          <w:sz w:val="28"/>
          <w:szCs w:val="28"/>
        </w:rPr>
        <w:t>7</w:t>
      </w:r>
      <w:r w:rsidR="00351802">
        <w:rPr>
          <w:rFonts w:ascii="Times New Roman" w:hAnsi="Times New Roman" w:cs="Times New Roman"/>
          <w:sz w:val="28"/>
          <w:szCs w:val="28"/>
        </w:rPr>
        <w:t xml:space="preserve"> таблицы приложения 2 в следующей редакции:</w:t>
      </w:r>
    </w:p>
    <w:p w14:paraId="031CEF39" w14:textId="35B54B0D" w:rsidR="003E4C20" w:rsidRDefault="003E4C20" w:rsidP="003E4C20">
      <w:pPr>
        <w:pStyle w:val="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2548"/>
        <w:gridCol w:w="6089"/>
      </w:tblGrid>
      <w:tr w:rsidR="003E4C20" w14:paraId="6E27F060" w14:textId="77777777" w:rsidTr="003E4C20">
        <w:tc>
          <w:tcPr>
            <w:tcW w:w="2548" w:type="dxa"/>
          </w:tcPr>
          <w:p w14:paraId="4DB0A2C0" w14:textId="0A6BF6EB" w:rsidR="003E4C20" w:rsidRPr="003E4C20" w:rsidRDefault="002979D7" w:rsidP="003E4C20">
            <w:pPr>
              <w:pStyle w:val="3"/>
              <w:contextualSpacing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1A1A1A"/>
                <w:sz w:val="28"/>
                <w:szCs w:val="28"/>
              </w:rPr>
              <w:t>Салахутдинов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  <w:szCs w:val="28"/>
              </w:rPr>
              <w:t>Линар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A1A1A"/>
                <w:sz w:val="28"/>
                <w:szCs w:val="28"/>
              </w:rPr>
              <w:t>Гумерович</w:t>
            </w:r>
            <w:proofErr w:type="spellEnd"/>
          </w:p>
        </w:tc>
        <w:tc>
          <w:tcPr>
            <w:tcW w:w="6089" w:type="dxa"/>
          </w:tcPr>
          <w:p w14:paraId="0C608701" w14:textId="0B079554" w:rsidR="003E4C20" w:rsidRDefault="002979D7" w:rsidP="002979D7">
            <w:pPr>
              <w:pStyle w:val="3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земельных ресурсов, заместитель начальника Департамента имущественных отношений Вологодской области (по согласованию)</w:t>
            </w:r>
          </w:p>
        </w:tc>
      </w:tr>
    </w:tbl>
    <w:p w14:paraId="0C3099CA" w14:textId="235DF6E1" w:rsidR="003E4C20" w:rsidRDefault="003E4C20" w:rsidP="003E4C20">
      <w:pPr>
        <w:pStyle w:val="3"/>
        <w:ind w:left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3BF3A548" w14:textId="70E5F245" w:rsidR="00931CFE" w:rsidRPr="007B0538" w:rsidRDefault="004F00CC" w:rsidP="007B05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Настоящее постановление подлежит размещению на 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сайте </w:t>
      </w:r>
      <w:proofErr w:type="spellStart"/>
      <w:r w:rsidR="000E61D0" w:rsidRPr="007B053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0E61D0" w:rsidRPr="007B053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9E09AB">
        <w:rPr>
          <w:rFonts w:ascii="Times New Roman" w:hAnsi="Times New Roman" w:cs="Times New Roman"/>
          <w:sz w:val="28"/>
          <w:szCs w:val="28"/>
        </w:rPr>
        <w:t>округа</w:t>
      </w:r>
      <w:r w:rsidR="000E61D0" w:rsidRPr="007B0538">
        <w:rPr>
          <w:rFonts w:ascii="Times New Roman" w:hAnsi="Times New Roman" w:cs="Times New Roman"/>
          <w:sz w:val="28"/>
          <w:szCs w:val="28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информационно-телекоммуникационной сети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«Интернет».</w:t>
      </w:r>
    </w:p>
    <w:p w14:paraId="078DDBEA" w14:textId="65D97905" w:rsidR="00931CFE" w:rsidRPr="007B0538" w:rsidRDefault="007B0538" w:rsidP="007B05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E61D0" w:rsidRPr="007B05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 Настоящее </w:t>
      </w:r>
      <w:r w:rsidR="0038090D" w:rsidRPr="007B0538">
        <w:rPr>
          <w:rFonts w:ascii="Times New Roman" w:hAnsi="Times New Roman" w:cs="Times New Roman"/>
          <w:sz w:val="28"/>
          <w:szCs w:val="28"/>
        </w:rPr>
        <w:t>постановление</w:t>
      </w:r>
      <w:r w:rsidR="00931CFE" w:rsidRPr="007B053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E09AB">
        <w:rPr>
          <w:rFonts w:ascii="Times New Roman" w:hAnsi="Times New Roman" w:cs="Times New Roman"/>
          <w:sz w:val="28"/>
          <w:szCs w:val="28"/>
        </w:rPr>
        <w:t>о дня</w:t>
      </w:r>
      <w:r w:rsidR="0038090D" w:rsidRPr="007B0538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31CFE" w:rsidRPr="007B0538">
        <w:rPr>
          <w:rFonts w:ascii="Times New Roman" w:hAnsi="Times New Roman" w:cs="Times New Roman"/>
          <w:sz w:val="28"/>
          <w:szCs w:val="28"/>
        </w:rPr>
        <w:t>.</w:t>
      </w:r>
    </w:p>
    <w:p w14:paraId="48781195" w14:textId="51019925" w:rsidR="00C5171E" w:rsidRDefault="00C5171E" w:rsidP="003A33C4">
      <w:pPr>
        <w:spacing w:line="360" w:lineRule="auto"/>
        <w:jc w:val="both"/>
        <w:rPr>
          <w:sz w:val="28"/>
          <w:szCs w:val="28"/>
        </w:rPr>
      </w:pPr>
    </w:p>
    <w:p w14:paraId="3BA0CD0E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38090D">
        <w:rPr>
          <w:rFonts w:ascii="Times New Roman" w:hAnsi="Times New Roman" w:cs="Times New Roman"/>
          <w:bCs/>
          <w:sz w:val="28"/>
          <w:szCs w:val="28"/>
        </w:rPr>
        <w:t>Кадуйского</w:t>
      </w:r>
      <w:proofErr w:type="spellEnd"/>
      <w:r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7566C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1FEB39E3" w14:textId="65BB2BE8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Вологодской области            </w:t>
      </w:r>
      <w:r w:rsidR="000E61D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38090D">
        <w:rPr>
          <w:rFonts w:ascii="Times New Roman" w:hAnsi="Times New Roman" w:cs="Times New Roman"/>
          <w:bCs/>
          <w:sz w:val="28"/>
          <w:szCs w:val="28"/>
        </w:rPr>
        <w:t>С.А.Грачева</w:t>
      </w:r>
      <w:proofErr w:type="spellEnd"/>
    </w:p>
    <w:sectPr w:rsidR="004F00CC" w:rsidRPr="0038090D" w:rsidSect="00DC7BD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4"/>
    <w:rsid w:val="000A7FDD"/>
    <w:rsid w:val="000B33E3"/>
    <w:rsid w:val="000B4DEC"/>
    <w:rsid w:val="000E61D0"/>
    <w:rsid w:val="001056EF"/>
    <w:rsid w:val="001108BD"/>
    <w:rsid w:val="00150C1F"/>
    <w:rsid w:val="001804CD"/>
    <w:rsid w:val="00187FBE"/>
    <w:rsid w:val="001A3822"/>
    <w:rsid w:val="001A4262"/>
    <w:rsid w:val="001C1165"/>
    <w:rsid w:val="001C4846"/>
    <w:rsid w:val="001D1496"/>
    <w:rsid w:val="001D3A5A"/>
    <w:rsid w:val="001E172C"/>
    <w:rsid w:val="002717F0"/>
    <w:rsid w:val="00286989"/>
    <w:rsid w:val="00291D2E"/>
    <w:rsid w:val="002979D7"/>
    <w:rsid w:val="002F7460"/>
    <w:rsid w:val="002F74B1"/>
    <w:rsid w:val="00330DCC"/>
    <w:rsid w:val="00351802"/>
    <w:rsid w:val="0036083C"/>
    <w:rsid w:val="003648CC"/>
    <w:rsid w:val="00376D52"/>
    <w:rsid w:val="0038090D"/>
    <w:rsid w:val="003A33C4"/>
    <w:rsid w:val="003C7B5F"/>
    <w:rsid w:val="003E4C20"/>
    <w:rsid w:val="00402DA3"/>
    <w:rsid w:val="00407D8A"/>
    <w:rsid w:val="0042471A"/>
    <w:rsid w:val="004762EF"/>
    <w:rsid w:val="00493F39"/>
    <w:rsid w:val="004B31D8"/>
    <w:rsid w:val="004D1CA2"/>
    <w:rsid w:val="004D725C"/>
    <w:rsid w:val="004F00CC"/>
    <w:rsid w:val="00523377"/>
    <w:rsid w:val="00524832"/>
    <w:rsid w:val="0054085F"/>
    <w:rsid w:val="00542E79"/>
    <w:rsid w:val="005815B9"/>
    <w:rsid w:val="00587D31"/>
    <w:rsid w:val="005A2C2D"/>
    <w:rsid w:val="005B7E54"/>
    <w:rsid w:val="005C28D1"/>
    <w:rsid w:val="005C4F2D"/>
    <w:rsid w:val="005F01D4"/>
    <w:rsid w:val="006A5E1A"/>
    <w:rsid w:val="006C040C"/>
    <w:rsid w:val="006E1745"/>
    <w:rsid w:val="006F4491"/>
    <w:rsid w:val="0071422B"/>
    <w:rsid w:val="00760E3E"/>
    <w:rsid w:val="007840E3"/>
    <w:rsid w:val="007B0538"/>
    <w:rsid w:val="007C2466"/>
    <w:rsid w:val="007C5B7E"/>
    <w:rsid w:val="00823E05"/>
    <w:rsid w:val="008332C2"/>
    <w:rsid w:val="008420F4"/>
    <w:rsid w:val="00850A2F"/>
    <w:rsid w:val="00852EC4"/>
    <w:rsid w:val="008A4114"/>
    <w:rsid w:val="008C0201"/>
    <w:rsid w:val="008D1F51"/>
    <w:rsid w:val="00931CFE"/>
    <w:rsid w:val="0095715E"/>
    <w:rsid w:val="009D027D"/>
    <w:rsid w:val="009D2A17"/>
    <w:rsid w:val="009E09AB"/>
    <w:rsid w:val="00A100BE"/>
    <w:rsid w:val="00A213BC"/>
    <w:rsid w:val="00A41098"/>
    <w:rsid w:val="00A43171"/>
    <w:rsid w:val="00A91FDD"/>
    <w:rsid w:val="00B21FE4"/>
    <w:rsid w:val="00B23D86"/>
    <w:rsid w:val="00B33F69"/>
    <w:rsid w:val="00B4614C"/>
    <w:rsid w:val="00B90151"/>
    <w:rsid w:val="00BB4B9F"/>
    <w:rsid w:val="00BC1801"/>
    <w:rsid w:val="00BF169C"/>
    <w:rsid w:val="00C34821"/>
    <w:rsid w:val="00C37B3E"/>
    <w:rsid w:val="00C44A92"/>
    <w:rsid w:val="00C5171E"/>
    <w:rsid w:val="00CE5225"/>
    <w:rsid w:val="00CE62C6"/>
    <w:rsid w:val="00CF02B2"/>
    <w:rsid w:val="00CF4E8E"/>
    <w:rsid w:val="00D14091"/>
    <w:rsid w:val="00D440EA"/>
    <w:rsid w:val="00D62791"/>
    <w:rsid w:val="00D94B8A"/>
    <w:rsid w:val="00DC0FFF"/>
    <w:rsid w:val="00DC7BD1"/>
    <w:rsid w:val="00DD3B0F"/>
    <w:rsid w:val="00E261E4"/>
    <w:rsid w:val="00E41FD8"/>
    <w:rsid w:val="00E745B5"/>
    <w:rsid w:val="00EC5300"/>
    <w:rsid w:val="00EC56A4"/>
    <w:rsid w:val="00ED5AFF"/>
    <w:rsid w:val="00EE1318"/>
    <w:rsid w:val="00F020FF"/>
    <w:rsid w:val="00F11A2A"/>
    <w:rsid w:val="00FA547F"/>
    <w:rsid w:val="00FA7200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2E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2E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42E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42E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5BDD-6A8A-4ECD-803E-0B198ED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QuattroCom</cp:lastModifiedBy>
  <cp:revision>15</cp:revision>
  <cp:lastPrinted>2024-03-14T13:07:00Z</cp:lastPrinted>
  <dcterms:created xsi:type="dcterms:W3CDTF">2024-05-03T07:39:00Z</dcterms:created>
  <dcterms:modified xsi:type="dcterms:W3CDTF">2024-05-08T05:58:00Z</dcterms:modified>
</cp:coreProperties>
</file>