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681BB" w14:textId="77777777" w:rsidR="00724E96" w:rsidRDefault="00724E96" w:rsidP="00724E96">
      <w:pPr>
        <w:ind w:left="284"/>
      </w:pPr>
      <w:r>
        <w:rPr>
          <w:noProof/>
        </w:rPr>
        <w:drawing>
          <wp:anchor distT="0" distB="0" distL="114300" distR="114300" simplePos="0" relativeHeight="251665408" behindDoc="0" locked="0" layoutInCell="0" allowOverlap="1" wp14:anchorId="22567A75" wp14:editId="6AA48CA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BC984" w14:textId="77777777" w:rsidR="00513D25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>АДМИНИСТРАЦИ</w:t>
      </w:r>
      <w:r w:rsidR="00061EAE" w:rsidRPr="00513D25">
        <w:rPr>
          <w:sz w:val="28"/>
          <w:szCs w:val="28"/>
        </w:rPr>
        <w:t>Я</w:t>
      </w:r>
      <w:r w:rsidRPr="00513D25">
        <w:rPr>
          <w:sz w:val="28"/>
          <w:szCs w:val="28"/>
        </w:rPr>
        <w:t xml:space="preserve"> </w:t>
      </w:r>
    </w:p>
    <w:p w14:paraId="411E739E" w14:textId="50A8801B" w:rsidR="00724E96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 xml:space="preserve">КАДУЙСКОГО МУНИЦИПАЛЬНОГО </w:t>
      </w:r>
      <w:r w:rsidR="005312E9">
        <w:rPr>
          <w:sz w:val="28"/>
          <w:szCs w:val="28"/>
        </w:rPr>
        <w:t>ОКРУГА</w:t>
      </w:r>
    </w:p>
    <w:p w14:paraId="484643BF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  <w:r w:rsidRPr="00513D25">
        <w:rPr>
          <w:sz w:val="28"/>
          <w:szCs w:val="28"/>
        </w:rPr>
        <w:t>ВОЛОГОДСКОЙ ОБЛАСТИ</w:t>
      </w:r>
    </w:p>
    <w:p w14:paraId="4AA1DDF0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3ECC1B13" w14:textId="77777777" w:rsidR="00061EAE" w:rsidRPr="00513D25" w:rsidRDefault="00061EAE" w:rsidP="00724E96">
      <w:pPr>
        <w:jc w:val="center"/>
        <w:rPr>
          <w:b/>
          <w:sz w:val="28"/>
          <w:szCs w:val="28"/>
        </w:rPr>
      </w:pPr>
    </w:p>
    <w:p w14:paraId="37378E68" w14:textId="77777777" w:rsidR="00061EAE" w:rsidRPr="00513D25" w:rsidRDefault="00D6382B" w:rsidP="0072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5EF1D6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7A709893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4C9A2694" w14:textId="27120116" w:rsidR="00724E96" w:rsidRPr="004560EE" w:rsidRDefault="00B418A4" w:rsidP="009C18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720374">
        <w:rPr>
          <w:sz w:val="28"/>
          <w:szCs w:val="28"/>
          <w:u w:val="single"/>
        </w:rPr>
        <w:t>15.05.2024</w:t>
      </w:r>
      <w:r w:rsidR="009C1801">
        <w:rPr>
          <w:sz w:val="28"/>
          <w:szCs w:val="28"/>
          <w:u w:val="single"/>
        </w:rPr>
        <w:tab/>
      </w:r>
      <w:r w:rsidR="00724E96" w:rsidRPr="00513D25">
        <w:rPr>
          <w:sz w:val="28"/>
          <w:szCs w:val="28"/>
        </w:rPr>
        <w:t xml:space="preserve"> </w:t>
      </w:r>
      <w:r w:rsidR="00061EAE" w:rsidRPr="00513D25">
        <w:rPr>
          <w:sz w:val="28"/>
          <w:szCs w:val="28"/>
        </w:rPr>
        <w:t xml:space="preserve">                                                           </w:t>
      </w:r>
      <w:r w:rsidR="004560EE">
        <w:rPr>
          <w:sz w:val="28"/>
          <w:szCs w:val="28"/>
        </w:rPr>
        <w:t xml:space="preserve">                    </w:t>
      </w:r>
      <w:r w:rsidR="007D59BB">
        <w:rPr>
          <w:sz w:val="28"/>
          <w:szCs w:val="28"/>
        </w:rPr>
        <w:t xml:space="preserve">         </w:t>
      </w:r>
      <w:r w:rsidR="00061EAE" w:rsidRPr="00513D25">
        <w:rPr>
          <w:sz w:val="28"/>
          <w:szCs w:val="28"/>
        </w:rPr>
        <w:t xml:space="preserve">          </w:t>
      </w:r>
      <w:r w:rsidR="00E57E4B" w:rsidRPr="004560EE">
        <w:rPr>
          <w:sz w:val="28"/>
          <w:szCs w:val="28"/>
          <w:u w:val="single"/>
        </w:rPr>
        <w:t>№</w:t>
      </w:r>
      <w:r w:rsidR="00720374">
        <w:rPr>
          <w:sz w:val="28"/>
          <w:szCs w:val="28"/>
          <w:u w:val="single"/>
        </w:rPr>
        <w:t xml:space="preserve"> 358</w:t>
      </w:r>
      <w:r w:rsidR="007D59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50C6DA40" w14:textId="77777777" w:rsidR="00061EAE" w:rsidRPr="00513D25" w:rsidRDefault="00061EAE" w:rsidP="00724E96">
      <w:pPr>
        <w:rPr>
          <w:sz w:val="28"/>
          <w:szCs w:val="28"/>
          <w:u w:val="single"/>
        </w:rPr>
      </w:pPr>
    </w:p>
    <w:p w14:paraId="77AFA4F6" w14:textId="77777777" w:rsidR="00724E96" w:rsidRPr="006C0ACC" w:rsidRDefault="006C73DD" w:rsidP="00061EAE">
      <w:pPr>
        <w:jc w:val="center"/>
        <w:rPr>
          <w:sz w:val="28"/>
          <w:szCs w:val="28"/>
        </w:rPr>
      </w:pPr>
      <w:proofErr w:type="spellStart"/>
      <w:r w:rsidRPr="006C0ACC">
        <w:rPr>
          <w:sz w:val="28"/>
          <w:szCs w:val="28"/>
        </w:rPr>
        <w:t>р.</w:t>
      </w:r>
      <w:r w:rsidR="0012319E" w:rsidRPr="006C0ACC">
        <w:rPr>
          <w:sz w:val="28"/>
          <w:szCs w:val="28"/>
        </w:rPr>
        <w:t>п</w:t>
      </w:r>
      <w:proofErr w:type="spellEnd"/>
      <w:r w:rsidRPr="006C0ACC">
        <w:rPr>
          <w:sz w:val="28"/>
          <w:szCs w:val="28"/>
        </w:rPr>
        <w:t>.</w:t>
      </w:r>
      <w:r w:rsidR="00724E96" w:rsidRPr="006C0ACC">
        <w:rPr>
          <w:sz w:val="28"/>
          <w:szCs w:val="28"/>
        </w:rPr>
        <w:t xml:space="preserve"> Кадуй</w:t>
      </w:r>
    </w:p>
    <w:p w14:paraId="602CEC46" w14:textId="4CD11487" w:rsidR="00061EAE" w:rsidRPr="006C0ACC" w:rsidRDefault="008C06C4" w:rsidP="00A65DAC">
      <w:pPr>
        <w:tabs>
          <w:tab w:val="left" w:pos="4253"/>
        </w:tabs>
        <w:rPr>
          <w:sz w:val="28"/>
          <w:szCs w:val="28"/>
        </w:rPr>
      </w:pPr>
      <w:r w:rsidRPr="006C0AC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45B3EA2F" wp14:editId="222BE3E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900A4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14:paraId="7BF79A56" w14:textId="77777777" w:rsidR="00B418A4" w:rsidRPr="006C0ACC" w:rsidRDefault="00B418A4" w:rsidP="00B418A4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 xml:space="preserve">О проведении конкурсного отбора участников мероприятия </w:t>
      </w:r>
    </w:p>
    <w:p w14:paraId="64E8D8BD" w14:textId="77777777" w:rsidR="00B418A4" w:rsidRPr="006C0ACC" w:rsidRDefault="00B418A4" w:rsidP="00B418A4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>«Первые в России – стране возможностей» в рамках проведения Международной выставки-форума «Россия»</w:t>
      </w:r>
    </w:p>
    <w:p w14:paraId="6CA5AE29" w14:textId="77777777" w:rsidR="005C2C66" w:rsidRPr="006C0ACC" w:rsidRDefault="005C2C66" w:rsidP="005C2C66">
      <w:pPr>
        <w:jc w:val="center"/>
        <w:rPr>
          <w:sz w:val="28"/>
          <w:szCs w:val="28"/>
        </w:rPr>
      </w:pPr>
    </w:p>
    <w:p w14:paraId="361ACD5A" w14:textId="4480C70A" w:rsidR="00B012E9" w:rsidRPr="006C0ACC" w:rsidRDefault="006D4273" w:rsidP="00B418A4">
      <w:pPr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       </w:t>
      </w:r>
      <w:r w:rsidR="00B418A4" w:rsidRPr="006C0ACC">
        <w:rPr>
          <w:sz w:val="28"/>
          <w:szCs w:val="28"/>
        </w:rPr>
        <w:t xml:space="preserve">         С целью формирования делегации от Кадуйского муниципального округа для участия в мероприятии «Первые в России – стране возможностей» в рамках проведения Международной выставки-форума «Россия» в июне 2024 года</w:t>
      </w:r>
      <w:r w:rsidR="002C790F" w:rsidRPr="006C0ACC">
        <w:rPr>
          <w:sz w:val="28"/>
          <w:szCs w:val="28"/>
        </w:rPr>
        <w:t>,</w:t>
      </w:r>
      <w:r w:rsidR="001347C7" w:rsidRPr="006C0ACC">
        <w:rPr>
          <w:sz w:val="28"/>
          <w:szCs w:val="28"/>
        </w:rPr>
        <w:t xml:space="preserve"> </w:t>
      </w:r>
      <w:r w:rsidRPr="006C0ACC">
        <w:rPr>
          <w:sz w:val="28"/>
          <w:szCs w:val="28"/>
        </w:rPr>
        <w:t xml:space="preserve">постановляю: </w:t>
      </w:r>
    </w:p>
    <w:p w14:paraId="310C3F85" w14:textId="77777777" w:rsidR="002C790F" w:rsidRPr="006C0ACC" w:rsidRDefault="002C790F" w:rsidP="001347C7">
      <w:pPr>
        <w:tabs>
          <w:tab w:val="num" w:pos="2025"/>
          <w:tab w:val="num" w:pos="2723"/>
        </w:tabs>
        <w:jc w:val="both"/>
        <w:rPr>
          <w:color w:val="000000"/>
          <w:sz w:val="28"/>
          <w:szCs w:val="28"/>
        </w:rPr>
      </w:pPr>
    </w:p>
    <w:p w14:paraId="3D44CEDC" w14:textId="06F80C8D" w:rsidR="006D4273" w:rsidRPr="006C0ACC" w:rsidRDefault="00B012E9" w:rsidP="00F5266B">
      <w:pPr>
        <w:pStyle w:val="a3"/>
        <w:numPr>
          <w:ilvl w:val="0"/>
          <w:numId w:val="1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6C0ACC">
        <w:rPr>
          <w:i/>
          <w:sz w:val="28"/>
          <w:szCs w:val="28"/>
        </w:rPr>
        <w:t xml:space="preserve"> </w:t>
      </w:r>
      <w:r w:rsidR="00DB4558" w:rsidRPr="006C0ACC">
        <w:rPr>
          <w:sz w:val="28"/>
          <w:szCs w:val="28"/>
        </w:rPr>
        <w:t>Утвердить Положение о проведении конкурсного отбора участников мероприятия «Первые в России – стране возможностей» в рамка</w:t>
      </w:r>
      <w:r w:rsidR="00843B06">
        <w:rPr>
          <w:sz w:val="28"/>
          <w:szCs w:val="28"/>
        </w:rPr>
        <w:t>х проведения</w:t>
      </w:r>
      <w:r w:rsidR="00DB4558" w:rsidRPr="006C0ACC">
        <w:rPr>
          <w:sz w:val="28"/>
          <w:szCs w:val="28"/>
        </w:rPr>
        <w:t xml:space="preserve"> Международной выставки – форум</w:t>
      </w:r>
      <w:r w:rsidR="00843B06">
        <w:rPr>
          <w:sz w:val="28"/>
          <w:szCs w:val="28"/>
        </w:rPr>
        <w:t>а «Россия» согласно приложению</w:t>
      </w:r>
      <w:r w:rsidR="00DB4558" w:rsidRPr="006C0ACC">
        <w:rPr>
          <w:sz w:val="28"/>
          <w:szCs w:val="28"/>
        </w:rPr>
        <w:t xml:space="preserve"> 1 к настоящему постановлению.</w:t>
      </w:r>
    </w:p>
    <w:p w14:paraId="090C2BE2" w14:textId="0AB0570C" w:rsidR="008C3680" w:rsidRPr="006C0ACC" w:rsidRDefault="00843B06" w:rsidP="00DB4558">
      <w:pPr>
        <w:pStyle w:val="a3"/>
        <w:numPr>
          <w:ilvl w:val="0"/>
          <w:numId w:val="1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558" w:rsidRPr="006C0ACC">
        <w:rPr>
          <w:sz w:val="28"/>
          <w:szCs w:val="28"/>
        </w:rPr>
        <w:t>Сформировать комиссию по проведению конкурсного отбора участников мероприятия «Первые в России – стране возможностей» в рамка</w:t>
      </w:r>
      <w:r>
        <w:rPr>
          <w:sz w:val="28"/>
          <w:szCs w:val="28"/>
        </w:rPr>
        <w:t>х проведения</w:t>
      </w:r>
      <w:r w:rsidR="00DB4558" w:rsidRPr="006C0ACC">
        <w:rPr>
          <w:sz w:val="28"/>
          <w:szCs w:val="28"/>
        </w:rPr>
        <w:t xml:space="preserve"> Международной выставки – форум</w:t>
      </w:r>
      <w:r>
        <w:rPr>
          <w:sz w:val="28"/>
          <w:szCs w:val="28"/>
        </w:rPr>
        <w:t>а «Россия» согласно приложению</w:t>
      </w:r>
      <w:r w:rsidR="00DB4558" w:rsidRPr="006C0ACC">
        <w:rPr>
          <w:sz w:val="28"/>
          <w:szCs w:val="28"/>
        </w:rPr>
        <w:t xml:space="preserve"> 2 к настоящему постановлению</w:t>
      </w:r>
      <w:r w:rsidR="006D4273" w:rsidRPr="006C0ACC">
        <w:rPr>
          <w:sz w:val="28"/>
          <w:szCs w:val="28"/>
        </w:rPr>
        <w:t>.</w:t>
      </w:r>
    </w:p>
    <w:p w14:paraId="11BF43BD" w14:textId="7E2FCE2F" w:rsidR="001347C7" w:rsidRPr="006C0ACC" w:rsidRDefault="008C3680" w:rsidP="001347C7">
      <w:pPr>
        <w:pStyle w:val="a5"/>
        <w:tabs>
          <w:tab w:val="clear" w:pos="0"/>
          <w:tab w:val="clear" w:pos="4253"/>
        </w:tabs>
        <w:rPr>
          <w:sz w:val="28"/>
          <w:szCs w:val="28"/>
        </w:rPr>
      </w:pPr>
      <w:r w:rsidRPr="006C0ACC">
        <w:rPr>
          <w:sz w:val="28"/>
          <w:szCs w:val="28"/>
        </w:rPr>
        <w:t xml:space="preserve">        </w:t>
      </w:r>
      <w:r w:rsidR="00DB4558" w:rsidRPr="006C0ACC">
        <w:rPr>
          <w:sz w:val="28"/>
          <w:szCs w:val="28"/>
        </w:rPr>
        <w:t>3</w:t>
      </w:r>
      <w:r w:rsidR="006D4273" w:rsidRPr="006C0ACC">
        <w:rPr>
          <w:sz w:val="28"/>
          <w:szCs w:val="28"/>
        </w:rPr>
        <w:t>.</w:t>
      </w:r>
      <w:r w:rsidRPr="006C0ACC">
        <w:rPr>
          <w:sz w:val="28"/>
          <w:szCs w:val="28"/>
        </w:rPr>
        <w:t xml:space="preserve"> </w:t>
      </w:r>
      <w:proofErr w:type="gramStart"/>
      <w:r w:rsidR="006D4273" w:rsidRPr="006C0ACC">
        <w:rPr>
          <w:sz w:val="28"/>
          <w:szCs w:val="28"/>
        </w:rPr>
        <w:t>Контроль за</w:t>
      </w:r>
      <w:proofErr w:type="gramEnd"/>
      <w:r w:rsidR="006D4273" w:rsidRPr="006C0ACC">
        <w:rPr>
          <w:sz w:val="28"/>
          <w:szCs w:val="28"/>
        </w:rPr>
        <w:t xml:space="preserve"> исполнением постановления возложить на заместителя </w:t>
      </w:r>
      <w:r w:rsidR="005312E9" w:rsidRPr="006C0ACC">
        <w:rPr>
          <w:sz w:val="28"/>
          <w:szCs w:val="28"/>
        </w:rPr>
        <w:t>Главы</w:t>
      </w:r>
      <w:r w:rsidR="006D4273" w:rsidRPr="006C0ACC">
        <w:rPr>
          <w:sz w:val="28"/>
          <w:szCs w:val="28"/>
        </w:rPr>
        <w:t xml:space="preserve"> Кадуйского муниципального </w:t>
      </w:r>
      <w:r w:rsidR="005312E9" w:rsidRPr="006C0ACC">
        <w:rPr>
          <w:sz w:val="28"/>
          <w:szCs w:val="28"/>
        </w:rPr>
        <w:t>округа</w:t>
      </w:r>
      <w:r w:rsidR="00C0311C" w:rsidRPr="006C0ACC">
        <w:rPr>
          <w:sz w:val="28"/>
          <w:szCs w:val="28"/>
        </w:rPr>
        <w:t xml:space="preserve"> по социальному развитию</w:t>
      </w:r>
      <w:r w:rsidR="006D4273" w:rsidRPr="006C0ACC">
        <w:rPr>
          <w:sz w:val="28"/>
          <w:szCs w:val="28"/>
        </w:rPr>
        <w:t xml:space="preserve"> Смелкову Е.А.</w:t>
      </w:r>
    </w:p>
    <w:p w14:paraId="5A10CBA4" w14:textId="454E9D33" w:rsidR="00843B06" w:rsidRPr="00760764" w:rsidRDefault="00843B06" w:rsidP="00843B06">
      <w:pPr>
        <w:tabs>
          <w:tab w:val="left" w:pos="851"/>
          <w:tab w:val="left" w:pos="113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764">
        <w:rPr>
          <w:sz w:val="28"/>
          <w:szCs w:val="28"/>
        </w:rPr>
        <w:t xml:space="preserve">4. </w:t>
      </w:r>
      <w:r w:rsidRPr="00760764">
        <w:rPr>
          <w:rFonts w:eastAsiaTheme="minorEastAsia"/>
          <w:sz w:val="28"/>
          <w:szCs w:val="28"/>
        </w:rPr>
        <w:t>Настоящее постановление</w:t>
      </w:r>
      <w:r w:rsidRPr="00760764">
        <w:rPr>
          <w:sz w:val="28"/>
          <w:szCs w:val="28"/>
        </w:rPr>
        <w:t xml:space="preserve"> вступает в силу со дня официального опубликования в </w:t>
      </w:r>
      <w:proofErr w:type="spellStart"/>
      <w:r w:rsidRPr="00760764">
        <w:rPr>
          <w:sz w:val="28"/>
          <w:szCs w:val="28"/>
        </w:rPr>
        <w:t>Кадуйской</w:t>
      </w:r>
      <w:proofErr w:type="spellEnd"/>
      <w:r w:rsidRPr="00760764">
        <w:rPr>
          <w:sz w:val="28"/>
          <w:szCs w:val="28"/>
        </w:rPr>
        <w:t xml:space="preserve"> газете «Наше время» и подлежит размещению на сайте Кадуйского муниципального округа в информационно – телекоммуникационной сети «Интернет».</w:t>
      </w:r>
    </w:p>
    <w:p w14:paraId="027EC4FE" w14:textId="44ADC950" w:rsidR="001347C7" w:rsidRPr="006C0ACC" w:rsidRDefault="001347C7" w:rsidP="001347C7">
      <w:pPr>
        <w:pStyle w:val="a5"/>
        <w:tabs>
          <w:tab w:val="clear" w:pos="0"/>
          <w:tab w:val="clear" w:pos="4253"/>
        </w:tabs>
        <w:rPr>
          <w:sz w:val="28"/>
          <w:szCs w:val="28"/>
        </w:rPr>
      </w:pPr>
    </w:p>
    <w:p w14:paraId="482206F7" w14:textId="794FB925" w:rsidR="008C3680" w:rsidRPr="006C0ACC" w:rsidRDefault="008C3680" w:rsidP="00A65DAC">
      <w:pPr>
        <w:pStyle w:val="ConsPlusNormal"/>
        <w:jc w:val="both"/>
        <w:rPr>
          <w:sz w:val="28"/>
          <w:szCs w:val="28"/>
        </w:rPr>
      </w:pPr>
    </w:p>
    <w:p w14:paraId="0C0D64A6" w14:textId="77777777" w:rsidR="00A65DAC" w:rsidRPr="006C0ACC" w:rsidRDefault="00A65DAC" w:rsidP="008C3680">
      <w:pPr>
        <w:jc w:val="both"/>
        <w:rPr>
          <w:sz w:val="28"/>
          <w:szCs w:val="28"/>
        </w:rPr>
      </w:pPr>
    </w:p>
    <w:p w14:paraId="1E15F302" w14:textId="77777777" w:rsidR="008C3680" w:rsidRPr="006C0ACC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 w:rsidRPr="006C0ACC">
        <w:rPr>
          <w:sz w:val="28"/>
          <w:szCs w:val="28"/>
        </w:rPr>
        <w:t>Глава Кадуйского</w:t>
      </w:r>
    </w:p>
    <w:p w14:paraId="4B18499A" w14:textId="35BA72C1" w:rsidR="008C3680" w:rsidRPr="006C0ACC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муниципального округа                                                </w:t>
      </w:r>
      <w:r w:rsidR="00A65DAC" w:rsidRPr="006C0ACC">
        <w:rPr>
          <w:sz w:val="28"/>
          <w:szCs w:val="28"/>
        </w:rPr>
        <w:t xml:space="preserve">    </w:t>
      </w:r>
    </w:p>
    <w:p w14:paraId="45F87D8C" w14:textId="5BB47A08" w:rsidR="00EA60ED" w:rsidRPr="006C0ACC" w:rsidRDefault="00A65DAC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Вологодской </w:t>
      </w:r>
      <w:r w:rsidR="008C3680" w:rsidRPr="006C0ACC">
        <w:rPr>
          <w:sz w:val="28"/>
          <w:szCs w:val="28"/>
        </w:rPr>
        <w:t xml:space="preserve">области                                                  </w:t>
      </w:r>
      <w:r w:rsidRPr="006C0ACC">
        <w:rPr>
          <w:sz w:val="28"/>
          <w:szCs w:val="28"/>
        </w:rPr>
        <w:t xml:space="preserve">                         </w:t>
      </w:r>
      <w:proofErr w:type="spellStart"/>
      <w:r w:rsidR="008C3680" w:rsidRPr="006C0ACC">
        <w:rPr>
          <w:sz w:val="28"/>
          <w:szCs w:val="28"/>
        </w:rPr>
        <w:t>С.А.Грачева</w:t>
      </w:r>
      <w:proofErr w:type="spellEnd"/>
    </w:p>
    <w:p w14:paraId="68F53215" w14:textId="77777777" w:rsidR="00EA60ED" w:rsidRPr="006C0ACC" w:rsidRDefault="00EA60ED" w:rsidP="006D4273">
      <w:pPr>
        <w:pStyle w:val="a5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691019B0" w14:textId="77777777" w:rsidR="008F5800" w:rsidRPr="006C0ACC" w:rsidRDefault="008F5800" w:rsidP="006D4273">
      <w:pPr>
        <w:pStyle w:val="a5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218F41BF" w14:textId="77777777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lastRenderedPageBreak/>
        <w:t>Приложение 1</w:t>
      </w:r>
    </w:p>
    <w:p w14:paraId="0FDA085E" w14:textId="259A87EF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t xml:space="preserve">                                                               к постановлению               Администрации  Кадуйского муниципального </w:t>
      </w:r>
      <w:r w:rsidR="00EB0452" w:rsidRPr="006C0ACC">
        <w:rPr>
          <w:sz w:val="28"/>
          <w:szCs w:val="28"/>
        </w:rPr>
        <w:t>округа</w:t>
      </w:r>
      <w:r w:rsidRPr="006C0ACC">
        <w:rPr>
          <w:sz w:val="28"/>
          <w:szCs w:val="28"/>
        </w:rPr>
        <w:t xml:space="preserve"> Вологодской области</w:t>
      </w:r>
    </w:p>
    <w:p w14:paraId="3A7FB8AB" w14:textId="46FABCCE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t xml:space="preserve">                                                      </w:t>
      </w:r>
      <w:r w:rsidR="006B4A8C" w:rsidRPr="006C0ACC">
        <w:rPr>
          <w:sz w:val="28"/>
          <w:szCs w:val="28"/>
        </w:rPr>
        <w:t xml:space="preserve">    </w:t>
      </w:r>
      <w:r w:rsidRPr="006C0ACC">
        <w:rPr>
          <w:sz w:val="28"/>
          <w:szCs w:val="28"/>
        </w:rPr>
        <w:t xml:space="preserve"> от</w:t>
      </w:r>
      <w:r w:rsidR="004560EE" w:rsidRPr="006C0ACC">
        <w:rPr>
          <w:sz w:val="28"/>
          <w:szCs w:val="28"/>
        </w:rPr>
        <w:t xml:space="preserve"> </w:t>
      </w:r>
      <w:r w:rsidR="009C1801" w:rsidRPr="006C0ACC">
        <w:rPr>
          <w:sz w:val="28"/>
          <w:szCs w:val="28"/>
          <w:u w:val="single"/>
        </w:rPr>
        <w:tab/>
      </w:r>
      <w:r w:rsidR="00720374">
        <w:rPr>
          <w:sz w:val="28"/>
          <w:szCs w:val="28"/>
          <w:u w:val="single"/>
        </w:rPr>
        <w:t xml:space="preserve">15.05.2024 </w:t>
      </w:r>
      <w:r w:rsidRPr="006C0ACC">
        <w:rPr>
          <w:sz w:val="28"/>
          <w:szCs w:val="28"/>
        </w:rPr>
        <w:t>№</w:t>
      </w:r>
      <w:r w:rsidR="009C1801" w:rsidRPr="006C0ACC">
        <w:rPr>
          <w:sz w:val="28"/>
          <w:szCs w:val="28"/>
          <w:u w:val="single"/>
        </w:rPr>
        <w:tab/>
      </w:r>
      <w:r w:rsidR="00720374">
        <w:rPr>
          <w:sz w:val="28"/>
          <w:szCs w:val="28"/>
          <w:u w:val="single"/>
        </w:rPr>
        <w:t>358</w:t>
      </w:r>
      <w:r w:rsidR="009C1801" w:rsidRPr="006C0ACC">
        <w:rPr>
          <w:sz w:val="28"/>
          <w:szCs w:val="28"/>
          <w:u w:val="single"/>
        </w:rPr>
        <w:tab/>
      </w:r>
    </w:p>
    <w:p w14:paraId="50DC4CA4" w14:textId="77777777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5A5626C9" w14:textId="77777777" w:rsidR="006D4273" w:rsidRPr="006C0ACC" w:rsidRDefault="006D4273" w:rsidP="009C1801">
      <w:pPr>
        <w:pStyle w:val="a5"/>
        <w:tabs>
          <w:tab w:val="clear" w:pos="0"/>
          <w:tab w:val="clear" w:pos="4253"/>
        </w:tabs>
        <w:rPr>
          <w:bCs/>
          <w:sz w:val="28"/>
          <w:szCs w:val="28"/>
        </w:rPr>
      </w:pPr>
    </w:p>
    <w:p w14:paraId="7199CAD5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>ПОЛОЖЕНИЕ</w:t>
      </w:r>
    </w:p>
    <w:p w14:paraId="3407438B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 xml:space="preserve"> о проведении конкурсного отбора участников мероприятия </w:t>
      </w:r>
    </w:p>
    <w:p w14:paraId="15B6F035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 xml:space="preserve">«Первые в России – стране возможностей» в рамках проведения </w:t>
      </w:r>
    </w:p>
    <w:p w14:paraId="2629EA63" w14:textId="77777777" w:rsidR="00DB4558" w:rsidRPr="006C0ACC" w:rsidRDefault="00DB4558" w:rsidP="00DB4558">
      <w:pPr>
        <w:jc w:val="center"/>
        <w:rPr>
          <w:sz w:val="28"/>
          <w:szCs w:val="28"/>
        </w:rPr>
      </w:pPr>
      <w:r w:rsidRPr="006C0ACC">
        <w:rPr>
          <w:b/>
          <w:sz w:val="28"/>
          <w:szCs w:val="28"/>
        </w:rPr>
        <w:t>Международной выставки-форума «Россия»</w:t>
      </w:r>
    </w:p>
    <w:p w14:paraId="3111963B" w14:textId="77777777" w:rsidR="00DB4558" w:rsidRPr="006C0ACC" w:rsidRDefault="00DB4558" w:rsidP="00DB4558">
      <w:pPr>
        <w:rPr>
          <w:sz w:val="28"/>
          <w:szCs w:val="28"/>
        </w:rPr>
      </w:pPr>
    </w:p>
    <w:p w14:paraId="0ABD2D1A" w14:textId="77777777" w:rsidR="00DB4558" w:rsidRPr="006C0ACC" w:rsidRDefault="00DB4558" w:rsidP="00DB4558">
      <w:pPr>
        <w:pStyle w:val="a3"/>
        <w:numPr>
          <w:ilvl w:val="0"/>
          <w:numId w:val="14"/>
        </w:numPr>
        <w:ind w:left="-142" w:firstLine="502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t>Общие положения</w:t>
      </w:r>
    </w:p>
    <w:p w14:paraId="167805DB" w14:textId="77777777" w:rsidR="00DB4558" w:rsidRPr="006C0ACC" w:rsidRDefault="00DB4558" w:rsidP="00DB4558">
      <w:pPr>
        <w:pStyle w:val="ConsPlusNormal"/>
        <w:numPr>
          <w:ilvl w:val="1"/>
          <w:numId w:val="14"/>
        </w:numPr>
        <w:tabs>
          <w:tab w:val="left" w:pos="993"/>
        </w:tabs>
        <w:ind w:left="-142" w:firstLine="502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Настоящее Положение о проведении конкурсного отбора участников мероприятия «Первые в России – стране возможностей» в рамках проведения Международной выставки-форума «Россия» (далее – Положение, Мероприятие, конкурсный отбор) устанавливает правила конкурсного отбора участников Мероприятия для включения их в состав делегации от Кадуйского муниципального округа.</w:t>
      </w:r>
    </w:p>
    <w:p w14:paraId="15855A02" w14:textId="7074A7C6" w:rsidR="00DB4558" w:rsidRPr="006C0ACC" w:rsidRDefault="00DB4558" w:rsidP="00DB4558">
      <w:pPr>
        <w:pStyle w:val="ConsPlusNormal"/>
        <w:numPr>
          <w:ilvl w:val="1"/>
          <w:numId w:val="14"/>
        </w:numPr>
        <w:tabs>
          <w:tab w:val="left" w:pos="993"/>
        </w:tabs>
        <w:ind w:left="-142" w:firstLine="502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Целью конкурсн</w:t>
      </w:r>
      <w:r w:rsidR="00843B06">
        <w:rPr>
          <w:sz w:val="28"/>
          <w:szCs w:val="28"/>
        </w:rPr>
        <w:t>ого отбора является формирование</w:t>
      </w:r>
      <w:r w:rsidRPr="006C0ACC">
        <w:rPr>
          <w:sz w:val="28"/>
          <w:szCs w:val="28"/>
        </w:rPr>
        <w:t xml:space="preserve"> делегации от Кадуйского муниц</w:t>
      </w:r>
      <w:r w:rsidR="00843B06">
        <w:rPr>
          <w:sz w:val="28"/>
          <w:szCs w:val="28"/>
        </w:rPr>
        <w:t>ипального округа для участия в М</w:t>
      </w:r>
      <w:r w:rsidRPr="006C0ACC">
        <w:rPr>
          <w:sz w:val="28"/>
          <w:szCs w:val="28"/>
        </w:rPr>
        <w:t>ероприятии в июне 2024 года.</w:t>
      </w:r>
    </w:p>
    <w:p w14:paraId="37DAC217" w14:textId="77777777" w:rsidR="00DB4558" w:rsidRPr="006C0ACC" w:rsidRDefault="00DB4558" w:rsidP="00DB4558">
      <w:pPr>
        <w:pStyle w:val="ConsPlusNormal"/>
        <w:ind w:firstLine="540"/>
        <w:jc w:val="both"/>
        <w:rPr>
          <w:sz w:val="28"/>
          <w:szCs w:val="28"/>
        </w:rPr>
      </w:pPr>
    </w:p>
    <w:p w14:paraId="5E54AB25" w14:textId="77777777" w:rsidR="00DB4558" w:rsidRPr="006C0ACC" w:rsidRDefault="00DB4558" w:rsidP="00DB4558">
      <w:pPr>
        <w:pStyle w:val="ConsPlusNormal"/>
        <w:ind w:firstLine="540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t>2. Участники конкурсного отбора</w:t>
      </w:r>
    </w:p>
    <w:p w14:paraId="71368C85" w14:textId="77777777" w:rsidR="00DB4558" w:rsidRPr="006C0ACC" w:rsidRDefault="00DB4558" w:rsidP="00DB4558">
      <w:pPr>
        <w:pStyle w:val="ConsPlusNormal"/>
        <w:numPr>
          <w:ilvl w:val="1"/>
          <w:numId w:val="15"/>
        </w:numPr>
        <w:tabs>
          <w:tab w:val="left" w:pos="993"/>
        </w:tabs>
        <w:ind w:left="-142" w:firstLine="568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В конкурсном отборе могут принимать участие обучающиеся общеобразовательных организаций¸ </w:t>
      </w:r>
      <w:proofErr w:type="gramStart"/>
      <w:r w:rsidRPr="006C0ACC">
        <w:rPr>
          <w:sz w:val="28"/>
          <w:szCs w:val="28"/>
        </w:rPr>
        <w:t>организаций</w:t>
      </w:r>
      <w:proofErr w:type="gramEnd"/>
      <w:r w:rsidRPr="006C0ACC">
        <w:rPr>
          <w:sz w:val="28"/>
          <w:szCs w:val="28"/>
        </w:rPr>
        <w:t xml:space="preserve"> дополнительного образования, организаций профессионального образования Кадуйского муниципального округа.</w:t>
      </w:r>
    </w:p>
    <w:p w14:paraId="54B9C19A" w14:textId="77777777" w:rsidR="00DB4558" w:rsidRPr="006C0ACC" w:rsidRDefault="00DB4558" w:rsidP="00DB4558">
      <w:pPr>
        <w:pStyle w:val="ConsPlusNormal"/>
        <w:numPr>
          <w:ilvl w:val="1"/>
          <w:numId w:val="15"/>
        </w:numPr>
        <w:tabs>
          <w:tab w:val="left" w:pos="993"/>
        </w:tabs>
        <w:ind w:left="-142" w:firstLine="568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Возраст участников конкурсного отбора от 7 до 17 лет включительно.</w:t>
      </w:r>
    </w:p>
    <w:p w14:paraId="75451160" w14:textId="77777777" w:rsidR="00DB4558" w:rsidRPr="006C0ACC" w:rsidRDefault="00DB4558" w:rsidP="00DB4558">
      <w:pPr>
        <w:jc w:val="center"/>
        <w:rPr>
          <w:sz w:val="28"/>
          <w:szCs w:val="28"/>
        </w:rPr>
      </w:pPr>
    </w:p>
    <w:p w14:paraId="75B8874F" w14:textId="77777777" w:rsidR="00DB4558" w:rsidRPr="006C0ACC" w:rsidRDefault="00DB4558" w:rsidP="00DB4558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 w:rsidRPr="006C0ACC">
        <w:rPr>
          <w:sz w:val="28"/>
          <w:szCs w:val="28"/>
        </w:rPr>
        <w:t>Порядок проведения конкурсного отбора</w:t>
      </w:r>
    </w:p>
    <w:p w14:paraId="432BD012" w14:textId="11BA6E2F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993"/>
        </w:tabs>
        <w:ind w:left="-284" w:firstLine="698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С целью проведения конкурсного отбора формируется комиссия по проведению конкурсного отбора участников </w:t>
      </w:r>
      <w:r w:rsidR="00843B06">
        <w:rPr>
          <w:sz w:val="28"/>
          <w:szCs w:val="28"/>
        </w:rPr>
        <w:t>М</w:t>
      </w:r>
      <w:r w:rsidRPr="006C0ACC">
        <w:rPr>
          <w:sz w:val="28"/>
          <w:szCs w:val="28"/>
        </w:rPr>
        <w:t>ероприятия (далее - Комиссия).</w:t>
      </w:r>
    </w:p>
    <w:p w14:paraId="02DA0B73" w14:textId="787557D4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993"/>
        </w:tabs>
        <w:ind w:left="-284" w:firstLine="698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Общеобразовательные организации¸ </w:t>
      </w:r>
      <w:proofErr w:type="gramStart"/>
      <w:r w:rsidRPr="006C0ACC">
        <w:rPr>
          <w:sz w:val="28"/>
          <w:szCs w:val="28"/>
        </w:rPr>
        <w:t>организации</w:t>
      </w:r>
      <w:proofErr w:type="gramEnd"/>
      <w:r w:rsidRPr="006C0ACC">
        <w:rPr>
          <w:sz w:val="28"/>
          <w:szCs w:val="28"/>
        </w:rPr>
        <w:t xml:space="preserve"> дополнительного образования, организации профессионального образования Кадуйского муниципального округа направляют в Комиссию не поздне</w:t>
      </w:r>
      <w:r w:rsidR="002B72BB">
        <w:rPr>
          <w:sz w:val="28"/>
          <w:szCs w:val="28"/>
        </w:rPr>
        <w:t>е 21</w:t>
      </w:r>
      <w:r w:rsidRPr="006C0ACC">
        <w:rPr>
          <w:sz w:val="28"/>
          <w:szCs w:val="28"/>
        </w:rPr>
        <w:t xml:space="preserve"> мая 2024 года представление на претендента с описанием его конкретных заслуг за 2021, 2022, 2023 годы </w:t>
      </w:r>
    </w:p>
    <w:p w14:paraId="01F5E424" w14:textId="3FF84389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993"/>
        </w:tabs>
        <w:ind w:left="-284" w:firstLine="698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Комиссия не позднее 23 мая 2024 года рассматривает поступившие документы и формирует состав делегации от Кадуйского муниципального округа для участи</w:t>
      </w:r>
      <w:r w:rsidR="00843B06">
        <w:rPr>
          <w:sz w:val="28"/>
          <w:szCs w:val="28"/>
        </w:rPr>
        <w:t>я в М</w:t>
      </w:r>
      <w:r w:rsidRPr="006C0ACC">
        <w:rPr>
          <w:sz w:val="28"/>
          <w:szCs w:val="28"/>
        </w:rPr>
        <w:t>ероприятии в июне 2024 года.</w:t>
      </w:r>
    </w:p>
    <w:p w14:paraId="513DF6BF" w14:textId="77777777" w:rsidR="00DB4558" w:rsidRPr="006C0ACC" w:rsidRDefault="00DB4558" w:rsidP="00DB4558">
      <w:pPr>
        <w:tabs>
          <w:tab w:val="left" w:pos="993"/>
        </w:tabs>
        <w:jc w:val="both"/>
        <w:rPr>
          <w:sz w:val="28"/>
          <w:szCs w:val="28"/>
        </w:rPr>
      </w:pPr>
    </w:p>
    <w:p w14:paraId="512FDAAB" w14:textId="77777777" w:rsidR="00DB4558" w:rsidRPr="006C0ACC" w:rsidRDefault="00DB4558" w:rsidP="00DB4558">
      <w:pPr>
        <w:pStyle w:val="a3"/>
        <w:numPr>
          <w:ilvl w:val="0"/>
          <w:numId w:val="15"/>
        </w:numPr>
        <w:tabs>
          <w:tab w:val="left" w:pos="993"/>
        </w:tabs>
        <w:jc w:val="center"/>
        <w:rPr>
          <w:sz w:val="28"/>
          <w:szCs w:val="28"/>
        </w:rPr>
      </w:pPr>
      <w:r w:rsidRPr="006C0ACC">
        <w:rPr>
          <w:sz w:val="28"/>
          <w:szCs w:val="28"/>
        </w:rPr>
        <w:t>Организация работы Комиссии</w:t>
      </w:r>
    </w:p>
    <w:p w14:paraId="33E4A9CA" w14:textId="4B328A48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Комиссия создаётся </w:t>
      </w:r>
      <w:r w:rsidR="006C0ACC" w:rsidRPr="006C0ACC">
        <w:rPr>
          <w:sz w:val="28"/>
          <w:szCs w:val="28"/>
        </w:rPr>
        <w:t>постановлением</w:t>
      </w:r>
      <w:r w:rsidRPr="006C0ACC">
        <w:rPr>
          <w:sz w:val="28"/>
          <w:szCs w:val="28"/>
        </w:rPr>
        <w:t xml:space="preserve"> Администрации Кадуйского муниципального округа.</w:t>
      </w:r>
    </w:p>
    <w:p w14:paraId="665271CA" w14:textId="6AAF2E9C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В состав Комиссии включаются представители управления образования, МБУ «Ресурсный центр», представители управления культуры </w:t>
      </w:r>
      <w:r w:rsidRPr="006C0ACC">
        <w:rPr>
          <w:sz w:val="28"/>
          <w:szCs w:val="28"/>
        </w:rPr>
        <w:lastRenderedPageBreak/>
        <w:t>Администрации Кадуйского муниципального округа</w:t>
      </w:r>
      <w:proofErr w:type="gramStart"/>
      <w:r w:rsidRPr="006C0ACC">
        <w:rPr>
          <w:sz w:val="28"/>
          <w:szCs w:val="28"/>
        </w:rPr>
        <w:t xml:space="preserve"> </w:t>
      </w:r>
      <w:r w:rsidR="006C0ACC" w:rsidRPr="006C0ACC">
        <w:rPr>
          <w:sz w:val="28"/>
          <w:szCs w:val="28"/>
        </w:rPr>
        <w:t>,</w:t>
      </w:r>
      <w:proofErr w:type="gramEnd"/>
      <w:r w:rsidR="006C0ACC" w:rsidRPr="006C0ACC">
        <w:rPr>
          <w:sz w:val="28"/>
          <w:szCs w:val="28"/>
        </w:rPr>
        <w:t xml:space="preserve"> </w:t>
      </w:r>
      <w:r w:rsidRPr="006C0ACC">
        <w:rPr>
          <w:sz w:val="28"/>
          <w:szCs w:val="28"/>
        </w:rPr>
        <w:t>представители управления физической культуры и спорта Администрации Кадуйского муниципального округа</w:t>
      </w:r>
      <w:r w:rsidR="006C0ACC" w:rsidRPr="006C0ACC">
        <w:rPr>
          <w:sz w:val="28"/>
          <w:szCs w:val="28"/>
        </w:rPr>
        <w:t>,</w:t>
      </w:r>
      <w:r w:rsidRPr="006C0ACC">
        <w:rPr>
          <w:sz w:val="28"/>
          <w:szCs w:val="28"/>
        </w:rPr>
        <w:t xml:space="preserve"> БП ОУ ВО «</w:t>
      </w:r>
      <w:proofErr w:type="spellStart"/>
      <w:r w:rsidRPr="006C0ACC">
        <w:rPr>
          <w:sz w:val="28"/>
          <w:szCs w:val="28"/>
        </w:rPr>
        <w:t>Кадуйский</w:t>
      </w:r>
      <w:proofErr w:type="spellEnd"/>
      <w:r w:rsidRPr="006C0ACC">
        <w:rPr>
          <w:sz w:val="28"/>
          <w:szCs w:val="28"/>
        </w:rPr>
        <w:t xml:space="preserve"> энергетический колледж» </w:t>
      </w:r>
      <w:r w:rsidR="00843B06">
        <w:rPr>
          <w:sz w:val="28"/>
          <w:szCs w:val="28"/>
        </w:rPr>
        <w:t>.</w:t>
      </w:r>
    </w:p>
    <w:p w14:paraId="03E43032" w14:textId="3BD6AE68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Количественный состав Комиссии – </w:t>
      </w:r>
      <w:r w:rsidR="002B72BB">
        <w:rPr>
          <w:sz w:val="28"/>
          <w:szCs w:val="28"/>
        </w:rPr>
        <w:t>7</w:t>
      </w:r>
      <w:r w:rsidRPr="006C0ACC">
        <w:rPr>
          <w:sz w:val="28"/>
          <w:szCs w:val="28"/>
        </w:rPr>
        <w:t xml:space="preserve"> человек.</w:t>
      </w:r>
    </w:p>
    <w:p w14:paraId="6419B186" w14:textId="77777777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На первом заседании Комиссии простым большинством голосов избираются Председатель и Секретарь.</w:t>
      </w:r>
    </w:p>
    <w:p w14:paraId="48BC46D5" w14:textId="43F0E761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Комиссия в своей деятельности учитывает рекомен</w:t>
      </w:r>
      <w:r w:rsidR="00843B06">
        <w:rPr>
          <w:sz w:val="28"/>
          <w:szCs w:val="28"/>
        </w:rPr>
        <w:t xml:space="preserve">дации пункта 5 </w:t>
      </w:r>
      <w:r w:rsidRPr="006C0ACC">
        <w:rPr>
          <w:sz w:val="28"/>
          <w:szCs w:val="28"/>
        </w:rPr>
        <w:t xml:space="preserve">Порядка участия представителей Вологодской области в мероприятии «Первые в России – стране возможностей» в рамках проведения Международной выставки-форума «Россия» </w:t>
      </w:r>
      <w:r w:rsidR="00843B06">
        <w:rPr>
          <w:sz w:val="28"/>
          <w:szCs w:val="28"/>
        </w:rPr>
        <w:t xml:space="preserve">утвержденного Управлением по молодежной политике Правительства Вологодской области </w:t>
      </w:r>
      <w:r w:rsidRPr="006C0ACC">
        <w:rPr>
          <w:sz w:val="28"/>
          <w:szCs w:val="28"/>
        </w:rPr>
        <w:t xml:space="preserve">(далее - Порядок) и квоту, выделенную на </w:t>
      </w:r>
      <w:proofErr w:type="spellStart"/>
      <w:r w:rsidRPr="006C0ACC">
        <w:rPr>
          <w:sz w:val="28"/>
          <w:szCs w:val="28"/>
        </w:rPr>
        <w:t>Кадуйский</w:t>
      </w:r>
      <w:proofErr w:type="spellEnd"/>
      <w:r w:rsidRPr="006C0ACC">
        <w:rPr>
          <w:sz w:val="28"/>
          <w:szCs w:val="28"/>
        </w:rPr>
        <w:t xml:space="preserve"> муниципальный округ.</w:t>
      </w:r>
    </w:p>
    <w:p w14:paraId="79F63B75" w14:textId="1EBF72C3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Комиссия самостоятельно определяет порядок голосования по включению претендентов в состав делегации от Кадуйского муниц</w:t>
      </w:r>
      <w:r w:rsidR="00843B06">
        <w:rPr>
          <w:sz w:val="28"/>
          <w:szCs w:val="28"/>
        </w:rPr>
        <w:t>ипального округа для участия в М</w:t>
      </w:r>
      <w:r w:rsidRPr="006C0ACC">
        <w:rPr>
          <w:sz w:val="28"/>
          <w:szCs w:val="28"/>
        </w:rPr>
        <w:t>ероприятии</w:t>
      </w:r>
      <w:r w:rsidR="00843B06">
        <w:rPr>
          <w:sz w:val="28"/>
          <w:szCs w:val="28"/>
        </w:rPr>
        <w:t>.</w:t>
      </w:r>
    </w:p>
    <w:p w14:paraId="7653EEC9" w14:textId="77777777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В случае возникновения спорных ситуаций Комиссия вправе запрашивать от образовательных организаций дополнительные сведения о претендентах.</w:t>
      </w:r>
    </w:p>
    <w:p w14:paraId="0CFC9BD2" w14:textId="486FD86F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Комиссия утверждает со</w:t>
      </w:r>
      <w:r w:rsidR="00843B06">
        <w:rPr>
          <w:sz w:val="28"/>
          <w:szCs w:val="28"/>
        </w:rPr>
        <w:t xml:space="preserve">став сопровождающих, учитывая пункта </w:t>
      </w:r>
      <w:r w:rsidRPr="006C0ACC">
        <w:rPr>
          <w:sz w:val="28"/>
          <w:szCs w:val="28"/>
        </w:rPr>
        <w:t>6 Порядка. Комиссия самостоятельно определяет порядок голосования по включению сопровождающих в состав делегации.</w:t>
      </w:r>
    </w:p>
    <w:p w14:paraId="51F27213" w14:textId="77777777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Председатель Комиссии организует проведение заседания, подписывает итоговый протокол заседания Комиссии.</w:t>
      </w:r>
    </w:p>
    <w:p w14:paraId="5D0F11E0" w14:textId="77777777" w:rsidR="00DB4558" w:rsidRPr="006C0ACC" w:rsidRDefault="00DB4558" w:rsidP="00DB4558">
      <w:pPr>
        <w:pStyle w:val="a3"/>
        <w:numPr>
          <w:ilvl w:val="1"/>
          <w:numId w:val="15"/>
        </w:numPr>
        <w:tabs>
          <w:tab w:val="left" w:pos="709"/>
        </w:tabs>
        <w:ind w:left="-426" w:firstLine="426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Секретарь Комиссии:</w:t>
      </w:r>
    </w:p>
    <w:p w14:paraId="262DA973" w14:textId="77777777" w:rsidR="00DB4558" w:rsidRPr="006C0ACC" w:rsidRDefault="00DB4558" w:rsidP="00DB4558">
      <w:pPr>
        <w:pStyle w:val="a3"/>
        <w:numPr>
          <w:ilvl w:val="0"/>
          <w:numId w:val="16"/>
        </w:numPr>
        <w:tabs>
          <w:tab w:val="left" w:pos="709"/>
        </w:tabs>
        <w:ind w:left="709" w:hanging="289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подписывает итоговый протокол заседания Комиссии;</w:t>
      </w:r>
    </w:p>
    <w:p w14:paraId="40CA69E8" w14:textId="77777777" w:rsidR="00DB4558" w:rsidRPr="006C0ACC" w:rsidRDefault="00DB4558" w:rsidP="00DB4558">
      <w:pPr>
        <w:pStyle w:val="a3"/>
        <w:numPr>
          <w:ilvl w:val="0"/>
          <w:numId w:val="16"/>
        </w:numPr>
        <w:tabs>
          <w:tab w:val="left" w:pos="709"/>
        </w:tabs>
        <w:ind w:left="709" w:hanging="289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обеспечивает регистрацию каждого отобранного участника на платформе </w:t>
      </w:r>
      <w:hyperlink r:id="rId8" w:history="1">
        <w:r w:rsidRPr="006C0ACC">
          <w:rPr>
            <w:rStyle w:val="aa"/>
            <w:sz w:val="28"/>
            <w:szCs w:val="28"/>
            <w:lang w:val="en-US"/>
          </w:rPr>
          <w:t>https</w:t>
        </w:r>
        <w:r w:rsidRPr="006C0ACC">
          <w:rPr>
            <w:rStyle w:val="aa"/>
            <w:sz w:val="28"/>
            <w:szCs w:val="28"/>
          </w:rPr>
          <w:t>://будьвдвижении.рф</w:t>
        </w:r>
      </w:hyperlink>
      <w:r w:rsidRPr="006C0ACC">
        <w:rPr>
          <w:sz w:val="28"/>
          <w:szCs w:val="28"/>
        </w:rPr>
        <w:t>;</w:t>
      </w:r>
    </w:p>
    <w:p w14:paraId="304DCDE9" w14:textId="77777777" w:rsidR="00DB4558" w:rsidRPr="006C0ACC" w:rsidRDefault="00DB4558" w:rsidP="00DB4558">
      <w:pPr>
        <w:pStyle w:val="a3"/>
        <w:numPr>
          <w:ilvl w:val="0"/>
          <w:numId w:val="16"/>
        </w:numPr>
        <w:tabs>
          <w:tab w:val="left" w:pos="709"/>
        </w:tabs>
        <w:ind w:left="709" w:hanging="289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формирует пакеты документов на каждого отобранного участника  в соответствии с п.7 Порядка;</w:t>
      </w:r>
    </w:p>
    <w:p w14:paraId="33E13B50" w14:textId="77777777" w:rsidR="00DB4558" w:rsidRPr="006C0ACC" w:rsidRDefault="00DB4558" w:rsidP="00DB4558">
      <w:pPr>
        <w:pStyle w:val="a3"/>
        <w:numPr>
          <w:ilvl w:val="0"/>
          <w:numId w:val="16"/>
        </w:numPr>
        <w:tabs>
          <w:tab w:val="left" w:pos="709"/>
        </w:tabs>
        <w:ind w:left="709" w:hanging="289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направляет в АУ ВО </w:t>
      </w:r>
      <w:proofErr w:type="spellStart"/>
      <w:r w:rsidRPr="006C0ACC">
        <w:rPr>
          <w:sz w:val="28"/>
          <w:szCs w:val="28"/>
        </w:rPr>
        <w:t>ОЦМиГИ</w:t>
      </w:r>
      <w:proofErr w:type="spellEnd"/>
      <w:r w:rsidRPr="006C0ACC">
        <w:rPr>
          <w:sz w:val="28"/>
          <w:szCs w:val="28"/>
        </w:rPr>
        <w:t xml:space="preserve"> «Содружество» протокол заседания Комиссии, списки участников не позднее 24 мая 2024 года;</w:t>
      </w:r>
    </w:p>
    <w:p w14:paraId="62AD3378" w14:textId="77777777" w:rsidR="00DB4558" w:rsidRPr="006C0ACC" w:rsidRDefault="00DB4558" w:rsidP="00DB4558">
      <w:pPr>
        <w:pStyle w:val="a3"/>
        <w:numPr>
          <w:ilvl w:val="0"/>
          <w:numId w:val="16"/>
        </w:numPr>
        <w:tabs>
          <w:tab w:val="left" w:pos="709"/>
        </w:tabs>
        <w:ind w:left="709" w:hanging="289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организует взаимодействие с АУ ВО </w:t>
      </w:r>
      <w:proofErr w:type="spellStart"/>
      <w:r w:rsidRPr="006C0ACC">
        <w:rPr>
          <w:sz w:val="28"/>
          <w:szCs w:val="28"/>
        </w:rPr>
        <w:t>ОЦМиГИ</w:t>
      </w:r>
      <w:proofErr w:type="spellEnd"/>
      <w:r w:rsidRPr="006C0ACC">
        <w:rPr>
          <w:sz w:val="28"/>
          <w:szCs w:val="28"/>
        </w:rPr>
        <w:t xml:space="preserve"> «Содружество» по подготовке и организации поездки.</w:t>
      </w:r>
    </w:p>
    <w:p w14:paraId="299C6068" w14:textId="77777777" w:rsidR="00DB4558" w:rsidRPr="006C0ACC" w:rsidRDefault="00DB4558" w:rsidP="00DB4558">
      <w:pPr>
        <w:tabs>
          <w:tab w:val="left" w:pos="709"/>
        </w:tabs>
        <w:jc w:val="both"/>
        <w:rPr>
          <w:sz w:val="28"/>
          <w:szCs w:val="28"/>
        </w:rPr>
      </w:pPr>
    </w:p>
    <w:p w14:paraId="6F2B3924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683BFF3B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60BB5C83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0ED904E1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369CE5CF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3C290746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0D08D070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26312185" w14:textId="77777777" w:rsidR="00DB4558" w:rsidRDefault="00DB4558" w:rsidP="00DB4558">
      <w:pPr>
        <w:ind w:left="5529"/>
        <w:jc w:val="right"/>
        <w:rPr>
          <w:sz w:val="28"/>
          <w:szCs w:val="28"/>
        </w:rPr>
      </w:pPr>
    </w:p>
    <w:p w14:paraId="05CEF19F" w14:textId="77777777" w:rsidR="00843B06" w:rsidRDefault="00843B06" w:rsidP="00DB4558">
      <w:pPr>
        <w:ind w:left="5529"/>
        <w:jc w:val="right"/>
        <w:rPr>
          <w:sz w:val="28"/>
          <w:szCs w:val="28"/>
        </w:rPr>
      </w:pPr>
    </w:p>
    <w:p w14:paraId="6F180553" w14:textId="77777777" w:rsidR="00843B06" w:rsidRDefault="00843B06" w:rsidP="00DB4558">
      <w:pPr>
        <w:ind w:left="5529"/>
        <w:jc w:val="right"/>
        <w:rPr>
          <w:sz w:val="28"/>
          <w:szCs w:val="28"/>
        </w:rPr>
      </w:pPr>
    </w:p>
    <w:p w14:paraId="07913392" w14:textId="77777777" w:rsidR="00843B06" w:rsidRDefault="00843B06" w:rsidP="00DB4558">
      <w:pPr>
        <w:ind w:left="5529"/>
        <w:jc w:val="right"/>
        <w:rPr>
          <w:sz w:val="28"/>
          <w:szCs w:val="28"/>
        </w:rPr>
      </w:pPr>
    </w:p>
    <w:p w14:paraId="68742999" w14:textId="77777777" w:rsidR="00843B06" w:rsidRPr="006C0ACC" w:rsidRDefault="00843B06" w:rsidP="00DB4558">
      <w:pPr>
        <w:ind w:left="5529"/>
        <w:jc w:val="right"/>
        <w:rPr>
          <w:sz w:val="28"/>
          <w:szCs w:val="28"/>
        </w:rPr>
      </w:pPr>
    </w:p>
    <w:p w14:paraId="45DFB412" w14:textId="77777777" w:rsidR="00DB4558" w:rsidRPr="006C0ACC" w:rsidRDefault="00DB4558" w:rsidP="00DB4558">
      <w:pPr>
        <w:ind w:left="5529"/>
        <w:jc w:val="right"/>
        <w:rPr>
          <w:sz w:val="28"/>
          <w:szCs w:val="28"/>
        </w:rPr>
      </w:pPr>
    </w:p>
    <w:p w14:paraId="0E759A83" w14:textId="050A8CB9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lastRenderedPageBreak/>
        <w:t xml:space="preserve">Приложение 2                                                                     к  постановлению                 Администрации Кадуйского муниципального </w:t>
      </w:r>
      <w:r w:rsidR="00C67D1E" w:rsidRPr="006C0ACC">
        <w:rPr>
          <w:sz w:val="28"/>
          <w:szCs w:val="28"/>
        </w:rPr>
        <w:t>округа</w:t>
      </w:r>
    </w:p>
    <w:p w14:paraId="50B55706" w14:textId="77777777" w:rsidR="006D4273" w:rsidRPr="006C0ACC" w:rsidRDefault="006D4273" w:rsidP="006D4273">
      <w:pPr>
        <w:pStyle w:val="a5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 w:rsidRPr="006C0ACC">
        <w:rPr>
          <w:sz w:val="28"/>
          <w:szCs w:val="28"/>
        </w:rPr>
        <w:t>Вологодской области</w:t>
      </w:r>
    </w:p>
    <w:p w14:paraId="24E600EF" w14:textId="5FF74C45" w:rsidR="006D4273" w:rsidRPr="006C0ACC" w:rsidRDefault="00720374" w:rsidP="00720374">
      <w:pPr>
        <w:pStyle w:val="a5"/>
        <w:tabs>
          <w:tab w:val="clear" w:pos="0"/>
          <w:tab w:val="clea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6C0ACC">
        <w:rPr>
          <w:sz w:val="28"/>
          <w:szCs w:val="28"/>
        </w:rPr>
        <w:t xml:space="preserve">от </w:t>
      </w:r>
      <w:r w:rsidRPr="006C0AC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15.05.2024 </w:t>
      </w:r>
      <w:r w:rsidRPr="006C0ACC">
        <w:rPr>
          <w:sz w:val="28"/>
          <w:szCs w:val="28"/>
        </w:rPr>
        <w:t>№</w:t>
      </w:r>
      <w:r w:rsidRPr="006C0AC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358</w:t>
      </w:r>
      <w:r w:rsidRPr="006C0ACC">
        <w:rPr>
          <w:sz w:val="28"/>
          <w:szCs w:val="28"/>
          <w:u w:val="single"/>
        </w:rPr>
        <w:tab/>
      </w:r>
      <w:r w:rsidR="006D4273" w:rsidRPr="006C0ACC">
        <w:rPr>
          <w:sz w:val="28"/>
          <w:szCs w:val="28"/>
        </w:rPr>
        <w:t xml:space="preserve">                                                                       </w:t>
      </w:r>
    </w:p>
    <w:p w14:paraId="26BEA220" w14:textId="77777777" w:rsidR="006D4273" w:rsidRPr="006C0ACC" w:rsidRDefault="006D4273" w:rsidP="006D4273">
      <w:pPr>
        <w:pStyle w:val="a5"/>
        <w:tabs>
          <w:tab w:val="clear" w:pos="0"/>
          <w:tab w:val="clear" w:pos="4253"/>
        </w:tabs>
        <w:rPr>
          <w:sz w:val="28"/>
          <w:szCs w:val="28"/>
        </w:rPr>
      </w:pPr>
    </w:p>
    <w:p w14:paraId="0FA32D35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>СОСТАВ КОМИССИИ</w:t>
      </w:r>
    </w:p>
    <w:p w14:paraId="020A05D3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 xml:space="preserve"> по проведению конкурсного отбора участников мероприятия </w:t>
      </w:r>
    </w:p>
    <w:p w14:paraId="558E32A3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 xml:space="preserve">«Первые в России – стране возможностей» в рамках проведения </w:t>
      </w:r>
    </w:p>
    <w:p w14:paraId="4B397FE4" w14:textId="77777777" w:rsidR="00DB4558" w:rsidRPr="006C0ACC" w:rsidRDefault="00DB4558" w:rsidP="00DB4558">
      <w:pPr>
        <w:jc w:val="center"/>
        <w:rPr>
          <w:b/>
          <w:sz w:val="28"/>
          <w:szCs w:val="28"/>
        </w:rPr>
      </w:pPr>
      <w:r w:rsidRPr="006C0ACC">
        <w:rPr>
          <w:b/>
          <w:sz w:val="28"/>
          <w:szCs w:val="28"/>
        </w:rPr>
        <w:t>Международной выставки-форума «Россия»</w:t>
      </w:r>
    </w:p>
    <w:p w14:paraId="77EC3527" w14:textId="77777777" w:rsidR="00DB4558" w:rsidRPr="006C0ACC" w:rsidRDefault="00DB4558" w:rsidP="00DB4558">
      <w:pPr>
        <w:rPr>
          <w:b/>
          <w:sz w:val="28"/>
          <w:szCs w:val="28"/>
        </w:rPr>
      </w:pPr>
    </w:p>
    <w:p w14:paraId="60FE6913" w14:textId="5FC7CB4C" w:rsidR="006C0ACC" w:rsidRPr="006C0ACC" w:rsidRDefault="006C0ACC" w:rsidP="006C0ACC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proofErr w:type="spellStart"/>
      <w:r w:rsidRPr="006C0ACC">
        <w:rPr>
          <w:sz w:val="28"/>
          <w:szCs w:val="28"/>
        </w:rPr>
        <w:t>Смелкова</w:t>
      </w:r>
      <w:proofErr w:type="spellEnd"/>
      <w:r w:rsidRPr="006C0ACC">
        <w:rPr>
          <w:sz w:val="28"/>
          <w:szCs w:val="28"/>
        </w:rPr>
        <w:t xml:space="preserve"> Ека</w:t>
      </w:r>
      <w:r w:rsidR="00843B06">
        <w:rPr>
          <w:sz w:val="28"/>
          <w:szCs w:val="28"/>
        </w:rPr>
        <w:t>терина Андреевна – заместитель Г</w:t>
      </w:r>
      <w:r w:rsidRPr="006C0ACC">
        <w:rPr>
          <w:sz w:val="28"/>
          <w:szCs w:val="28"/>
        </w:rPr>
        <w:t>лавы Кадуйского муниципального округа по социальному развитию;</w:t>
      </w:r>
    </w:p>
    <w:p w14:paraId="3BC00584" w14:textId="58A74F08" w:rsidR="00DB4558" w:rsidRPr="006C0ACC" w:rsidRDefault="006C0ACC" w:rsidP="006C0ACC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Белозерских Елена Васильевна - </w:t>
      </w:r>
      <w:r w:rsidR="00DB4558" w:rsidRPr="006C0ACC">
        <w:rPr>
          <w:sz w:val="28"/>
          <w:szCs w:val="28"/>
        </w:rPr>
        <w:t>директор МБУ «Ресурсный центр»</w:t>
      </w:r>
      <w:r w:rsidRPr="006C0ACC">
        <w:rPr>
          <w:sz w:val="28"/>
          <w:szCs w:val="28"/>
        </w:rPr>
        <w:t xml:space="preserve"> (по согласованию);</w:t>
      </w:r>
    </w:p>
    <w:p w14:paraId="50A06574" w14:textId="170690B3" w:rsidR="00DB4558" w:rsidRPr="006C0ACC" w:rsidRDefault="00DB4558" w:rsidP="006C0ACC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proofErr w:type="spellStart"/>
      <w:r w:rsidRPr="006C0ACC">
        <w:rPr>
          <w:rFonts w:eastAsiaTheme="minorHAnsi"/>
          <w:sz w:val="28"/>
          <w:szCs w:val="28"/>
          <w:lang w:eastAsia="en-US"/>
        </w:rPr>
        <w:t>Жильникова</w:t>
      </w:r>
      <w:proofErr w:type="spellEnd"/>
      <w:r w:rsidRPr="006C0ACC">
        <w:rPr>
          <w:rFonts w:eastAsiaTheme="minorHAnsi"/>
          <w:sz w:val="28"/>
          <w:szCs w:val="28"/>
          <w:lang w:eastAsia="en-US"/>
        </w:rPr>
        <w:t xml:space="preserve"> Ольга Сергеевна</w:t>
      </w:r>
      <w:r w:rsidR="006C0ACC" w:rsidRPr="006C0ACC">
        <w:rPr>
          <w:rFonts w:eastAsiaTheme="minorHAnsi"/>
          <w:sz w:val="28"/>
          <w:szCs w:val="28"/>
          <w:lang w:eastAsia="en-US"/>
        </w:rPr>
        <w:t xml:space="preserve"> - </w:t>
      </w:r>
      <w:r w:rsidRPr="006C0ACC">
        <w:rPr>
          <w:rFonts w:eastAsiaTheme="minorHAnsi"/>
          <w:sz w:val="28"/>
          <w:szCs w:val="28"/>
          <w:lang w:eastAsia="en-US"/>
        </w:rPr>
        <w:t>председатель местного совета «Движение первых»</w:t>
      </w:r>
      <w:r w:rsidRPr="006C0ACC">
        <w:rPr>
          <w:sz w:val="28"/>
          <w:szCs w:val="28"/>
        </w:rPr>
        <w:t xml:space="preserve"> (по согласованию)</w:t>
      </w:r>
      <w:r w:rsidR="006C0ACC" w:rsidRPr="006C0ACC">
        <w:rPr>
          <w:sz w:val="28"/>
          <w:szCs w:val="28"/>
        </w:rPr>
        <w:t>;</w:t>
      </w:r>
    </w:p>
    <w:p w14:paraId="3460FE70" w14:textId="33F6579B" w:rsidR="00DB4558" w:rsidRPr="006C0ACC" w:rsidRDefault="006C0ACC" w:rsidP="006C0ACC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proofErr w:type="gramStart"/>
      <w:r w:rsidRPr="006C0ACC">
        <w:rPr>
          <w:sz w:val="28"/>
          <w:szCs w:val="28"/>
        </w:rPr>
        <w:t>Кус</w:t>
      </w:r>
      <w:proofErr w:type="gramEnd"/>
      <w:r w:rsidRPr="006C0ACC">
        <w:rPr>
          <w:sz w:val="28"/>
          <w:szCs w:val="28"/>
        </w:rPr>
        <w:t xml:space="preserve"> Марина Вячеславовна - </w:t>
      </w:r>
      <w:r w:rsidR="00DB4558" w:rsidRPr="006C0ACC">
        <w:rPr>
          <w:sz w:val="28"/>
          <w:szCs w:val="28"/>
        </w:rPr>
        <w:t>начальник управления культуры Администрации Кадуйского муниципального округа</w:t>
      </w:r>
      <w:r w:rsidRPr="006C0ACC">
        <w:rPr>
          <w:sz w:val="28"/>
          <w:szCs w:val="28"/>
        </w:rPr>
        <w:t>;</w:t>
      </w:r>
    </w:p>
    <w:p w14:paraId="080DECBA" w14:textId="61758865" w:rsidR="00DB4558" w:rsidRPr="006C0ACC" w:rsidRDefault="006C0ACC" w:rsidP="006C0ACC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6C0ACC">
        <w:rPr>
          <w:sz w:val="28"/>
          <w:szCs w:val="28"/>
        </w:rPr>
        <w:t xml:space="preserve">Лобашова Светлана Романовна - </w:t>
      </w:r>
      <w:r w:rsidR="00DB4558" w:rsidRPr="006C0ACC">
        <w:rPr>
          <w:sz w:val="28"/>
          <w:szCs w:val="28"/>
        </w:rPr>
        <w:t>главный специалист Администрации Кадуйского муниципального округа</w:t>
      </w:r>
      <w:r w:rsidRPr="006C0ACC">
        <w:rPr>
          <w:sz w:val="28"/>
          <w:szCs w:val="28"/>
        </w:rPr>
        <w:t>;</w:t>
      </w:r>
    </w:p>
    <w:p w14:paraId="18244C71" w14:textId="4481F561" w:rsidR="002B72BB" w:rsidRDefault="00DB4558" w:rsidP="001A790A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6C0ACC">
        <w:rPr>
          <w:sz w:val="28"/>
          <w:szCs w:val="28"/>
        </w:rPr>
        <w:t>Скрябина Татьяна Ивановна, начальник управления образования Администрации Кадуйского муниципального округа</w:t>
      </w:r>
      <w:r w:rsidR="002B72BB">
        <w:rPr>
          <w:sz w:val="28"/>
          <w:szCs w:val="28"/>
        </w:rPr>
        <w:t>;</w:t>
      </w:r>
    </w:p>
    <w:p w14:paraId="126E514D" w14:textId="0ECF0AD7" w:rsidR="008C3680" w:rsidRPr="002B72BB" w:rsidRDefault="002B72BB" w:rsidP="001A790A">
      <w:pPr>
        <w:pStyle w:val="a3"/>
        <w:numPr>
          <w:ilvl w:val="0"/>
          <w:numId w:val="18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Веркина</w:t>
      </w:r>
      <w:proofErr w:type="spellEnd"/>
      <w:r>
        <w:rPr>
          <w:sz w:val="28"/>
          <w:szCs w:val="28"/>
        </w:rPr>
        <w:t xml:space="preserve"> Галина Алексеевна – директор БПОУ ВО «</w:t>
      </w:r>
      <w:proofErr w:type="spellStart"/>
      <w:r>
        <w:rPr>
          <w:sz w:val="28"/>
          <w:szCs w:val="28"/>
        </w:rPr>
        <w:t>Кадуйский</w:t>
      </w:r>
      <w:proofErr w:type="spellEnd"/>
      <w:r>
        <w:rPr>
          <w:sz w:val="28"/>
          <w:szCs w:val="28"/>
        </w:rPr>
        <w:t xml:space="preserve"> энергетический колледж»</w:t>
      </w:r>
      <w:r w:rsidR="00843B06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14:paraId="68506491" w14:textId="77777777" w:rsidR="00DA27F7" w:rsidRPr="006C0ACC" w:rsidRDefault="00DA27F7" w:rsidP="00EA60ED">
      <w:pPr>
        <w:pStyle w:val="a8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6F2EF0D4" w14:textId="77777777" w:rsidR="006D4273" w:rsidRPr="006C0ACC" w:rsidRDefault="006D4273" w:rsidP="006D4273">
      <w:pPr>
        <w:jc w:val="both"/>
        <w:rPr>
          <w:sz w:val="28"/>
          <w:szCs w:val="28"/>
        </w:rPr>
      </w:pPr>
    </w:p>
    <w:p w14:paraId="76D9F344" w14:textId="77777777" w:rsidR="006D4273" w:rsidRPr="006C0ACC" w:rsidRDefault="006D4273" w:rsidP="00941B2F">
      <w:pPr>
        <w:jc w:val="both"/>
        <w:rPr>
          <w:sz w:val="28"/>
          <w:szCs w:val="28"/>
        </w:rPr>
      </w:pPr>
    </w:p>
    <w:sectPr w:rsidR="006D4273" w:rsidRPr="006C0ACC" w:rsidSect="009C180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B5D"/>
    <w:multiLevelType w:val="hybridMultilevel"/>
    <w:tmpl w:val="BAD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652"/>
    <w:multiLevelType w:val="multilevel"/>
    <w:tmpl w:val="3F5AC7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775D"/>
    <w:multiLevelType w:val="multilevel"/>
    <w:tmpl w:val="1D46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1034051"/>
    <w:multiLevelType w:val="hybridMultilevel"/>
    <w:tmpl w:val="DF7A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>
    <w:nsid w:val="2F40689A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D80221"/>
    <w:multiLevelType w:val="hybridMultilevel"/>
    <w:tmpl w:val="3EEE8D98"/>
    <w:lvl w:ilvl="0" w:tplc="2C481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C321F"/>
    <w:multiLevelType w:val="hybridMultilevel"/>
    <w:tmpl w:val="DF7A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4034"/>
    <w:multiLevelType w:val="multilevel"/>
    <w:tmpl w:val="6D60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1201E2E"/>
    <w:multiLevelType w:val="singleLevel"/>
    <w:tmpl w:val="770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1">
    <w:nsid w:val="479D2420"/>
    <w:multiLevelType w:val="hybridMultilevel"/>
    <w:tmpl w:val="AD5E8254"/>
    <w:lvl w:ilvl="0" w:tplc="E20802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B275033"/>
    <w:multiLevelType w:val="hybridMultilevel"/>
    <w:tmpl w:val="3F585CC4"/>
    <w:lvl w:ilvl="0" w:tplc="6778C968">
      <w:start w:val="1"/>
      <w:numFmt w:val="decimal"/>
      <w:lvlText w:val="%1."/>
      <w:lvlJc w:val="left"/>
      <w:pPr>
        <w:ind w:left="14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3">
    <w:nsid w:val="5A006AAC"/>
    <w:multiLevelType w:val="hybridMultilevel"/>
    <w:tmpl w:val="45CCF9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A4F5247"/>
    <w:multiLevelType w:val="hybridMultilevel"/>
    <w:tmpl w:val="D3168CC8"/>
    <w:lvl w:ilvl="0" w:tplc="D4CE8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7733E7"/>
    <w:multiLevelType w:val="hybridMultilevel"/>
    <w:tmpl w:val="4090662C"/>
    <w:lvl w:ilvl="0" w:tplc="0104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1152300"/>
    <w:multiLevelType w:val="multilevel"/>
    <w:tmpl w:val="49AEE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77004CD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0774316"/>
    <w:multiLevelType w:val="multilevel"/>
    <w:tmpl w:val="DF205C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7"/>
  </w:num>
  <w:num w:numId="14">
    <w:abstractNumId w:val="9"/>
  </w:num>
  <w:num w:numId="15">
    <w:abstractNumId w:val="18"/>
  </w:num>
  <w:num w:numId="16">
    <w:abstractNumId w:val="13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75"/>
    <w:rsid w:val="00012775"/>
    <w:rsid w:val="00020BD6"/>
    <w:rsid w:val="00046B52"/>
    <w:rsid w:val="00061EAE"/>
    <w:rsid w:val="00076972"/>
    <w:rsid w:val="000825CE"/>
    <w:rsid w:val="000B7236"/>
    <w:rsid w:val="000E1293"/>
    <w:rsid w:val="000E4465"/>
    <w:rsid w:val="000E4912"/>
    <w:rsid w:val="000F16A2"/>
    <w:rsid w:val="0012319E"/>
    <w:rsid w:val="001347C7"/>
    <w:rsid w:val="001359DF"/>
    <w:rsid w:val="00141FA6"/>
    <w:rsid w:val="001435E7"/>
    <w:rsid w:val="001440FD"/>
    <w:rsid w:val="0017167D"/>
    <w:rsid w:val="00171D64"/>
    <w:rsid w:val="001A790A"/>
    <w:rsid w:val="001F7775"/>
    <w:rsid w:val="00204BEC"/>
    <w:rsid w:val="00222E25"/>
    <w:rsid w:val="002534C9"/>
    <w:rsid w:val="002A38C9"/>
    <w:rsid w:val="002B15FE"/>
    <w:rsid w:val="002B72BB"/>
    <w:rsid w:val="002C790F"/>
    <w:rsid w:val="002D3A2A"/>
    <w:rsid w:val="002D7514"/>
    <w:rsid w:val="002D7B3F"/>
    <w:rsid w:val="002E737B"/>
    <w:rsid w:val="002F713B"/>
    <w:rsid w:val="00314943"/>
    <w:rsid w:val="00327700"/>
    <w:rsid w:val="00347922"/>
    <w:rsid w:val="00355F4D"/>
    <w:rsid w:val="003A2C92"/>
    <w:rsid w:val="003B1109"/>
    <w:rsid w:val="00402D7D"/>
    <w:rsid w:val="00420547"/>
    <w:rsid w:val="0042482B"/>
    <w:rsid w:val="00442B57"/>
    <w:rsid w:val="00450521"/>
    <w:rsid w:val="004560EE"/>
    <w:rsid w:val="00464EB9"/>
    <w:rsid w:val="004B42EE"/>
    <w:rsid w:val="00513D25"/>
    <w:rsid w:val="005312E9"/>
    <w:rsid w:val="0053608A"/>
    <w:rsid w:val="00564186"/>
    <w:rsid w:val="005C0CF6"/>
    <w:rsid w:val="005C2C66"/>
    <w:rsid w:val="005C534D"/>
    <w:rsid w:val="006363C4"/>
    <w:rsid w:val="00636654"/>
    <w:rsid w:val="00682BDF"/>
    <w:rsid w:val="006B4A8C"/>
    <w:rsid w:val="006C0ACC"/>
    <w:rsid w:val="006C73DD"/>
    <w:rsid w:val="006D4273"/>
    <w:rsid w:val="007124DB"/>
    <w:rsid w:val="00717DBE"/>
    <w:rsid w:val="00720374"/>
    <w:rsid w:val="00724E96"/>
    <w:rsid w:val="0075786C"/>
    <w:rsid w:val="00760764"/>
    <w:rsid w:val="00760765"/>
    <w:rsid w:val="00771205"/>
    <w:rsid w:val="00772EF1"/>
    <w:rsid w:val="00796D6D"/>
    <w:rsid w:val="007C3FB1"/>
    <w:rsid w:val="007D2A91"/>
    <w:rsid w:val="007D59BB"/>
    <w:rsid w:val="007F6219"/>
    <w:rsid w:val="00810D8C"/>
    <w:rsid w:val="0082076E"/>
    <w:rsid w:val="00836392"/>
    <w:rsid w:val="00843B06"/>
    <w:rsid w:val="008602AF"/>
    <w:rsid w:val="008768B4"/>
    <w:rsid w:val="008A1F49"/>
    <w:rsid w:val="008A2D90"/>
    <w:rsid w:val="008A6902"/>
    <w:rsid w:val="008A745E"/>
    <w:rsid w:val="008C06C4"/>
    <w:rsid w:val="008C3680"/>
    <w:rsid w:val="008D24E4"/>
    <w:rsid w:val="008D5A09"/>
    <w:rsid w:val="008F5800"/>
    <w:rsid w:val="00901F4B"/>
    <w:rsid w:val="00917CCA"/>
    <w:rsid w:val="00941B2F"/>
    <w:rsid w:val="00946355"/>
    <w:rsid w:val="009500E7"/>
    <w:rsid w:val="00961593"/>
    <w:rsid w:val="009C1801"/>
    <w:rsid w:val="009C6C6D"/>
    <w:rsid w:val="009D7009"/>
    <w:rsid w:val="00A42E77"/>
    <w:rsid w:val="00A577E2"/>
    <w:rsid w:val="00A65DAC"/>
    <w:rsid w:val="00A91483"/>
    <w:rsid w:val="00A94C8A"/>
    <w:rsid w:val="00A95163"/>
    <w:rsid w:val="00AA2703"/>
    <w:rsid w:val="00AB5514"/>
    <w:rsid w:val="00AE7FE6"/>
    <w:rsid w:val="00B012E9"/>
    <w:rsid w:val="00B235F1"/>
    <w:rsid w:val="00B3045B"/>
    <w:rsid w:val="00B36FD9"/>
    <w:rsid w:val="00B37ED4"/>
    <w:rsid w:val="00B418A4"/>
    <w:rsid w:val="00B43138"/>
    <w:rsid w:val="00B54D65"/>
    <w:rsid w:val="00B5724A"/>
    <w:rsid w:val="00BA5F53"/>
    <w:rsid w:val="00BC7323"/>
    <w:rsid w:val="00BE1A17"/>
    <w:rsid w:val="00BF6992"/>
    <w:rsid w:val="00BF7B7B"/>
    <w:rsid w:val="00C02F60"/>
    <w:rsid w:val="00C0311C"/>
    <w:rsid w:val="00C0314E"/>
    <w:rsid w:val="00C53900"/>
    <w:rsid w:val="00C67D1E"/>
    <w:rsid w:val="00C757B3"/>
    <w:rsid w:val="00C8267F"/>
    <w:rsid w:val="00C83ADF"/>
    <w:rsid w:val="00CB1B38"/>
    <w:rsid w:val="00CE4511"/>
    <w:rsid w:val="00CE7D69"/>
    <w:rsid w:val="00D16FF8"/>
    <w:rsid w:val="00D6382B"/>
    <w:rsid w:val="00D67BBC"/>
    <w:rsid w:val="00D9420F"/>
    <w:rsid w:val="00DA26E7"/>
    <w:rsid w:val="00DA27F7"/>
    <w:rsid w:val="00DB4558"/>
    <w:rsid w:val="00E021AC"/>
    <w:rsid w:val="00E151C1"/>
    <w:rsid w:val="00E34203"/>
    <w:rsid w:val="00E56ED8"/>
    <w:rsid w:val="00E57E4B"/>
    <w:rsid w:val="00E75248"/>
    <w:rsid w:val="00E77B63"/>
    <w:rsid w:val="00E92334"/>
    <w:rsid w:val="00EA60ED"/>
    <w:rsid w:val="00EB0452"/>
    <w:rsid w:val="00EC3AAB"/>
    <w:rsid w:val="00EE3F63"/>
    <w:rsid w:val="00F124B9"/>
    <w:rsid w:val="00F12603"/>
    <w:rsid w:val="00F32120"/>
    <w:rsid w:val="00F5266B"/>
    <w:rsid w:val="00FA6CC0"/>
    <w:rsid w:val="00FF0A2C"/>
    <w:rsid w:val="00FF27D0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link w:val="a4"/>
    <w:uiPriority w:val="34"/>
    <w:qFormat/>
    <w:rsid w:val="0012319E"/>
    <w:pPr>
      <w:ind w:left="720"/>
      <w:contextualSpacing/>
    </w:pPr>
  </w:style>
  <w:style w:type="paragraph" w:styleId="a5">
    <w:name w:val="Body Text"/>
    <w:basedOn w:val="a"/>
    <w:link w:val="a6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9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DB45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link w:val="a4"/>
    <w:uiPriority w:val="34"/>
    <w:qFormat/>
    <w:rsid w:val="0012319E"/>
    <w:pPr>
      <w:ind w:left="720"/>
      <w:contextualSpacing/>
    </w:pPr>
  </w:style>
  <w:style w:type="paragraph" w:styleId="a5">
    <w:name w:val="Body Text"/>
    <w:basedOn w:val="a"/>
    <w:link w:val="a6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9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DB45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8FF6-A10C-420B-AB3E-0809225E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2024-05-15T11:59:00Z</cp:lastPrinted>
  <dcterms:created xsi:type="dcterms:W3CDTF">2023-04-04T09:11:00Z</dcterms:created>
  <dcterms:modified xsi:type="dcterms:W3CDTF">2024-05-16T11:54:00Z</dcterms:modified>
</cp:coreProperties>
</file>