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779FD" w14:textId="77777777" w:rsidR="004B2A42" w:rsidRDefault="004B2A42">
      <w:pPr>
        <w:jc w:val="center"/>
      </w:pPr>
    </w:p>
    <w:p w14:paraId="4DDFA86A" w14:textId="77777777" w:rsidR="004B2A42" w:rsidRPr="00B6009F" w:rsidRDefault="004B2A42">
      <w:pPr>
        <w:ind w:left="6946" w:hanging="425"/>
        <w:jc w:val="both"/>
        <w:rPr>
          <w:color w:val="000000" w:themeColor="text1"/>
          <w:sz w:val="28"/>
        </w:rPr>
      </w:pPr>
    </w:p>
    <w:p w14:paraId="089C730D" w14:textId="77777777" w:rsidR="00D37AAF" w:rsidRDefault="008E656B" w:rsidP="00D37AAF">
      <w:pPr>
        <w:jc w:val="center"/>
        <w:rPr>
          <w:b/>
          <w:color w:val="000000" w:themeColor="text1"/>
          <w:sz w:val="28"/>
        </w:rPr>
      </w:pPr>
      <w:r w:rsidRPr="00B6009F">
        <w:rPr>
          <w:b/>
          <w:color w:val="000000" w:themeColor="text1"/>
          <w:sz w:val="28"/>
        </w:rPr>
        <w:t>Перечень</w:t>
      </w:r>
      <w:r w:rsidR="004B32A2">
        <w:rPr>
          <w:b/>
          <w:color w:val="000000" w:themeColor="text1"/>
          <w:sz w:val="28"/>
        </w:rPr>
        <w:t xml:space="preserve"> проектов</w:t>
      </w:r>
      <w:r w:rsidR="00D37AAF">
        <w:rPr>
          <w:b/>
          <w:color w:val="000000" w:themeColor="text1"/>
          <w:sz w:val="28"/>
        </w:rPr>
        <w:t xml:space="preserve"> по программе «Народный бюджет»</w:t>
      </w:r>
      <w:r w:rsidR="004B32A2">
        <w:rPr>
          <w:b/>
          <w:color w:val="000000" w:themeColor="text1"/>
          <w:sz w:val="28"/>
        </w:rPr>
        <w:t xml:space="preserve">, </w:t>
      </w:r>
    </w:p>
    <w:p w14:paraId="552C2F75" w14:textId="5EF56E7C" w:rsidR="004B32A2" w:rsidRPr="00B6009F" w:rsidRDefault="004B32A2" w:rsidP="00D37AAF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реализ</w:t>
      </w:r>
      <w:r w:rsidR="00D37AAF">
        <w:rPr>
          <w:b/>
          <w:color w:val="000000" w:themeColor="text1"/>
          <w:sz w:val="28"/>
        </w:rPr>
        <w:t>уемых</w:t>
      </w:r>
      <w:r w:rsidR="008E656B" w:rsidRPr="00B6009F">
        <w:rPr>
          <w:b/>
          <w:color w:val="000000" w:themeColor="text1"/>
          <w:sz w:val="28"/>
        </w:rPr>
        <w:t xml:space="preserve"> в 202</w:t>
      </w:r>
      <w:r w:rsidR="00C15993" w:rsidRPr="00B6009F">
        <w:rPr>
          <w:b/>
          <w:color w:val="000000" w:themeColor="text1"/>
          <w:sz w:val="28"/>
        </w:rPr>
        <w:t>4</w:t>
      </w:r>
      <w:r w:rsidR="008E656B" w:rsidRPr="00B6009F">
        <w:rPr>
          <w:b/>
          <w:color w:val="000000" w:themeColor="text1"/>
          <w:sz w:val="28"/>
        </w:rPr>
        <w:t xml:space="preserve"> году</w:t>
      </w:r>
    </w:p>
    <w:p w14:paraId="1B258B26" w14:textId="77777777" w:rsidR="004B2A42" w:rsidRPr="00B6009F" w:rsidRDefault="004B2A42">
      <w:pPr>
        <w:spacing w:line="360" w:lineRule="auto"/>
        <w:jc w:val="both"/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5842"/>
        <w:gridCol w:w="2977"/>
      </w:tblGrid>
      <w:tr w:rsidR="00D37AAF" w:rsidRPr="00B6009F" w14:paraId="3D5C9631" w14:textId="77777777" w:rsidTr="00D37AA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FD03" w14:textId="77777777" w:rsidR="00D37AAF" w:rsidRPr="00B6009F" w:rsidRDefault="00D37AAF" w:rsidP="007C3B85">
            <w:pPr>
              <w:contextualSpacing/>
              <w:jc w:val="center"/>
              <w:rPr>
                <w:b/>
                <w:color w:val="000000" w:themeColor="text1"/>
                <w:sz w:val="24"/>
              </w:rPr>
            </w:pPr>
            <w:r w:rsidRPr="00B6009F">
              <w:rPr>
                <w:b/>
                <w:color w:val="000000" w:themeColor="text1"/>
                <w:sz w:val="24"/>
              </w:rPr>
              <w:t xml:space="preserve">№ </w:t>
            </w:r>
          </w:p>
          <w:p w14:paraId="6C920526" w14:textId="77777777" w:rsidR="00D37AAF" w:rsidRPr="00B6009F" w:rsidRDefault="00D37AAF" w:rsidP="007C3B85">
            <w:pPr>
              <w:contextualSpacing/>
              <w:jc w:val="center"/>
              <w:rPr>
                <w:b/>
                <w:color w:val="000000" w:themeColor="text1"/>
                <w:sz w:val="24"/>
              </w:rPr>
            </w:pPr>
            <w:r w:rsidRPr="00B6009F">
              <w:rPr>
                <w:b/>
                <w:color w:val="000000" w:themeColor="text1"/>
                <w:sz w:val="24"/>
              </w:rPr>
              <w:t>п/п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53FE" w14:textId="77777777" w:rsidR="00D37AAF" w:rsidRPr="00B6009F" w:rsidRDefault="00D37AAF" w:rsidP="007C3B85">
            <w:pPr>
              <w:contextualSpacing/>
              <w:jc w:val="center"/>
              <w:rPr>
                <w:b/>
                <w:color w:val="000000" w:themeColor="text1"/>
                <w:sz w:val="24"/>
              </w:rPr>
            </w:pPr>
            <w:r w:rsidRPr="00B6009F">
              <w:rPr>
                <w:b/>
                <w:color w:val="000000" w:themeColor="text1"/>
                <w:sz w:val="24"/>
              </w:rPr>
              <w:t xml:space="preserve">Наименование </w:t>
            </w:r>
          </w:p>
          <w:p w14:paraId="6747251E" w14:textId="77777777" w:rsidR="00D37AAF" w:rsidRPr="00B6009F" w:rsidRDefault="00D37AAF" w:rsidP="007C3B85">
            <w:pPr>
              <w:contextualSpacing/>
              <w:jc w:val="center"/>
              <w:rPr>
                <w:b/>
                <w:color w:val="000000" w:themeColor="text1"/>
                <w:sz w:val="24"/>
              </w:rPr>
            </w:pPr>
            <w:r w:rsidRPr="00B6009F">
              <w:rPr>
                <w:b/>
                <w:color w:val="000000" w:themeColor="text1"/>
                <w:sz w:val="24"/>
              </w:rPr>
              <w:t>проекта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D4D4" w14:textId="2BAF59A9" w:rsidR="00D37AAF" w:rsidRPr="00B6009F" w:rsidRDefault="00B3237C" w:rsidP="007C3B85">
            <w:pPr>
              <w:contextualSpacing/>
              <w:jc w:val="center"/>
              <w:rPr>
                <w:b/>
                <w:color w:val="000000" w:themeColor="text1"/>
                <w:sz w:val="24"/>
              </w:rPr>
            </w:pPr>
            <w:r w:rsidRPr="00B3237C">
              <w:rPr>
                <w:b/>
                <w:color w:val="000000" w:themeColor="text1"/>
                <w:sz w:val="24"/>
              </w:rPr>
              <w:t>Общая стоимость проекта, руб.</w:t>
            </w:r>
          </w:p>
        </w:tc>
      </w:tr>
      <w:tr w:rsidR="00D37AAF" w:rsidRPr="00B6009F" w14:paraId="340F6290" w14:textId="77777777" w:rsidTr="00D37AA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B317" w14:textId="77777777" w:rsidR="00D37AAF" w:rsidRPr="00B6009F" w:rsidRDefault="00D37AAF">
            <w:pPr>
              <w:numPr>
                <w:ilvl w:val="0"/>
                <w:numId w:val="2"/>
              </w:numPr>
              <w:tabs>
                <w:tab w:val="left" w:pos="142"/>
              </w:tabs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8F9C" w14:textId="77777777" w:rsidR="00D37AAF" w:rsidRPr="00B6009F" w:rsidRDefault="00D37AAF" w:rsidP="00C5206A">
            <w:pPr>
              <w:rPr>
                <w:color w:val="000000" w:themeColor="text1"/>
                <w:sz w:val="24"/>
              </w:rPr>
            </w:pPr>
            <w:r w:rsidRPr="00B6009F">
              <w:rPr>
                <w:color w:val="000000" w:themeColor="text1"/>
                <w:sz w:val="24"/>
              </w:rPr>
              <w:t xml:space="preserve">Обустройство контейнерных площадок в д. </w:t>
            </w:r>
            <w:proofErr w:type="spellStart"/>
            <w:r w:rsidRPr="00B6009F">
              <w:rPr>
                <w:color w:val="000000" w:themeColor="text1"/>
                <w:sz w:val="24"/>
              </w:rPr>
              <w:t>Якимово</w:t>
            </w:r>
            <w:proofErr w:type="spellEnd"/>
            <w:r w:rsidRPr="00B6009F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3321" w14:textId="29C5D6E9" w:rsidR="00D37AAF" w:rsidRPr="00B6009F" w:rsidRDefault="00B3237C">
            <w:pPr>
              <w:jc w:val="center"/>
              <w:rPr>
                <w:color w:val="000000" w:themeColor="text1"/>
                <w:sz w:val="24"/>
              </w:rPr>
            </w:pPr>
            <w:r w:rsidRPr="00B3237C">
              <w:rPr>
                <w:color w:val="000000" w:themeColor="text1"/>
                <w:sz w:val="24"/>
              </w:rPr>
              <w:t>72</w:t>
            </w:r>
            <w:r>
              <w:rPr>
                <w:color w:val="000000" w:themeColor="text1"/>
                <w:sz w:val="24"/>
              </w:rPr>
              <w:t> </w:t>
            </w:r>
            <w:r w:rsidRPr="00B3237C">
              <w:rPr>
                <w:color w:val="000000" w:themeColor="text1"/>
                <w:sz w:val="24"/>
              </w:rPr>
              <w:t>000</w:t>
            </w:r>
            <w:r>
              <w:rPr>
                <w:color w:val="000000" w:themeColor="text1"/>
                <w:sz w:val="24"/>
              </w:rPr>
              <w:t xml:space="preserve">,  </w:t>
            </w:r>
          </w:p>
        </w:tc>
      </w:tr>
      <w:tr w:rsidR="00D37AAF" w:rsidRPr="00B6009F" w14:paraId="5AFDECDC" w14:textId="77777777" w:rsidTr="00D37AA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059A" w14:textId="77777777" w:rsidR="00D37AAF" w:rsidRPr="00B6009F" w:rsidRDefault="00D37AAF">
            <w:pPr>
              <w:numPr>
                <w:ilvl w:val="0"/>
                <w:numId w:val="2"/>
              </w:numPr>
              <w:tabs>
                <w:tab w:val="left" w:pos="142"/>
              </w:tabs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AE37" w14:textId="77777777" w:rsidR="00D37AAF" w:rsidRPr="00B6009F" w:rsidRDefault="00D37AAF">
            <w:pPr>
              <w:rPr>
                <w:color w:val="000000" w:themeColor="text1"/>
                <w:sz w:val="24"/>
              </w:rPr>
            </w:pPr>
            <w:r w:rsidRPr="00B6009F">
              <w:rPr>
                <w:color w:val="000000" w:themeColor="text1"/>
                <w:sz w:val="24"/>
              </w:rPr>
              <w:t>Обустройство контейнерных площадок в д. Заозерье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358A" w14:textId="26653C99" w:rsidR="00D37AAF" w:rsidRPr="00B6009F" w:rsidRDefault="00B3237C">
            <w:pPr>
              <w:jc w:val="center"/>
              <w:rPr>
                <w:color w:val="000000" w:themeColor="text1"/>
                <w:sz w:val="24"/>
              </w:rPr>
            </w:pPr>
            <w:r w:rsidRPr="00B3237C">
              <w:rPr>
                <w:color w:val="000000" w:themeColor="text1"/>
                <w:sz w:val="24"/>
              </w:rPr>
              <w:t>513</w:t>
            </w:r>
            <w:r>
              <w:rPr>
                <w:color w:val="000000" w:themeColor="text1"/>
                <w:sz w:val="24"/>
              </w:rPr>
              <w:t> </w:t>
            </w:r>
            <w:r w:rsidRPr="00B3237C">
              <w:rPr>
                <w:color w:val="000000" w:themeColor="text1"/>
                <w:sz w:val="24"/>
              </w:rPr>
              <w:t>500</w:t>
            </w:r>
            <w:r>
              <w:rPr>
                <w:color w:val="000000" w:themeColor="text1"/>
                <w:sz w:val="24"/>
              </w:rPr>
              <w:t>,00</w:t>
            </w:r>
          </w:p>
        </w:tc>
      </w:tr>
      <w:tr w:rsidR="00D37AAF" w:rsidRPr="00B6009F" w14:paraId="437B0FB6" w14:textId="77777777" w:rsidTr="00D37AA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AC2E" w14:textId="77777777" w:rsidR="00D37AAF" w:rsidRPr="00B6009F" w:rsidRDefault="00D37AAF">
            <w:pPr>
              <w:numPr>
                <w:ilvl w:val="0"/>
                <w:numId w:val="2"/>
              </w:numPr>
              <w:tabs>
                <w:tab w:val="left" w:pos="142"/>
              </w:tabs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C196" w14:textId="77777777" w:rsidR="00D37AAF" w:rsidRPr="00B6009F" w:rsidRDefault="00D37AAF">
            <w:pPr>
              <w:rPr>
                <w:color w:val="000000" w:themeColor="text1"/>
                <w:sz w:val="24"/>
              </w:rPr>
            </w:pPr>
            <w:r w:rsidRPr="00B6009F">
              <w:rPr>
                <w:color w:val="000000" w:themeColor="text1"/>
                <w:sz w:val="24"/>
              </w:rPr>
              <w:t>Обустройство рекреационно-спортивной зоны для спорта и отдыха жителей д. Глухое: баскетбольная площадка и площадка для городков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8ABB" w14:textId="37AE4B88" w:rsidR="00D37AAF" w:rsidRPr="00B6009F" w:rsidRDefault="00B3237C">
            <w:pPr>
              <w:jc w:val="center"/>
              <w:rPr>
                <w:color w:val="000000" w:themeColor="text1"/>
                <w:sz w:val="24"/>
              </w:rPr>
            </w:pPr>
            <w:r w:rsidRPr="00B3237C">
              <w:rPr>
                <w:color w:val="000000" w:themeColor="text1"/>
                <w:sz w:val="24"/>
              </w:rPr>
              <w:t>931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B3237C">
              <w:rPr>
                <w:color w:val="000000" w:themeColor="text1"/>
                <w:sz w:val="24"/>
              </w:rPr>
              <w:t>929,8</w:t>
            </w:r>
            <w:r>
              <w:rPr>
                <w:color w:val="000000" w:themeColor="text1"/>
                <w:sz w:val="24"/>
              </w:rPr>
              <w:t>0</w:t>
            </w:r>
          </w:p>
        </w:tc>
      </w:tr>
      <w:tr w:rsidR="00D37AAF" w:rsidRPr="00B6009F" w14:paraId="40705DA6" w14:textId="77777777" w:rsidTr="00D37AA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828C" w14:textId="77777777" w:rsidR="00D37AAF" w:rsidRPr="00B6009F" w:rsidRDefault="00D37AAF">
            <w:pPr>
              <w:numPr>
                <w:ilvl w:val="0"/>
                <w:numId w:val="2"/>
              </w:numPr>
              <w:tabs>
                <w:tab w:val="left" w:pos="142"/>
              </w:tabs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3A2E" w14:textId="77777777" w:rsidR="00D37AAF" w:rsidRPr="00B6009F" w:rsidRDefault="00D37AAF" w:rsidP="00C5206A">
            <w:pPr>
              <w:rPr>
                <w:color w:val="000000" w:themeColor="text1"/>
                <w:sz w:val="24"/>
              </w:rPr>
            </w:pPr>
            <w:r w:rsidRPr="00B6009F">
              <w:rPr>
                <w:color w:val="000000" w:themeColor="text1"/>
                <w:sz w:val="24"/>
              </w:rPr>
              <w:t>Обустройство рекреационно-спортивной зоны для спорта и отдыха жителей д. Заозерье: волейбольная площадка, площадка для силовых тренировок (</w:t>
            </w:r>
            <w:proofErr w:type="spellStart"/>
            <w:r w:rsidRPr="00B6009F">
              <w:rPr>
                <w:color w:val="000000" w:themeColor="text1"/>
                <w:sz w:val="24"/>
              </w:rPr>
              <w:t>воркаут</w:t>
            </w:r>
            <w:proofErr w:type="spellEnd"/>
            <w:r w:rsidRPr="00B6009F">
              <w:rPr>
                <w:color w:val="000000" w:themeColor="text1"/>
                <w:sz w:val="24"/>
              </w:rPr>
              <w:t>), качели в зоне отдыха и спорта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E621" w14:textId="10AF37DA" w:rsidR="00D37AAF" w:rsidRPr="00B6009F" w:rsidRDefault="00B3237C">
            <w:pPr>
              <w:jc w:val="center"/>
              <w:rPr>
                <w:color w:val="000000" w:themeColor="text1"/>
                <w:sz w:val="24"/>
              </w:rPr>
            </w:pPr>
            <w:r w:rsidRPr="00B3237C"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B3237C">
              <w:rPr>
                <w:color w:val="000000" w:themeColor="text1"/>
                <w:sz w:val="24"/>
              </w:rPr>
              <w:t>071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B3237C">
              <w:rPr>
                <w:color w:val="000000" w:themeColor="text1"/>
                <w:sz w:val="24"/>
              </w:rPr>
              <w:t>629,96</w:t>
            </w:r>
          </w:p>
        </w:tc>
      </w:tr>
      <w:tr w:rsidR="00D37AAF" w:rsidRPr="00B6009F" w14:paraId="55CE2DFF" w14:textId="77777777" w:rsidTr="00D37AA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58518" w14:textId="77777777" w:rsidR="00D37AAF" w:rsidRPr="00B6009F" w:rsidRDefault="00D37AAF">
            <w:pPr>
              <w:numPr>
                <w:ilvl w:val="0"/>
                <w:numId w:val="2"/>
              </w:numPr>
              <w:tabs>
                <w:tab w:val="left" w:pos="142"/>
              </w:tabs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9716" w14:textId="77777777" w:rsidR="00D37AAF" w:rsidRPr="00B6009F" w:rsidRDefault="00D37AAF">
            <w:pPr>
              <w:rPr>
                <w:color w:val="000000" w:themeColor="text1"/>
                <w:sz w:val="24"/>
              </w:rPr>
            </w:pPr>
            <w:r w:rsidRPr="00B6009F">
              <w:rPr>
                <w:color w:val="000000" w:themeColor="text1"/>
                <w:sz w:val="24"/>
              </w:rPr>
              <w:t>Организация уличного освещения в д. Бор Кадуйского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D899" w14:textId="2BDD9371" w:rsidR="00D37AAF" w:rsidRPr="00B6009F" w:rsidRDefault="00B3237C">
            <w:pPr>
              <w:jc w:val="center"/>
              <w:rPr>
                <w:color w:val="000000" w:themeColor="text1"/>
                <w:sz w:val="24"/>
              </w:rPr>
            </w:pPr>
            <w:r w:rsidRPr="00B3237C">
              <w:rPr>
                <w:color w:val="000000" w:themeColor="text1"/>
                <w:sz w:val="24"/>
              </w:rPr>
              <w:t>91</w:t>
            </w:r>
            <w:r>
              <w:rPr>
                <w:color w:val="000000" w:themeColor="text1"/>
                <w:sz w:val="24"/>
              </w:rPr>
              <w:t> </w:t>
            </w:r>
            <w:r w:rsidRPr="00B3237C">
              <w:rPr>
                <w:color w:val="000000" w:themeColor="text1"/>
                <w:sz w:val="24"/>
              </w:rPr>
              <w:t>400</w:t>
            </w:r>
            <w:r>
              <w:rPr>
                <w:color w:val="000000" w:themeColor="text1"/>
                <w:sz w:val="24"/>
              </w:rPr>
              <w:t>,00</w:t>
            </w:r>
          </w:p>
        </w:tc>
      </w:tr>
      <w:tr w:rsidR="00D37AAF" w:rsidRPr="00B6009F" w14:paraId="1AD65DA6" w14:textId="77777777" w:rsidTr="00D37AA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7B02" w14:textId="77777777" w:rsidR="00D37AAF" w:rsidRPr="00B6009F" w:rsidRDefault="00D37AAF">
            <w:pPr>
              <w:numPr>
                <w:ilvl w:val="0"/>
                <w:numId w:val="2"/>
              </w:numPr>
              <w:tabs>
                <w:tab w:val="left" w:pos="142"/>
              </w:tabs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3A14" w14:textId="77777777" w:rsidR="00D37AAF" w:rsidRPr="00B6009F" w:rsidRDefault="00D37AAF">
            <w:pPr>
              <w:rPr>
                <w:color w:val="000000" w:themeColor="text1"/>
                <w:sz w:val="24"/>
              </w:rPr>
            </w:pPr>
            <w:r w:rsidRPr="00B6009F">
              <w:rPr>
                <w:color w:val="000000" w:themeColor="text1"/>
                <w:sz w:val="24"/>
              </w:rPr>
              <w:t>Организация уличного освещения в д. Верхний Двор Кадуйского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EA6E" w14:textId="50B0CF08" w:rsidR="00D37AAF" w:rsidRPr="00B6009F" w:rsidRDefault="00B3237C">
            <w:pPr>
              <w:jc w:val="center"/>
              <w:rPr>
                <w:color w:val="000000" w:themeColor="text1"/>
                <w:sz w:val="24"/>
              </w:rPr>
            </w:pPr>
            <w:r w:rsidRPr="00B3237C">
              <w:rPr>
                <w:color w:val="000000" w:themeColor="text1"/>
                <w:sz w:val="24"/>
              </w:rPr>
              <w:t>54</w:t>
            </w:r>
            <w:r>
              <w:rPr>
                <w:color w:val="000000" w:themeColor="text1"/>
                <w:sz w:val="24"/>
              </w:rPr>
              <w:t> </w:t>
            </w:r>
            <w:r w:rsidRPr="00B3237C">
              <w:rPr>
                <w:color w:val="000000" w:themeColor="text1"/>
                <w:sz w:val="24"/>
              </w:rPr>
              <w:t>700</w:t>
            </w:r>
            <w:r>
              <w:rPr>
                <w:color w:val="000000" w:themeColor="text1"/>
                <w:sz w:val="24"/>
              </w:rPr>
              <w:t>,00</w:t>
            </w:r>
          </w:p>
        </w:tc>
      </w:tr>
      <w:tr w:rsidR="00D37AAF" w:rsidRPr="00B6009F" w14:paraId="67C42C7D" w14:textId="77777777" w:rsidTr="00D37AA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B0F" w14:textId="77777777" w:rsidR="00D37AAF" w:rsidRPr="00B6009F" w:rsidRDefault="00D37AAF">
            <w:pPr>
              <w:numPr>
                <w:ilvl w:val="0"/>
                <w:numId w:val="2"/>
              </w:numPr>
              <w:tabs>
                <w:tab w:val="left" w:pos="142"/>
              </w:tabs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8A6B" w14:textId="77777777" w:rsidR="00D37AAF" w:rsidRPr="00B6009F" w:rsidRDefault="00D37AAF">
            <w:pPr>
              <w:rPr>
                <w:color w:val="000000" w:themeColor="text1"/>
                <w:sz w:val="24"/>
              </w:rPr>
            </w:pPr>
            <w:r w:rsidRPr="00B6009F">
              <w:rPr>
                <w:color w:val="000000" w:themeColor="text1"/>
                <w:sz w:val="24"/>
              </w:rPr>
              <w:t>Организация уличного освещения в д. Заозерье ул. Сиреневая, ул. Звездная, ул. Радужная, ул. Бардина, ул. Полевая, Речной пер.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16D7" w14:textId="79E8BB48" w:rsidR="00D37AAF" w:rsidRPr="00B6009F" w:rsidRDefault="00B3237C">
            <w:pPr>
              <w:jc w:val="center"/>
              <w:rPr>
                <w:color w:val="000000" w:themeColor="text1"/>
                <w:sz w:val="24"/>
              </w:rPr>
            </w:pPr>
            <w:r w:rsidRPr="00B3237C">
              <w:rPr>
                <w:color w:val="000000" w:themeColor="text1"/>
                <w:sz w:val="24"/>
              </w:rPr>
              <w:t>291</w:t>
            </w:r>
            <w:r>
              <w:rPr>
                <w:color w:val="000000" w:themeColor="text1"/>
                <w:sz w:val="24"/>
              </w:rPr>
              <w:t> </w:t>
            </w:r>
            <w:r w:rsidRPr="00B3237C">
              <w:rPr>
                <w:color w:val="000000" w:themeColor="text1"/>
                <w:sz w:val="24"/>
              </w:rPr>
              <w:t>300</w:t>
            </w:r>
            <w:r>
              <w:rPr>
                <w:color w:val="000000" w:themeColor="text1"/>
                <w:sz w:val="24"/>
              </w:rPr>
              <w:t>,00</w:t>
            </w:r>
          </w:p>
        </w:tc>
      </w:tr>
      <w:tr w:rsidR="00D37AAF" w:rsidRPr="00B6009F" w14:paraId="4ECED754" w14:textId="77777777" w:rsidTr="00D37AA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B74F" w14:textId="77777777" w:rsidR="00D37AAF" w:rsidRPr="00B6009F" w:rsidRDefault="00D37AAF">
            <w:pPr>
              <w:numPr>
                <w:ilvl w:val="0"/>
                <w:numId w:val="2"/>
              </w:numPr>
              <w:tabs>
                <w:tab w:val="left" w:pos="142"/>
              </w:tabs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F8BA" w14:textId="77777777" w:rsidR="00D37AAF" w:rsidRPr="00B6009F" w:rsidRDefault="00D37AAF">
            <w:pPr>
              <w:rPr>
                <w:color w:val="000000" w:themeColor="text1"/>
                <w:sz w:val="24"/>
              </w:rPr>
            </w:pPr>
            <w:r w:rsidRPr="00B6009F">
              <w:rPr>
                <w:color w:val="000000" w:themeColor="text1"/>
                <w:sz w:val="24"/>
              </w:rPr>
              <w:t xml:space="preserve">Организация уличного освещения в д. Малый </w:t>
            </w:r>
            <w:proofErr w:type="spellStart"/>
            <w:r w:rsidRPr="00B6009F">
              <w:rPr>
                <w:color w:val="000000" w:themeColor="text1"/>
                <w:sz w:val="24"/>
              </w:rPr>
              <w:t>Смердяч</w:t>
            </w:r>
            <w:proofErr w:type="spellEnd"/>
            <w:r w:rsidRPr="00B6009F">
              <w:rPr>
                <w:color w:val="000000" w:themeColor="text1"/>
                <w:sz w:val="24"/>
              </w:rPr>
              <w:t xml:space="preserve"> Кадуйского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F899" w14:textId="4EAB9112" w:rsidR="00D37AAF" w:rsidRPr="00B6009F" w:rsidRDefault="00B3237C">
            <w:pPr>
              <w:jc w:val="center"/>
              <w:rPr>
                <w:color w:val="000000" w:themeColor="text1"/>
                <w:sz w:val="24"/>
              </w:rPr>
            </w:pPr>
            <w:r w:rsidRPr="00B3237C">
              <w:rPr>
                <w:color w:val="000000" w:themeColor="text1"/>
                <w:sz w:val="24"/>
              </w:rPr>
              <w:t>80</w:t>
            </w:r>
            <w:r>
              <w:rPr>
                <w:color w:val="000000" w:themeColor="text1"/>
                <w:sz w:val="24"/>
              </w:rPr>
              <w:t> </w:t>
            </w:r>
            <w:r w:rsidRPr="00B3237C">
              <w:rPr>
                <w:color w:val="000000" w:themeColor="text1"/>
                <w:sz w:val="24"/>
              </w:rPr>
              <w:t>100</w:t>
            </w:r>
            <w:r>
              <w:rPr>
                <w:color w:val="000000" w:themeColor="text1"/>
                <w:sz w:val="24"/>
              </w:rPr>
              <w:t>,00</w:t>
            </w:r>
          </w:p>
        </w:tc>
      </w:tr>
      <w:tr w:rsidR="00D37AAF" w:rsidRPr="00B6009F" w14:paraId="697E4BFB" w14:textId="77777777" w:rsidTr="00D37AA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91DF" w14:textId="77777777" w:rsidR="00D37AAF" w:rsidRPr="00B6009F" w:rsidRDefault="00D37AAF">
            <w:pPr>
              <w:numPr>
                <w:ilvl w:val="0"/>
                <w:numId w:val="2"/>
              </w:numPr>
              <w:tabs>
                <w:tab w:val="left" w:pos="142"/>
              </w:tabs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22E3" w14:textId="77777777" w:rsidR="00D37AAF" w:rsidRPr="00B6009F" w:rsidRDefault="00D37AAF">
            <w:pPr>
              <w:rPr>
                <w:color w:val="000000" w:themeColor="text1"/>
                <w:sz w:val="24"/>
              </w:rPr>
            </w:pPr>
            <w:r w:rsidRPr="00B6009F">
              <w:rPr>
                <w:color w:val="000000" w:themeColor="text1"/>
                <w:sz w:val="24"/>
              </w:rPr>
              <w:t xml:space="preserve">Организация уличного освещения в д. </w:t>
            </w:r>
            <w:proofErr w:type="spellStart"/>
            <w:r w:rsidRPr="00B6009F">
              <w:rPr>
                <w:color w:val="000000" w:themeColor="text1"/>
                <w:sz w:val="24"/>
              </w:rPr>
              <w:t>Уйта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2DE4" w14:textId="5AA5D561" w:rsidR="00D37AAF" w:rsidRPr="00B6009F" w:rsidRDefault="00B3237C">
            <w:pPr>
              <w:jc w:val="center"/>
              <w:rPr>
                <w:color w:val="000000" w:themeColor="text1"/>
                <w:sz w:val="24"/>
              </w:rPr>
            </w:pPr>
            <w:r w:rsidRPr="00B3237C">
              <w:rPr>
                <w:color w:val="000000" w:themeColor="text1"/>
                <w:sz w:val="24"/>
              </w:rPr>
              <w:t>41</w:t>
            </w:r>
            <w:r>
              <w:rPr>
                <w:color w:val="000000" w:themeColor="text1"/>
                <w:sz w:val="24"/>
              </w:rPr>
              <w:t> </w:t>
            </w:r>
            <w:r w:rsidRPr="00B3237C">
              <w:rPr>
                <w:color w:val="000000" w:themeColor="text1"/>
                <w:sz w:val="24"/>
              </w:rPr>
              <w:t>900</w:t>
            </w:r>
            <w:r>
              <w:rPr>
                <w:color w:val="000000" w:themeColor="text1"/>
                <w:sz w:val="24"/>
              </w:rPr>
              <w:t>,00</w:t>
            </w:r>
          </w:p>
        </w:tc>
      </w:tr>
      <w:tr w:rsidR="00D37AAF" w:rsidRPr="00B6009F" w14:paraId="2B169265" w14:textId="77777777" w:rsidTr="00D37AA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D951" w14:textId="77777777" w:rsidR="00D37AAF" w:rsidRPr="00B6009F" w:rsidRDefault="00D37AAF">
            <w:pPr>
              <w:numPr>
                <w:ilvl w:val="0"/>
                <w:numId w:val="2"/>
              </w:numPr>
              <w:tabs>
                <w:tab w:val="left" w:pos="142"/>
              </w:tabs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B816" w14:textId="77777777" w:rsidR="00D37AAF" w:rsidRPr="00B6009F" w:rsidRDefault="00D37AAF">
            <w:pPr>
              <w:rPr>
                <w:color w:val="000000" w:themeColor="text1"/>
                <w:sz w:val="24"/>
              </w:rPr>
            </w:pPr>
            <w:r w:rsidRPr="00B6009F">
              <w:rPr>
                <w:color w:val="000000" w:themeColor="text1"/>
                <w:sz w:val="24"/>
              </w:rPr>
              <w:t xml:space="preserve">Организация уличного освещения в ст. </w:t>
            </w:r>
            <w:proofErr w:type="spellStart"/>
            <w:r w:rsidRPr="00B6009F">
              <w:rPr>
                <w:color w:val="000000" w:themeColor="text1"/>
                <w:sz w:val="24"/>
              </w:rPr>
              <w:t>Уйта</w:t>
            </w:r>
            <w:proofErr w:type="spellEnd"/>
            <w:r w:rsidRPr="00B6009F">
              <w:rPr>
                <w:color w:val="000000" w:themeColor="text1"/>
                <w:sz w:val="24"/>
              </w:rPr>
              <w:t xml:space="preserve"> Кадуйского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80939" w14:textId="14453988" w:rsidR="00D37AAF" w:rsidRPr="00B6009F" w:rsidRDefault="00B3237C">
            <w:pPr>
              <w:jc w:val="center"/>
              <w:rPr>
                <w:color w:val="000000" w:themeColor="text1"/>
                <w:sz w:val="24"/>
              </w:rPr>
            </w:pPr>
            <w:r w:rsidRPr="00B3237C">
              <w:rPr>
                <w:color w:val="000000" w:themeColor="text1"/>
                <w:sz w:val="24"/>
              </w:rPr>
              <w:t>144</w:t>
            </w:r>
            <w:r>
              <w:rPr>
                <w:color w:val="000000" w:themeColor="text1"/>
                <w:sz w:val="24"/>
              </w:rPr>
              <w:t> </w:t>
            </w:r>
            <w:r w:rsidRPr="00B3237C">
              <w:rPr>
                <w:color w:val="000000" w:themeColor="text1"/>
                <w:sz w:val="24"/>
              </w:rPr>
              <w:t>500</w:t>
            </w:r>
            <w:r>
              <w:rPr>
                <w:color w:val="000000" w:themeColor="text1"/>
                <w:sz w:val="24"/>
              </w:rPr>
              <w:t>,00</w:t>
            </w:r>
          </w:p>
        </w:tc>
      </w:tr>
      <w:tr w:rsidR="00D37AAF" w:rsidRPr="00B6009F" w14:paraId="4B92F986" w14:textId="77777777" w:rsidTr="00D37AA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F97F" w14:textId="77777777" w:rsidR="00D37AAF" w:rsidRPr="00B6009F" w:rsidRDefault="00D37AAF">
            <w:pPr>
              <w:numPr>
                <w:ilvl w:val="0"/>
                <w:numId w:val="2"/>
              </w:numPr>
              <w:tabs>
                <w:tab w:val="left" w:pos="142"/>
              </w:tabs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1CAE" w14:textId="77777777" w:rsidR="00D37AAF" w:rsidRPr="00B6009F" w:rsidRDefault="00D37AAF">
            <w:pPr>
              <w:rPr>
                <w:color w:val="000000" w:themeColor="text1"/>
                <w:sz w:val="24"/>
              </w:rPr>
            </w:pPr>
            <w:r w:rsidRPr="00B6009F">
              <w:rPr>
                <w:color w:val="000000" w:themeColor="text1"/>
                <w:sz w:val="24"/>
              </w:rPr>
              <w:t xml:space="preserve">Приобретение аппаратуры в </w:t>
            </w:r>
            <w:proofErr w:type="spellStart"/>
            <w:r w:rsidRPr="00B6009F">
              <w:rPr>
                <w:color w:val="000000" w:themeColor="text1"/>
                <w:sz w:val="24"/>
              </w:rPr>
              <w:t>Рукавицкий</w:t>
            </w:r>
            <w:proofErr w:type="spellEnd"/>
            <w:r w:rsidRPr="00B6009F">
              <w:rPr>
                <w:color w:val="000000" w:themeColor="text1"/>
                <w:sz w:val="24"/>
              </w:rPr>
              <w:t xml:space="preserve"> сельский дом культуры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18FB" w14:textId="743CB0AA" w:rsidR="00D37AAF" w:rsidRPr="00B6009F" w:rsidRDefault="00B3237C">
            <w:pPr>
              <w:jc w:val="center"/>
              <w:rPr>
                <w:color w:val="000000" w:themeColor="text1"/>
                <w:sz w:val="24"/>
              </w:rPr>
            </w:pPr>
            <w:r w:rsidRPr="00B3237C">
              <w:rPr>
                <w:color w:val="000000" w:themeColor="text1"/>
                <w:sz w:val="24"/>
              </w:rPr>
              <w:t>550</w:t>
            </w:r>
            <w:r>
              <w:rPr>
                <w:color w:val="000000" w:themeColor="text1"/>
                <w:sz w:val="24"/>
              </w:rPr>
              <w:t> </w:t>
            </w:r>
            <w:r w:rsidRPr="00B3237C">
              <w:rPr>
                <w:color w:val="000000" w:themeColor="text1"/>
                <w:sz w:val="24"/>
              </w:rPr>
              <w:t>000</w:t>
            </w:r>
            <w:r>
              <w:rPr>
                <w:color w:val="000000" w:themeColor="text1"/>
                <w:sz w:val="24"/>
              </w:rPr>
              <w:t>,00</w:t>
            </w:r>
          </w:p>
        </w:tc>
      </w:tr>
      <w:tr w:rsidR="00D37AAF" w:rsidRPr="00B6009F" w14:paraId="7A0A0A19" w14:textId="77777777" w:rsidTr="00D37AA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6730" w14:textId="77777777" w:rsidR="00D37AAF" w:rsidRPr="00B6009F" w:rsidRDefault="00D37AAF">
            <w:pPr>
              <w:numPr>
                <w:ilvl w:val="0"/>
                <w:numId w:val="2"/>
              </w:numPr>
              <w:tabs>
                <w:tab w:val="left" w:pos="142"/>
              </w:tabs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25F2" w14:textId="77777777" w:rsidR="00D37AAF" w:rsidRPr="00B6009F" w:rsidRDefault="00D37AAF" w:rsidP="00844334">
            <w:pPr>
              <w:rPr>
                <w:color w:val="000000" w:themeColor="text1"/>
                <w:sz w:val="24"/>
              </w:rPr>
            </w:pPr>
            <w:r w:rsidRPr="00B6009F">
              <w:rPr>
                <w:color w:val="000000" w:themeColor="text1"/>
                <w:sz w:val="24"/>
              </w:rPr>
              <w:t xml:space="preserve">Приобретение микшерного пульта в МБУ «Кадуйский центр культурного развития» в п. </w:t>
            </w:r>
            <w:proofErr w:type="spellStart"/>
            <w:r w:rsidRPr="00B6009F">
              <w:rPr>
                <w:color w:val="000000" w:themeColor="text1"/>
                <w:sz w:val="24"/>
              </w:rPr>
              <w:t>Кадуй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6F4A" w14:textId="70BBA082" w:rsidR="00D37AAF" w:rsidRPr="00B6009F" w:rsidRDefault="00B3237C">
            <w:pPr>
              <w:jc w:val="center"/>
              <w:rPr>
                <w:color w:val="000000" w:themeColor="text1"/>
                <w:sz w:val="24"/>
              </w:rPr>
            </w:pPr>
            <w:r w:rsidRPr="00B3237C">
              <w:rPr>
                <w:color w:val="000000" w:themeColor="text1"/>
                <w:sz w:val="24"/>
              </w:rPr>
              <w:t>697</w:t>
            </w:r>
            <w:r>
              <w:rPr>
                <w:color w:val="000000" w:themeColor="text1"/>
                <w:sz w:val="24"/>
              </w:rPr>
              <w:t> </w:t>
            </w:r>
            <w:r w:rsidRPr="00B3237C">
              <w:rPr>
                <w:color w:val="000000" w:themeColor="text1"/>
                <w:sz w:val="24"/>
              </w:rPr>
              <w:t>558</w:t>
            </w:r>
            <w:r>
              <w:rPr>
                <w:color w:val="000000" w:themeColor="text1"/>
                <w:sz w:val="24"/>
              </w:rPr>
              <w:t>,00</w:t>
            </w:r>
          </w:p>
        </w:tc>
      </w:tr>
      <w:tr w:rsidR="00D37AAF" w:rsidRPr="00B6009F" w14:paraId="4AF2205C" w14:textId="77777777" w:rsidTr="00D37AA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6555" w14:textId="77777777" w:rsidR="00D37AAF" w:rsidRPr="00B6009F" w:rsidRDefault="00D37AAF">
            <w:pPr>
              <w:numPr>
                <w:ilvl w:val="0"/>
                <w:numId w:val="2"/>
              </w:numPr>
              <w:tabs>
                <w:tab w:val="left" w:pos="142"/>
              </w:tabs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A2A8" w14:textId="77777777" w:rsidR="00D37AAF" w:rsidRPr="00B6009F" w:rsidRDefault="00D37AAF">
            <w:pPr>
              <w:rPr>
                <w:color w:val="000000" w:themeColor="text1"/>
                <w:sz w:val="24"/>
              </w:rPr>
            </w:pPr>
            <w:r w:rsidRPr="00B6009F">
              <w:rPr>
                <w:color w:val="000000" w:themeColor="text1"/>
                <w:sz w:val="24"/>
              </w:rPr>
              <w:t xml:space="preserve">Установка памятной плиты с именами участников ВОВ к памятнику в д. </w:t>
            </w:r>
            <w:proofErr w:type="spellStart"/>
            <w:r w:rsidRPr="00B6009F">
              <w:rPr>
                <w:color w:val="000000" w:themeColor="text1"/>
                <w:sz w:val="24"/>
              </w:rPr>
              <w:t>Шигодские</w:t>
            </w:r>
            <w:proofErr w:type="spellEnd"/>
            <w:r w:rsidRPr="00B6009F">
              <w:rPr>
                <w:color w:val="000000" w:themeColor="text1"/>
                <w:sz w:val="24"/>
              </w:rPr>
              <w:t xml:space="preserve"> Кадуйского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F147" w14:textId="7980185B" w:rsidR="00D37AAF" w:rsidRPr="00B6009F" w:rsidRDefault="00B3237C">
            <w:pPr>
              <w:jc w:val="center"/>
              <w:rPr>
                <w:color w:val="000000" w:themeColor="text1"/>
                <w:sz w:val="24"/>
              </w:rPr>
            </w:pPr>
            <w:r w:rsidRPr="00B3237C">
              <w:rPr>
                <w:color w:val="000000" w:themeColor="text1"/>
                <w:sz w:val="24"/>
              </w:rPr>
              <w:t>200</w:t>
            </w:r>
            <w:r>
              <w:rPr>
                <w:color w:val="000000" w:themeColor="text1"/>
                <w:sz w:val="24"/>
              </w:rPr>
              <w:t> </w:t>
            </w:r>
            <w:r w:rsidRPr="00B3237C">
              <w:rPr>
                <w:color w:val="000000" w:themeColor="text1"/>
                <w:sz w:val="24"/>
              </w:rPr>
              <w:t>200</w:t>
            </w:r>
            <w:r>
              <w:rPr>
                <w:color w:val="000000" w:themeColor="text1"/>
                <w:sz w:val="24"/>
              </w:rPr>
              <w:t>,00</w:t>
            </w:r>
          </w:p>
        </w:tc>
      </w:tr>
      <w:tr w:rsidR="00D37AAF" w:rsidRPr="00B6009F" w14:paraId="5F328FEC" w14:textId="77777777" w:rsidTr="00D37AA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05505" w14:textId="77777777" w:rsidR="00D37AAF" w:rsidRPr="00B6009F" w:rsidRDefault="00D37AAF">
            <w:pPr>
              <w:numPr>
                <w:ilvl w:val="0"/>
                <w:numId w:val="2"/>
              </w:numPr>
              <w:tabs>
                <w:tab w:val="left" w:pos="142"/>
              </w:tabs>
              <w:contextualSpacing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DB90" w14:textId="77777777" w:rsidR="00D37AAF" w:rsidRPr="00B6009F" w:rsidRDefault="00D37AAF">
            <w:pPr>
              <w:rPr>
                <w:color w:val="000000" w:themeColor="text1"/>
                <w:sz w:val="24"/>
              </w:rPr>
            </w:pPr>
            <w:r w:rsidRPr="00B6009F">
              <w:rPr>
                <w:color w:val="000000" w:themeColor="text1"/>
                <w:sz w:val="24"/>
              </w:rPr>
              <w:t xml:space="preserve">Установка памятных плит участникам ВОВ в д. </w:t>
            </w:r>
            <w:proofErr w:type="spellStart"/>
            <w:r w:rsidRPr="00B6009F">
              <w:rPr>
                <w:color w:val="000000" w:themeColor="text1"/>
                <w:sz w:val="24"/>
              </w:rPr>
              <w:t>Куракино</w:t>
            </w:r>
            <w:proofErr w:type="spellEnd"/>
            <w:r w:rsidRPr="00B6009F">
              <w:rPr>
                <w:color w:val="000000" w:themeColor="text1"/>
                <w:sz w:val="24"/>
              </w:rPr>
              <w:t xml:space="preserve"> Кадуйского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23F8" w14:textId="1965DA5B" w:rsidR="00D37AAF" w:rsidRPr="00B6009F" w:rsidRDefault="00B3237C">
            <w:pPr>
              <w:jc w:val="center"/>
              <w:rPr>
                <w:color w:val="000000" w:themeColor="text1"/>
                <w:sz w:val="24"/>
              </w:rPr>
            </w:pPr>
            <w:r w:rsidRPr="00B3237C">
              <w:rPr>
                <w:color w:val="000000" w:themeColor="text1"/>
                <w:sz w:val="24"/>
              </w:rPr>
              <w:t>537</w:t>
            </w:r>
            <w:r>
              <w:rPr>
                <w:color w:val="000000" w:themeColor="text1"/>
                <w:sz w:val="24"/>
              </w:rPr>
              <w:t> </w:t>
            </w:r>
            <w:r w:rsidRPr="00B3237C">
              <w:rPr>
                <w:color w:val="000000" w:themeColor="text1"/>
                <w:sz w:val="24"/>
              </w:rPr>
              <w:t>080</w:t>
            </w:r>
            <w:r>
              <w:rPr>
                <w:color w:val="000000" w:themeColor="text1"/>
                <w:sz w:val="24"/>
              </w:rPr>
              <w:t>,00</w:t>
            </w:r>
          </w:p>
        </w:tc>
      </w:tr>
      <w:tr w:rsidR="00D37AAF" w14:paraId="28C283F9" w14:textId="77777777" w:rsidTr="00D37AA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3EBB" w14:textId="77777777" w:rsidR="00D37AAF" w:rsidRPr="00B6009F" w:rsidRDefault="00D37AAF">
            <w:pPr>
              <w:tabs>
                <w:tab w:val="left" w:pos="142"/>
              </w:tabs>
              <w:ind w:left="36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6C5E2" w14:textId="77777777" w:rsidR="00D37AAF" w:rsidRPr="00B6009F" w:rsidRDefault="00D37AAF">
            <w:pPr>
              <w:jc w:val="center"/>
              <w:rPr>
                <w:b/>
                <w:color w:val="000000" w:themeColor="text1"/>
                <w:sz w:val="24"/>
              </w:rPr>
            </w:pPr>
            <w:r w:rsidRPr="00B6009F">
              <w:rPr>
                <w:b/>
                <w:color w:val="000000" w:themeColor="text1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2F04" w14:textId="1060CD7B" w:rsidR="00D37AAF" w:rsidRDefault="00B3237C" w:rsidP="003051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5 277 797,76</w:t>
            </w:r>
          </w:p>
        </w:tc>
      </w:tr>
    </w:tbl>
    <w:p w14:paraId="494DA0ED" w14:textId="77777777" w:rsidR="004B2A42" w:rsidRDefault="004B2A42">
      <w:pPr>
        <w:spacing w:line="360" w:lineRule="auto"/>
        <w:jc w:val="both"/>
        <w:rPr>
          <w:sz w:val="28"/>
        </w:rPr>
      </w:pPr>
    </w:p>
    <w:p w14:paraId="42238A26" w14:textId="77777777" w:rsidR="00EB5AD5" w:rsidRDefault="00EB5AD5">
      <w:pPr>
        <w:spacing w:line="360" w:lineRule="auto"/>
        <w:jc w:val="both"/>
        <w:rPr>
          <w:sz w:val="28"/>
        </w:rPr>
      </w:pPr>
    </w:p>
    <w:p w14:paraId="6877BCC7" w14:textId="77777777" w:rsidR="00EB5AD5" w:rsidRDefault="00EB5AD5">
      <w:pPr>
        <w:spacing w:line="360" w:lineRule="auto"/>
        <w:jc w:val="both"/>
        <w:rPr>
          <w:sz w:val="28"/>
        </w:rPr>
      </w:pPr>
    </w:p>
    <w:sectPr w:rsidR="00EB5AD5" w:rsidSect="0062206F">
      <w:headerReference w:type="default" r:id="rId7"/>
      <w:pgSz w:w="11907" w:h="16840"/>
      <w:pgMar w:top="397" w:right="680" w:bottom="1134" w:left="1418" w:header="17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FEE72" w14:textId="77777777" w:rsidR="00BC2429" w:rsidRDefault="00BC2429" w:rsidP="004B2A42">
      <w:r>
        <w:separator/>
      </w:r>
    </w:p>
  </w:endnote>
  <w:endnote w:type="continuationSeparator" w:id="0">
    <w:p w14:paraId="1C38404A" w14:textId="77777777" w:rsidR="00BC2429" w:rsidRDefault="00BC2429" w:rsidP="004B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542CD" w14:textId="77777777" w:rsidR="00BC2429" w:rsidRDefault="00BC2429" w:rsidP="004B2A42">
      <w:r>
        <w:separator/>
      </w:r>
    </w:p>
  </w:footnote>
  <w:footnote w:type="continuationSeparator" w:id="0">
    <w:p w14:paraId="064ACF23" w14:textId="77777777" w:rsidR="00BC2429" w:rsidRDefault="00BC2429" w:rsidP="004B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20599" w14:textId="77777777" w:rsidR="00837FC0" w:rsidRDefault="000E386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037EA">
      <w:rPr>
        <w:noProof/>
      </w:rPr>
      <w:t>2</w:t>
    </w:r>
    <w:r>
      <w:rPr>
        <w:noProof/>
      </w:rPr>
      <w:fldChar w:fldCharType="end"/>
    </w:r>
  </w:p>
  <w:p w14:paraId="7E6DC453" w14:textId="77777777" w:rsidR="00837FC0" w:rsidRDefault="00837FC0">
    <w:pPr>
      <w:pStyle w:val="ac"/>
      <w:jc w:val="center"/>
    </w:pPr>
  </w:p>
  <w:p w14:paraId="5411AD32" w14:textId="77777777" w:rsidR="00837FC0" w:rsidRDefault="00837FC0">
    <w:pPr>
      <w:pStyle w:val="ac"/>
      <w:jc w:val="center"/>
    </w:pPr>
  </w:p>
  <w:p w14:paraId="452E398B" w14:textId="77777777" w:rsidR="00837FC0" w:rsidRDefault="00837FC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637EA"/>
    <w:multiLevelType w:val="multilevel"/>
    <w:tmpl w:val="7C16E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616D5A"/>
    <w:multiLevelType w:val="multilevel"/>
    <w:tmpl w:val="CFB62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42"/>
    <w:rsid w:val="000378C2"/>
    <w:rsid w:val="000674C3"/>
    <w:rsid w:val="000E3867"/>
    <w:rsid w:val="0023723C"/>
    <w:rsid w:val="003051F1"/>
    <w:rsid w:val="003F0242"/>
    <w:rsid w:val="003F7D33"/>
    <w:rsid w:val="004B2A42"/>
    <w:rsid w:val="004B32A2"/>
    <w:rsid w:val="005F109C"/>
    <w:rsid w:val="00613BE9"/>
    <w:rsid w:val="0062206F"/>
    <w:rsid w:val="006714F3"/>
    <w:rsid w:val="006767F5"/>
    <w:rsid w:val="006910C2"/>
    <w:rsid w:val="006F596D"/>
    <w:rsid w:val="007C3B85"/>
    <w:rsid w:val="008037EA"/>
    <w:rsid w:val="00837FC0"/>
    <w:rsid w:val="00843E38"/>
    <w:rsid w:val="00844334"/>
    <w:rsid w:val="008E656B"/>
    <w:rsid w:val="009604EE"/>
    <w:rsid w:val="00A00B84"/>
    <w:rsid w:val="00A135B9"/>
    <w:rsid w:val="00A4725A"/>
    <w:rsid w:val="00AA06BE"/>
    <w:rsid w:val="00AC6E75"/>
    <w:rsid w:val="00B149F5"/>
    <w:rsid w:val="00B226DC"/>
    <w:rsid w:val="00B3237C"/>
    <w:rsid w:val="00B574AA"/>
    <w:rsid w:val="00B6009F"/>
    <w:rsid w:val="00BC2429"/>
    <w:rsid w:val="00BD4E51"/>
    <w:rsid w:val="00C15993"/>
    <w:rsid w:val="00C5206A"/>
    <w:rsid w:val="00D37AAF"/>
    <w:rsid w:val="00D878D8"/>
    <w:rsid w:val="00EB5AD5"/>
    <w:rsid w:val="00EE30BF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9FBA"/>
  <w15:docId w15:val="{5E085108-6BBF-480F-BF1F-E9604C81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B2A42"/>
    <w:rPr>
      <w:sz w:val="20"/>
    </w:rPr>
  </w:style>
  <w:style w:type="paragraph" w:styleId="10">
    <w:name w:val="heading 1"/>
    <w:basedOn w:val="a"/>
    <w:link w:val="11"/>
    <w:uiPriority w:val="9"/>
    <w:qFormat/>
    <w:rsid w:val="004B2A4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4B2A4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rsid w:val="004B2A4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"/>
    <w:qFormat/>
    <w:rsid w:val="004B2A4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rsid w:val="004B2A4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2A42"/>
    <w:rPr>
      <w:sz w:val="20"/>
    </w:rPr>
  </w:style>
  <w:style w:type="paragraph" w:styleId="21">
    <w:name w:val="toc 2"/>
    <w:basedOn w:val="a"/>
    <w:link w:val="22"/>
    <w:uiPriority w:val="39"/>
    <w:rsid w:val="004B2A42"/>
    <w:pPr>
      <w:ind w:left="200"/>
    </w:pPr>
  </w:style>
  <w:style w:type="character" w:customStyle="1" w:styleId="22">
    <w:name w:val="Оглавление 2 Знак"/>
    <w:basedOn w:val="1"/>
    <w:link w:val="21"/>
    <w:rsid w:val="004B2A42"/>
    <w:rPr>
      <w:sz w:val="20"/>
    </w:rPr>
  </w:style>
  <w:style w:type="paragraph" w:styleId="a3">
    <w:name w:val="footer"/>
    <w:basedOn w:val="a"/>
    <w:link w:val="a4"/>
    <w:rsid w:val="004B2A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4B2A42"/>
    <w:rPr>
      <w:sz w:val="20"/>
    </w:rPr>
  </w:style>
  <w:style w:type="paragraph" w:styleId="41">
    <w:name w:val="toc 4"/>
    <w:basedOn w:val="a"/>
    <w:link w:val="42"/>
    <w:uiPriority w:val="39"/>
    <w:rsid w:val="004B2A42"/>
    <w:pPr>
      <w:ind w:left="600"/>
    </w:pPr>
  </w:style>
  <w:style w:type="character" w:customStyle="1" w:styleId="42">
    <w:name w:val="Оглавление 4 Знак"/>
    <w:basedOn w:val="1"/>
    <w:link w:val="41"/>
    <w:rsid w:val="004B2A42"/>
    <w:rPr>
      <w:sz w:val="20"/>
    </w:rPr>
  </w:style>
  <w:style w:type="paragraph" w:styleId="6">
    <w:name w:val="toc 6"/>
    <w:basedOn w:val="a"/>
    <w:link w:val="60"/>
    <w:uiPriority w:val="39"/>
    <w:rsid w:val="004B2A42"/>
    <w:pPr>
      <w:ind w:left="1000"/>
    </w:pPr>
  </w:style>
  <w:style w:type="character" w:customStyle="1" w:styleId="60">
    <w:name w:val="Оглавление 6 Знак"/>
    <w:basedOn w:val="1"/>
    <w:link w:val="6"/>
    <w:rsid w:val="004B2A42"/>
    <w:rPr>
      <w:sz w:val="20"/>
    </w:rPr>
  </w:style>
  <w:style w:type="paragraph" w:styleId="7">
    <w:name w:val="toc 7"/>
    <w:basedOn w:val="a"/>
    <w:link w:val="70"/>
    <w:uiPriority w:val="39"/>
    <w:rsid w:val="004B2A42"/>
    <w:pPr>
      <w:ind w:left="1200"/>
    </w:pPr>
  </w:style>
  <w:style w:type="character" w:customStyle="1" w:styleId="70">
    <w:name w:val="Оглавление 7 Знак"/>
    <w:basedOn w:val="1"/>
    <w:link w:val="7"/>
    <w:rsid w:val="004B2A42"/>
    <w:rPr>
      <w:sz w:val="20"/>
    </w:rPr>
  </w:style>
  <w:style w:type="paragraph" w:customStyle="1" w:styleId="12">
    <w:name w:val="Гиперссылка1"/>
    <w:link w:val="13"/>
    <w:rsid w:val="004B2A42"/>
    <w:rPr>
      <w:color w:val="0000FF"/>
      <w:sz w:val="20"/>
      <w:u w:val="single"/>
    </w:rPr>
  </w:style>
  <w:style w:type="character" w:customStyle="1" w:styleId="13">
    <w:name w:val="Гиперссылка1"/>
    <w:link w:val="12"/>
    <w:rsid w:val="004B2A42"/>
    <w:rPr>
      <w:color w:val="0000FF"/>
      <w:sz w:val="20"/>
      <w:u w:val="single"/>
    </w:rPr>
  </w:style>
  <w:style w:type="character" w:customStyle="1" w:styleId="30">
    <w:name w:val="Заголовок 3 Знак"/>
    <w:basedOn w:val="1"/>
    <w:link w:val="3"/>
    <w:rsid w:val="004B2A42"/>
    <w:rPr>
      <w:rFonts w:ascii="XO Thames" w:hAnsi="XO Thames"/>
      <w:b/>
      <w:i/>
      <w:sz w:val="20"/>
    </w:rPr>
  </w:style>
  <w:style w:type="paragraph" w:customStyle="1" w:styleId="14">
    <w:name w:val="Замещающий текст1"/>
    <w:basedOn w:val="15"/>
    <w:link w:val="16"/>
    <w:rsid w:val="004B2A42"/>
    <w:rPr>
      <w:color w:val="808080"/>
    </w:rPr>
  </w:style>
  <w:style w:type="character" w:customStyle="1" w:styleId="16">
    <w:name w:val="Замещающий текст1"/>
    <w:basedOn w:val="17"/>
    <w:link w:val="14"/>
    <w:rsid w:val="004B2A42"/>
    <w:rPr>
      <w:color w:val="808080"/>
    </w:rPr>
  </w:style>
  <w:style w:type="paragraph" w:styleId="31">
    <w:name w:val="toc 3"/>
    <w:basedOn w:val="a"/>
    <w:link w:val="32"/>
    <w:uiPriority w:val="39"/>
    <w:rsid w:val="004B2A42"/>
    <w:pPr>
      <w:ind w:left="400"/>
    </w:pPr>
  </w:style>
  <w:style w:type="character" w:customStyle="1" w:styleId="32">
    <w:name w:val="Оглавление 3 Знак"/>
    <w:basedOn w:val="1"/>
    <w:link w:val="31"/>
    <w:rsid w:val="004B2A42"/>
    <w:rPr>
      <w:sz w:val="20"/>
    </w:rPr>
  </w:style>
  <w:style w:type="paragraph" w:customStyle="1" w:styleId="18">
    <w:name w:val="Номер страницы1"/>
    <w:basedOn w:val="CharChar"/>
    <w:link w:val="19"/>
    <w:rsid w:val="004B2A42"/>
  </w:style>
  <w:style w:type="character" w:customStyle="1" w:styleId="19">
    <w:name w:val="Номер страницы1"/>
    <w:basedOn w:val="CharChar0"/>
    <w:link w:val="18"/>
    <w:rsid w:val="004B2A42"/>
    <w:rPr>
      <w:rFonts w:ascii="Verdana" w:hAnsi="Verdana"/>
      <w:sz w:val="20"/>
    </w:rPr>
  </w:style>
  <w:style w:type="character" w:customStyle="1" w:styleId="50">
    <w:name w:val="Заголовок 5 Знак"/>
    <w:basedOn w:val="1"/>
    <w:link w:val="5"/>
    <w:rsid w:val="004B2A42"/>
    <w:rPr>
      <w:rFonts w:ascii="XO Thames" w:hAnsi="XO Thames"/>
      <w:b/>
      <w:sz w:val="22"/>
    </w:rPr>
  </w:style>
  <w:style w:type="paragraph" w:customStyle="1" w:styleId="1a">
    <w:name w:val="Обычный1"/>
    <w:link w:val="1b"/>
    <w:rsid w:val="004B2A42"/>
    <w:rPr>
      <w:sz w:val="20"/>
    </w:rPr>
  </w:style>
  <w:style w:type="character" w:customStyle="1" w:styleId="1b">
    <w:name w:val="Обычный1"/>
    <w:link w:val="1a"/>
    <w:rsid w:val="004B2A42"/>
    <w:rPr>
      <w:color w:val="000000"/>
      <w:sz w:val="20"/>
    </w:rPr>
  </w:style>
  <w:style w:type="character" w:customStyle="1" w:styleId="11">
    <w:name w:val="Заголовок 1 Знак"/>
    <w:basedOn w:val="1"/>
    <w:link w:val="10"/>
    <w:rsid w:val="004B2A42"/>
    <w:rPr>
      <w:rFonts w:ascii="XO Thames" w:hAnsi="XO Thames"/>
      <w:b/>
      <w:sz w:val="32"/>
    </w:rPr>
  </w:style>
  <w:style w:type="paragraph" w:customStyle="1" w:styleId="1c">
    <w:name w:val="Обычный1"/>
    <w:link w:val="1d"/>
    <w:rsid w:val="004B2A42"/>
  </w:style>
  <w:style w:type="character" w:customStyle="1" w:styleId="1d">
    <w:name w:val="Обычный1"/>
    <w:link w:val="1c"/>
    <w:rsid w:val="004B2A42"/>
  </w:style>
  <w:style w:type="paragraph" w:customStyle="1" w:styleId="23">
    <w:name w:val="Гиперссылка2"/>
    <w:link w:val="a5"/>
    <w:rsid w:val="004B2A42"/>
    <w:rPr>
      <w:color w:val="0000FF"/>
      <w:u w:val="single"/>
    </w:rPr>
  </w:style>
  <w:style w:type="character" w:styleId="a5">
    <w:name w:val="Hyperlink"/>
    <w:link w:val="23"/>
    <w:rsid w:val="004B2A42"/>
    <w:rPr>
      <w:color w:val="0000FF"/>
      <w:u w:val="single"/>
    </w:rPr>
  </w:style>
  <w:style w:type="paragraph" w:customStyle="1" w:styleId="Footnote">
    <w:name w:val="Footnote"/>
    <w:link w:val="Footnote0"/>
    <w:rsid w:val="004B2A42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4B2A42"/>
    <w:rPr>
      <w:rFonts w:ascii="XO Thames" w:hAnsi="XO Thames"/>
      <w:color w:val="757575"/>
      <w:sz w:val="20"/>
    </w:rPr>
  </w:style>
  <w:style w:type="paragraph" w:styleId="1e">
    <w:name w:val="toc 1"/>
    <w:basedOn w:val="a"/>
    <w:link w:val="1f"/>
    <w:uiPriority w:val="39"/>
    <w:rsid w:val="004B2A42"/>
    <w:rPr>
      <w:rFonts w:ascii="XO Thames" w:hAnsi="XO Thames"/>
      <w:b/>
    </w:rPr>
  </w:style>
  <w:style w:type="character" w:customStyle="1" w:styleId="1f">
    <w:name w:val="Оглавление 1 Знак"/>
    <w:basedOn w:val="1"/>
    <w:link w:val="1e"/>
    <w:rsid w:val="004B2A42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0"/>
    <w:rsid w:val="004B2A4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B2A42"/>
    <w:rPr>
      <w:rFonts w:ascii="XO Thames" w:hAnsi="XO Thames"/>
      <w:sz w:val="20"/>
    </w:rPr>
  </w:style>
  <w:style w:type="paragraph" w:styleId="9">
    <w:name w:val="toc 9"/>
    <w:basedOn w:val="a"/>
    <w:link w:val="90"/>
    <w:uiPriority w:val="39"/>
    <w:rsid w:val="004B2A42"/>
    <w:pPr>
      <w:ind w:left="1600"/>
    </w:pPr>
  </w:style>
  <w:style w:type="character" w:customStyle="1" w:styleId="90">
    <w:name w:val="Оглавление 9 Знак"/>
    <w:basedOn w:val="1"/>
    <w:link w:val="9"/>
    <w:rsid w:val="004B2A42"/>
    <w:rPr>
      <w:sz w:val="20"/>
    </w:rPr>
  </w:style>
  <w:style w:type="paragraph" w:styleId="8">
    <w:name w:val="toc 8"/>
    <w:basedOn w:val="a"/>
    <w:link w:val="80"/>
    <w:uiPriority w:val="39"/>
    <w:rsid w:val="004B2A42"/>
    <w:pPr>
      <w:ind w:left="1400"/>
    </w:pPr>
  </w:style>
  <w:style w:type="character" w:customStyle="1" w:styleId="80">
    <w:name w:val="Оглавление 8 Знак"/>
    <w:basedOn w:val="1"/>
    <w:link w:val="8"/>
    <w:rsid w:val="004B2A42"/>
    <w:rPr>
      <w:sz w:val="20"/>
    </w:rPr>
  </w:style>
  <w:style w:type="paragraph" w:customStyle="1" w:styleId="toc10">
    <w:name w:val="toc 10"/>
    <w:link w:val="toc100"/>
    <w:rsid w:val="004B2A42"/>
    <w:pPr>
      <w:ind w:left="1800"/>
    </w:pPr>
    <w:rPr>
      <w:sz w:val="20"/>
    </w:rPr>
  </w:style>
  <w:style w:type="character" w:customStyle="1" w:styleId="toc100">
    <w:name w:val="toc 10"/>
    <w:link w:val="toc10"/>
    <w:rsid w:val="004B2A42"/>
    <w:rPr>
      <w:sz w:val="20"/>
    </w:rPr>
  </w:style>
  <w:style w:type="paragraph" w:styleId="51">
    <w:name w:val="toc 5"/>
    <w:basedOn w:val="a"/>
    <w:link w:val="52"/>
    <w:uiPriority w:val="39"/>
    <w:rsid w:val="004B2A42"/>
    <w:pPr>
      <w:ind w:left="800"/>
    </w:pPr>
  </w:style>
  <w:style w:type="character" w:customStyle="1" w:styleId="52">
    <w:name w:val="Оглавление 5 Знак"/>
    <w:basedOn w:val="1"/>
    <w:link w:val="51"/>
    <w:rsid w:val="004B2A42"/>
    <w:rPr>
      <w:sz w:val="20"/>
    </w:rPr>
  </w:style>
  <w:style w:type="paragraph" w:customStyle="1" w:styleId="CharChar">
    <w:name w:val="Char Char"/>
    <w:basedOn w:val="a"/>
    <w:link w:val="CharChar0"/>
    <w:rsid w:val="004B2A42"/>
    <w:pPr>
      <w:spacing w:after="160" w:line="240" w:lineRule="exact"/>
    </w:pPr>
    <w:rPr>
      <w:rFonts w:ascii="Verdana" w:hAnsi="Verdana"/>
    </w:rPr>
  </w:style>
  <w:style w:type="character" w:customStyle="1" w:styleId="CharChar0">
    <w:name w:val="Char Char"/>
    <w:basedOn w:val="1"/>
    <w:link w:val="CharChar"/>
    <w:rsid w:val="004B2A42"/>
    <w:rPr>
      <w:rFonts w:ascii="Verdana" w:hAnsi="Verdana"/>
      <w:sz w:val="20"/>
    </w:rPr>
  </w:style>
  <w:style w:type="paragraph" w:styleId="a6">
    <w:name w:val="Balloon Text"/>
    <w:basedOn w:val="a"/>
    <w:link w:val="a7"/>
    <w:rsid w:val="004B2A42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4B2A42"/>
    <w:rPr>
      <w:rFonts w:ascii="Tahoma" w:hAnsi="Tahoma"/>
      <w:sz w:val="16"/>
    </w:rPr>
  </w:style>
  <w:style w:type="paragraph" w:customStyle="1" w:styleId="24">
    <w:name w:val="Гиперссылка2"/>
    <w:link w:val="25"/>
    <w:rsid w:val="004B2A42"/>
    <w:rPr>
      <w:color w:val="0000FF"/>
      <w:u w:val="single"/>
    </w:rPr>
  </w:style>
  <w:style w:type="character" w:customStyle="1" w:styleId="25">
    <w:name w:val="Гиперссылка2"/>
    <w:link w:val="24"/>
    <w:rsid w:val="004B2A42"/>
    <w:rPr>
      <w:color w:val="0000FF"/>
      <w:u w:val="single"/>
    </w:rPr>
  </w:style>
  <w:style w:type="paragraph" w:styleId="a8">
    <w:name w:val="caption"/>
    <w:basedOn w:val="a"/>
    <w:next w:val="a"/>
    <w:link w:val="a9"/>
    <w:rsid w:val="004B2A42"/>
    <w:pPr>
      <w:spacing w:before="120"/>
      <w:jc w:val="center"/>
    </w:pPr>
    <w:rPr>
      <w:sz w:val="36"/>
    </w:rPr>
  </w:style>
  <w:style w:type="character" w:customStyle="1" w:styleId="a9">
    <w:name w:val="Название объекта Знак"/>
    <w:basedOn w:val="1"/>
    <w:link w:val="a8"/>
    <w:rsid w:val="004B2A42"/>
    <w:rPr>
      <w:sz w:val="36"/>
    </w:rPr>
  </w:style>
  <w:style w:type="paragraph" w:styleId="aa">
    <w:name w:val="Subtitle"/>
    <w:basedOn w:val="a"/>
    <w:link w:val="ab"/>
    <w:uiPriority w:val="11"/>
    <w:qFormat/>
    <w:rsid w:val="004B2A42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basedOn w:val="1"/>
    <w:link w:val="aa"/>
    <w:rsid w:val="004B2A42"/>
    <w:rPr>
      <w:rFonts w:ascii="XO Thames" w:hAnsi="XO Thames"/>
      <w:i/>
      <w:color w:val="616161"/>
      <w:sz w:val="24"/>
    </w:rPr>
  </w:style>
  <w:style w:type="paragraph" w:customStyle="1" w:styleId="15">
    <w:name w:val="Основной шрифт абзаца1"/>
    <w:link w:val="17"/>
    <w:rsid w:val="004B2A42"/>
  </w:style>
  <w:style w:type="character" w:customStyle="1" w:styleId="17">
    <w:name w:val="Основной шрифт абзаца1"/>
    <w:link w:val="15"/>
    <w:rsid w:val="004B2A42"/>
  </w:style>
  <w:style w:type="paragraph" w:styleId="ac">
    <w:name w:val="header"/>
    <w:basedOn w:val="a"/>
    <w:link w:val="ad"/>
    <w:rsid w:val="004B2A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4B2A42"/>
    <w:rPr>
      <w:sz w:val="20"/>
    </w:rPr>
  </w:style>
  <w:style w:type="paragraph" w:styleId="ae">
    <w:name w:val="Title"/>
    <w:basedOn w:val="a"/>
    <w:link w:val="af"/>
    <w:uiPriority w:val="10"/>
    <w:qFormat/>
    <w:rsid w:val="004B2A42"/>
    <w:rPr>
      <w:rFonts w:ascii="XO Thames" w:hAnsi="XO Thames"/>
      <w:b/>
      <w:sz w:val="52"/>
    </w:rPr>
  </w:style>
  <w:style w:type="character" w:customStyle="1" w:styleId="af">
    <w:name w:val="Заголовок Знак"/>
    <w:basedOn w:val="1"/>
    <w:link w:val="ae"/>
    <w:rsid w:val="004B2A42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4B2A42"/>
    <w:rPr>
      <w:rFonts w:ascii="XO Thames" w:hAnsi="XO Thames"/>
      <w:b/>
      <w:color w:val="595959"/>
      <w:sz w:val="26"/>
    </w:rPr>
  </w:style>
  <w:style w:type="paragraph" w:customStyle="1" w:styleId="26">
    <w:name w:val="Основной шрифт абзаца2"/>
    <w:rsid w:val="004B2A42"/>
  </w:style>
  <w:style w:type="character" w:customStyle="1" w:styleId="20">
    <w:name w:val="Заголовок 2 Знак"/>
    <w:basedOn w:val="1"/>
    <w:link w:val="2"/>
    <w:rsid w:val="004B2A4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rsid w:val="004B2A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4</cp:revision>
  <dcterms:created xsi:type="dcterms:W3CDTF">2024-02-26T13:28:00Z</dcterms:created>
  <dcterms:modified xsi:type="dcterms:W3CDTF">2024-02-26T13:45:00Z</dcterms:modified>
</cp:coreProperties>
</file>