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03" w:rsidRDefault="00A30203">
      <w:r>
        <w:t xml:space="preserve">  </w:t>
      </w:r>
      <w:bookmarkStart w:id="0" w:name="_GoBack"/>
      <w:bookmarkEnd w:id="0"/>
    </w:p>
    <w:p w:rsidR="00435AB1" w:rsidRPr="00435AB1" w:rsidRDefault="00435AB1" w:rsidP="00435AB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AB1">
        <w:rPr>
          <w:rFonts w:ascii="Times New Roman" w:hAnsi="Times New Roman" w:cs="Times New Roman"/>
          <w:sz w:val="24"/>
          <w:szCs w:val="24"/>
        </w:rPr>
        <w:t xml:space="preserve">Решения органа муниципального земельного контроля, действия (бездействие) должностных лиц, осуществляющих муниципальный земельный контроль, могут быть обжалованы в порядке, установленном </w:t>
      </w:r>
      <w:hyperlink r:id="rId5" w:history="1">
        <w:r w:rsidRPr="00435AB1">
          <w:rPr>
            <w:rFonts w:ascii="Times New Roman" w:hAnsi="Times New Roman" w:cs="Times New Roman"/>
            <w:sz w:val="24"/>
            <w:szCs w:val="24"/>
          </w:rPr>
          <w:t>главой 9</w:t>
        </w:r>
      </w:hyperlink>
      <w:r w:rsidRPr="00435AB1">
        <w:rPr>
          <w:rFonts w:ascii="Times New Roman" w:hAnsi="Times New Roman" w:cs="Times New Roman"/>
          <w:sz w:val="24"/>
          <w:szCs w:val="24"/>
        </w:rPr>
        <w:t xml:space="preserve"> Закона № 248-ФЗ.</w:t>
      </w:r>
    </w:p>
    <w:p w:rsidR="00435AB1" w:rsidRPr="00435AB1" w:rsidRDefault="00435AB1" w:rsidP="00435AB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Решения органа муниципального земельного контроля, действия (бездействие) их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435AB1" w:rsidRPr="00435AB1" w:rsidRDefault="00435AB1" w:rsidP="00435AB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435AB1" w:rsidRPr="00435AB1" w:rsidRDefault="00435AB1" w:rsidP="00435AB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а) решений о проведении контрольных мероприятий;</w:t>
      </w:r>
    </w:p>
    <w:p w:rsidR="00435AB1" w:rsidRPr="00435AB1" w:rsidRDefault="00435AB1" w:rsidP="00435AB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б) актов контрольных мероприятий, предписаний об устранении выявленных нарушений;</w:t>
      </w:r>
    </w:p>
    <w:p w:rsidR="00435AB1" w:rsidRPr="00435AB1" w:rsidRDefault="00435AB1" w:rsidP="00435AB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в) действий (бездействия) должностных лиц органа муниципального земельного контроля в рамках контрольных мероприятий.</w:t>
      </w:r>
    </w:p>
    <w:p w:rsidR="00435AB1" w:rsidRPr="00435AB1" w:rsidRDefault="00435AB1" w:rsidP="00435AB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435AB1" w:rsidRPr="00435AB1" w:rsidRDefault="00435AB1" w:rsidP="00435A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435AB1" w:rsidRPr="00435AB1" w:rsidRDefault="00435AB1" w:rsidP="00435AB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Жалоба на решения органа муниципального земельного контроля, действия (бездействие) должностных лиц органа муниципального земельного контроля рассматривается руководителем органа муниципального земельного контроля.</w:t>
      </w:r>
    </w:p>
    <w:p w:rsidR="00435AB1" w:rsidRPr="00435AB1" w:rsidRDefault="00435AB1" w:rsidP="00435AB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Жалоба на действия (бездействие) руководителя органа муниципального земельного контроля рассматривается вышестоящим должностным лицом администрации органа местного самоуправления, уполномоченным на осуществление муниципального земельного контроля.</w:t>
      </w:r>
    </w:p>
    <w:p w:rsidR="00435AB1" w:rsidRPr="00435AB1" w:rsidRDefault="00435AB1" w:rsidP="00435AB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Жалоба на решение органа муниципального земельного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35AB1" w:rsidRPr="00435AB1" w:rsidRDefault="00435AB1" w:rsidP="00435AB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предписания.</w:t>
      </w:r>
    </w:p>
    <w:p w:rsidR="00435AB1" w:rsidRPr="00435AB1" w:rsidRDefault="00435AB1" w:rsidP="00435AB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435AB1" w:rsidRPr="00435AB1" w:rsidRDefault="00435AB1" w:rsidP="00435AB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35AB1" w:rsidRPr="00435AB1" w:rsidRDefault="00435AB1" w:rsidP="00435AB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AB1">
        <w:rPr>
          <w:rFonts w:ascii="Times New Roman" w:hAnsi="Times New Roman" w:cs="Times New Roman"/>
          <w:sz w:val="24"/>
          <w:szCs w:val="24"/>
        </w:rPr>
        <w:t>Жалоба на решение органа муниципального земельного контроля, действия (бездействие) его должностных лиц подлежит рассмотрению в срок, не превышающий 20 рабочих дней со дня ее регистрации.</w:t>
      </w:r>
    </w:p>
    <w:p w:rsidR="00A30203" w:rsidRDefault="00A30203"/>
    <w:sectPr w:rsidR="00A3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1B"/>
    <w:rsid w:val="00031C36"/>
    <w:rsid w:val="00264185"/>
    <w:rsid w:val="00435AB1"/>
    <w:rsid w:val="00670A1B"/>
    <w:rsid w:val="008A1C86"/>
    <w:rsid w:val="00A30203"/>
    <w:rsid w:val="00A8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6954&amp;date=08.07.2021&amp;dst=10042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2024-07-22T11:09:00Z</dcterms:created>
  <dcterms:modified xsi:type="dcterms:W3CDTF">2024-08-01T08:59:00Z</dcterms:modified>
</cp:coreProperties>
</file>