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ABDF5" w14:textId="4173C942" w:rsidR="001B58BD" w:rsidRDefault="001B58BD" w:rsidP="006E0184">
      <w:pPr>
        <w:jc w:val="right"/>
        <w:rPr>
          <w:bCs/>
          <w:sz w:val="26"/>
          <w:szCs w:val="26"/>
        </w:rPr>
      </w:pPr>
      <w:r w:rsidRPr="008D22A0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0" allowOverlap="1" wp14:anchorId="6FB5E4C9" wp14:editId="0BD7329E">
            <wp:simplePos x="0" y="0"/>
            <wp:positionH relativeFrom="margin">
              <wp:align>center</wp:align>
            </wp:positionH>
            <wp:positionV relativeFrom="paragraph">
              <wp:posOffset>313055</wp:posOffset>
            </wp:positionV>
            <wp:extent cx="648335" cy="82296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762E28" w14:textId="77777777" w:rsidR="001B58BD" w:rsidRDefault="001B58BD" w:rsidP="001B58BD">
      <w:pPr>
        <w:keepNext/>
        <w:jc w:val="center"/>
        <w:outlineLvl w:val="0"/>
        <w:rPr>
          <w:bCs/>
          <w:sz w:val="26"/>
          <w:szCs w:val="26"/>
        </w:rPr>
      </w:pPr>
    </w:p>
    <w:p w14:paraId="2AD57951" w14:textId="77777777" w:rsidR="001B58BD" w:rsidRPr="00607420" w:rsidRDefault="001B58BD" w:rsidP="001B58BD">
      <w:pPr>
        <w:keepNext/>
        <w:jc w:val="center"/>
        <w:outlineLvl w:val="0"/>
        <w:rPr>
          <w:sz w:val="28"/>
          <w:szCs w:val="28"/>
        </w:rPr>
      </w:pPr>
      <w:r w:rsidRPr="00607420">
        <w:rPr>
          <w:bCs/>
          <w:sz w:val="28"/>
          <w:szCs w:val="28"/>
        </w:rPr>
        <w:t>МУНИЦИПАЛЬНОЕ СОБРАНИЕ</w:t>
      </w:r>
    </w:p>
    <w:p w14:paraId="5A9BE886" w14:textId="77777777" w:rsidR="001B58BD" w:rsidRPr="00607420" w:rsidRDefault="001B58BD" w:rsidP="001B58BD">
      <w:pPr>
        <w:jc w:val="center"/>
        <w:rPr>
          <w:bCs/>
          <w:sz w:val="28"/>
          <w:szCs w:val="28"/>
        </w:rPr>
      </w:pPr>
      <w:r w:rsidRPr="00607420">
        <w:rPr>
          <w:bCs/>
          <w:sz w:val="28"/>
          <w:szCs w:val="28"/>
        </w:rPr>
        <w:t>КАДУЙСКОГО МУНИЦИПАЛЬНОГО ОКРУГА</w:t>
      </w:r>
    </w:p>
    <w:p w14:paraId="2A343D30" w14:textId="77777777" w:rsidR="001B58BD" w:rsidRPr="00607420" w:rsidRDefault="001B58BD" w:rsidP="001B58BD">
      <w:pPr>
        <w:jc w:val="center"/>
        <w:rPr>
          <w:bCs/>
          <w:sz w:val="28"/>
          <w:szCs w:val="28"/>
        </w:rPr>
      </w:pPr>
      <w:r w:rsidRPr="00607420">
        <w:rPr>
          <w:bCs/>
          <w:sz w:val="28"/>
          <w:szCs w:val="28"/>
        </w:rPr>
        <w:t>ВОЛОГОДСКОЙ ОБЛАСТИ</w:t>
      </w:r>
    </w:p>
    <w:p w14:paraId="311C327B" w14:textId="77777777" w:rsidR="001B58BD" w:rsidRPr="00607420" w:rsidRDefault="001B58BD" w:rsidP="001B58BD">
      <w:pPr>
        <w:jc w:val="center"/>
        <w:rPr>
          <w:b/>
          <w:bCs/>
          <w:sz w:val="28"/>
          <w:szCs w:val="28"/>
        </w:rPr>
      </w:pPr>
    </w:p>
    <w:p w14:paraId="21C95C92" w14:textId="77777777" w:rsidR="001B58BD" w:rsidRPr="00607420" w:rsidRDefault="001B58BD" w:rsidP="001B58BD">
      <w:pPr>
        <w:jc w:val="center"/>
        <w:rPr>
          <w:b/>
          <w:bCs/>
          <w:sz w:val="28"/>
          <w:szCs w:val="28"/>
        </w:rPr>
      </w:pPr>
      <w:r w:rsidRPr="00607420">
        <w:rPr>
          <w:b/>
          <w:bCs/>
          <w:sz w:val="28"/>
          <w:szCs w:val="28"/>
        </w:rPr>
        <w:t>Р Е Ш Е Н И Е</w:t>
      </w:r>
    </w:p>
    <w:p w14:paraId="44F1163E" w14:textId="77777777" w:rsidR="001B58BD" w:rsidRPr="006D07CA" w:rsidRDefault="001B58BD" w:rsidP="001B58BD">
      <w:pPr>
        <w:jc w:val="center"/>
        <w:rPr>
          <w:b/>
          <w:bCs/>
          <w:sz w:val="26"/>
          <w:szCs w:val="26"/>
        </w:rPr>
      </w:pPr>
    </w:p>
    <w:p w14:paraId="6FEF341E" w14:textId="217BBC53" w:rsidR="001B58BD" w:rsidRPr="006D07CA" w:rsidRDefault="003D1FE5" w:rsidP="001B58BD">
      <w:pPr>
        <w:rPr>
          <w:sz w:val="26"/>
          <w:szCs w:val="26"/>
          <w:u w:val="single"/>
        </w:rPr>
      </w:pPr>
      <w:r>
        <w:rPr>
          <w:sz w:val="26"/>
          <w:szCs w:val="26"/>
        </w:rPr>
        <w:t>09 октября</w:t>
      </w:r>
      <w:r w:rsidR="00B40AC1">
        <w:rPr>
          <w:sz w:val="26"/>
          <w:szCs w:val="26"/>
        </w:rPr>
        <w:t xml:space="preserve"> </w:t>
      </w:r>
      <w:r w:rsidR="001B58BD" w:rsidRPr="006D07CA">
        <w:rPr>
          <w:sz w:val="26"/>
          <w:szCs w:val="26"/>
        </w:rPr>
        <w:t>202</w:t>
      </w:r>
      <w:r w:rsidR="00B40AC1">
        <w:rPr>
          <w:sz w:val="26"/>
          <w:szCs w:val="26"/>
        </w:rPr>
        <w:t>4</w:t>
      </w:r>
      <w:r w:rsidR="001B58BD" w:rsidRPr="006D07CA">
        <w:rPr>
          <w:sz w:val="26"/>
          <w:szCs w:val="26"/>
        </w:rPr>
        <w:t xml:space="preserve"> г.</w:t>
      </w:r>
      <w:r w:rsidR="00867255">
        <w:rPr>
          <w:sz w:val="26"/>
          <w:szCs w:val="26"/>
        </w:rPr>
        <w:t xml:space="preserve">  </w:t>
      </w:r>
      <w:r w:rsidR="001B58BD" w:rsidRPr="006D07CA">
        <w:rPr>
          <w:sz w:val="26"/>
          <w:szCs w:val="26"/>
        </w:rPr>
        <w:t xml:space="preserve">         </w:t>
      </w:r>
      <w:r w:rsidR="002142C1">
        <w:rPr>
          <w:sz w:val="26"/>
          <w:szCs w:val="26"/>
        </w:rPr>
        <w:t xml:space="preserve">              </w:t>
      </w:r>
      <w:r w:rsidR="001B58BD" w:rsidRPr="006D07CA">
        <w:rPr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t xml:space="preserve">                 </w:t>
      </w:r>
      <w:bookmarkStart w:id="0" w:name="_GoBack"/>
      <w:bookmarkEnd w:id="0"/>
      <w:r w:rsidR="001B58BD" w:rsidRPr="006D07CA">
        <w:rPr>
          <w:sz w:val="26"/>
          <w:szCs w:val="26"/>
        </w:rPr>
        <w:t>№</w:t>
      </w:r>
      <w:r w:rsidR="002142C1">
        <w:rPr>
          <w:sz w:val="26"/>
          <w:szCs w:val="26"/>
        </w:rPr>
        <w:t xml:space="preserve"> </w:t>
      </w:r>
      <w:r w:rsidR="00B40AC1">
        <w:rPr>
          <w:sz w:val="26"/>
          <w:szCs w:val="26"/>
        </w:rPr>
        <w:t xml:space="preserve"> </w:t>
      </w:r>
      <w:r>
        <w:rPr>
          <w:sz w:val="26"/>
          <w:szCs w:val="26"/>
        </w:rPr>
        <w:t>66</w:t>
      </w:r>
    </w:p>
    <w:p w14:paraId="46AF5CCF" w14:textId="77777777" w:rsidR="001B58BD" w:rsidRPr="006D07CA" w:rsidRDefault="001B58BD" w:rsidP="006D07CA">
      <w:pPr>
        <w:jc w:val="center"/>
        <w:rPr>
          <w:sz w:val="26"/>
          <w:szCs w:val="26"/>
        </w:rPr>
      </w:pPr>
      <w:proofErr w:type="spellStart"/>
      <w:r w:rsidRPr="006D07CA">
        <w:rPr>
          <w:sz w:val="26"/>
          <w:szCs w:val="26"/>
        </w:rPr>
        <w:t>р.п</w:t>
      </w:r>
      <w:proofErr w:type="spellEnd"/>
      <w:r w:rsidRPr="006D07CA">
        <w:rPr>
          <w:sz w:val="26"/>
          <w:szCs w:val="26"/>
        </w:rPr>
        <w:t>. Кадуй</w:t>
      </w:r>
    </w:p>
    <w:p w14:paraId="67B85B80" w14:textId="77777777" w:rsidR="008335BF" w:rsidRDefault="008335BF" w:rsidP="008335BF">
      <w:pPr>
        <w:jc w:val="center"/>
        <w:rPr>
          <w:b/>
          <w:bCs/>
          <w:sz w:val="26"/>
          <w:szCs w:val="26"/>
        </w:rPr>
      </w:pPr>
    </w:p>
    <w:p w14:paraId="07799ADB" w14:textId="77949C57" w:rsidR="008335BF" w:rsidRPr="006C6D54" w:rsidRDefault="00152DE2" w:rsidP="008335B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реализации муниципального имущества</w:t>
      </w:r>
    </w:p>
    <w:p w14:paraId="5088390E" w14:textId="77777777" w:rsidR="001B58BD" w:rsidRPr="006D07CA" w:rsidRDefault="001B58BD" w:rsidP="001B58BD">
      <w:pPr>
        <w:jc w:val="center"/>
        <w:rPr>
          <w:b/>
          <w:sz w:val="26"/>
          <w:szCs w:val="26"/>
        </w:rPr>
      </w:pPr>
    </w:p>
    <w:p w14:paraId="5248AFB3" w14:textId="3283E825" w:rsidR="00897069" w:rsidRPr="00897069" w:rsidRDefault="00152DE2" w:rsidP="00590831">
      <w:pPr>
        <w:pStyle w:val="a3"/>
        <w:spacing w:before="269"/>
        <w:ind w:right="101" w:firstLine="719"/>
        <w:jc w:val="both"/>
        <w:rPr>
          <w:sz w:val="26"/>
          <w:szCs w:val="26"/>
        </w:rPr>
      </w:pPr>
      <w:r w:rsidRPr="00353716">
        <w:rPr>
          <w:sz w:val="26"/>
          <w:szCs w:val="26"/>
        </w:rPr>
        <w:t xml:space="preserve">В соответствии с Гражданским </w:t>
      </w:r>
      <w:hyperlink r:id="rId9" w:tooltip="&quot;Гражданский кодекс Российской Федерации (часть первая)&quot; от 30.11.1994 N 51-ФЗ (ред. от 11.03.2024) {КонсультантПлюс}">
        <w:r w:rsidRPr="00353716">
          <w:rPr>
            <w:sz w:val="26"/>
            <w:szCs w:val="26"/>
          </w:rPr>
          <w:t>кодексом</w:t>
        </w:r>
      </w:hyperlink>
      <w:r w:rsidRPr="00353716">
        <w:rPr>
          <w:sz w:val="26"/>
          <w:szCs w:val="26"/>
        </w:rPr>
        <w:t xml:space="preserve"> Российской Федерации, Федеральными законами от 26 июля 2006 года </w:t>
      </w:r>
      <w:hyperlink r:id="rId10" w:tooltip="Федеральный закон от 26.07.2006 N 135-ФЗ (ред. от 10.07.2023) &quot;О защите конкуренции&quot; (с изм. и доп., вступ. в силу с 01.01.2024) {КонсультантПлюс}">
        <w:r w:rsidRPr="00353716">
          <w:rPr>
            <w:sz w:val="26"/>
            <w:szCs w:val="26"/>
          </w:rPr>
          <w:t>№ 135-ФЗ</w:t>
        </w:r>
      </w:hyperlink>
      <w:r w:rsidRPr="00353716">
        <w:rPr>
          <w:sz w:val="26"/>
          <w:szCs w:val="26"/>
        </w:rPr>
        <w:t xml:space="preserve"> «О защите конкуренции», от 29 июля 1998 года </w:t>
      </w:r>
      <w:hyperlink r:id="rId11" w:tooltip="Федеральный закон от 29.07.1998 N 135-ФЗ (ред. от 14.02.2024) &quot;Об оценочной деятельности в Российской Федерации&quot; {КонсультантПлюс}">
        <w:r w:rsidRPr="00353716">
          <w:rPr>
            <w:sz w:val="26"/>
            <w:szCs w:val="26"/>
          </w:rPr>
          <w:t>№ 135-ФЗ</w:t>
        </w:r>
      </w:hyperlink>
      <w:r w:rsidRPr="00353716">
        <w:rPr>
          <w:sz w:val="26"/>
          <w:szCs w:val="26"/>
        </w:rPr>
        <w:t xml:space="preserve"> «Об оценочной деятельности в Российской Федерации», </w:t>
      </w:r>
      <w:hyperlink r:id="rId12" w:tooltip="Федеральный закон от 06.10.2003 N 131-ФЗ (ред. от 14.02.2024) &quot;Об общих принципах организации местного самоуправления в Российской Федерации&quot; ------------ Недействующая редакция {КонсультантПлюс}">
        <w:r w:rsidRPr="00353716">
          <w:rPr>
            <w:sz w:val="26"/>
            <w:szCs w:val="26"/>
          </w:rPr>
          <w:t>статьей 16</w:t>
        </w:r>
      </w:hyperlink>
      <w:r w:rsidRPr="00353716">
        <w:rPr>
          <w:sz w:val="26"/>
          <w:szCs w:val="26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 xml:space="preserve">, порядком продажи объектов муниципального жилищного фонда Кадуйского муниципального округа Вологодской области, утвержденным решением Муниципального Собрания Кадуйского муниципального округа Вологодской области от 23 апреля 2024 г. № 27, </w:t>
      </w:r>
      <w:r w:rsidR="00897069" w:rsidRPr="00897069">
        <w:rPr>
          <w:sz w:val="26"/>
          <w:szCs w:val="26"/>
        </w:rPr>
        <w:t>Муниципальное Собрание Кадуйского муниципального округа Вологодской области решило:</w:t>
      </w:r>
    </w:p>
    <w:p w14:paraId="6EB18672" w14:textId="4989524C" w:rsidR="00897069" w:rsidRPr="00897069" w:rsidRDefault="00897069" w:rsidP="00590831">
      <w:pPr>
        <w:pStyle w:val="ConsPlusNormal"/>
        <w:widowControl/>
        <w:ind w:firstLine="708"/>
        <w:jc w:val="both"/>
        <w:rPr>
          <w:sz w:val="26"/>
          <w:szCs w:val="26"/>
        </w:rPr>
      </w:pPr>
    </w:p>
    <w:p w14:paraId="0301C511" w14:textId="299EDC85" w:rsidR="008335BF" w:rsidRDefault="00152DE2" w:rsidP="004F1DA6">
      <w:pPr>
        <w:widowControl/>
        <w:numPr>
          <w:ilvl w:val="0"/>
          <w:numId w:val="8"/>
        </w:numPr>
        <w:autoSpaceDE/>
        <w:autoSpaceDN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Реализовать муниципальное имущество – комната кадастровый номер 35:20:0402006:1747, площадь 18,8 кв.м., местоположение: Вологодская область, Кадуйский р-н, п. Хохлово, ул. Торфяников, д. 9а, к. 2а на электронном аукционе</w:t>
      </w:r>
      <w:r w:rsidR="004F1DA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571A6299" w14:textId="243D6A5E" w:rsidR="00897069" w:rsidRPr="008335BF" w:rsidRDefault="00897069" w:rsidP="004F1DA6">
      <w:pPr>
        <w:pStyle w:val="a4"/>
        <w:widowControl/>
        <w:numPr>
          <w:ilvl w:val="0"/>
          <w:numId w:val="8"/>
        </w:numPr>
        <w:autoSpaceDE/>
        <w:autoSpaceDN/>
        <w:ind w:left="0" w:firstLine="567"/>
        <w:rPr>
          <w:sz w:val="26"/>
          <w:szCs w:val="26"/>
        </w:rPr>
      </w:pPr>
      <w:r w:rsidRPr="008335BF">
        <w:rPr>
          <w:sz w:val="26"/>
          <w:szCs w:val="26"/>
        </w:rPr>
        <w:t xml:space="preserve">Настоящее решение подлежит опубликованию в </w:t>
      </w:r>
      <w:r w:rsidR="00590831" w:rsidRPr="008335BF">
        <w:rPr>
          <w:sz w:val="26"/>
          <w:szCs w:val="26"/>
        </w:rPr>
        <w:t xml:space="preserve">Кадуйской </w:t>
      </w:r>
      <w:r w:rsidRPr="008335BF">
        <w:rPr>
          <w:sz w:val="26"/>
          <w:szCs w:val="26"/>
        </w:rPr>
        <w:t>газете «Наше время»</w:t>
      </w:r>
      <w:r w:rsidR="00590831" w:rsidRPr="008335BF">
        <w:rPr>
          <w:sz w:val="26"/>
          <w:szCs w:val="26"/>
        </w:rPr>
        <w:t xml:space="preserve"> и подлежит размещению на сайте Кадуйского муниципального округа в информационно-телекоммуникационной сети «Интернет».</w:t>
      </w:r>
    </w:p>
    <w:p w14:paraId="2A457CFF" w14:textId="77777777" w:rsidR="00897069" w:rsidRPr="00897069" w:rsidRDefault="00897069" w:rsidP="00590831">
      <w:pPr>
        <w:ind w:firstLine="567"/>
        <w:jc w:val="both"/>
        <w:rPr>
          <w:sz w:val="26"/>
          <w:szCs w:val="26"/>
        </w:rPr>
      </w:pPr>
    </w:p>
    <w:p w14:paraId="04F07FBE" w14:textId="77777777" w:rsidR="00404137" w:rsidRPr="006D07CA" w:rsidRDefault="00404137" w:rsidP="009B7AD9">
      <w:pPr>
        <w:tabs>
          <w:tab w:val="left" w:pos="1435"/>
        </w:tabs>
        <w:spacing w:before="39" w:line="268" w:lineRule="auto"/>
        <w:ind w:right="108"/>
        <w:jc w:val="both"/>
        <w:rPr>
          <w:sz w:val="26"/>
          <w:szCs w:val="26"/>
        </w:rPr>
      </w:pPr>
    </w:p>
    <w:tbl>
      <w:tblPr>
        <w:tblW w:w="0" w:type="auto"/>
        <w:tblInd w:w="389" w:type="dxa"/>
        <w:shd w:val="clear" w:color="auto" w:fill="FFFFFF"/>
        <w:tblLook w:val="04A0" w:firstRow="1" w:lastRow="0" w:firstColumn="1" w:lastColumn="0" w:noHBand="0" w:noVBand="1"/>
      </w:tblPr>
      <w:tblGrid>
        <w:gridCol w:w="4909"/>
        <w:gridCol w:w="4126"/>
      </w:tblGrid>
      <w:tr w:rsidR="009B7AD9" w:rsidRPr="00824B11" w14:paraId="28291204" w14:textId="77777777" w:rsidTr="00824B11">
        <w:trPr>
          <w:trHeight w:val="360"/>
        </w:trPr>
        <w:tc>
          <w:tcPr>
            <w:tcW w:w="510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EDFC0B" w14:textId="7CAA5F21" w:rsidR="00824B11" w:rsidRPr="00404137" w:rsidRDefault="003D1FE5" w:rsidP="00824B1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председателя</w:t>
            </w:r>
            <w:r w:rsidR="009B7AD9" w:rsidRPr="00404137">
              <w:rPr>
                <w:sz w:val="27"/>
                <w:szCs w:val="27"/>
              </w:rPr>
              <w:t xml:space="preserve"> Муниципального Собрания Кадуйского </w:t>
            </w:r>
          </w:p>
          <w:p w14:paraId="0A173677" w14:textId="3266483C" w:rsidR="009B7AD9" w:rsidRPr="00404137" w:rsidRDefault="009B7AD9" w:rsidP="00824B11">
            <w:pPr>
              <w:rPr>
                <w:sz w:val="27"/>
                <w:szCs w:val="27"/>
              </w:rPr>
            </w:pPr>
            <w:r w:rsidRPr="00404137">
              <w:rPr>
                <w:sz w:val="27"/>
                <w:szCs w:val="27"/>
              </w:rPr>
              <w:t>муниципального округа</w:t>
            </w:r>
          </w:p>
        </w:tc>
        <w:tc>
          <w:tcPr>
            <w:tcW w:w="425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911E77" w14:textId="77777777" w:rsidR="009B7AD9" w:rsidRPr="00404137" w:rsidRDefault="009B7AD9" w:rsidP="0026364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404137">
              <w:rPr>
                <w:sz w:val="27"/>
                <w:szCs w:val="27"/>
              </w:rPr>
              <w:t xml:space="preserve">Глава Кадуйского муниципального </w:t>
            </w:r>
            <w:r w:rsidR="00867255" w:rsidRPr="00404137">
              <w:rPr>
                <w:sz w:val="27"/>
                <w:szCs w:val="27"/>
              </w:rPr>
              <w:t>округа</w:t>
            </w:r>
            <w:r w:rsidRPr="00404137">
              <w:rPr>
                <w:sz w:val="27"/>
                <w:szCs w:val="27"/>
              </w:rPr>
              <w:t xml:space="preserve"> Вологодской области</w:t>
            </w:r>
          </w:p>
          <w:p w14:paraId="554A8DA7" w14:textId="77777777" w:rsidR="009B7AD9" w:rsidRPr="00404137" w:rsidRDefault="009B7AD9" w:rsidP="0026364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404137">
              <w:rPr>
                <w:sz w:val="27"/>
                <w:szCs w:val="27"/>
              </w:rPr>
              <w:t> </w:t>
            </w:r>
          </w:p>
        </w:tc>
      </w:tr>
      <w:tr w:rsidR="009B7AD9" w:rsidRPr="00824B11" w14:paraId="0F3EF6DE" w14:textId="77777777" w:rsidTr="00824B11">
        <w:trPr>
          <w:trHeight w:val="618"/>
        </w:trPr>
        <w:tc>
          <w:tcPr>
            <w:tcW w:w="510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A4EED5" w14:textId="7D24199D" w:rsidR="009B7AD9" w:rsidRPr="00404137" w:rsidRDefault="003D1FE5" w:rsidP="0026364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 Л.С. </w:t>
            </w:r>
            <w:proofErr w:type="spellStart"/>
            <w:r>
              <w:rPr>
                <w:sz w:val="27"/>
                <w:szCs w:val="27"/>
              </w:rPr>
              <w:t>Миловкина</w:t>
            </w:r>
            <w:proofErr w:type="spellEnd"/>
          </w:p>
        </w:tc>
        <w:tc>
          <w:tcPr>
            <w:tcW w:w="425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6B30E1" w14:textId="77777777" w:rsidR="009B7AD9" w:rsidRPr="00404137" w:rsidRDefault="009B7AD9" w:rsidP="0026364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404137">
              <w:rPr>
                <w:sz w:val="27"/>
                <w:szCs w:val="27"/>
              </w:rPr>
              <w:t>________________ С.А. Грачева</w:t>
            </w:r>
          </w:p>
        </w:tc>
      </w:tr>
    </w:tbl>
    <w:p w14:paraId="7D914EED" w14:textId="77777777" w:rsidR="009B7AD9" w:rsidRDefault="009B7AD9" w:rsidP="009B7AD9">
      <w:pPr>
        <w:tabs>
          <w:tab w:val="left" w:pos="1435"/>
        </w:tabs>
        <w:spacing w:before="39" w:line="268" w:lineRule="auto"/>
        <w:ind w:right="108"/>
        <w:jc w:val="both"/>
        <w:rPr>
          <w:sz w:val="28"/>
          <w:szCs w:val="28"/>
        </w:rPr>
      </w:pPr>
    </w:p>
    <w:p w14:paraId="432845AE" w14:textId="77777777" w:rsidR="00590831" w:rsidRDefault="00590831" w:rsidP="009B7AD9">
      <w:pPr>
        <w:tabs>
          <w:tab w:val="left" w:pos="1435"/>
        </w:tabs>
        <w:spacing w:before="39" w:line="268" w:lineRule="auto"/>
        <w:ind w:right="108"/>
        <w:jc w:val="both"/>
        <w:rPr>
          <w:sz w:val="28"/>
          <w:szCs w:val="28"/>
        </w:rPr>
      </w:pPr>
    </w:p>
    <w:p w14:paraId="32099236" w14:textId="77777777" w:rsidR="00590831" w:rsidRPr="00824B11" w:rsidRDefault="00590831" w:rsidP="009B7AD9">
      <w:pPr>
        <w:tabs>
          <w:tab w:val="left" w:pos="1435"/>
        </w:tabs>
        <w:spacing w:before="39" w:line="268" w:lineRule="auto"/>
        <w:ind w:right="108"/>
        <w:jc w:val="both"/>
        <w:rPr>
          <w:sz w:val="28"/>
          <w:szCs w:val="28"/>
        </w:rPr>
      </w:pPr>
    </w:p>
    <w:sectPr w:rsidR="00590831" w:rsidRPr="00824B11" w:rsidSect="00E41A17">
      <w:headerReference w:type="default" r:id="rId13"/>
      <w:pgSz w:w="11910" w:h="16850"/>
      <w:pgMar w:top="880" w:right="995" w:bottom="426" w:left="1701" w:header="57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9C77C" w14:textId="77777777" w:rsidR="00163677" w:rsidRDefault="00163677">
      <w:r>
        <w:separator/>
      </w:r>
    </w:p>
  </w:endnote>
  <w:endnote w:type="continuationSeparator" w:id="0">
    <w:p w14:paraId="481703E5" w14:textId="77777777" w:rsidR="00163677" w:rsidRDefault="0016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84588" w14:textId="77777777" w:rsidR="00163677" w:rsidRDefault="00163677">
      <w:r>
        <w:separator/>
      </w:r>
    </w:p>
  </w:footnote>
  <w:footnote w:type="continuationSeparator" w:id="0">
    <w:p w14:paraId="6AA28EB9" w14:textId="77777777" w:rsidR="00163677" w:rsidRDefault="00163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7BCFD" w14:textId="7224376A" w:rsidR="00644926" w:rsidRDefault="0060742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C88FEF" wp14:editId="514F8167">
              <wp:simplePos x="0" y="0"/>
              <wp:positionH relativeFrom="page">
                <wp:posOffset>3969385</wp:posOffset>
              </wp:positionH>
              <wp:positionV relativeFrom="page">
                <wp:posOffset>351155</wp:posOffset>
              </wp:positionV>
              <wp:extent cx="165735" cy="2228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469BB7" w14:textId="77777777" w:rsidR="00644926" w:rsidRDefault="00644926">
                          <w:pPr>
                            <w:pStyle w:val="a3"/>
                            <w:spacing w:before="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FC88F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2.55pt;margin-top:27.65pt;width:13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" filled="f" stroked="f">
              <v:textbox inset="0,0,0,0">
                <w:txbxContent>
                  <w:p w14:paraId="3C469BB7" w14:textId="77777777" w:rsidR="00644926" w:rsidRDefault="00644926">
                    <w:pPr>
                      <w:pStyle w:val="a3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04E4"/>
    <w:multiLevelType w:val="multilevel"/>
    <w:tmpl w:val="CFF6BCA8"/>
    <w:lvl w:ilvl="0">
      <w:start w:val="1"/>
      <w:numFmt w:val="decimal"/>
      <w:lvlText w:val="%1"/>
      <w:lvlJc w:val="left"/>
      <w:pPr>
        <w:ind w:left="318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504"/>
      </w:pPr>
      <w:rPr>
        <w:rFonts w:hint="default"/>
        <w:lang w:val="ru-RU" w:eastAsia="en-US" w:bidi="ar-SA"/>
      </w:rPr>
    </w:lvl>
  </w:abstractNum>
  <w:abstractNum w:abstractNumId="1">
    <w:nsid w:val="19AE4C44"/>
    <w:multiLevelType w:val="hybridMultilevel"/>
    <w:tmpl w:val="494078CE"/>
    <w:lvl w:ilvl="0" w:tplc="251AD2B6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">
    <w:nsid w:val="29060463"/>
    <w:multiLevelType w:val="hybridMultilevel"/>
    <w:tmpl w:val="01BE3660"/>
    <w:lvl w:ilvl="0" w:tplc="C0B8C490">
      <w:start w:val="1"/>
      <w:numFmt w:val="decimal"/>
      <w:lvlText w:val="%1."/>
      <w:lvlJc w:val="left"/>
      <w:pPr>
        <w:tabs>
          <w:tab w:val="num" w:pos="780"/>
        </w:tabs>
        <w:ind w:left="780" w:hanging="7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443C9"/>
    <w:multiLevelType w:val="hybridMultilevel"/>
    <w:tmpl w:val="C05292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20F62A8"/>
    <w:multiLevelType w:val="multilevel"/>
    <w:tmpl w:val="1EDE7CEA"/>
    <w:lvl w:ilvl="0">
      <w:start w:val="2"/>
      <w:numFmt w:val="decimal"/>
      <w:lvlText w:val="%1"/>
      <w:lvlJc w:val="left"/>
      <w:pPr>
        <w:ind w:left="318" w:hanging="8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8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8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876"/>
      </w:pPr>
      <w:rPr>
        <w:rFonts w:hint="default"/>
        <w:lang w:val="ru-RU" w:eastAsia="en-US" w:bidi="ar-SA"/>
      </w:rPr>
    </w:lvl>
  </w:abstractNum>
  <w:abstractNum w:abstractNumId="5">
    <w:nsid w:val="5F5D4666"/>
    <w:multiLevelType w:val="hybridMultilevel"/>
    <w:tmpl w:val="8710FAA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C282C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6C31607D"/>
    <w:multiLevelType w:val="hybridMultilevel"/>
    <w:tmpl w:val="20AA9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4326A"/>
    <w:multiLevelType w:val="hybridMultilevel"/>
    <w:tmpl w:val="7F8C7D40"/>
    <w:lvl w:ilvl="0" w:tplc="A894BB1C">
      <w:start w:val="1"/>
      <w:numFmt w:val="decimal"/>
      <w:lvlText w:val="%1."/>
      <w:lvlJc w:val="left"/>
      <w:pPr>
        <w:ind w:left="318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06A2EA">
      <w:start w:val="1"/>
      <w:numFmt w:val="upperRoman"/>
      <w:lvlText w:val="%2."/>
      <w:lvlJc w:val="left"/>
      <w:pPr>
        <w:ind w:left="4588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DE29208">
      <w:numFmt w:val="bullet"/>
      <w:lvlText w:val="•"/>
      <w:lvlJc w:val="left"/>
      <w:pPr>
        <w:ind w:left="5220" w:hanging="250"/>
      </w:pPr>
      <w:rPr>
        <w:rFonts w:hint="default"/>
        <w:lang w:val="ru-RU" w:eastAsia="en-US" w:bidi="ar-SA"/>
      </w:rPr>
    </w:lvl>
    <w:lvl w:ilvl="3" w:tplc="A2121A7E">
      <w:numFmt w:val="bullet"/>
      <w:lvlText w:val="•"/>
      <w:lvlJc w:val="left"/>
      <w:pPr>
        <w:ind w:left="5861" w:hanging="250"/>
      </w:pPr>
      <w:rPr>
        <w:rFonts w:hint="default"/>
        <w:lang w:val="ru-RU" w:eastAsia="en-US" w:bidi="ar-SA"/>
      </w:rPr>
    </w:lvl>
    <w:lvl w:ilvl="4" w:tplc="AF861CF6">
      <w:numFmt w:val="bullet"/>
      <w:lvlText w:val="•"/>
      <w:lvlJc w:val="left"/>
      <w:pPr>
        <w:ind w:left="6502" w:hanging="250"/>
      </w:pPr>
      <w:rPr>
        <w:rFonts w:hint="default"/>
        <w:lang w:val="ru-RU" w:eastAsia="en-US" w:bidi="ar-SA"/>
      </w:rPr>
    </w:lvl>
    <w:lvl w:ilvl="5" w:tplc="6F0A58CA">
      <w:numFmt w:val="bullet"/>
      <w:lvlText w:val="•"/>
      <w:lvlJc w:val="left"/>
      <w:pPr>
        <w:ind w:left="7142" w:hanging="250"/>
      </w:pPr>
      <w:rPr>
        <w:rFonts w:hint="default"/>
        <w:lang w:val="ru-RU" w:eastAsia="en-US" w:bidi="ar-SA"/>
      </w:rPr>
    </w:lvl>
    <w:lvl w:ilvl="6" w:tplc="BE648758">
      <w:numFmt w:val="bullet"/>
      <w:lvlText w:val="•"/>
      <w:lvlJc w:val="left"/>
      <w:pPr>
        <w:ind w:left="7783" w:hanging="250"/>
      </w:pPr>
      <w:rPr>
        <w:rFonts w:hint="default"/>
        <w:lang w:val="ru-RU" w:eastAsia="en-US" w:bidi="ar-SA"/>
      </w:rPr>
    </w:lvl>
    <w:lvl w:ilvl="7" w:tplc="E3B68374">
      <w:numFmt w:val="bullet"/>
      <w:lvlText w:val="•"/>
      <w:lvlJc w:val="left"/>
      <w:pPr>
        <w:ind w:left="8424" w:hanging="250"/>
      </w:pPr>
      <w:rPr>
        <w:rFonts w:hint="default"/>
        <w:lang w:val="ru-RU" w:eastAsia="en-US" w:bidi="ar-SA"/>
      </w:rPr>
    </w:lvl>
    <w:lvl w:ilvl="8" w:tplc="97CCE15E">
      <w:numFmt w:val="bullet"/>
      <w:lvlText w:val="•"/>
      <w:lvlJc w:val="left"/>
      <w:pPr>
        <w:ind w:left="9064" w:hanging="25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26"/>
    <w:rsid w:val="00027A02"/>
    <w:rsid w:val="00037828"/>
    <w:rsid w:val="00044D82"/>
    <w:rsid w:val="000930FD"/>
    <w:rsid w:val="000A7C4E"/>
    <w:rsid w:val="000C14A0"/>
    <w:rsid w:val="000F3CB4"/>
    <w:rsid w:val="000F759A"/>
    <w:rsid w:val="00152DE2"/>
    <w:rsid w:val="001615BC"/>
    <w:rsid w:val="00163677"/>
    <w:rsid w:val="001658A6"/>
    <w:rsid w:val="001A292B"/>
    <w:rsid w:val="001B067A"/>
    <w:rsid w:val="001B58BD"/>
    <w:rsid w:val="002142C1"/>
    <w:rsid w:val="00256731"/>
    <w:rsid w:val="002629B3"/>
    <w:rsid w:val="00274FD7"/>
    <w:rsid w:val="002C2B9E"/>
    <w:rsid w:val="002C31FD"/>
    <w:rsid w:val="00325C7F"/>
    <w:rsid w:val="003C0058"/>
    <w:rsid w:val="003D1FE5"/>
    <w:rsid w:val="003F70E7"/>
    <w:rsid w:val="00404137"/>
    <w:rsid w:val="004363C8"/>
    <w:rsid w:val="0044654C"/>
    <w:rsid w:val="004950A3"/>
    <w:rsid w:val="004A1638"/>
    <w:rsid w:val="004B08C6"/>
    <w:rsid w:val="004F1DA6"/>
    <w:rsid w:val="005248A4"/>
    <w:rsid w:val="00590831"/>
    <w:rsid w:val="005A2A16"/>
    <w:rsid w:val="005B3FCC"/>
    <w:rsid w:val="00607420"/>
    <w:rsid w:val="00617997"/>
    <w:rsid w:val="006247AE"/>
    <w:rsid w:val="00644926"/>
    <w:rsid w:val="006966D5"/>
    <w:rsid w:val="006D07CA"/>
    <w:rsid w:val="006E0184"/>
    <w:rsid w:val="00750E6E"/>
    <w:rsid w:val="00790AD3"/>
    <w:rsid w:val="007F1895"/>
    <w:rsid w:val="00824B11"/>
    <w:rsid w:val="00826CC2"/>
    <w:rsid w:val="008335BF"/>
    <w:rsid w:val="00867255"/>
    <w:rsid w:val="00897069"/>
    <w:rsid w:val="008E538A"/>
    <w:rsid w:val="008E6D9B"/>
    <w:rsid w:val="0092279A"/>
    <w:rsid w:val="00964019"/>
    <w:rsid w:val="0097773E"/>
    <w:rsid w:val="009B7AD9"/>
    <w:rsid w:val="00A15DBE"/>
    <w:rsid w:val="00A3639F"/>
    <w:rsid w:val="00A95E01"/>
    <w:rsid w:val="00AD1511"/>
    <w:rsid w:val="00AD6E50"/>
    <w:rsid w:val="00AF2C21"/>
    <w:rsid w:val="00B02B23"/>
    <w:rsid w:val="00B40AC1"/>
    <w:rsid w:val="00C13966"/>
    <w:rsid w:val="00C41D4A"/>
    <w:rsid w:val="00C53EBB"/>
    <w:rsid w:val="00C71A80"/>
    <w:rsid w:val="00CB369A"/>
    <w:rsid w:val="00D61786"/>
    <w:rsid w:val="00D842D7"/>
    <w:rsid w:val="00E2756D"/>
    <w:rsid w:val="00E37EEB"/>
    <w:rsid w:val="00E41A17"/>
    <w:rsid w:val="00E7449B"/>
    <w:rsid w:val="00ED0D03"/>
    <w:rsid w:val="00EE610E"/>
    <w:rsid w:val="00F35637"/>
    <w:rsid w:val="00F44A01"/>
    <w:rsid w:val="00F45EAD"/>
    <w:rsid w:val="00F8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76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8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</w:pPr>
  </w:style>
  <w:style w:type="paragraph" w:styleId="a5">
    <w:name w:val="header"/>
    <w:basedOn w:val="a"/>
    <w:link w:val="a6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5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38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824B11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824B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24B11"/>
    <w:rPr>
      <w:rFonts w:ascii="Times New Roman" w:eastAsia="Times New Roman" w:hAnsi="Times New Roman" w:cs="Times New Roman"/>
      <w:lang w:val="ru-RU"/>
    </w:rPr>
  </w:style>
  <w:style w:type="paragraph" w:styleId="ab">
    <w:name w:val="footnote text"/>
    <w:basedOn w:val="a"/>
    <w:link w:val="ac"/>
    <w:rsid w:val="00824B11"/>
    <w:pPr>
      <w:widowControl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824B1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footnote reference"/>
    <w:rsid w:val="00824B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8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</w:pPr>
  </w:style>
  <w:style w:type="paragraph" w:styleId="a5">
    <w:name w:val="header"/>
    <w:basedOn w:val="a"/>
    <w:link w:val="a6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5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38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824B11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824B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24B11"/>
    <w:rPr>
      <w:rFonts w:ascii="Times New Roman" w:eastAsia="Times New Roman" w:hAnsi="Times New Roman" w:cs="Times New Roman"/>
      <w:lang w:val="ru-RU"/>
    </w:rPr>
  </w:style>
  <w:style w:type="paragraph" w:styleId="ab">
    <w:name w:val="footnote text"/>
    <w:basedOn w:val="a"/>
    <w:link w:val="ac"/>
    <w:rsid w:val="00824B11"/>
    <w:pPr>
      <w:widowControl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824B1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footnote reference"/>
    <w:rsid w:val="00824B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9798&amp;dst=1013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978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19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84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2024-10-10T05:23:00Z</cp:lastPrinted>
  <dcterms:created xsi:type="dcterms:W3CDTF">2024-10-01T07:52:00Z</dcterms:created>
  <dcterms:modified xsi:type="dcterms:W3CDTF">2024-10-10T05:24:00Z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2022-10-11T00:00:00Z</vt:filetime>
  </property>
</Properties>
</file>