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9.0 -->
  <w:body>
    <w:p w:rsidR="00954D91" w:rsidRPr="001A4276" w:rsidP="00C819CB">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5" type="#_x0000_t75" style="width:51.05pt;height:64.45pt;margin-top:1pt;margin-left:222.95pt;position:absolute;visibility:visible;z-index:-251658240" filled="f" stroked="f">
            <v:imagedata r:id="rId5" o:title=""/>
          </v:shape>
        </w:pict>
      </w:r>
      <w:r w:rsidR="005332EB">
        <w:rPr>
          <w:b/>
        </w:rPr>
        <w:t xml:space="preserve"> </w:t>
      </w:r>
    </w:p>
    <w:p w:rsidR="001A4276" w:rsidP="00954D91">
      <w:pPr>
        <w:pStyle w:val="1"/>
        <w:outlineLvl w:val="0"/>
        <w:rPr>
          <w:sz w:val="28"/>
          <w:szCs w:val="28"/>
        </w:rPr>
      </w:pPr>
    </w:p>
    <w:p w:rsidR="001A4276" w:rsidP="00954D91">
      <w:pPr>
        <w:pStyle w:val="1"/>
        <w:outlineLvl w:val="0"/>
        <w:rPr>
          <w:sz w:val="28"/>
          <w:szCs w:val="28"/>
        </w:rPr>
      </w:pPr>
    </w:p>
    <w:p w:rsidR="001A4276" w:rsidP="00954D91">
      <w:pPr>
        <w:pStyle w:val="1"/>
        <w:outlineLvl w:val="0"/>
        <w:rPr>
          <w:sz w:val="28"/>
          <w:szCs w:val="28"/>
        </w:rPr>
      </w:pPr>
    </w:p>
    <w:p w:rsidR="00994EBF" w:rsidRPr="00A24ABC" w:rsidP="00954D91">
      <w:pPr>
        <w:spacing w:after="0" w:line="240" w:lineRule="auto"/>
        <w:jc w:val="center"/>
        <w:rPr>
          <w:rFonts w:ascii="Times New Roman" w:hAnsi="Times New Roman"/>
          <w:bCs/>
          <w:sz w:val="28"/>
          <w:szCs w:val="24"/>
        </w:rPr>
      </w:pPr>
      <w:r w:rsidRPr="00A24ABC" w:rsidR="00954D91">
        <w:rPr>
          <w:rFonts w:ascii="Times New Roman" w:hAnsi="Times New Roman"/>
          <w:bCs/>
          <w:sz w:val="28"/>
          <w:szCs w:val="24"/>
        </w:rPr>
        <w:t>АДМИНИСТРАЦИ</w:t>
      </w:r>
      <w:r w:rsidRPr="00A24ABC">
        <w:rPr>
          <w:rFonts w:ascii="Times New Roman" w:hAnsi="Times New Roman"/>
          <w:bCs/>
          <w:sz w:val="28"/>
          <w:szCs w:val="24"/>
        </w:rPr>
        <w:t>Я</w:t>
      </w:r>
      <w:r w:rsidRPr="00A24ABC" w:rsidR="00954D91">
        <w:rPr>
          <w:rFonts w:ascii="Times New Roman" w:hAnsi="Times New Roman"/>
          <w:bCs/>
          <w:sz w:val="28"/>
          <w:szCs w:val="24"/>
        </w:rPr>
        <w:t xml:space="preserve"> </w:t>
      </w:r>
    </w:p>
    <w:p w:rsidR="00954D91" w:rsidRPr="00A24ABC" w:rsidP="00954D91">
      <w:pPr>
        <w:spacing w:after="0" w:line="240" w:lineRule="auto"/>
        <w:jc w:val="center"/>
        <w:rPr>
          <w:rFonts w:ascii="Times New Roman" w:hAnsi="Times New Roman"/>
          <w:bCs/>
          <w:sz w:val="28"/>
          <w:szCs w:val="24"/>
        </w:rPr>
      </w:pPr>
      <w:r w:rsidRPr="00A24ABC">
        <w:rPr>
          <w:rFonts w:ascii="Times New Roman" w:hAnsi="Times New Roman"/>
          <w:bCs/>
          <w:sz w:val="28"/>
          <w:szCs w:val="24"/>
        </w:rPr>
        <w:t xml:space="preserve">КАДУЙСКОГО МУНИЦИПАЛЬНОГО </w:t>
      </w:r>
      <w:r w:rsidRPr="00A24ABC" w:rsidR="00AA2EBA">
        <w:rPr>
          <w:rFonts w:ascii="Times New Roman" w:hAnsi="Times New Roman"/>
          <w:bCs/>
          <w:sz w:val="28"/>
          <w:szCs w:val="24"/>
        </w:rPr>
        <w:t>ОКРУГА</w:t>
      </w:r>
    </w:p>
    <w:p w:rsidR="00994EBF" w:rsidRPr="00A24ABC" w:rsidP="00A24ABC">
      <w:pPr>
        <w:spacing w:after="0" w:line="240" w:lineRule="auto"/>
        <w:jc w:val="center"/>
        <w:rPr>
          <w:rFonts w:ascii="Times New Roman" w:hAnsi="Times New Roman"/>
          <w:bCs/>
          <w:sz w:val="28"/>
          <w:szCs w:val="24"/>
        </w:rPr>
      </w:pPr>
      <w:r w:rsidRPr="00A24ABC" w:rsidR="002F3176">
        <w:rPr>
          <w:rFonts w:ascii="Times New Roman" w:hAnsi="Times New Roman"/>
          <w:bCs/>
          <w:sz w:val="28"/>
          <w:szCs w:val="24"/>
        </w:rPr>
        <w:t>ВОЛОГОДСКОЙ ОБЛАСТИ</w:t>
      </w:r>
    </w:p>
    <w:p w:rsidR="0053305D" w:rsidRPr="00A24ABC" w:rsidP="00954D91">
      <w:pPr>
        <w:spacing w:after="0" w:line="240" w:lineRule="auto"/>
        <w:jc w:val="center"/>
        <w:rPr>
          <w:rFonts w:ascii="Times New Roman" w:hAnsi="Times New Roman"/>
          <w:b/>
          <w:bCs/>
          <w:sz w:val="28"/>
          <w:szCs w:val="24"/>
        </w:rPr>
      </w:pPr>
    </w:p>
    <w:p w:rsidR="00994EBF" w:rsidRPr="00A24ABC" w:rsidP="00954D91">
      <w:pPr>
        <w:spacing w:after="0" w:line="240" w:lineRule="auto"/>
        <w:jc w:val="center"/>
        <w:rPr>
          <w:rFonts w:ascii="Times New Roman" w:hAnsi="Times New Roman"/>
          <w:b/>
          <w:bCs/>
          <w:sz w:val="28"/>
          <w:szCs w:val="24"/>
        </w:rPr>
      </w:pPr>
      <w:r w:rsidRPr="00A24ABC">
        <w:rPr>
          <w:rFonts w:ascii="Times New Roman" w:hAnsi="Times New Roman"/>
          <w:b/>
          <w:bCs/>
          <w:sz w:val="28"/>
          <w:szCs w:val="24"/>
        </w:rPr>
        <w:t>П</w:t>
      </w:r>
      <w:r w:rsidRPr="00A24ABC" w:rsidR="0053305D">
        <w:rPr>
          <w:rFonts w:ascii="Times New Roman" w:hAnsi="Times New Roman"/>
          <w:b/>
          <w:bCs/>
          <w:sz w:val="28"/>
          <w:szCs w:val="24"/>
        </w:rPr>
        <w:t xml:space="preserve"> </w:t>
      </w:r>
      <w:r w:rsidRPr="00A24ABC">
        <w:rPr>
          <w:rFonts w:ascii="Times New Roman" w:hAnsi="Times New Roman"/>
          <w:b/>
          <w:bCs/>
          <w:sz w:val="28"/>
          <w:szCs w:val="24"/>
        </w:rPr>
        <w:t>О</w:t>
      </w:r>
      <w:r w:rsidRPr="00A24ABC" w:rsidR="0053305D">
        <w:rPr>
          <w:rFonts w:ascii="Times New Roman" w:hAnsi="Times New Roman"/>
          <w:b/>
          <w:bCs/>
          <w:sz w:val="28"/>
          <w:szCs w:val="24"/>
        </w:rPr>
        <w:t xml:space="preserve"> </w:t>
      </w:r>
      <w:r w:rsidRPr="00A24ABC">
        <w:rPr>
          <w:rFonts w:ascii="Times New Roman" w:hAnsi="Times New Roman"/>
          <w:b/>
          <w:bCs/>
          <w:sz w:val="28"/>
          <w:szCs w:val="24"/>
        </w:rPr>
        <w:t>С</w:t>
      </w:r>
      <w:r w:rsidRPr="00A24ABC" w:rsidR="0053305D">
        <w:rPr>
          <w:rFonts w:ascii="Times New Roman" w:hAnsi="Times New Roman"/>
          <w:b/>
          <w:bCs/>
          <w:sz w:val="28"/>
          <w:szCs w:val="24"/>
        </w:rPr>
        <w:t xml:space="preserve"> </w:t>
      </w:r>
      <w:r w:rsidRPr="00A24ABC">
        <w:rPr>
          <w:rFonts w:ascii="Times New Roman" w:hAnsi="Times New Roman"/>
          <w:b/>
          <w:bCs/>
          <w:sz w:val="28"/>
          <w:szCs w:val="24"/>
        </w:rPr>
        <w:t>Т</w:t>
      </w:r>
      <w:r w:rsidRPr="00A24ABC" w:rsidR="0053305D">
        <w:rPr>
          <w:rFonts w:ascii="Times New Roman" w:hAnsi="Times New Roman"/>
          <w:b/>
          <w:bCs/>
          <w:sz w:val="28"/>
          <w:szCs w:val="24"/>
        </w:rPr>
        <w:t xml:space="preserve"> </w:t>
      </w:r>
      <w:r w:rsidRPr="00A24ABC">
        <w:rPr>
          <w:rFonts w:ascii="Times New Roman" w:hAnsi="Times New Roman"/>
          <w:b/>
          <w:bCs/>
          <w:sz w:val="28"/>
          <w:szCs w:val="24"/>
        </w:rPr>
        <w:t>А</w:t>
      </w:r>
      <w:r w:rsidRPr="00A24ABC" w:rsidR="0053305D">
        <w:rPr>
          <w:rFonts w:ascii="Times New Roman" w:hAnsi="Times New Roman"/>
          <w:b/>
          <w:bCs/>
          <w:sz w:val="28"/>
          <w:szCs w:val="24"/>
        </w:rPr>
        <w:t xml:space="preserve"> </w:t>
      </w:r>
      <w:r w:rsidRPr="00A24ABC">
        <w:rPr>
          <w:rFonts w:ascii="Times New Roman" w:hAnsi="Times New Roman"/>
          <w:b/>
          <w:bCs/>
          <w:sz w:val="28"/>
          <w:szCs w:val="24"/>
        </w:rPr>
        <w:t>Н</w:t>
      </w:r>
      <w:r w:rsidRPr="00A24ABC" w:rsidR="0053305D">
        <w:rPr>
          <w:rFonts w:ascii="Times New Roman" w:hAnsi="Times New Roman"/>
          <w:b/>
          <w:bCs/>
          <w:sz w:val="28"/>
          <w:szCs w:val="24"/>
        </w:rPr>
        <w:t xml:space="preserve"> </w:t>
      </w:r>
      <w:r w:rsidRPr="00A24ABC">
        <w:rPr>
          <w:rFonts w:ascii="Times New Roman" w:hAnsi="Times New Roman"/>
          <w:b/>
          <w:bCs/>
          <w:sz w:val="28"/>
          <w:szCs w:val="24"/>
        </w:rPr>
        <w:t>О</w:t>
      </w:r>
      <w:r w:rsidRPr="00A24ABC" w:rsidR="0053305D">
        <w:rPr>
          <w:rFonts w:ascii="Times New Roman" w:hAnsi="Times New Roman"/>
          <w:b/>
          <w:bCs/>
          <w:sz w:val="28"/>
          <w:szCs w:val="24"/>
        </w:rPr>
        <w:t xml:space="preserve"> </w:t>
      </w:r>
      <w:r w:rsidRPr="00A24ABC">
        <w:rPr>
          <w:rFonts w:ascii="Times New Roman" w:hAnsi="Times New Roman"/>
          <w:b/>
          <w:bCs/>
          <w:sz w:val="28"/>
          <w:szCs w:val="24"/>
        </w:rPr>
        <w:t>В</w:t>
      </w:r>
      <w:r w:rsidRPr="00A24ABC" w:rsidR="0053305D">
        <w:rPr>
          <w:rFonts w:ascii="Times New Roman" w:hAnsi="Times New Roman"/>
          <w:b/>
          <w:bCs/>
          <w:sz w:val="28"/>
          <w:szCs w:val="24"/>
        </w:rPr>
        <w:t xml:space="preserve"> </w:t>
      </w:r>
      <w:r w:rsidRPr="00A24ABC">
        <w:rPr>
          <w:rFonts w:ascii="Times New Roman" w:hAnsi="Times New Roman"/>
          <w:b/>
          <w:bCs/>
          <w:sz w:val="28"/>
          <w:szCs w:val="24"/>
        </w:rPr>
        <w:t>Л</w:t>
      </w:r>
      <w:r w:rsidRPr="00A24ABC" w:rsidR="0053305D">
        <w:rPr>
          <w:rFonts w:ascii="Times New Roman" w:hAnsi="Times New Roman"/>
          <w:b/>
          <w:bCs/>
          <w:sz w:val="28"/>
          <w:szCs w:val="24"/>
        </w:rPr>
        <w:t xml:space="preserve"> </w:t>
      </w:r>
      <w:r w:rsidRPr="00A24ABC">
        <w:rPr>
          <w:rFonts w:ascii="Times New Roman" w:hAnsi="Times New Roman"/>
          <w:b/>
          <w:bCs/>
          <w:sz w:val="28"/>
          <w:szCs w:val="24"/>
        </w:rPr>
        <w:t>Е</w:t>
      </w:r>
      <w:r w:rsidRPr="00A24ABC" w:rsidR="0053305D">
        <w:rPr>
          <w:rFonts w:ascii="Times New Roman" w:hAnsi="Times New Roman"/>
          <w:b/>
          <w:bCs/>
          <w:sz w:val="28"/>
          <w:szCs w:val="24"/>
        </w:rPr>
        <w:t xml:space="preserve"> </w:t>
      </w:r>
      <w:r w:rsidRPr="00A24ABC">
        <w:rPr>
          <w:rFonts w:ascii="Times New Roman" w:hAnsi="Times New Roman"/>
          <w:b/>
          <w:bCs/>
          <w:sz w:val="28"/>
          <w:szCs w:val="24"/>
        </w:rPr>
        <w:t>Н</w:t>
      </w:r>
      <w:r w:rsidRPr="00A24ABC" w:rsidR="0053305D">
        <w:rPr>
          <w:rFonts w:ascii="Times New Roman" w:hAnsi="Times New Roman"/>
          <w:b/>
          <w:bCs/>
          <w:sz w:val="28"/>
          <w:szCs w:val="24"/>
        </w:rPr>
        <w:t xml:space="preserve"> </w:t>
      </w:r>
      <w:r w:rsidRPr="00A24ABC">
        <w:rPr>
          <w:rFonts w:ascii="Times New Roman" w:hAnsi="Times New Roman"/>
          <w:b/>
          <w:bCs/>
          <w:sz w:val="28"/>
          <w:szCs w:val="24"/>
        </w:rPr>
        <w:t>И</w:t>
      </w:r>
      <w:r w:rsidRPr="00A24ABC" w:rsidR="0053305D">
        <w:rPr>
          <w:rFonts w:ascii="Times New Roman" w:hAnsi="Times New Roman"/>
          <w:b/>
          <w:bCs/>
          <w:sz w:val="28"/>
          <w:szCs w:val="24"/>
        </w:rPr>
        <w:t xml:space="preserve"> </w:t>
      </w:r>
      <w:r w:rsidRPr="00A24ABC">
        <w:rPr>
          <w:rFonts w:ascii="Times New Roman" w:hAnsi="Times New Roman"/>
          <w:b/>
          <w:bCs/>
          <w:sz w:val="28"/>
          <w:szCs w:val="24"/>
        </w:rPr>
        <w:t>Е</w:t>
      </w:r>
    </w:p>
    <w:p w:rsidR="00954D91" w:rsidRPr="000C62A3" w:rsidP="0053305D">
      <w:pPr>
        <w:spacing w:after="0" w:line="240" w:lineRule="auto"/>
        <w:rPr>
          <w:rFonts w:ascii="Times New Roman" w:hAnsi="Times New Roman"/>
          <w:b/>
          <w:bCs/>
          <w:sz w:val="28"/>
          <w:szCs w:val="28"/>
        </w:rPr>
      </w:pPr>
    </w:p>
    <w:p w:rsidR="0053305D" w:rsidRPr="00D02F24" w:rsidP="0053305D">
      <w:pPr>
        <w:spacing w:after="0" w:line="240" w:lineRule="auto"/>
        <w:rPr>
          <w:rFonts w:ascii="Times New Roman" w:hAnsi="Times New Roman"/>
          <w:sz w:val="26"/>
          <w:szCs w:val="26"/>
        </w:rPr>
      </w:pPr>
      <w:r w:rsidRPr="00215E7C" w:rsidR="00215E7C">
        <w:rPr>
          <w:rFonts w:ascii="Times New Roman" w:hAnsi="Times New Roman"/>
          <w:sz w:val="26"/>
          <w:szCs w:val="26"/>
          <w:u w:val="single"/>
        </w:rPr>
        <w:t>10.10.2024 г</w:t>
      </w:r>
      <w:r w:rsidRPr="00215E7C" w:rsidR="00215E7C">
        <w:rPr>
          <w:rFonts w:ascii="Times New Roman" w:hAnsi="Times New Roman"/>
          <w:sz w:val="26"/>
          <w:szCs w:val="26"/>
        </w:rPr>
        <w:t>.</w:t>
      </w:r>
      <w:r w:rsidRPr="00215E7C" w:rsidR="009C1EE3">
        <w:rPr>
          <w:rFonts w:ascii="Times New Roman" w:hAnsi="Times New Roman"/>
          <w:sz w:val="26"/>
          <w:szCs w:val="26"/>
        </w:rPr>
        <w:t xml:space="preserve">                                                                    </w:t>
      </w:r>
      <w:r w:rsidRPr="00215E7C" w:rsidR="006D4AC5">
        <w:rPr>
          <w:rFonts w:ascii="Times New Roman" w:hAnsi="Times New Roman"/>
          <w:sz w:val="26"/>
          <w:szCs w:val="26"/>
        </w:rPr>
        <w:t xml:space="preserve">              </w:t>
      </w:r>
      <w:r w:rsidRPr="00215E7C" w:rsidR="009C1EE3">
        <w:rPr>
          <w:rFonts w:ascii="Times New Roman" w:hAnsi="Times New Roman"/>
          <w:sz w:val="26"/>
          <w:szCs w:val="26"/>
        </w:rPr>
        <w:t xml:space="preserve"> </w:t>
      </w:r>
      <w:r w:rsidRPr="00215E7C" w:rsidR="00D02F24">
        <w:rPr>
          <w:rFonts w:ascii="Times New Roman" w:hAnsi="Times New Roman"/>
          <w:sz w:val="26"/>
          <w:szCs w:val="26"/>
        </w:rPr>
        <w:t xml:space="preserve">                </w:t>
      </w:r>
      <w:r w:rsidR="00215E7C">
        <w:rPr>
          <w:rFonts w:ascii="Times New Roman" w:hAnsi="Times New Roman"/>
          <w:sz w:val="26"/>
          <w:szCs w:val="26"/>
        </w:rPr>
        <w:t xml:space="preserve">                     </w:t>
      </w:r>
      <w:r w:rsidRPr="00D02F24" w:rsidR="00954D91">
        <w:rPr>
          <w:rFonts w:ascii="Times New Roman" w:hAnsi="Times New Roman"/>
          <w:sz w:val="26"/>
          <w:szCs w:val="26"/>
        </w:rPr>
        <w:t xml:space="preserve">№ </w:t>
      </w:r>
      <w:r w:rsidR="00215E7C">
        <w:rPr>
          <w:rFonts w:ascii="Times New Roman" w:hAnsi="Times New Roman"/>
          <w:sz w:val="26"/>
          <w:szCs w:val="26"/>
          <w:u w:val="single"/>
        </w:rPr>
        <w:t>736</w:t>
      </w:r>
    </w:p>
    <w:p w:rsidR="00954D91" w:rsidRPr="001710A1" w:rsidP="00D421F4">
      <w:pPr>
        <w:spacing w:after="0" w:line="240" w:lineRule="auto"/>
        <w:jc w:val="center"/>
        <w:rPr>
          <w:rFonts w:ascii="Times New Roman" w:hAnsi="Times New Roman"/>
          <w:sz w:val="28"/>
          <w:szCs w:val="26"/>
        </w:rPr>
      </w:pPr>
      <w:r w:rsidRPr="001710A1" w:rsidR="00994EBF">
        <w:rPr>
          <w:rFonts w:ascii="Times New Roman" w:hAnsi="Times New Roman"/>
          <w:sz w:val="28"/>
          <w:szCs w:val="26"/>
        </w:rPr>
        <w:t>р</w:t>
      </w:r>
      <w:r w:rsidRPr="001710A1">
        <w:rPr>
          <w:rFonts w:ascii="Times New Roman" w:hAnsi="Times New Roman"/>
          <w:sz w:val="28"/>
          <w:szCs w:val="26"/>
        </w:rPr>
        <w:t>п. Кадуй</w:t>
      </w:r>
    </w:p>
    <w:p w:rsidR="00954D91" w:rsidRPr="001710A1" w:rsidP="00A214BD">
      <w:pPr>
        <w:shd w:val="clear" w:color="auto" w:fill="FFFFFF"/>
        <w:spacing w:after="0" w:line="240" w:lineRule="auto"/>
        <w:ind w:right="67"/>
        <w:jc w:val="center"/>
        <w:rPr>
          <w:rFonts w:ascii="Times New Roman" w:hAnsi="Times New Roman"/>
          <w:sz w:val="32"/>
          <w:szCs w:val="26"/>
        </w:rPr>
      </w:pPr>
    </w:p>
    <w:p w:rsidR="00A214BD" w:rsidRPr="001710A1" w:rsidP="0099152D">
      <w:pPr>
        <w:spacing w:after="0"/>
        <w:jc w:val="center"/>
        <w:rPr>
          <w:rFonts w:ascii="Times New Roman" w:hAnsi="Times New Roman"/>
          <w:b/>
          <w:sz w:val="28"/>
          <w:szCs w:val="26"/>
        </w:rPr>
      </w:pPr>
      <w:r w:rsidRPr="001710A1" w:rsidR="000739FB">
        <w:rPr>
          <w:rFonts w:ascii="Times New Roman" w:hAnsi="Times New Roman"/>
          <w:b/>
          <w:sz w:val="28"/>
          <w:szCs w:val="26"/>
        </w:rPr>
        <w:t>О проведении конкурса и утверждении конкурсной документации открытого конкурса по отбору управляющей организации для управления мн</w:t>
      </w:r>
      <w:r w:rsidR="00915CB1">
        <w:rPr>
          <w:rFonts w:ascii="Times New Roman" w:hAnsi="Times New Roman"/>
          <w:b/>
          <w:sz w:val="28"/>
          <w:szCs w:val="26"/>
        </w:rPr>
        <w:t>огоквартирным домом</w:t>
      </w:r>
      <w:r w:rsidR="00D52E41">
        <w:rPr>
          <w:rFonts w:ascii="Times New Roman" w:hAnsi="Times New Roman"/>
          <w:b/>
          <w:sz w:val="28"/>
          <w:szCs w:val="26"/>
        </w:rPr>
        <w:t>, расположенным</w:t>
      </w:r>
      <w:r w:rsidR="00915CB1">
        <w:rPr>
          <w:rFonts w:ascii="Times New Roman" w:hAnsi="Times New Roman"/>
          <w:b/>
          <w:sz w:val="28"/>
          <w:szCs w:val="26"/>
        </w:rPr>
        <w:t xml:space="preserve"> по адресу: </w:t>
      </w:r>
      <w:r w:rsidRPr="00915CB1" w:rsidR="00915CB1">
        <w:rPr>
          <w:rFonts w:ascii="Times New Roman" w:hAnsi="Times New Roman"/>
          <w:b/>
          <w:sz w:val="28"/>
          <w:szCs w:val="26"/>
        </w:rPr>
        <w:t>Вологодская область, Кадуйский муниципальный округ, рабочий поселок Кадуй, ул. Энтузиастов, д. 34.</w:t>
      </w:r>
    </w:p>
    <w:p w:rsidR="000E5044" w:rsidRPr="001710A1" w:rsidP="0059227D">
      <w:pPr>
        <w:spacing w:after="0"/>
        <w:jc w:val="center"/>
        <w:rPr>
          <w:rFonts w:ascii="Times New Roman" w:hAnsi="Times New Roman"/>
          <w:sz w:val="28"/>
          <w:szCs w:val="26"/>
        </w:rPr>
      </w:pPr>
    </w:p>
    <w:p w:rsidR="003B33FC" w:rsidP="0059227D">
      <w:pPr>
        <w:spacing w:after="0"/>
        <w:ind w:firstLine="680"/>
        <w:jc w:val="both"/>
        <w:rPr>
          <w:rFonts w:ascii="Times New Roman" w:hAnsi="Times New Roman"/>
          <w:sz w:val="28"/>
          <w:szCs w:val="24"/>
        </w:rPr>
      </w:pPr>
      <w:r w:rsidRPr="001710A1" w:rsidR="000E5044">
        <w:rPr>
          <w:rFonts w:ascii="Times New Roman" w:hAnsi="Times New Roman"/>
          <w:sz w:val="28"/>
          <w:szCs w:val="24"/>
        </w:rPr>
        <w:t xml:space="preserve">В соответствии с Жилищным кодексом Российской </w:t>
      </w:r>
      <w:r w:rsidR="00915CB1">
        <w:rPr>
          <w:rFonts w:ascii="Times New Roman" w:hAnsi="Times New Roman"/>
          <w:sz w:val="28"/>
          <w:szCs w:val="24"/>
        </w:rPr>
        <w:t>Федерации, п</w:t>
      </w:r>
      <w:r w:rsidRPr="001710A1" w:rsidR="000E5044">
        <w:rPr>
          <w:rFonts w:ascii="Times New Roman" w:hAnsi="Times New Roman"/>
          <w:sz w:val="28"/>
          <w:szCs w:val="24"/>
        </w:rPr>
        <w:t xml:space="preserve">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9227D">
        <w:rPr>
          <w:rFonts w:ascii="Times New Roman" w:hAnsi="Times New Roman"/>
          <w:sz w:val="28"/>
          <w:szCs w:val="24"/>
        </w:rPr>
        <w:t xml:space="preserve">постановляю: </w:t>
      </w:r>
    </w:p>
    <w:p w:rsidR="0059227D" w:rsidRPr="001710A1" w:rsidP="0059227D">
      <w:pPr>
        <w:spacing w:after="0"/>
        <w:ind w:firstLine="680"/>
        <w:jc w:val="both"/>
        <w:rPr>
          <w:rFonts w:ascii="Times New Roman" w:hAnsi="Times New Roman"/>
          <w:sz w:val="28"/>
          <w:szCs w:val="24"/>
        </w:rPr>
      </w:pPr>
    </w:p>
    <w:p w:rsidR="000739FB" w:rsidRPr="001710A1" w:rsidP="0059227D">
      <w:pPr>
        <w:spacing w:after="0"/>
        <w:ind w:firstLine="709"/>
        <w:jc w:val="both"/>
        <w:rPr>
          <w:rFonts w:ascii="Times New Roman" w:hAnsi="Times New Roman"/>
          <w:sz w:val="28"/>
          <w:szCs w:val="24"/>
        </w:rPr>
      </w:pPr>
      <w:r w:rsidRPr="001710A1">
        <w:rPr>
          <w:rFonts w:ascii="Times New Roman" w:hAnsi="Times New Roman"/>
          <w:sz w:val="28"/>
          <w:szCs w:val="24"/>
        </w:rPr>
        <w:t>1. Назначить проведение открытого конкурса по отбору управляющей организации для управления много</w:t>
      </w:r>
      <w:r w:rsidR="00481F4D">
        <w:rPr>
          <w:rFonts w:ascii="Times New Roman" w:hAnsi="Times New Roman"/>
          <w:sz w:val="28"/>
          <w:szCs w:val="24"/>
        </w:rPr>
        <w:t>квартирным домом, расположенным</w:t>
      </w:r>
      <w:r w:rsidRPr="001710A1">
        <w:rPr>
          <w:rFonts w:ascii="Times New Roman" w:hAnsi="Times New Roman"/>
          <w:sz w:val="28"/>
          <w:szCs w:val="24"/>
        </w:rPr>
        <w:t xml:space="preserve"> по адресу: Вологодская область, Кадуйский </w:t>
      </w:r>
      <w:r w:rsidR="00881927">
        <w:rPr>
          <w:rFonts w:ascii="Times New Roman" w:hAnsi="Times New Roman"/>
          <w:sz w:val="28"/>
          <w:szCs w:val="24"/>
        </w:rPr>
        <w:t>муниципальный округ</w:t>
      </w:r>
      <w:r w:rsidRPr="001710A1">
        <w:rPr>
          <w:rFonts w:ascii="Times New Roman" w:hAnsi="Times New Roman"/>
          <w:sz w:val="28"/>
          <w:szCs w:val="24"/>
        </w:rPr>
        <w:t>, рабочий посе</w:t>
      </w:r>
      <w:r w:rsidR="00881927">
        <w:rPr>
          <w:rFonts w:ascii="Times New Roman" w:hAnsi="Times New Roman"/>
          <w:sz w:val="28"/>
          <w:szCs w:val="24"/>
        </w:rPr>
        <w:t>лок Кадуй, ул. Энтузиастов, д. 3</w:t>
      </w:r>
      <w:r w:rsidRPr="001710A1">
        <w:rPr>
          <w:rFonts w:ascii="Times New Roman" w:hAnsi="Times New Roman"/>
          <w:sz w:val="28"/>
          <w:szCs w:val="24"/>
        </w:rPr>
        <w:t>4.</w:t>
      </w:r>
    </w:p>
    <w:p w:rsidR="000739FB" w:rsidRPr="001710A1" w:rsidP="0059227D">
      <w:pPr>
        <w:spacing w:after="0"/>
        <w:ind w:firstLine="709"/>
        <w:jc w:val="both"/>
        <w:rPr>
          <w:rFonts w:ascii="Times New Roman" w:hAnsi="Times New Roman"/>
          <w:sz w:val="28"/>
          <w:szCs w:val="24"/>
        </w:rPr>
      </w:pPr>
      <w:r w:rsidRPr="001710A1">
        <w:rPr>
          <w:rFonts w:ascii="Times New Roman" w:hAnsi="Times New Roman"/>
          <w:sz w:val="28"/>
          <w:szCs w:val="24"/>
        </w:rPr>
        <w:t xml:space="preserve">2. Извещение о проведении конкурса разместить в информационно-коммуникационной сети </w:t>
      </w:r>
      <w:r w:rsidR="00481F4D">
        <w:rPr>
          <w:rFonts w:ascii="Times New Roman" w:hAnsi="Times New Roman"/>
          <w:sz w:val="28"/>
          <w:szCs w:val="24"/>
        </w:rPr>
        <w:t>«</w:t>
      </w:r>
      <w:r w:rsidRPr="001710A1">
        <w:rPr>
          <w:rFonts w:ascii="Times New Roman" w:hAnsi="Times New Roman"/>
          <w:sz w:val="28"/>
          <w:szCs w:val="24"/>
        </w:rPr>
        <w:t>Интернет</w:t>
      </w:r>
      <w:r w:rsidR="00481F4D">
        <w:rPr>
          <w:rFonts w:ascii="Times New Roman" w:hAnsi="Times New Roman"/>
          <w:sz w:val="28"/>
          <w:szCs w:val="24"/>
        </w:rPr>
        <w:t>»</w:t>
      </w:r>
      <w:r w:rsidRPr="001710A1">
        <w:rPr>
          <w:rFonts w:ascii="Times New Roman" w:hAnsi="Times New Roman"/>
          <w:sz w:val="28"/>
          <w:szCs w:val="24"/>
        </w:rPr>
        <w:t xml:space="preserve"> на официальном сайте </w:t>
      </w:r>
      <w:hyperlink r:id="rId6" w:history="1">
        <w:r w:rsidRPr="001710A1">
          <w:rPr>
            <w:rStyle w:val="Hyperlink"/>
            <w:rFonts w:ascii="Times New Roman" w:hAnsi="Times New Roman"/>
            <w:sz w:val="28"/>
            <w:szCs w:val="24"/>
          </w:rPr>
          <w:t>www.torgi.gov.ru</w:t>
        </w:r>
      </w:hyperlink>
      <w:r w:rsidRPr="001710A1">
        <w:rPr>
          <w:rFonts w:ascii="Times New Roman" w:hAnsi="Times New Roman"/>
          <w:sz w:val="28"/>
          <w:szCs w:val="24"/>
        </w:rPr>
        <w:t xml:space="preserve">. </w:t>
      </w:r>
    </w:p>
    <w:p w:rsidR="000739FB" w:rsidRPr="001710A1" w:rsidP="0059227D">
      <w:pPr>
        <w:spacing w:after="0"/>
        <w:ind w:firstLine="709"/>
        <w:jc w:val="both"/>
        <w:rPr>
          <w:rFonts w:ascii="Times New Roman" w:hAnsi="Times New Roman"/>
          <w:sz w:val="28"/>
          <w:szCs w:val="24"/>
        </w:rPr>
      </w:pPr>
      <w:r w:rsidRPr="001710A1">
        <w:rPr>
          <w:rFonts w:ascii="Times New Roman" w:hAnsi="Times New Roman"/>
          <w:sz w:val="28"/>
          <w:szCs w:val="24"/>
        </w:rPr>
        <w:t>3. Утвердить конкурсную документацию для открытого конкурса на право управления, содержания и ремонта общего имущества мно</w:t>
      </w:r>
      <w:r w:rsidR="002A308D">
        <w:rPr>
          <w:rFonts w:ascii="Times New Roman" w:hAnsi="Times New Roman"/>
          <w:sz w:val="28"/>
          <w:szCs w:val="24"/>
        </w:rPr>
        <w:t>гоквартирного дома</w:t>
      </w:r>
      <w:r w:rsidRPr="001710A1">
        <w:rPr>
          <w:rFonts w:ascii="Times New Roman" w:hAnsi="Times New Roman"/>
          <w:sz w:val="28"/>
          <w:szCs w:val="24"/>
        </w:rPr>
        <w:t>,</w:t>
      </w:r>
      <w:r w:rsidRPr="00495F88" w:rsidR="00495F88">
        <w:t xml:space="preserve"> </w:t>
      </w:r>
      <w:r w:rsidR="00254080">
        <w:rPr>
          <w:rFonts w:ascii="Times New Roman" w:hAnsi="Times New Roman"/>
          <w:sz w:val="28"/>
          <w:szCs w:val="24"/>
        </w:rPr>
        <w:t>расположенного</w:t>
      </w:r>
      <w:r w:rsidRPr="00495F88" w:rsidR="00495F88">
        <w:rPr>
          <w:rFonts w:ascii="Times New Roman" w:hAnsi="Times New Roman"/>
          <w:sz w:val="28"/>
          <w:szCs w:val="24"/>
        </w:rPr>
        <w:t xml:space="preserve"> по адресу: Вологодская область, Кадуйский муниципальный округ, рабочий посело</w:t>
      </w:r>
      <w:r w:rsidR="00495F88">
        <w:rPr>
          <w:rFonts w:ascii="Times New Roman" w:hAnsi="Times New Roman"/>
          <w:sz w:val="28"/>
          <w:szCs w:val="24"/>
        </w:rPr>
        <w:t>к Кадуй, ул. Энтузиастов, д. 34</w:t>
      </w:r>
      <w:r w:rsidRPr="001710A1">
        <w:rPr>
          <w:rFonts w:ascii="Times New Roman" w:hAnsi="Times New Roman"/>
          <w:sz w:val="28"/>
          <w:szCs w:val="24"/>
        </w:rPr>
        <w:t xml:space="preserve"> согласно приложению 1.</w:t>
      </w:r>
    </w:p>
    <w:p w:rsidR="000739FB" w:rsidRPr="001710A1" w:rsidP="0059227D">
      <w:pPr>
        <w:spacing w:after="0"/>
        <w:ind w:firstLine="709"/>
        <w:jc w:val="both"/>
        <w:rPr>
          <w:rFonts w:ascii="Times New Roman" w:hAnsi="Times New Roman"/>
          <w:sz w:val="28"/>
          <w:szCs w:val="24"/>
        </w:rPr>
      </w:pPr>
      <w:r w:rsidRPr="001710A1">
        <w:rPr>
          <w:rFonts w:ascii="Times New Roman" w:hAnsi="Times New Roman"/>
          <w:sz w:val="28"/>
          <w:szCs w:val="24"/>
        </w:rPr>
        <w:t>4. Установить коэффициент обеспечения исполнения обязательств в размере 0,5 цены договора управления, подлежащей ежемесячной уплате собственниками (нанимателями) помещений в многоквартирных домах.</w:t>
      </w:r>
    </w:p>
    <w:p w:rsidR="00AD656C" w:rsidRPr="001710A1" w:rsidP="0059227D">
      <w:pPr>
        <w:spacing w:after="0"/>
        <w:ind w:firstLine="709"/>
        <w:jc w:val="both"/>
        <w:rPr>
          <w:rFonts w:ascii="Times New Roman" w:hAnsi="Times New Roman"/>
          <w:sz w:val="28"/>
          <w:szCs w:val="24"/>
        </w:rPr>
      </w:pPr>
      <w:r w:rsidRPr="001710A1" w:rsidR="000739FB">
        <w:rPr>
          <w:rFonts w:ascii="Times New Roman" w:hAnsi="Times New Roman"/>
          <w:sz w:val="28"/>
          <w:szCs w:val="24"/>
        </w:rPr>
        <w:t>5</w:t>
      </w:r>
      <w:r w:rsidRPr="001710A1" w:rsidR="007E6C94">
        <w:rPr>
          <w:rFonts w:ascii="Times New Roman" w:hAnsi="Times New Roman"/>
          <w:sz w:val="28"/>
          <w:szCs w:val="24"/>
        </w:rPr>
        <w:t xml:space="preserve">. </w:t>
      </w:r>
      <w:r w:rsidRPr="001710A1" w:rsidR="00976909">
        <w:rPr>
          <w:rFonts w:ascii="Times New Roman" w:hAnsi="Times New Roman"/>
          <w:sz w:val="28"/>
          <w:szCs w:val="24"/>
        </w:rPr>
        <w:t>Настоящее постановление вступает в силу с</w:t>
      </w:r>
      <w:r w:rsidR="0059227D">
        <w:rPr>
          <w:rFonts w:ascii="Times New Roman" w:hAnsi="Times New Roman"/>
          <w:sz w:val="28"/>
          <w:szCs w:val="24"/>
        </w:rPr>
        <w:t xml:space="preserve">о дня его опубликования </w:t>
      </w:r>
      <w:r w:rsidRPr="001710A1" w:rsidR="00976909">
        <w:rPr>
          <w:rFonts w:ascii="Times New Roman" w:hAnsi="Times New Roman"/>
          <w:sz w:val="28"/>
          <w:szCs w:val="24"/>
        </w:rPr>
        <w:t xml:space="preserve">в Кадуйской газете «Наше время» и </w:t>
      </w:r>
      <w:r w:rsidRPr="001710A1">
        <w:rPr>
          <w:rFonts w:ascii="Times New Roman" w:hAnsi="Times New Roman"/>
          <w:sz w:val="28"/>
          <w:szCs w:val="24"/>
        </w:rPr>
        <w:t xml:space="preserve">подлежит размещению на </w:t>
      </w:r>
      <w:r w:rsidR="00881927">
        <w:rPr>
          <w:rFonts w:ascii="Times New Roman" w:hAnsi="Times New Roman"/>
          <w:sz w:val="28"/>
          <w:szCs w:val="24"/>
        </w:rPr>
        <w:t xml:space="preserve">сайте Кадуйского муниципального </w:t>
      </w:r>
      <w:r w:rsidRPr="001710A1">
        <w:rPr>
          <w:rFonts w:ascii="Times New Roman" w:hAnsi="Times New Roman"/>
          <w:sz w:val="28"/>
          <w:szCs w:val="24"/>
        </w:rPr>
        <w:t>округа в информационно-телекоммуникационной сети «Интернет».</w:t>
      </w:r>
    </w:p>
    <w:p w:rsidR="00E750E7" w:rsidRPr="001710A1" w:rsidP="0059227D">
      <w:pPr>
        <w:spacing w:after="0"/>
        <w:ind w:firstLine="709"/>
        <w:jc w:val="both"/>
        <w:rPr>
          <w:rFonts w:ascii="Times New Roman" w:hAnsi="Times New Roman"/>
          <w:sz w:val="28"/>
          <w:szCs w:val="24"/>
        </w:rPr>
      </w:pPr>
      <w:r w:rsidRPr="001710A1" w:rsidR="000739FB">
        <w:rPr>
          <w:rFonts w:ascii="Times New Roman" w:hAnsi="Times New Roman"/>
          <w:sz w:val="28"/>
          <w:szCs w:val="24"/>
        </w:rPr>
        <w:t>6</w:t>
      </w:r>
      <w:r w:rsidRPr="001710A1" w:rsidR="007E6C94">
        <w:rPr>
          <w:rFonts w:ascii="Times New Roman" w:hAnsi="Times New Roman"/>
          <w:sz w:val="28"/>
          <w:szCs w:val="24"/>
        </w:rPr>
        <w:t xml:space="preserve">. </w:t>
      </w:r>
      <w:r w:rsidRPr="001710A1" w:rsidR="005367D6">
        <w:rPr>
          <w:rFonts w:ascii="Times New Roman" w:hAnsi="Times New Roman"/>
          <w:sz w:val="28"/>
          <w:szCs w:val="24"/>
        </w:rPr>
        <w:t xml:space="preserve">Контроль </w:t>
      </w:r>
      <w:r w:rsidRPr="001710A1" w:rsidR="003B33FC">
        <w:rPr>
          <w:rFonts w:ascii="Times New Roman" w:hAnsi="Times New Roman"/>
          <w:sz w:val="28"/>
          <w:szCs w:val="24"/>
        </w:rPr>
        <w:t>за исполнением настоящего постановления</w:t>
      </w:r>
      <w:r w:rsidRPr="001710A1" w:rsidR="00AF3E24">
        <w:rPr>
          <w:rFonts w:ascii="Times New Roman" w:hAnsi="Times New Roman"/>
          <w:sz w:val="28"/>
          <w:szCs w:val="24"/>
        </w:rPr>
        <w:t xml:space="preserve"> </w:t>
      </w:r>
      <w:r w:rsidRPr="001710A1" w:rsidR="00F72DD6">
        <w:rPr>
          <w:rFonts w:ascii="Times New Roman" w:hAnsi="Times New Roman"/>
          <w:sz w:val="28"/>
          <w:szCs w:val="24"/>
        </w:rPr>
        <w:t xml:space="preserve">возложить на </w:t>
      </w:r>
      <w:r w:rsidRPr="001710A1" w:rsidR="003B33FC">
        <w:rPr>
          <w:rFonts w:ascii="Times New Roman" w:hAnsi="Times New Roman"/>
          <w:sz w:val="28"/>
          <w:szCs w:val="24"/>
        </w:rPr>
        <w:t>заместителя Главы</w:t>
      </w:r>
      <w:r w:rsidRPr="001710A1" w:rsidR="00AF3E24">
        <w:rPr>
          <w:rFonts w:ascii="Times New Roman" w:hAnsi="Times New Roman"/>
          <w:sz w:val="28"/>
          <w:szCs w:val="24"/>
        </w:rPr>
        <w:t xml:space="preserve"> Кадуйского </w:t>
      </w:r>
      <w:r w:rsidRPr="001710A1" w:rsidR="003B33FC">
        <w:rPr>
          <w:rFonts w:ascii="Times New Roman" w:hAnsi="Times New Roman"/>
          <w:sz w:val="28"/>
          <w:szCs w:val="24"/>
        </w:rPr>
        <w:t>муниципального округа, начальника</w:t>
      </w:r>
      <w:r w:rsidRPr="001710A1" w:rsidR="00AF3E24">
        <w:rPr>
          <w:rFonts w:ascii="Times New Roman" w:hAnsi="Times New Roman"/>
          <w:sz w:val="28"/>
          <w:szCs w:val="24"/>
        </w:rPr>
        <w:t xml:space="preserve"> управления на</w:t>
      </w:r>
      <w:r w:rsidRPr="001710A1" w:rsidR="003B33FC">
        <w:rPr>
          <w:rFonts w:ascii="Times New Roman" w:hAnsi="Times New Roman"/>
          <w:sz w:val="28"/>
          <w:szCs w:val="24"/>
        </w:rPr>
        <w:t xml:space="preserve">родно-хозяйственным комплексом </w:t>
      </w:r>
      <w:r w:rsidRPr="001710A1" w:rsidR="00AF3E24">
        <w:rPr>
          <w:rFonts w:ascii="Times New Roman" w:hAnsi="Times New Roman"/>
          <w:sz w:val="28"/>
          <w:szCs w:val="24"/>
        </w:rPr>
        <w:t>А.В. Родичева</w:t>
      </w:r>
      <w:r w:rsidRPr="001710A1" w:rsidR="00D421F4">
        <w:rPr>
          <w:rFonts w:ascii="Times New Roman" w:hAnsi="Times New Roman"/>
          <w:sz w:val="28"/>
          <w:szCs w:val="24"/>
        </w:rPr>
        <w:t>.</w:t>
      </w:r>
    </w:p>
    <w:p w:rsidR="00AF3E24" w:rsidRPr="001710A1" w:rsidP="0059227D">
      <w:pPr>
        <w:spacing w:after="0"/>
        <w:ind w:firstLine="709"/>
        <w:jc w:val="both"/>
        <w:rPr>
          <w:rFonts w:ascii="Times New Roman" w:hAnsi="Times New Roman"/>
          <w:sz w:val="32"/>
          <w:szCs w:val="26"/>
        </w:rPr>
      </w:pPr>
    </w:p>
    <w:p w:rsidR="00AF3E24" w:rsidRPr="001710A1" w:rsidP="0059227D">
      <w:pPr>
        <w:spacing w:after="0"/>
        <w:ind w:firstLine="680"/>
        <w:jc w:val="both"/>
        <w:rPr>
          <w:rFonts w:ascii="Times New Roman" w:hAnsi="Times New Roman"/>
          <w:sz w:val="32"/>
          <w:szCs w:val="26"/>
        </w:rPr>
      </w:pPr>
    </w:p>
    <w:p w:rsidR="0059227D" w:rsidRPr="007F355C" w:rsidP="0059227D">
      <w:pPr>
        <w:spacing w:after="0"/>
        <w:jc w:val="both"/>
        <w:rPr>
          <w:rFonts w:ascii="Times New Roman" w:hAnsi="Times New Roman"/>
          <w:sz w:val="28"/>
          <w:szCs w:val="28"/>
        </w:rPr>
      </w:pPr>
      <w:r w:rsidRPr="007F355C">
        <w:rPr>
          <w:rFonts w:ascii="Times New Roman" w:hAnsi="Times New Roman"/>
          <w:sz w:val="28"/>
          <w:szCs w:val="28"/>
        </w:rPr>
        <w:t xml:space="preserve">Глава Кадуйского </w:t>
      </w:r>
    </w:p>
    <w:p w:rsidR="0059227D" w:rsidRPr="007F355C" w:rsidP="0059227D">
      <w:pPr>
        <w:spacing w:after="0"/>
        <w:jc w:val="both"/>
        <w:rPr>
          <w:rFonts w:ascii="Times New Roman" w:hAnsi="Times New Roman"/>
          <w:sz w:val="28"/>
          <w:szCs w:val="28"/>
        </w:rPr>
      </w:pPr>
      <w:r w:rsidRPr="007F355C">
        <w:rPr>
          <w:rFonts w:ascii="Times New Roman" w:hAnsi="Times New Roman"/>
          <w:sz w:val="28"/>
          <w:szCs w:val="28"/>
        </w:rPr>
        <w:t xml:space="preserve">муниципального округа                                                                  </w:t>
      </w:r>
      <w:r>
        <w:rPr>
          <w:rFonts w:ascii="Times New Roman" w:hAnsi="Times New Roman"/>
          <w:sz w:val="28"/>
          <w:szCs w:val="28"/>
        </w:rPr>
        <w:t xml:space="preserve">           </w:t>
      </w:r>
      <w:r w:rsidRPr="007F355C">
        <w:rPr>
          <w:rFonts w:ascii="Times New Roman" w:hAnsi="Times New Roman"/>
          <w:sz w:val="28"/>
          <w:szCs w:val="28"/>
        </w:rPr>
        <w:t>С.А. Грачева</w:t>
      </w:r>
    </w:p>
    <w:p w:rsidR="0059227D" w:rsidRPr="007F355C" w:rsidP="0059227D">
      <w:pPr>
        <w:spacing w:after="0"/>
        <w:jc w:val="both"/>
        <w:rPr>
          <w:rFonts w:ascii="Times New Roman" w:hAnsi="Times New Roman"/>
          <w:sz w:val="32"/>
          <w:szCs w:val="28"/>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59227D" w:rsidP="00AA2EBA">
      <w:pPr>
        <w:spacing w:after="0" w:line="240" w:lineRule="auto"/>
        <w:jc w:val="both"/>
        <w:rPr>
          <w:rFonts w:ascii="Times New Roman" w:hAnsi="Times New Roman"/>
          <w:sz w:val="24"/>
          <w:szCs w:val="26"/>
        </w:rPr>
      </w:pPr>
    </w:p>
    <w:p w:rsidR="001710A1" w:rsidP="00AA2EBA">
      <w:pPr>
        <w:spacing w:after="0" w:line="240" w:lineRule="auto"/>
        <w:jc w:val="both"/>
        <w:rPr>
          <w:rFonts w:ascii="Times New Roman" w:hAnsi="Times New Roman"/>
          <w:sz w:val="24"/>
          <w:szCs w:val="26"/>
        </w:rPr>
      </w:pPr>
    </w:p>
    <w:p w:rsidR="0059227D" w:rsidP="00AA2EBA">
      <w:pPr>
        <w:spacing w:after="0" w:line="240" w:lineRule="auto"/>
        <w:jc w:val="both"/>
        <w:rPr>
          <w:rFonts w:ascii="Times New Roman" w:hAnsi="Times New Roman"/>
          <w:sz w:val="24"/>
          <w:szCs w:val="26"/>
        </w:rPr>
        <w:sectPr w:rsidSect="00617BF1">
          <w:pgSz w:w="11906" w:h="16838"/>
          <w:pgMar w:top="1440" w:right="567" w:bottom="1440" w:left="1418" w:header="709" w:footer="709" w:gutter="0"/>
          <w:cols w:space="708"/>
          <w:docGrid w:linePitch="360"/>
        </w:sectPr>
      </w:pPr>
    </w:p>
    <w:p w:rsidR="00031C01" w:rsidRPr="00A30E92" w:rsidP="00A30E92">
      <w:pPr>
        <w:spacing w:after="0" w:line="240" w:lineRule="auto"/>
        <w:jc w:val="right"/>
        <w:rPr>
          <w:rFonts w:ascii="Times New Roman" w:eastAsia="Times New Roman" w:hAnsi="Times New Roman" w:cs="Times New Roman"/>
          <w:sz w:val="24"/>
          <w:szCs w:val="24"/>
          <w:lang w:val="ru-RU" w:eastAsia="ru-RU" w:bidi="ar-SA"/>
        </w:rPr>
      </w:pPr>
      <w:r w:rsidRPr="00A30E92" w:rsidR="00A30E92">
        <w:rPr>
          <w:rFonts w:ascii="Times New Roman" w:eastAsia="Times New Roman" w:hAnsi="Times New Roman" w:cs="Times New Roman"/>
          <w:sz w:val="24"/>
          <w:szCs w:val="24"/>
          <w:lang w:val="ru-RU" w:eastAsia="ru-RU" w:bidi="ar-SA"/>
        </w:rPr>
        <w:t>Приложение 1</w:t>
      </w:r>
    </w:p>
    <w:p w:rsidR="00A30E92" w:rsidRPr="00A30E92" w:rsidP="00A30E92">
      <w:pPr>
        <w:spacing w:after="0" w:line="240" w:lineRule="auto"/>
        <w:jc w:val="right"/>
        <w:rPr>
          <w:rFonts w:ascii="Times New Roman" w:eastAsia="Times New Roman" w:hAnsi="Times New Roman" w:cs="Times New Roman"/>
          <w:sz w:val="24"/>
          <w:szCs w:val="24"/>
          <w:lang w:val="ru-RU" w:eastAsia="ru-RU" w:bidi="ar-SA"/>
        </w:rPr>
      </w:pPr>
      <w:r w:rsidRPr="00A30E92">
        <w:rPr>
          <w:rFonts w:ascii="Times New Roman" w:eastAsia="Times New Roman" w:hAnsi="Times New Roman" w:cs="Times New Roman"/>
          <w:sz w:val="24"/>
          <w:szCs w:val="24"/>
          <w:lang w:val="ru-RU" w:eastAsia="ru-RU" w:bidi="ar-SA"/>
        </w:rPr>
        <w:t>к постановлению Администрации</w:t>
      </w:r>
    </w:p>
    <w:p w:rsidR="00A30E92" w:rsidRPr="00A30E92" w:rsidP="00A30E92">
      <w:pPr>
        <w:spacing w:after="0" w:line="240" w:lineRule="auto"/>
        <w:jc w:val="right"/>
        <w:rPr>
          <w:rFonts w:ascii="Times New Roman" w:eastAsia="Times New Roman" w:hAnsi="Times New Roman" w:cs="Times New Roman"/>
          <w:sz w:val="24"/>
          <w:szCs w:val="24"/>
          <w:lang w:val="ru-RU" w:eastAsia="ru-RU" w:bidi="ar-SA"/>
        </w:rPr>
      </w:pPr>
      <w:r w:rsidRPr="00A30E92">
        <w:rPr>
          <w:rFonts w:ascii="Times New Roman" w:eastAsia="Times New Roman" w:hAnsi="Times New Roman" w:cs="Times New Roman"/>
          <w:sz w:val="24"/>
          <w:szCs w:val="24"/>
          <w:lang w:val="ru-RU" w:eastAsia="ru-RU" w:bidi="ar-SA"/>
        </w:rPr>
        <w:t>Кадуйского муниципального округа</w:t>
      </w:r>
    </w:p>
    <w:p w:rsidR="00A30E92" w:rsidRPr="002B5177" w:rsidP="00A30E92">
      <w:pPr>
        <w:spacing w:after="0" w:line="240" w:lineRule="auto"/>
        <w:jc w:val="right"/>
        <w:rPr>
          <w:rFonts w:ascii="Times New Roman" w:eastAsia="Times New Roman" w:hAnsi="Times New Roman" w:cs="Times New Roman"/>
          <w:sz w:val="24"/>
          <w:szCs w:val="24"/>
          <w:u w:val="single"/>
          <w:lang w:val="ru-RU" w:eastAsia="ru-RU" w:bidi="ar-SA"/>
        </w:rPr>
      </w:pPr>
      <w:r w:rsidR="00DD3C03">
        <w:rPr>
          <w:rFonts w:ascii="Times New Roman" w:eastAsia="Times New Roman" w:hAnsi="Times New Roman" w:cs="Times New Roman"/>
          <w:sz w:val="24"/>
          <w:szCs w:val="24"/>
          <w:lang w:val="ru-RU" w:eastAsia="ru-RU" w:bidi="ar-SA"/>
        </w:rPr>
        <w:t xml:space="preserve">№ </w:t>
      </w:r>
      <w:r w:rsidRPr="002B5177" w:rsidR="002B5177">
        <w:rPr>
          <w:rFonts w:ascii="Times New Roman" w:eastAsia="Times New Roman" w:hAnsi="Times New Roman" w:cs="Times New Roman"/>
          <w:sz w:val="24"/>
          <w:szCs w:val="24"/>
          <w:u w:val="single"/>
          <w:lang w:val="ru-RU" w:eastAsia="ru-RU" w:bidi="ar-SA"/>
        </w:rPr>
        <w:t>736</w:t>
      </w:r>
      <w:r w:rsidR="002B5177">
        <w:rPr>
          <w:rFonts w:ascii="Times New Roman" w:eastAsia="Times New Roman" w:hAnsi="Times New Roman" w:cs="Times New Roman"/>
          <w:sz w:val="24"/>
          <w:szCs w:val="24"/>
          <w:lang w:val="ru-RU" w:eastAsia="ru-RU" w:bidi="ar-SA"/>
        </w:rPr>
        <w:t xml:space="preserve"> </w:t>
      </w:r>
      <w:r w:rsidRPr="00A30E92">
        <w:rPr>
          <w:rFonts w:ascii="Times New Roman" w:eastAsia="Times New Roman" w:hAnsi="Times New Roman" w:cs="Times New Roman"/>
          <w:sz w:val="24"/>
          <w:szCs w:val="24"/>
          <w:lang w:val="ru-RU" w:eastAsia="ru-RU" w:bidi="ar-SA"/>
        </w:rPr>
        <w:t>от</w:t>
      </w:r>
      <w:r w:rsidR="0056041B">
        <w:rPr>
          <w:rFonts w:ascii="Times New Roman" w:eastAsia="Times New Roman" w:hAnsi="Times New Roman" w:cs="Times New Roman"/>
          <w:sz w:val="24"/>
          <w:szCs w:val="24"/>
          <w:lang w:val="ru-RU" w:eastAsia="ru-RU" w:bidi="ar-SA"/>
        </w:rPr>
        <w:t xml:space="preserve"> </w:t>
      </w:r>
      <w:r w:rsidR="002B5177">
        <w:rPr>
          <w:rFonts w:ascii="Times New Roman" w:eastAsia="Times New Roman" w:hAnsi="Times New Roman" w:cs="Times New Roman"/>
          <w:sz w:val="24"/>
          <w:szCs w:val="24"/>
          <w:u w:val="single"/>
          <w:lang w:val="ru-RU" w:eastAsia="ru-RU" w:bidi="ar-SA"/>
        </w:rPr>
        <w:t>10.10.2024 г.</w:t>
      </w:r>
    </w:p>
    <w:p w:rsidR="00A30E92" w:rsidRPr="00A30E92" w:rsidP="00A30E92">
      <w:pPr>
        <w:spacing w:after="0" w:line="240" w:lineRule="auto"/>
        <w:jc w:val="right"/>
        <w:rPr>
          <w:rFonts w:ascii="Times New Roman" w:eastAsia="Times New Roman" w:hAnsi="Times New Roman" w:cs="Times New Roman"/>
          <w:sz w:val="24"/>
          <w:szCs w:val="24"/>
          <w:lang w:val="ru-RU" w:eastAsia="ru-RU" w:bidi="ar-SA"/>
        </w:rPr>
      </w:pPr>
    </w:p>
    <w:p w:rsidR="00A30E92" w:rsidP="003E1BE5">
      <w:pPr>
        <w:spacing w:after="0" w:line="240" w:lineRule="auto"/>
        <w:jc w:val="center"/>
        <w:rPr>
          <w:rFonts w:ascii="Times New Roman" w:eastAsia="Times New Roman" w:hAnsi="Times New Roman" w:cs="Times New Roman"/>
          <w:b/>
          <w:sz w:val="24"/>
          <w:szCs w:val="24"/>
          <w:lang w:val="ru-RU" w:eastAsia="ru-RU" w:bidi="ar-SA"/>
        </w:rPr>
      </w:pPr>
    </w:p>
    <w:p w:rsidR="003E1BE5" w:rsidRPr="004677EA" w:rsidP="004677EA">
      <w:pPr>
        <w:spacing w:after="0" w:line="276" w:lineRule="auto"/>
        <w:jc w:val="center"/>
        <w:rPr>
          <w:rFonts w:ascii="Times New Roman" w:eastAsia="Times New Roman" w:hAnsi="Times New Roman" w:cs="Times New Roman"/>
          <w:b/>
          <w:sz w:val="24"/>
          <w:szCs w:val="24"/>
          <w:lang w:val="ru-RU" w:eastAsia="ru-RU" w:bidi="ar-SA"/>
        </w:rPr>
      </w:pPr>
      <w:r w:rsidRPr="004677EA" w:rsidR="00914B4A">
        <w:rPr>
          <w:rFonts w:ascii="Times New Roman" w:eastAsia="Times New Roman" w:hAnsi="Times New Roman" w:cs="Times New Roman"/>
          <w:b/>
          <w:sz w:val="24"/>
          <w:szCs w:val="24"/>
          <w:lang w:val="ru-RU" w:eastAsia="ru-RU" w:bidi="ar-SA"/>
        </w:rPr>
        <w:t>КОНКУРСНАЯ ДОКУМЕНТАЦИЯ</w:t>
      </w:r>
    </w:p>
    <w:p w:rsidR="000B7F9A" w:rsidRPr="00E804ED" w:rsidP="004677EA">
      <w:pPr>
        <w:spacing w:after="0" w:line="276" w:lineRule="auto"/>
        <w:jc w:val="center"/>
        <w:rPr>
          <w:rFonts w:ascii="Times New Roman" w:eastAsia="Times New Roman" w:hAnsi="Times New Roman" w:cs="Times New Roman"/>
          <w:sz w:val="24"/>
          <w:szCs w:val="24"/>
          <w:lang w:val="ru-RU" w:eastAsia="ru-RU" w:bidi="ar-SA"/>
        </w:rPr>
      </w:pPr>
      <w:r w:rsidRPr="00E804ED" w:rsidR="00914B4A">
        <w:rPr>
          <w:rFonts w:ascii="Times New Roman" w:eastAsia="Times New Roman" w:hAnsi="Times New Roman" w:cs="Times New Roman"/>
          <w:sz w:val="24"/>
          <w:szCs w:val="24"/>
          <w:lang w:val="ru-RU" w:eastAsia="ru-RU" w:bidi="ar-SA"/>
        </w:rPr>
        <w:t>по проведению открытого конкурса по</w:t>
      </w:r>
      <w:r w:rsidR="00E804ED">
        <w:rPr>
          <w:rFonts w:ascii="Times New Roman" w:eastAsia="Times New Roman" w:hAnsi="Times New Roman" w:cs="Times New Roman"/>
          <w:sz w:val="24"/>
          <w:szCs w:val="24"/>
          <w:lang w:val="ru-RU" w:eastAsia="ru-RU" w:bidi="ar-SA"/>
        </w:rPr>
        <w:t xml:space="preserve"> отбору управляющей организации</w:t>
      </w:r>
      <w:r w:rsidRPr="00E804ED" w:rsidR="00914B4A">
        <w:rPr>
          <w:rFonts w:ascii="Times New Roman" w:eastAsia="Times New Roman" w:hAnsi="Times New Roman" w:cs="Times New Roman"/>
          <w:sz w:val="24"/>
          <w:szCs w:val="24"/>
          <w:lang w:val="ru-RU" w:eastAsia="ru-RU" w:bidi="ar-SA"/>
        </w:rPr>
        <w:t xml:space="preserve"> для управления многоквартирным домом № </w:t>
      </w:r>
      <w:r w:rsidR="00A02B12">
        <w:rPr>
          <w:rFonts w:ascii="Times New Roman" w:eastAsia="Times New Roman" w:hAnsi="Times New Roman" w:cs="Times New Roman"/>
          <w:sz w:val="24"/>
          <w:szCs w:val="24"/>
          <w:lang w:val="ru-RU" w:eastAsia="ru-RU" w:bidi="ar-SA"/>
        </w:rPr>
        <w:t>3</w:t>
      </w:r>
      <w:r w:rsidRPr="00E804ED" w:rsidR="00D62069">
        <w:rPr>
          <w:rFonts w:ascii="Times New Roman" w:eastAsia="Times New Roman" w:hAnsi="Times New Roman" w:cs="Times New Roman"/>
          <w:sz w:val="24"/>
          <w:szCs w:val="24"/>
          <w:lang w:val="ru-RU" w:eastAsia="ru-RU" w:bidi="ar-SA"/>
        </w:rPr>
        <w:t>4</w:t>
      </w:r>
      <w:r w:rsidRPr="00E804ED" w:rsidR="00914B4A">
        <w:rPr>
          <w:rFonts w:ascii="Times New Roman" w:eastAsia="Times New Roman" w:hAnsi="Times New Roman" w:cs="Times New Roman"/>
          <w:sz w:val="24"/>
          <w:szCs w:val="24"/>
          <w:lang w:val="ru-RU" w:eastAsia="ru-RU" w:bidi="ar-SA"/>
        </w:rPr>
        <w:t xml:space="preserve"> по </w:t>
      </w:r>
      <w:r w:rsidRPr="00E804ED" w:rsidR="00527C44">
        <w:rPr>
          <w:rFonts w:ascii="Times New Roman" w:eastAsia="Times New Roman" w:hAnsi="Times New Roman" w:cs="Times New Roman"/>
          <w:sz w:val="24"/>
          <w:szCs w:val="24"/>
          <w:lang w:val="ru-RU" w:eastAsia="ru-RU" w:bidi="ar-SA"/>
        </w:rPr>
        <w:t>ул</w:t>
      </w:r>
      <w:r w:rsidRPr="00E804ED" w:rsidR="00913319">
        <w:rPr>
          <w:rFonts w:ascii="Times New Roman" w:eastAsia="Times New Roman" w:hAnsi="Times New Roman" w:cs="Times New Roman"/>
          <w:sz w:val="24"/>
          <w:szCs w:val="24"/>
          <w:lang w:val="ru-RU" w:eastAsia="ru-RU" w:bidi="ar-SA"/>
        </w:rPr>
        <w:t xml:space="preserve">. </w:t>
      </w:r>
      <w:r w:rsidR="00E804ED">
        <w:rPr>
          <w:rFonts w:ascii="Times New Roman" w:eastAsia="Times New Roman" w:hAnsi="Times New Roman" w:cs="Times New Roman"/>
          <w:sz w:val="24"/>
          <w:szCs w:val="24"/>
          <w:lang w:val="ru-RU" w:eastAsia="ru-RU" w:bidi="ar-SA"/>
        </w:rPr>
        <w:t>Энтузиастов рп</w:t>
      </w:r>
      <w:r w:rsidRPr="00E804ED" w:rsidR="00527C44">
        <w:rPr>
          <w:rFonts w:ascii="Times New Roman" w:eastAsia="Times New Roman" w:hAnsi="Times New Roman" w:cs="Times New Roman"/>
          <w:sz w:val="24"/>
          <w:szCs w:val="24"/>
          <w:lang w:val="ru-RU" w:eastAsia="ru-RU" w:bidi="ar-SA"/>
        </w:rPr>
        <w:t>. Кадуй</w:t>
      </w:r>
      <w:r w:rsidRPr="00E804ED">
        <w:rPr>
          <w:rFonts w:ascii="Times New Roman" w:eastAsia="Times New Roman" w:hAnsi="Times New Roman" w:cs="Times New Roman"/>
          <w:sz w:val="24"/>
          <w:szCs w:val="24"/>
          <w:lang w:val="ru-RU" w:eastAsia="ru-RU" w:bidi="ar-SA"/>
        </w:rPr>
        <w:t xml:space="preserve"> </w:t>
      </w:r>
    </w:p>
    <w:p w:rsidR="00914B4A" w:rsidRPr="00E804ED" w:rsidP="004677EA">
      <w:pPr>
        <w:spacing w:before="60" w:after="0" w:line="276" w:lineRule="auto"/>
        <w:jc w:val="center"/>
        <w:rPr>
          <w:rFonts w:ascii="Times New Roman" w:eastAsia="Times New Roman" w:hAnsi="Times New Roman" w:cs="Times New Roman"/>
          <w:sz w:val="24"/>
          <w:szCs w:val="24"/>
          <w:lang w:val="ru-RU" w:eastAsia="ru-RU" w:bidi="ar-SA"/>
        </w:rPr>
      </w:pPr>
      <w:r w:rsidRPr="00E804ED" w:rsidR="000B7F9A">
        <w:rPr>
          <w:rFonts w:ascii="Times New Roman" w:eastAsia="Times New Roman" w:hAnsi="Times New Roman" w:cs="Times New Roman"/>
          <w:sz w:val="24"/>
          <w:szCs w:val="24"/>
          <w:lang w:val="ru-RU" w:eastAsia="ru-RU" w:bidi="ar-SA"/>
        </w:rPr>
        <w:t xml:space="preserve">(Лот № </w:t>
      </w:r>
      <w:r w:rsidRPr="00E804ED" w:rsidR="00D62069">
        <w:rPr>
          <w:rFonts w:ascii="Times New Roman" w:eastAsia="Times New Roman" w:hAnsi="Times New Roman" w:cs="Times New Roman"/>
          <w:sz w:val="24"/>
          <w:szCs w:val="24"/>
          <w:lang w:val="ru-RU" w:eastAsia="ru-RU" w:bidi="ar-SA"/>
        </w:rPr>
        <w:t>1</w:t>
      </w:r>
      <w:r w:rsidRPr="00E804ED" w:rsidR="000B7F9A">
        <w:rPr>
          <w:rFonts w:ascii="Times New Roman" w:eastAsia="Times New Roman" w:hAnsi="Times New Roman" w:cs="Times New Roman"/>
          <w:sz w:val="24"/>
          <w:szCs w:val="24"/>
          <w:lang w:val="ru-RU" w:eastAsia="ru-RU" w:bidi="ar-SA"/>
        </w:rPr>
        <w:t>)</w:t>
      </w:r>
    </w:p>
    <w:p w:rsidR="00B53ABC" w:rsidP="00B53ABC">
      <w:pPr>
        <w:spacing w:after="0" w:line="240" w:lineRule="auto"/>
        <w:ind w:firstLine="480"/>
        <w:rPr>
          <w:rFonts w:ascii="Times New Roman" w:eastAsia="Times New Roman" w:hAnsi="Times New Roman" w:cs="Times New Roman"/>
          <w:b/>
          <w:sz w:val="22"/>
          <w:szCs w:val="22"/>
          <w:lang w:val="ru-RU" w:eastAsia="ru-RU" w:bidi="ar-SA"/>
        </w:rPr>
      </w:pPr>
    </w:p>
    <w:p w:rsidR="007973E1" w:rsidRPr="004677EA" w:rsidP="004677E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val="ru-RU" w:eastAsia="ru-RU" w:bidi="ar-SA"/>
        </w:rPr>
      </w:pPr>
      <w:r w:rsidRPr="004677EA" w:rsidR="001957C6">
        <w:rPr>
          <w:rFonts w:ascii="Times New Roman" w:eastAsia="Times New Roman" w:hAnsi="Times New Roman" w:cs="Times New Roman"/>
          <w:sz w:val="24"/>
          <w:szCs w:val="24"/>
          <w:lang w:val="ru-RU" w:eastAsia="ru-RU" w:bidi="ar-SA"/>
        </w:rPr>
        <w:t>Настоящая конкурсная документация разработана с учетом положений Правил пр</w:t>
      </w:r>
      <w:r w:rsidRPr="004677EA" w:rsidR="001957C6">
        <w:rPr>
          <w:rFonts w:ascii="Times New Roman" w:eastAsia="Times New Roman" w:hAnsi="Times New Roman" w:cs="Times New Roman"/>
          <w:sz w:val="24"/>
          <w:szCs w:val="24"/>
          <w:lang w:val="ru-RU" w:eastAsia="ru-RU" w:bidi="ar-SA"/>
        </w:rPr>
        <w:t>о</w:t>
      </w:r>
      <w:r w:rsidRPr="004677EA" w:rsidR="001957C6">
        <w:rPr>
          <w:rFonts w:ascii="Times New Roman" w:eastAsia="Times New Roman" w:hAnsi="Times New Roman" w:cs="Times New Roman"/>
          <w:sz w:val="24"/>
          <w:szCs w:val="24"/>
          <w:lang w:val="ru-RU" w:eastAsia="ru-RU" w:bidi="ar-SA"/>
        </w:rPr>
        <w:t>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w:t>
      </w:r>
      <w:r w:rsidRPr="004677EA" w:rsidR="001957C6">
        <w:rPr>
          <w:rFonts w:ascii="Times New Roman" w:eastAsia="Times New Roman" w:hAnsi="Times New Roman" w:cs="Times New Roman"/>
          <w:sz w:val="24"/>
          <w:szCs w:val="24"/>
          <w:lang w:val="ru-RU" w:eastAsia="ru-RU" w:bidi="ar-SA"/>
        </w:rPr>
        <w:t>а</w:t>
      </w:r>
      <w:r w:rsidRPr="004677EA" w:rsidR="001957C6">
        <w:rPr>
          <w:rFonts w:ascii="Times New Roman" w:eastAsia="Times New Roman" w:hAnsi="Times New Roman" w:cs="Times New Roman"/>
          <w:sz w:val="24"/>
          <w:szCs w:val="24"/>
          <w:lang w:val="ru-RU" w:eastAsia="ru-RU" w:bidi="ar-SA"/>
        </w:rPr>
        <w:t>вительства РФ от 06.</w:t>
      </w:r>
      <w:r w:rsidRPr="004677EA">
        <w:rPr>
          <w:rFonts w:ascii="Times New Roman" w:eastAsia="Times New Roman" w:hAnsi="Times New Roman" w:cs="Times New Roman"/>
          <w:sz w:val="24"/>
          <w:szCs w:val="24"/>
          <w:lang w:val="ru-RU" w:eastAsia="ru-RU" w:bidi="ar-SA"/>
        </w:rPr>
        <w:t>02.2006 № 75 (далее – Правила).</w:t>
      </w:r>
    </w:p>
    <w:p w:rsidR="00D47200" w:rsidRPr="004677EA" w:rsidP="004677E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Используемые термины:</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«Конкурс» - форма торгов, победителем которых признается участник конкурса, предложивший за указанный в конкурсной документации размер платы за содержание и ремонт жилого помещения в течение установленного срока в</w:t>
      </w:r>
      <w:r w:rsidRPr="004677EA">
        <w:rPr>
          <w:rFonts w:ascii="Times New Roman" w:eastAsia="Times New Roman" w:hAnsi="Times New Roman" w:cs="Times New Roman"/>
          <w:sz w:val="24"/>
          <w:szCs w:val="24"/>
          <w:lang w:val="ru-RU" w:eastAsia="ru-RU" w:bidi="ar-SA"/>
        </w:rPr>
        <w:t>ы</w:t>
      </w:r>
      <w:r w:rsidRPr="004677EA">
        <w:rPr>
          <w:rFonts w:ascii="Times New Roman" w:eastAsia="Times New Roman" w:hAnsi="Times New Roman" w:cs="Times New Roman"/>
          <w:sz w:val="24"/>
          <w:szCs w:val="24"/>
          <w:lang w:val="ru-RU" w:eastAsia="ru-RU" w:bidi="ar-SA"/>
        </w:rPr>
        <w:t>полнить наибольший по стоимости объем работ и услуг по содержанию и ремонту общего имущества собственн</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ков помещений в многоквартирном доме, на право управления которым проводится ко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курс.</w:t>
      </w:r>
    </w:p>
    <w:p w:rsidR="008F6B55"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«Предмет конкурса» - право заключения договора управления многоквартирным домом в отношении объекта конкурса;</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«Объект конкурса» - общее имущество собственников помещений в многоквартирном д</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ме, на право управления которым проводится конкурс.</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 xml:space="preserve">квартирном доме, установленная из расчета </w:t>
      </w:r>
      <w:smartTag w:uri="urn:schemas-microsoft-com:office:smarttags" w:element="metricconverter">
        <w:smartTagPr>
          <w:attr w:name="ProductID" w:val="1 кв. метра"/>
        </w:smartTagPr>
        <w:r w:rsidRPr="004677EA">
          <w:rPr>
            <w:rFonts w:ascii="Times New Roman" w:eastAsia="Times New Roman" w:hAnsi="Times New Roman" w:cs="Times New Roman"/>
            <w:sz w:val="24"/>
            <w:szCs w:val="24"/>
            <w:lang w:val="ru-RU" w:eastAsia="ru-RU" w:bidi="ar-SA"/>
          </w:rPr>
          <w:t>1 кв. метра</w:t>
        </w:r>
      </w:smartTag>
      <w:r w:rsidRPr="004677EA">
        <w:rPr>
          <w:rFonts w:ascii="Times New Roman" w:eastAsia="Times New Roman" w:hAnsi="Times New Roman" w:cs="Times New Roman"/>
          <w:sz w:val="24"/>
          <w:szCs w:val="24"/>
          <w:lang w:val="ru-RU" w:eastAsia="ru-RU" w:bidi="ar-SA"/>
        </w:rPr>
        <w:t xml:space="preserve"> общей площади жилого</w:t>
      </w:r>
      <w:r w:rsidRPr="004677EA" w:rsidR="008F6B55">
        <w:rPr>
          <w:rFonts w:ascii="Times New Roman" w:eastAsia="Times New Roman" w:hAnsi="Times New Roman" w:cs="Times New Roman"/>
          <w:sz w:val="24"/>
          <w:szCs w:val="24"/>
          <w:lang w:val="ru-RU" w:eastAsia="ru-RU" w:bidi="ar-SA"/>
        </w:rPr>
        <w:t xml:space="preserve"> или нежилого</w:t>
      </w:r>
      <w:r w:rsidRPr="004677EA">
        <w:rPr>
          <w:rFonts w:ascii="Times New Roman" w:eastAsia="Times New Roman" w:hAnsi="Times New Roman" w:cs="Times New Roman"/>
          <w:sz w:val="24"/>
          <w:szCs w:val="24"/>
          <w:lang w:val="ru-RU" w:eastAsia="ru-RU" w:bidi="ar-SA"/>
        </w:rPr>
        <w:t xml:space="preserve"> помещ</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ния. Размер платы за содержание и ремонт жилого помещения устанавливается одинаковым для собстве</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ников жилых и нежилых помещений в многоквартирном доме.</w:t>
      </w:r>
    </w:p>
    <w:p w:rsidR="008F6B55"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«Организатор конкурса»- орган местного самоуправления;</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курсе.</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«Участник конкурса» - претендент, допущенный конкурсной комиссией к участию в ко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курсе.</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«Управляющая организация» - юридическое лицо независимо от орган</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зационно-правовой формы или индивидуальный предприниматель, которые осуществляют управл</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ние многоквартирным домом на основании результатов конкурса.</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«Официальный сайт» - официальный сайт Российской Федерации в информацио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но-телекоммуникационной сети «Интернет» для размещения информации о проведении то</w:t>
      </w:r>
      <w:r w:rsidRPr="004677EA">
        <w:rPr>
          <w:rFonts w:ascii="Times New Roman" w:eastAsia="Times New Roman" w:hAnsi="Times New Roman" w:cs="Times New Roman"/>
          <w:sz w:val="24"/>
          <w:szCs w:val="24"/>
          <w:lang w:val="ru-RU" w:eastAsia="ru-RU" w:bidi="ar-SA"/>
        </w:rPr>
        <w:t>р</w:t>
      </w:r>
      <w:r w:rsidRPr="004677EA">
        <w:rPr>
          <w:rFonts w:ascii="Times New Roman" w:eastAsia="Times New Roman" w:hAnsi="Times New Roman" w:cs="Times New Roman"/>
          <w:sz w:val="24"/>
          <w:szCs w:val="24"/>
          <w:lang w:val="ru-RU" w:eastAsia="ru-RU" w:bidi="ar-SA"/>
        </w:rPr>
        <w:t>гов (</w:t>
      </w:r>
      <w:r w:rsidRPr="004677EA">
        <w:rPr>
          <w:rFonts w:ascii="Times New Roman" w:eastAsia="Times New Roman" w:hAnsi="Times New Roman" w:cs="Times New Roman"/>
          <w:sz w:val="24"/>
          <w:szCs w:val="24"/>
          <w:lang w:val="en-US" w:eastAsia="ru-RU" w:bidi="ar-SA"/>
        </w:rPr>
        <w:t>www</w:t>
      </w:r>
      <w:r w:rsidR="00737846">
        <w:rPr>
          <w:rFonts w:ascii="Times New Roman" w:eastAsia="Times New Roman" w:hAnsi="Times New Roman" w:cs="Times New Roman"/>
          <w:sz w:val="24"/>
          <w:szCs w:val="24"/>
          <w:lang w:val="ru-RU" w:eastAsia="ru-RU" w:bidi="ar-SA"/>
        </w:rPr>
        <w:t>.</w:t>
      </w:r>
      <w:r w:rsidRPr="004677EA">
        <w:rPr>
          <w:rFonts w:ascii="Times New Roman" w:eastAsia="Times New Roman" w:hAnsi="Times New Roman" w:cs="Times New Roman"/>
          <w:sz w:val="24"/>
          <w:szCs w:val="24"/>
          <w:lang w:val="en-US" w:eastAsia="ru-RU" w:bidi="ar-SA"/>
        </w:rPr>
        <w:t>torgi</w:t>
      </w:r>
      <w:r w:rsidRPr="004677EA">
        <w:rPr>
          <w:rFonts w:ascii="Times New Roman" w:eastAsia="Times New Roman" w:hAnsi="Times New Roman" w:cs="Times New Roman"/>
          <w:sz w:val="24"/>
          <w:szCs w:val="24"/>
          <w:lang w:val="ru-RU" w:eastAsia="ru-RU" w:bidi="ar-SA"/>
        </w:rPr>
        <w:t>.</w:t>
      </w:r>
      <w:r w:rsidRPr="004677EA">
        <w:rPr>
          <w:rFonts w:ascii="Times New Roman" w:eastAsia="Times New Roman" w:hAnsi="Times New Roman" w:cs="Times New Roman"/>
          <w:sz w:val="24"/>
          <w:szCs w:val="24"/>
          <w:lang w:val="en-US" w:eastAsia="ru-RU" w:bidi="ar-SA"/>
        </w:rPr>
        <w:t>gov</w:t>
      </w:r>
      <w:r w:rsidRPr="004677EA">
        <w:rPr>
          <w:rFonts w:ascii="Times New Roman" w:eastAsia="Times New Roman" w:hAnsi="Times New Roman" w:cs="Times New Roman"/>
          <w:sz w:val="24"/>
          <w:szCs w:val="24"/>
          <w:lang w:val="ru-RU" w:eastAsia="ru-RU" w:bidi="ar-SA"/>
        </w:rPr>
        <w:t>.</w:t>
      </w:r>
      <w:r w:rsidRPr="004677EA">
        <w:rPr>
          <w:rFonts w:ascii="Times New Roman" w:eastAsia="Times New Roman" w:hAnsi="Times New Roman" w:cs="Times New Roman"/>
          <w:sz w:val="24"/>
          <w:szCs w:val="24"/>
          <w:lang w:val="en-US" w:eastAsia="ru-RU" w:bidi="ar-SA"/>
        </w:rPr>
        <w:t>ru</w:t>
      </w:r>
      <w:r w:rsidRPr="004677EA">
        <w:rPr>
          <w:rFonts w:ascii="Times New Roman" w:eastAsia="Times New Roman" w:hAnsi="Times New Roman" w:cs="Times New Roman"/>
          <w:sz w:val="24"/>
          <w:szCs w:val="24"/>
          <w:lang w:val="ru-RU" w:eastAsia="ru-RU" w:bidi="ar-SA"/>
        </w:rPr>
        <w:t>).</w:t>
      </w:r>
    </w:p>
    <w:p w:rsidR="001957C6" w:rsidP="004677E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 xml:space="preserve">Настоящая конкурсная </w:t>
      </w:r>
      <w:r w:rsidR="00A601DF">
        <w:rPr>
          <w:rFonts w:ascii="Times New Roman" w:eastAsia="Times New Roman" w:hAnsi="Times New Roman" w:cs="Times New Roman"/>
          <w:sz w:val="24"/>
          <w:szCs w:val="24"/>
          <w:lang w:val="ru-RU" w:eastAsia="ru-RU" w:bidi="ar-SA"/>
        </w:rPr>
        <w:t>документация содержит следующее:</w:t>
      </w:r>
    </w:p>
    <w:p w:rsidR="004677EA" w:rsidRPr="004677EA" w:rsidP="004677EA">
      <w:pPr>
        <w:widowControl w:val="0"/>
        <w:autoSpaceDE w:val="0"/>
        <w:autoSpaceDN w:val="0"/>
        <w:adjustRightInd w:val="0"/>
        <w:spacing w:after="0" w:line="276" w:lineRule="auto"/>
        <w:ind w:firstLine="539"/>
        <w:jc w:val="both"/>
        <w:rPr>
          <w:rFonts w:ascii="Times New Roman" w:eastAsia="Times New Roman" w:hAnsi="Times New Roman" w:cs="Times New Roman"/>
          <w:sz w:val="24"/>
          <w:szCs w:val="24"/>
          <w:lang w:val="ru-RU" w:eastAsia="ru-RU" w:bidi="ar-SA"/>
        </w:rPr>
      </w:pPr>
    </w:p>
    <w:p w:rsidR="004677EA" w:rsidRPr="004677EA" w:rsidP="004677EA">
      <w:pPr>
        <w:spacing w:after="0" w:line="276" w:lineRule="auto"/>
        <w:jc w:val="both"/>
        <w:rPr>
          <w:rFonts w:ascii="Times New Roman" w:eastAsia="Times New Roman" w:hAnsi="Times New Roman" w:cs="Times New Roman"/>
          <w:b/>
          <w:sz w:val="24"/>
          <w:szCs w:val="24"/>
          <w:lang w:val="ru-RU" w:eastAsia="ru-RU" w:bidi="ar-SA"/>
        </w:rPr>
      </w:pPr>
      <w:r w:rsidRPr="004677EA" w:rsidR="00B53ABC">
        <w:rPr>
          <w:rFonts w:ascii="Times New Roman" w:eastAsia="Times New Roman" w:hAnsi="Times New Roman" w:cs="Times New Roman"/>
          <w:b/>
          <w:sz w:val="24"/>
          <w:szCs w:val="24"/>
          <w:lang w:val="ru-RU" w:eastAsia="ru-RU" w:bidi="ar-SA"/>
        </w:rPr>
        <w:t>1. Акт о состоянии общего имущества собственников помещений в многоквартирном доме, являющемся объе</w:t>
      </w:r>
      <w:r w:rsidRPr="004677EA" w:rsidR="00B53ABC">
        <w:rPr>
          <w:rFonts w:ascii="Times New Roman" w:eastAsia="Times New Roman" w:hAnsi="Times New Roman" w:cs="Times New Roman"/>
          <w:b/>
          <w:sz w:val="24"/>
          <w:szCs w:val="24"/>
          <w:lang w:val="ru-RU" w:eastAsia="ru-RU" w:bidi="ar-SA"/>
        </w:rPr>
        <w:t>к</w:t>
      </w:r>
      <w:r w:rsidRPr="004677EA" w:rsidR="00D47200">
        <w:rPr>
          <w:rFonts w:ascii="Times New Roman" w:eastAsia="Times New Roman" w:hAnsi="Times New Roman" w:cs="Times New Roman"/>
          <w:b/>
          <w:sz w:val="24"/>
          <w:szCs w:val="24"/>
          <w:lang w:val="ru-RU" w:eastAsia="ru-RU" w:bidi="ar-SA"/>
        </w:rPr>
        <w:t>том конкурса.</w:t>
      </w:r>
      <w:r w:rsidRPr="004677EA" w:rsidR="00B53ABC">
        <w:rPr>
          <w:rFonts w:ascii="Times New Roman" w:eastAsia="Times New Roman" w:hAnsi="Times New Roman" w:cs="Times New Roman"/>
          <w:b/>
          <w:sz w:val="24"/>
          <w:szCs w:val="24"/>
          <w:lang w:val="ru-RU" w:eastAsia="ru-RU" w:bidi="ar-SA"/>
        </w:rPr>
        <w:t xml:space="preserve">  </w:t>
      </w:r>
    </w:p>
    <w:p w:rsidR="00B53ABC" w:rsidP="004677EA">
      <w:pPr>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 xml:space="preserve">Акт о состоянии общего имущества представлен в </w:t>
      </w:r>
      <w:r w:rsidRPr="004677EA">
        <w:rPr>
          <w:rFonts w:ascii="Times New Roman" w:eastAsia="Times New Roman" w:hAnsi="Times New Roman" w:cs="Times New Roman"/>
          <w:i/>
          <w:sz w:val="24"/>
          <w:szCs w:val="24"/>
          <w:lang w:val="ru-RU" w:eastAsia="ru-RU" w:bidi="ar-SA"/>
        </w:rPr>
        <w:t>приложении 1</w:t>
      </w:r>
      <w:r w:rsidRPr="004677EA">
        <w:rPr>
          <w:rFonts w:ascii="Times New Roman" w:eastAsia="Times New Roman" w:hAnsi="Times New Roman" w:cs="Times New Roman"/>
          <w:sz w:val="24"/>
          <w:szCs w:val="24"/>
          <w:lang w:val="ru-RU" w:eastAsia="ru-RU" w:bidi="ar-SA"/>
        </w:rPr>
        <w:t>.</w:t>
      </w:r>
    </w:p>
    <w:p w:rsidR="004677EA" w:rsidRPr="004677EA" w:rsidP="004677EA">
      <w:pPr>
        <w:spacing w:after="0" w:line="276" w:lineRule="auto"/>
        <w:ind w:firstLine="540"/>
        <w:jc w:val="both"/>
        <w:rPr>
          <w:rFonts w:ascii="Times New Roman" w:eastAsia="Times New Roman" w:hAnsi="Times New Roman" w:cs="Times New Roman"/>
          <w:sz w:val="24"/>
          <w:szCs w:val="24"/>
          <w:lang w:val="ru-RU" w:eastAsia="ru-RU" w:bidi="ar-SA"/>
        </w:rPr>
      </w:pPr>
    </w:p>
    <w:p w:rsidR="004677EA" w:rsidRPr="004677EA" w:rsidP="004677EA">
      <w:pPr>
        <w:spacing w:after="0" w:line="276" w:lineRule="auto"/>
        <w:jc w:val="both"/>
        <w:rPr>
          <w:rFonts w:ascii="Times New Roman" w:eastAsia="Times New Roman" w:hAnsi="Times New Roman" w:cs="Times New Roman"/>
          <w:b/>
          <w:sz w:val="24"/>
          <w:szCs w:val="24"/>
          <w:lang w:val="ru-RU" w:eastAsia="ru-RU" w:bidi="ar-SA"/>
        </w:rPr>
      </w:pPr>
      <w:r w:rsidRPr="004677EA" w:rsidR="00B53ABC">
        <w:rPr>
          <w:rFonts w:ascii="Times New Roman" w:eastAsia="Times New Roman" w:hAnsi="Times New Roman" w:cs="Times New Roman"/>
          <w:b/>
          <w:sz w:val="24"/>
          <w:szCs w:val="24"/>
          <w:lang w:val="ru-RU" w:eastAsia="ru-RU" w:bidi="ar-SA"/>
        </w:rPr>
        <w:t>2. Реквизиты банковского счета для перечисления средств в качестве обеспечения за</w:t>
      </w:r>
      <w:r w:rsidRPr="004677EA" w:rsidR="00D47200">
        <w:rPr>
          <w:rFonts w:ascii="Times New Roman" w:eastAsia="Times New Roman" w:hAnsi="Times New Roman" w:cs="Times New Roman"/>
          <w:b/>
          <w:sz w:val="24"/>
          <w:szCs w:val="24"/>
          <w:lang w:val="ru-RU" w:eastAsia="ru-RU" w:bidi="ar-SA"/>
        </w:rPr>
        <w:t>явки на участие в конкурсе</w:t>
      </w:r>
      <w:r w:rsidRPr="004677EA" w:rsidR="00473DEB">
        <w:rPr>
          <w:rFonts w:ascii="Times New Roman" w:eastAsia="Times New Roman" w:hAnsi="Times New Roman" w:cs="Times New Roman"/>
          <w:b/>
          <w:sz w:val="24"/>
          <w:szCs w:val="24"/>
          <w:lang w:val="ru-RU" w:eastAsia="ru-RU" w:bidi="ar-SA"/>
        </w:rPr>
        <w:t xml:space="preserve"> по отб</w:t>
      </w:r>
      <w:r w:rsidRPr="004677EA" w:rsidR="00473DEB">
        <w:rPr>
          <w:rFonts w:ascii="Times New Roman" w:eastAsia="Times New Roman" w:hAnsi="Times New Roman" w:cs="Times New Roman"/>
          <w:b/>
          <w:sz w:val="24"/>
          <w:szCs w:val="24"/>
          <w:lang w:val="ru-RU" w:eastAsia="ru-RU" w:bidi="ar-SA"/>
        </w:rPr>
        <w:t>о</w:t>
      </w:r>
      <w:r w:rsidRPr="004677EA" w:rsidR="00473DEB">
        <w:rPr>
          <w:rFonts w:ascii="Times New Roman" w:eastAsia="Times New Roman" w:hAnsi="Times New Roman" w:cs="Times New Roman"/>
          <w:b/>
          <w:sz w:val="24"/>
          <w:szCs w:val="24"/>
          <w:lang w:val="ru-RU" w:eastAsia="ru-RU" w:bidi="ar-SA"/>
        </w:rPr>
        <w:t>ру управляющей организации для управления МКД.</w:t>
      </w:r>
    </w:p>
    <w:p w:rsidR="00181ED4" w:rsidRPr="00EA137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4677EA" w:rsidR="00B53ABC">
        <w:rPr>
          <w:rFonts w:ascii="Times New Roman" w:eastAsia="Times New Roman" w:hAnsi="Times New Roman" w:cs="Times New Roman"/>
          <w:i/>
          <w:sz w:val="24"/>
          <w:szCs w:val="24"/>
          <w:lang w:val="ru-RU" w:eastAsia="ru-RU" w:bidi="ar-SA"/>
        </w:rPr>
        <w:t>Получатель</w:t>
      </w:r>
      <w:r w:rsidRPr="004677EA">
        <w:rPr>
          <w:rFonts w:ascii="Times New Roman" w:eastAsia="Times New Roman" w:hAnsi="Times New Roman" w:cs="Times New Roman"/>
          <w:i/>
          <w:sz w:val="24"/>
          <w:szCs w:val="24"/>
          <w:lang w:val="ru-RU" w:eastAsia="ru-RU" w:bidi="ar-SA"/>
        </w:rPr>
        <w:t>:</w:t>
        <w:br/>
      </w:r>
      <w:r w:rsidRPr="00EA137F" w:rsidR="00EA137F">
        <w:rPr>
          <w:rFonts w:ascii="Times New Roman" w:eastAsia="Times New Roman" w:hAnsi="Times New Roman" w:cs="Times New Roman"/>
          <w:sz w:val="24"/>
          <w:szCs w:val="24"/>
          <w:lang w:val="ru-RU" w:eastAsia="ru-RU" w:bidi="ar-SA"/>
        </w:rPr>
        <w:t>Управление финансов (Администрация Кадуйского муниципального округа</w:t>
      </w:r>
      <w:r w:rsidR="00A06606">
        <w:rPr>
          <w:rFonts w:ascii="Times New Roman" w:eastAsia="Times New Roman" w:hAnsi="Times New Roman" w:cs="Times New Roman"/>
          <w:sz w:val="24"/>
          <w:szCs w:val="24"/>
          <w:lang w:val="ru-RU" w:eastAsia="ru-RU" w:bidi="ar-SA"/>
        </w:rPr>
        <w:t xml:space="preserve"> Вологодской области л.с 192.30.001.1.</w:t>
      </w:r>
      <w:r w:rsidRPr="00EA137F" w:rsidR="00EA137F">
        <w:rPr>
          <w:rFonts w:ascii="Times New Roman" w:eastAsia="Times New Roman" w:hAnsi="Times New Roman" w:cs="Times New Roman"/>
          <w:sz w:val="24"/>
          <w:szCs w:val="24"/>
          <w:lang w:val="ru-RU" w:eastAsia="ru-RU" w:bidi="ar-SA"/>
        </w:rPr>
        <w:t>)</w:t>
      </w:r>
    </w:p>
    <w:p w:rsidR="00181ED4" w:rsidRPr="00EA137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EA137F" w:rsidR="00EA137F">
        <w:rPr>
          <w:rFonts w:ascii="Times New Roman" w:eastAsia="Times New Roman" w:hAnsi="Times New Roman" w:cs="Times New Roman"/>
          <w:sz w:val="24"/>
          <w:szCs w:val="24"/>
          <w:lang w:val="ru-RU" w:eastAsia="ru-RU" w:bidi="ar-SA"/>
        </w:rPr>
        <w:t>ИНН: 3510010749</w:t>
      </w:r>
    </w:p>
    <w:p w:rsidR="00181ED4" w:rsidRPr="00EA137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EA137F">
        <w:rPr>
          <w:rFonts w:ascii="Times New Roman" w:eastAsia="Times New Roman" w:hAnsi="Times New Roman" w:cs="Times New Roman"/>
          <w:sz w:val="24"/>
          <w:szCs w:val="24"/>
          <w:lang w:val="ru-RU" w:eastAsia="ru-RU" w:bidi="ar-SA"/>
        </w:rPr>
        <w:t>КПП: 351001001</w:t>
      </w:r>
    </w:p>
    <w:p w:rsidR="00181ED4" w:rsidRPr="00EA137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EA137F">
        <w:rPr>
          <w:rFonts w:ascii="Times New Roman" w:eastAsia="Times New Roman" w:hAnsi="Times New Roman" w:cs="Times New Roman"/>
          <w:sz w:val="24"/>
          <w:szCs w:val="24"/>
          <w:lang w:val="ru-RU" w:eastAsia="ru-RU" w:bidi="ar-SA"/>
        </w:rPr>
        <w:t xml:space="preserve">Р/с: </w:t>
      </w:r>
      <w:r w:rsidRPr="00EA137F" w:rsidR="00EA137F">
        <w:rPr>
          <w:rFonts w:ascii="Times New Roman" w:eastAsia="Times New Roman" w:hAnsi="Times New Roman" w:cs="Times New Roman"/>
          <w:sz w:val="24"/>
          <w:szCs w:val="24"/>
          <w:lang w:val="ru-RU" w:eastAsia="ru-RU" w:bidi="ar-SA"/>
        </w:rPr>
        <w:t>Казначейский счет для осуще</w:t>
      </w:r>
      <w:r w:rsidR="00EA137F">
        <w:rPr>
          <w:rFonts w:ascii="Times New Roman" w:eastAsia="Times New Roman" w:hAnsi="Times New Roman" w:cs="Times New Roman"/>
          <w:sz w:val="24"/>
          <w:szCs w:val="24"/>
          <w:lang w:val="ru-RU" w:eastAsia="ru-RU" w:bidi="ar-SA"/>
        </w:rPr>
        <w:t>ст</w:t>
      </w:r>
      <w:r w:rsidRPr="00EA137F" w:rsidR="00EA137F">
        <w:rPr>
          <w:rFonts w:ascii="Times New Roman" w:eastAsia="Times New Roman" w:hAnsi="Times New Roman" w:cs="Times New Roman"/>
          <w:sz w:val="24"/>
          <w:szCs w:val="24"/>
          <w:lang w:val="ru-RU" w:eastAsia="ru-RU" w:bidi="ar-SA"/>
        </w:rPr>
        <w:t>в</w:t>
      </w:r>
      <w:r w:rsidR="00EA137F">
        <w:rPr>
          <w:rFonts w:ascii="Times New Roman" w:eastAsia="Times New Roman" w:hAnsi="Times New Roman" w:cs="Times New Roman"/>
          <w:sz w:val="24"/>
          <w:szCs w:val="24"/>
          <w:lang w:val="ru-RU" w:eastAsia="ru-RU" w:bidi="ar-SA"/>
        </w:rPr>
        <w:t>л</w:t>
      </w:r>
      <w:r w:rsidRPr="00EA137F" w:rsidR="00EA137F">
        <w:rPr>
          <w:rFonts w:ascii="Times New Roman" w:eastAsia="Times New Roman" w:hAnsi="Times New Roman" w:cs="Times New Roman"/>
          <w:sz w:val="24"/>
          <w:szCs w:val="24"/>
          <w:lang w:val="ru-RU" w:eastAsia="ru-RU" w:bidi="ar-SA"/>
        </w:rPr>
        <w:t xml:space="preserve">ения отражения операций </w:t>
      </w:r>
      <w:r w:rsidR="00A06606">
        <w:rPr>
          <w:rFonts w:ascii="Times New Roman" w:eastAsia="Times New Roman" w:hAnsi="Times New Roman" w:cs="Times New Roman"/>
          <w:sz w:val="24"/>
          <w:szCs w:val="24"/>
          <w:lang w:val="ru-RU" w:eastAsia="ru-RU" w:bidi="ar-SA"/>
        </w:rPr>
        <w:t>03232</w:t>
      </w:r>
      <w:r w:rsidRPr="00EA137F">
        <w:rPr>
          <w:rFonts w:ascii="Times New Roman" w:eastAsia="Times New Roman" w:hAnsi="Times New Roman" w:cs="Times New Roman"/>
          <w:sz w:val="24"/>
          <w:szCs w:val="24"/>
          <w:lang w:val="ru-RU" w:eastAsia="ru-RU" w:bidi="ar-SA"/>
        </w:rPr>
        <w:t>643195260003000</w:t>
      </w:r>
    </w:p>
    <w:p w:rsidR="00181ED4" w:rsidRPr="00F67EC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F67ECF" w:rsidR="00F67ECF">
        <w:rPr>
          <w:rFonts w:ascii="Times New Roman" w:eastAsia="Times New Roman" w:hAnsi="Times New Roman" w:cs="Times New Roman"/>
          <w:sz w:val="24"/>
          <w:szCs w:val="24"/>
          <w:lang w:val="ru-RU" w:eastAsia="ru-RU" w:bidi="ar-SA"/>
        </w:rPr>
        <w:t>л/с: 192.30</w:t>
      </w:r>
      <w:r w:rsidRPr="00F67ECF">
        <w:rPr>
          <w:rFonts w:ascii="Times New Roman" w:eastAsia="Times New Roman" w:hAnsi="Times New Roman" w:cs="Times New Roman"/>
          <w:sz w:val="24"/>
          <w:szCs w:val="24"/>
          <w:lang w:val="ru-RU" w:eastAsia="ru-RU" w:bidi="ar-SA"/>
        </w:rPr>
        <w:t>.001.1</w:t>
      </w:r>
    </w:p>
    <w:p w:rsidR="00181ED4" w:rsidRPr="00F67ECF"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F67ECF">
        <w:rPr>
          <w:rFonts w:ascii="Times New Roman" w:eastAsia="Times New Roman" w:hAnsi="Times New Roman" w:cs="Times New Roman"/>
          <w:sz w:val="24"/>
          <w:szCs w:val="24"/>
          <w:lang w:val="ru-RU" w:eastAsia="ru-RU" w:bidi="ar-SA"/>
        </w:rPr>
        <w:t>Единый казначейский счет: 40102810445370000022</w:t>
      </w:r>
    </w:p>
    <w:p w:rsidR="00181ED4" w:rsidRPr="004677EA" w:rsidP="004677EA">
      <w:pPr>
        <w:shd w:val="clear" w:color="auto" w:fill="FFFFFF"/>
        <w:spacing w:after="0" w:line="276" w:lineRule="auto"/>
        <w:jc w:val="both"/>
        <w:rPr>
          <w:rFonts w:ascii="Times New Roman" w:eastAsia="Times New Roman" w:hAnsi="Times New Roman" w:cs="Times New Roman"/>
          <w:sz w:val="24"/>
          <w:szCs w:val="24"/>
          <w:highlight w:val="yellow"/>
          <w:lang w:val="ru-RU" w:eastAsia="ru-RU" w:bidi="ar-SA"/>
        </w:rPr>
      </w:pPr>
      <w:r w:rsidRPr="0078697A">
        <w:rPr>
          <w:rFonts w:ascii="Times New Roman" w:eastAsia="Times New Roman" w:hAnsi="Times New Roman" w:cs="Times New Roman"/>
          <w:sz w:val="24"/>
          <w:szCs w:val="24"/>
          <w:lang w:val="ru-RU" w:eastAsia="ru-RU" w:bidi="ar-SA"/>
        </w:rPr>
        <w:t>Банк получателя: Отделение Вологда Банка России // УФК по Вологодской области г. Вологда</w:t>
      </w:r>
      <w:r w:rsidRPr="004677EA">
        <w:rPr>
          <w:rFonts w:ascii="Times New Roman" w:eastAsia="Times New Roman" w:hAnsi="Times New Roman" w:cs="Times New Roman"/>
          <w:sz w:val="24"/>
          <w:szCs w:val="24"/>
          <w:highlight w:val="yellow"/>
          <w:lang w:val="ru-RU" w:eastAsia="ru-RU" w:bidi="ar-SA"/>
        </w:rPr>
        <w:br/>
      </w:r>
      <w:r w:rsidRPr="0078697A">
        <w:rPr>
          <w:rFonts w:ascii="Times New Roman" w:eastAsia="Times New Roman" w:hAnsi="Times New Roman" w:cs="Times New Roman"/>
          <w:sz w:val="24"/>
          <w:szCs w:val="24"/>
          <w:lang w:val="ru-RU" w:eastAsia="ru-RU" w:bidi="ar-SA"/>
        </w:rPr>
        <w:t>БИК: 011909101</w:t>
      </w:r>
    </w:p>
    <w:p w:rsidR="00181ED4" w:rsidP="004677EA">
      <w:pPr>
        <w:shd w:val="clear" w:color="auto" w:fill="FFFFFF"/>
        <w:spacing w:after="0" w:line="276" w:lineRule="auto"/>
        <w:jc w:val="both"/>
        <w:rPr>
          <w:rFonts w:ascii="Times New Roman" w:eastAsia="Times New Roman" w:hAnsi="Times New Roman" w:cs="Times New Roman"/>
          <w:sz w:val="24"/>
          <w:szCs w:val="24"/>
          <w:lang w:val="ru-RU" w:eastAsia="ru-RU" w:bidi="ar-SA"/>
        </w:rPr>
      </w:pPr>
      <w:r w:rsidRPr="00643C05">
        <w:rPr>
          <w:rFonts w:ascii="Times New Roman" w:eastAsia="Times New Roman" w:hAnsi="Times New Roman" w:cs="Times New Roman"/>
          <w:sz w:val="24"/>
          <w:szCs w:val="24"/>
          <w:lang w:val="ru-RU" w:eastAsia="ru-RU" w:bidi="ar-SA"/>
        </w:rPr>
        <w:t>ОКТМО: 19526000</w:t>
      </w:r>
    </w:p>
    <w:p w:rsidR="00643C05" w:rsidRPr="004677EA" w:rsidP="004677EA">
      <w:pPr>
        <w:shd w:val="clear" w:color="auto" w:fill="FFFFFF"/>
        <w:spacing w:after="0" w:line="276" w:lineRule="auto"/>
        <w:jc w:val="both"/>
        <w:rPr>
          <w:rFonts w:ascii="Times New Roman" w:eastAsia="Times New Roman" w:hAnsi="Times New Roman" w:cs="Times New Roman"/>
          <w:i/>
          <w:sz w:val="24"/>
          <w:szCs w:val="24"/>
          <w:lang w:val="ru-RU" w:eastAsia="ru-RU" w:bidi="ar-SA"/>
        </w:rPr>
      </w:pPr>
      <w:r>
        <w:rPr>
          <w:rFonts w:ascii="Times New Roman" w:eastAsia="Times New Roman" w:hAnsi="Times New Roman" w:cs="Times New Roman"/>
          <w:sz w:val="24"/>
          <w:szCs w:val="24"/>
          <w:lang w:val="ru-RU" w:eastAsia="ru-RU" w:bidi="ar-SA"/>
        </w:rPr>
        <w:t>КБК: 19200000000000000000 т.ср. 04.00.00 обеспечение заявки.</w:t>
      </w:r>
    </w:p>
    <w:p w:rsidR="00473DEB" w:rsidRPr="004677EA" w:rsidP="004677EA">
      <w:pPr>
        <w:spacing w:after="0" w:line="276" w:lineRule="auto"/>
        <w:jc w:val="both"/>
        <w:rPr>
          <w:rFonts w:ascii="Times New Roman" w:eastAsia="Times New Roman" w:hAnsi="Times New Roman" w:cs="Times New Roman"/>
          <w:sz w:val="24"/>
          <w:szCs w:val="24"/>
          <w:lang w:val="ru-RU" w:eastAsia="ru-RU" w:bidi="ar-SA"/>
        </w:rPr>
      </w:pPr>
    </w:p>
    <w:p w:rsidR="004677EA" w:rsidRPr="004677EA" w:rsidP="00317670">
      <w:pPr>
        <w:autoSpaceDE w:val="0"/>
        <w:autoSpaceDN w:val="0"/>
        <w:adjustRightInd w:val="0"/>
        <w:spacing w:after="0" w:line="276" w:lineRule="auto"/>
        <w:ind w:firstLine="480"/>
        <w:jc w:val="both"/>
        <w:rPr>
          <w:rFonts w:ascii="Times New Roman" w:eastAsia="Times New Roman" w:hAnsi="Times New Roman" w:cs="Times New Roman"/>
          <w:b/>
          <w:bCs/>
          <w:sz w:val="24"/>
          <w:szCs w:val="24"/>
          <w:lang w:val="ru-RU" w:eastAsia="ru-RU" w:bidi="ar-SA"/>
        </w:rPr>
      </w:pPr>
      <w:r w:rsidRPr="004677EA" w:rsidR="00B53ABC">
        <w:rPr>
          <w:rFonts w:ascii="Times New Roman" w:eastAsia="Times New Roman" w:hAnsi="Times New Roman" w:cs="Times New Roman"/>
          <w:b/>
          <w:bCs/>
          <w:sz w:val="24"/>
          <w:szCs w:val="24"/>
          <w:lang w:val="ru-RU" w:eastAsia="ru-RU" w:bidi="ar-SA"/>
        </w:rPr>
        <w:t>3. Порядок проведения осмотров заинтересованными лицами и претендентами объекта конку</w:t>
      </w:r>
      <w:r w:rsidRPr="004677EA" w:rsidR="00B53ABC">
        <w:rPr>
          <w:rFonts w:ascii="Times New Roman" w:eastAsia="Times New Roman" w:hAnsi="Times New Roman" w:cs="Times New Roman"/>
          <w:b/>
          <w:bCs/>
          <w:sz w:val="24"/>
          <w:szCs w:val="24"/>
          <w:lang w:val="ru-RU" w:eastAsia="ru-RU" w:bidi="ar-SA"/>
        </w:rPr>
        <w:t>р</w:t>
      </w:r>
      <w:r w:rsidRPr="004677EA" w:rsidR="00B53ABC">
        <w:rPr>
          <w:rFonts w:ascii="Times New Roman" w:eastAsia="Times New Roman" w:hAnsi="Times New Roman" w:cs="Times New Roman"/>
          <w:b/>
          <w:bCs/>
          <w:sz w:val="24"/>
          <w:szCs w:val="24"/>
          <w:lang w:val="ru-RU" w:eastAsia="ru-RU" w:bidi="ar-SA"/>
        </w:rPr>
        <w:t>са и г</w:t>
      </w:r>
      <w:r w:rsidRPr="004677EA" w:rsidR="00D47200">
        <w:rPr>
          <w:rFonts w:ascii="Times New Roman" w:eastAsia="Times New Roman" w:hAnsi="Times New Roman" w:cs="Times New Roman"/>
          <w:b/>
          <w:bCs/>
          <w:sz w:val="24"/>
          <w:szCs w:val="24"/>
          <w:lang w:val="ru-RU" w:eastAsia="ru-RU" w:bidi="ar-SA"/>
        </w:rPr>
        <w:t>рафик проведения таких осмотров.</w:t>
      </w: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Pr>
          <w:rFonts w:ascii="Times New Roman" w:eastAsia="Times New Roman" w:hAnsi="Times New Roman" w:cs="Times New Roman"/>
          <w:sz w:val="24"/>
          <w:szCs w:val="24"/>
          <w:lang w:val="ru-RU" w:eastAsia="ru-RU" w:bidi="ar-SA"/>
        </w:rPr>
        <w:t>Проведение осмотров общего имущества собственников помещений многоквартирного дома (далее – осмотры объекта конкурса), являющегося объектом настоящего конкурса, имеет целью дать заинтересованным лицам и прете</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дентам визуальное представление о техническом состоянии общего имущества многоквартирного дома. По результатам осмотров претенденты и заинтерес</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ванные лица должны получить возможность принять решение о подаче заявки на участие в ко</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курсе, об отзыве поданной заявки, а также составить прогнозы относительно возможности сниж</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ния себестоимости обязательных работ и услуг по содержанию и ремонту общего им</w:t>
      </w:r>
      <w:r w:rsidRPr="004677EA">
        <w:rPr>
          <w:rFonts w:ascii="Times New Roman" w:eastAsia="Times New Roman" w:hAnsi="Times New Roman" w:cs="Times New Roman"/>
          <w:sz w:val="24"/>
          <w:szCs w:val="24"/>
          <w:lang w:val="ru-RU" w:eastAsia="ru-RU" w:bidi="ar-SA"/>
        </w:rPr>
        <w:t>у</w:t>
      </w:r>
      <w:r w:rsidRPr="004677EA">
        <w:rPr>
          <w:rFonts w:ascii="Times New Roman" w:eastAsia="Times New Roman" w:hAnsi="Times New Roman" w:cs="Times New Roman"/>
          <w:sz w:val="24"/>
          <w:szCs w:val="24"/>
          <w:lang w:val="ru-RU" w:eastAsia="ru-RU" w:bidi="ar-SA"/>
        </w:rPr>
        <w:t xml:space="preserve">щества. </w:t>
      </w:r>
    </w:p>
    <w:p w:rsidR="00B53ABC"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Осмотры объекта конкурса проводятся с предварительным уведомлением заинтересованн</w:t>
      </w:r>
      <w:r w:rsidRPr="004677EA">
        <w:rPr>
          <w:rFonts w:ascii="Times New Roman" w:eastAsia="Times New Roman" w:hAnsi="Times New Roman" w:cs="Times New Roman"/>
          <w:sz w:val="24"/>
          <w:szCs w:val="24"/>
          <w:lang w:val="ru-RU" w:eastAsia="ru-RU" w:bidi="ar-SA"/>
        </w:rPr>
        <w:t>ы</w:t>
      </w:r>
      <w:r w:rsidRPr="004677EA">
        <w:rPr>
          <w:rFonts w:ascii="Times New Roman" w:eastAsia="Times New Roman" w:hAnsi="Times New Roman" w:cs="Times New Roman"/>
          <w:sz w:val="24"/>
          <w:szCs w:val="24"/>
          <w:lang w:val="ru-RU" w:eastAsia="ru-RU" w:bidi="ar-SA"/>
        </w:rPr>
        <w:t>ми лицами руководителя осмотров объекта конкурса в соответствии с нижерасположенным гр</w:t>
      </w:r>
      <w:r w:rsidRPr="004677EA">
        <w:rPr>
          <w:rFonts w:ascii="Times New Roman" w:eastAsia="Times New Roman" w:hAnsi="Times New Roman" w:cs="Times New Roman"/>
          <w:sz w:val="24"/>
          <w:szCs w:val="24"/>
          <w:lang w:val="ru-RU" w:eastAsia="ru-RU" w:bidi="ar-SA"/>
        </w:rPr>
        <w:t>а</w:t>
      </w:r>
      <w:r w:rsidRPr="004677EA">
        <w:rPr>
          <w:rFonts w:ascii="Times New Roman" w:eastAsia="Times New Roman" w:hAnsi="Times New Roman" w:cs="Times New Roman"/>
          <w:sz w:val="24"/>
          <w:szCs w:val="24"/>
          <w:lang w:val="ru-RU" w:eastAsia="ru-RU" w:bidi="ar-SA"/>
        </w:rPr>
        <w:t xml:space="preserve">фиком. </w:t>
      </w:r>
    </w:p>
    <w:p w:rsidR="004677EA"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p>
    <w:tbl>
      <w:tblPr>
        <w:tblStyle w:val="TableNormal"/>
        <w:tblW w:w="9360" w:type="dxa"/>
        <w:tblInd w:w="108" w:type="dxa"/>
        <w:tblLayout w:type="fixed"/>
        <w:tblLook w:val="01E0"/>
      </w:tblPr>
      <w:tblGrid>
        <w:gridCol w:w="1440"/>
        <w:gridCol w:w="3600"/>
        <w:gridCol w:w="4320"/>
      </w:tblGrid>
      <w:tr w:rsidTr="000F20D7">
        <w:tblPrEx>
          <w:tblW w:w="9360" w:type="dxa"/>
          <w:tblInd w:w="108" w:type="dxa"/>
          <w:tblLayout w:type="fixed"/>
          <w:tblLook w:val="01E0"/>
        </w:tblPrEx>
        <w:trPr>
          <w:trHeight w:val="21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53ABC" w:rsidRPr="004677EA" w:rsidP="000F20D7">
            <w:pPr>
              <w:spacing w:after="0" w:line="240" w:lineRule="auto"/>
              <w:ind w:firstLine="357"/>
              <w:jc w:val="center"/>
              <w:rPr>
                <w:rFonts w:ascii="Times New Roman" w:eastAsia="Times New Roman" w:hAnsi="Times New Roman" w:cs="Times New Roman"/>
                <w:b/>
                <w:color w:val="000000"/>
                <w:sz w:val="22"/>
                <w:szCs w:val="22"/>
                <w:lang w:val="ru-RU" w:eastAsia="ru-RU" w:bidi="ar-SA"/>
              </w:rPr>
            </w:pPr>
            <w:r w:rsidRPr="004677EA">
              <w:rPr>
                <w:rFonts w:ascii="Times New Roman" w:eastAsia="Times New Roman" w:hAnsi="Times New Roman" w:cs="Times New Roman"/>
                <w:b/>
                <w:color w:val="000000"/>
                <w:sz w:val="22"/>
                <w:szCs w:val="22"/>
                <w:lang w:val="ru-RU" w:eastAsia="ru-RU" w:bidi="ar-SA"/>
              </w:rPr>
              <w:t>График осмотров объекта конкурса</w:t>
            </w:r>
          </w:p>
        </w:tc>
      </w:tr>
      <w:tr w:rsidTr="000F20D7">
        <w:tblPrEx>
          <w:tblW w:w="9360" w:type="dxa"/>
          <w:tblInd w:w="108" w:type="dxa"/>
          <w:tblLayout w:type="fixed"/>
          <w:tblLook w:val="01E0"/>
        </w:tblPrEx>
        <w:trPr>
          <w:trHeight w:val="219"/>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53ABC" w:rsidRPr="004677EA" w:rsidP="00643C05">
            <w:pPr>
              <w:spacing w:after="0" w:line="240" w:lineRule="auto"/>
              <w:jc w:val="center"/>
              <w:rPr>
                <w:rFonts w:ascii="Times New Roman" w:eastAsia="Times New Roman" w:hAnsi="Times New Roman" w:cs="Times New Roman"/>
                <w:i/>
                <w:color w:val="000000"/>
                <w:sz w:val="22"/>
                <w:szCs w:val="22"/>
                <w:lang w:val="ru-RU" w:eastAsia="ru-RU" w:bidi="ar-SA"/>
              </w:rPr>
            </w:pPr>
            <w:r w:rsidRPr="004677EA">
              <w:rPr>
                <w:rFonts w:ascii="Times New Roman" w:eastAsia="Times New Roman" w:hAnsi="Times New Roman" w:cs="Times New Roman"/>
                <w:i/>
                <w:color w:val="000000"/>
                <w:sz w:val="22"/>
                <w:szCs w:val="22"/>
                <w:lang w:val="ru-RU" w:eastAsia="ru-RU" w:bidi="ar-SA"/>
              </w:rPr>
              <w:t>Дата*</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53ABC" w:rsidRPr="004677EA" w:rsidP="00643C05">
            <w:pPr>
              <w:spacing w:after="0" w:line="240" w:lineRule="auto"/>
              <w:jc w:val="center"/>
              <w:rPr>
                <w:rFonts w:ascii="Times New Roman" w:eastAsia="Times New Roman" w:hAnsi="Times New Roman" w:cs="Times New Roman"/>
                <w:i/>
                <w:color w:val="000000"/>
                <w:sz w:val="22"/>
                <w:szCs w:val="22"/>
                <w:lang w:val="ru-RU" w:eastAsia="ru-RU" w:bidi="ar-SA"/>
              </w:rPr>
            </w:pPr>
            <w:r w:rsidRPr="004677EA">
              <w:rPr>
                <w:rFonts w:ascii="Times New Roman" w:eastAsia="Times New Roman" w:hAnsi="Times New Roman" w:cs="Times New Roman"/>
                <w:i/>
                <w:color w:val="000000"/>
                <w:sz w:val="22"/>
                <w:szCs w:val="22"/>
                <w:lang w:val="ru-RU" w:eastAsia="ru-RU" w:bidi="ar-SA"/>
              </w:rPr>
              <w:t>Место и время начала осмо</w:t>
            </w:r>
            <w:r w:rsidRPr="004677EA">
              <w:rPr>
                <w:rFonts w:ascii="Times New Roman" w:eastAsia="Times New Roman" w:hAnsi="Times New Roman" w:cs="Times New Roman"/>
                <w:i/>
                <w:color w:val="000000"/>
                <w:sz w:val="22"/>
                <w:szCs w:val="22"/>
                <w:lang w:val="ru-RU" w:eastAsia="ru-RU" w:bidi="ar-SA"/>
              </w:rPr>
              <w:t>т</w:t>
            </w:r>
            <w:r w:rsidRPr="004677EA">
              <w:rPr>
                <w:rFonts w:ascii="Times New Roman" w:eastAsia="Times New Roman" w:hAnsi="Times New Roman" w:cs="Times New Roman"/>
                <w:i/>
                <w:color w:val="000000"/>
                <w:sz w:val="22"/>
                <w:szCs w:val="22"/>
                <w:lang w:val="ru-RU" w:eastAsia="ru-RU" w:bidi="ar-SA"/>
              </w:rPr>
              <w:t>ра*</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B53ABC" w:rsidRPr="004677EA" w:rsidP="00643C05">
            <w:pPr>
              <w:spacing w:after="0" w:line="240" w:lineRule="auto"/>
              <w:jc w:val="center"/>
              <w:rPr>
                <w:rFonts w:ascii="Times New Roman" w:eastAsia="Times New Roman" w:hAnsi="Times New Roman" w:cs="Times New Roman"/>
                <w:i/>
                <w:color w:val="000000"/>
                <w:sz w:val="22"/>
                <w:szCs w:val="22"/>
                <w:lang w:val="ru-RU" w:eastAsia="ru-RU" w:bidi="ar-SA"/>
              </w:rPr>
            </w:pPr>
            <w:r w:rsidRPr="004677EA">
              <w:rPr>
                <w:rFonts w:ascii="Times New Roman" w:eastAsia="Times New Roman" w:hAnsi="Times New Roman" w:cs="Times New Roman"/>
                <w:i/>
                <w:color w:val="000000"/>
                <w:sz w:val="22"/>
                <w:szCs w:val="22"/>
                <w:lang w:val="ru-RU" w:eastAsia="ru-RU" w:bidi="ar-SA"/>
              </w:rPr>
              <w:t>Руководитель осмотра, контак</w:t>
            </w:r>
            <w:r w:rsidRPr="004677EA">
              <w:rPr>
                <w:rFonts w:ascii="Times New Roman" w:eastAsia="Times New Roman" w:hAnsi="Times New Roman" w:cs="Times New Roman"/>
                <w:i/>
                <w:color w:val="000000"/>
                <w:sz w:val="22"/>
                <w:szCs w:val="22"/>
                <w:lang w:val="ru-RU" w:eastAsia="ru-RU" w:bidi="ar-SA"/>
              </w:rPr>
              <w:t>т</w:t>
            </w:r>
            <w:r w:rsidRPr="004677EA">
              <w:rPr>
                <w:rFonts w:ascii="Times New Roman" w:eastAsia="Times New Roman" w:hAnsi="Times New Roman" w:cs="Times New Roman"/>
                <w:i/>
                <w:color w:val="000000"/>
                <w:sz w:val="22"/>
                <w:szCs w:val="22"/>
                <w:lang w:val="ru-RU" w:eastAsia="ru-RU" w:bidi="ar-SA"/>
              </w:rPr>
              <w:t>ный телефон</w:t>
            </w:r>
          </w:p>
        </w:tc>
      </w:tr>
      <w:tr w:rsidTr="00E5406D">
        <w:tblPrEx>
          <w:tblW w:w="9360" w:type="dxa"/>
          <w:tblInd w:w="108" w:type="dxa"/>
          <w:tblLayout w:type="fixed"/>
          <w:tblLook w:val="01E0"/>
        </w:tblPrEx>
        <w:trPr>
          <w:trHeight w:val="1291"/>
        </w:trPr>
        <w:tc>
          <w:tcPr>
            <w:tcW w:w="1440" w:type="dxa"/>
            <w:tcBorders>
              <w:top w:val="single" w:sz="4" w:space="0" w:color="auto"/>
              <w:left w:val="single" w:sz="4" w:space="0" w:color="auto"/>
              <w:bottom w:val="single" w:sz="4" w:space="0" w:color="auto"/>
              <w:right w:val="single" w:sz="4" w:space="0" w:color="auto"/>
            </w:tcBorders>
            <w:shd w:val="clear" w:color="auto" w:fill="auto"/>
          </w:tcPr>
          <w:p w:rsidR="00B53ABC" w:rsidRPr="0045706D" w:rsidP="000F20D7">
            <w:pPr>
              <w:spacing w:after="0" w:line="240" w:lineRule="auto"/>
              <w:ind w:firstLine="360"/>
              <w:jc w:val="center"/>
              <w:rPr>
                <w:rFonts w:ascii="Times New Roman" w:eastAsia="Times New Roman" w:hAnsi="Times New Roman" w:cs="Times New Roman"/>
                <w:color w:val="000000"/>
                <w:sz w:val="22"/>
                <w:szCs w:val="22"/>
                <w:lang w:val="ru-RU" w:eastAsia="ru-RU" w:bidi="ar-SA"/>
              </w:rPr>
            </w:pPr>
          </w:p>
          <w:p w:rsidR="00E5406D" w:rsidRPr="0045706D" w:rsidP="00E5406D">
            <w:pPr>
              <w:spacing w:after="0" w:line="240" w:lineRule="auto"/>
              <w:jc w:val="center"/>
              <w:rPr>
                <w:rFonts w:ascii="Times New Roman" w:eastAsia="Times New Roman" w:hAnsi="Times New Roman" w:cs="Times New Roman"/>
                <w:color w:val="000000"/>
                <w:sz w:val="22"/>
                <w:szCs w:val="22"/>
                <w:lang w:val="ru-RU" w:eastAsia="ru-RU" w:bidi="ar-SA"/>
              </w:rPr>
            </w:pPr>
            <w:r w:rsidR="00875996">
              <w:rPr>
                <w:rFonts w:ascii="Times New Roman" w:eastAsia="Times New Roman" w:hAnsi="Times New Roman" w:cs="Times New Roman"/>
                <w:color w:val="000000"/>
                <w:sz w:val="22"/>
                <w:szCs w:val="22"/>
                <w:lang w:val="ru-RU" w:eastAsia="ru-RU" w:bidi="ar-SA"/>
              </w:rPr>
              <w:t>16.10</w:t>
            </w:r>
            <w:r>
              <w:rPr>
                <w:rFonts w:ascii="Times New Roman" w:eastAsia="Times New Roman" w:hAnsi="Times New Roman" w:cs="Times New Roman"/>
                <w:color w:val="000000"/>
                <w:sz w:val="22"/>
                <w:szCs w:val="22"/>
                <w:lang w:val="ru-RU" w:eastAsia="ru-RU" w:bidi="ar-SA"/>
              </w:rPr>
              <w:t>.2024</w:t>
            </w:r>
          </w:p>
          <w:p w:rsidR="00E5406D" w:rsidRPr="0045706D" w:rsidP="00E5406D">
            <w:pPr>
              <w:spacing w:after="0" w:line="240" w:lineRule="auto"/>
              <w:jc w:val="center"/>
              <w:rPr>
                <w:rFonts w:ascii="Times New Roman" w:eastAsia="Times New Roman" w:hAnsi="Times New Roman" w:cs="Times New Roman"/>
                <w:color w:val="000000"/>
                <w:sz w:val="22"/>
                <w:szCs w:val="22"/>
                <w:lang w:val="ru-RU" w:eastAsia="ru-RU" w:bidi="ar-SA"/>
              </w:rPr>
            </w:pPr>
            <w:r w:rsidR="00875996">
              <w:rPr>
                <w:rFonts w:ascii="Times New Roman" w:eastAsia="Times New Roman" w:hAnsi="Times New Roman" w:cs="Times New Roman"/>
                <w:color w:val="000000"/>
                <w:sz w:val="22"/>
                <w:szCs w:val="22"/>
                <w:lang w:val="ru-RU" w:eastAsia="ru-RU" w:bidi="ar-SA"/>
              </w:rPr>
              <w:t>23.10</w:t>
            </w:r>
            <w:r>
              <w:rPr>
                <w:rFonts w:ascii="Times New Roman" w:eastAsia="Times New Roman" w:hAnsi="Times New Roman" w:cs="Times New Roman"/>
                <w:color w:val="000000"/>
                <w:sz w:val="22"/>
                <w:szCs w:val="22"/>
                <w:lang w:val="ru-RU" w:eastAsia="ru-RU" w:bidi="ar-SA"/>
              </w:rPr>
              <w:t>.2024</w:t>
            </w:r>
          </w:p>
          <w:p w:rsidR="00E5406D" w:rsidP="00E5406D">
            <w:pPr>
              <w:spacing w:after="0" w:line="240" w:lineRule="auto"/>
              <w:jc w:val="center"/>
              <w:rPr>
                <w:rFonts w:ascii="Times New Roman" w:eastAsia="Times New Roman" w:hAnsi="Times New Roman" w:cs="Times New Roman"/>
                <w:color w:val="000000"/>
                <w:sz w:val="22"/>
                <w:szCs w:val="22"/>
                <w:lang w:val="ru-RU" w:eastAsia="ru-RU" w:bidi="ar-SA"/>
              </w:rPr>
            </w:pPr>
            <w:r w:rsidR="00875996">
              <w:rPr>
                <w:rFonts w:ascii="Times New Roman" w:eastAsia="Times New Roman" w:hAnsi="Times New Roman" w:cs="Times New Roman"/>
                <w:color w:val="000000"/>
                <w:sz w:val="22"/>
                <w:szCs w:val="22"/>
                <w:lang w:val="ru-RU" w:eastAsia="ru-RU" w:bidi="ar-SA"/>
              </w:rPr>
              <w:t>30.10</w:t>
            </w:r>
            <w:r w:rsidRPr="0045706D">
              <w:rPr>
                <w:rFonts w:ascii="Times New Roman" w:eastAsia="Times New Roman" w:hAnsi="Times New Roman" w:cs="Times New Roman"/>
                <w:color w:val="000000"/>
                <w:sz w:val="22"/>
                <w:szCs w:val="22"/>
                <w:lang w:val="ru-RU" w:eastAsia="ru-RU" w:bidi="ar-SA"/>
              </w:rPr>
              <w:t>.202</w:t>
            </w:r>
            <w:r>
              <w:rPr>
                <w:rFonts w:ascii="Times New Roman" w:eastAsia="Times New Roman" w:hAnsi="Times New Roman" w:cs="Times New Roman"/>
                <w:color w:val="000000"/>
                <w:sz w:val="22"/>
                <w:szCs w:val="22"/>
                <w:lang w:val="ru-RU" w:eastAsia="ru-RU" w:bidi="ar-SA"/>
              </w:rPr>
              <w:t>4</w:t>
            </w:r>
          </w:p>
          <w:p w:rsidR="007930C0" w:rsidRPr="0045706D" w:rsidP="00E5406D">
            <w:pPr>
              <w:spacing w:after="0" w:line="240" w:lineRule="auto"/>
              <w:jc w:val="center"/>
              <w:rPr>
                <w:rFonts w:ascii="Times New Roman" w:eastAsia="Times New Roman" w:hAnsi="Times New Roman" w:cs="Times New Roman"/>
                <w:color w:val="000000"/>
                <w:sz w:val="22"/>
                <w:szCs w:val="22"/>
                <w:lang w:val="ru-RU" w:eastAsia="ru-RU" w:bidi="ar-SA"/>
              </w:rPr>
            </w:pPr>
            <w:r w:rsidR="00875996">
              <w:rPr>
                <w:rFonts w:ascii="Times New Roman" w:eastAsia="Times New Roman" w:hAnsi="Times New Roman" w:cs="Times New Roman"/>
                <w:color w:val="000000"/>
                <w:sz w:val="22"/>
                <w:szCs w:val="22"/>
                <w:lang w:val="ru-RU" w:eastAsia="ru-RU" w:bidi="ar-SA"/>
              </w:rPr>
              <w:t>06.11</w:t>
            </w:r>
            <w:r w:rsidR="00A02B12">
              <w:rPr>
                <w:rFonts w:ascii="Times New Roman" w:eastAsia="Times New Roman" w:hAnsi="Times New Roman" w:cs="Times New Roman"/>
                <w:color w:val="000000"/>
                <w:sz w:val="22"/>
                <w:szCs w:val="22"/>
                <w:lang w:val="ru-RU" w:eastAsia="ru-RU" w:bidi="ar-SA"/>
              </w:rPr>
              <w:t>.2024</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53ABC" w:rsidRPr="0045706D" w:rsidP="000F20D7">
            <w:pPr>
              <w:spacing w:after="0" w:line="240" w:lineRule="auto"/>
              <w:ind w:left="-108" w:right="-108"/>
              <w:jc w:val="center"/>
              <w:rPr>
                <w:rFonts w:ascii="Times New Roman" w:eastAsia="Times New Roman" w:hAnsi="Times New Roman" w:cs="Times New Roman"/>
                <w:color w:val="000000"/>
                <w:sz w:val="22"/>
                <w:szCs w:val="22"/>
                <w:lang w:val="ru-RU" w:eastAsia="ru-RU" w:bidi="ar-SA"/>
              </w:rPr>
            </w:pPr>
            <w:r w:rsidRPr="0045706D" w:rsidR="00181ED4">
              <w:rPr>
                <w:rFonts w:ascii="Times New Roman" w:eastAsia="Times New Roman" w:hAnsi="Times New Roman" w:cs="Times New Roman"/>
                <w:color w:val="000000"/>
                <w:sz w:val="22"/>
                <w:szCs w:val="22"/>
                <w:lang w:val="ru-RU" w:eastAsia="ru-RU" w:bidi="ar-SA"/>
              </w:rPr>
              <w:t>рп</w:t>
            </w:r>
            <w:r w:rsidRPr="0045706D">
              <w:rPr>
                <w:rFonts w:ascii="Times New Roman" w:eastAsia="Times New Roman" w:hAnsi="Times New Roman" w:cs="Times New Roman"/>
                <w:color w:val="000000"/>
                <w:sz w:val="22"/>
                <w:szCs w:val="22"/>
                <w:lang w:val="ru-RU" w:eastAsia="ru-RU" w:bidi="ar-SA"/>
              </w:rPr>
              <w:t>.</w:t>
            </w:r>
            <w:r w:rsidRPr="0045706D">
              <w:rPr>
                <w:rFonts w:ascii="Times New Roman" w:eastAsia="Times New Roman" w:hAnsi="Times New Roman" w:cs="Times New Roman"/>
                <w:color w:val="000000"/>
                <w:sz w:val="22"/>
                <w:szCs w:val="22"/>
                <w:lang w:val="ru-RU" w:eastAsia="ru-RU" w:bidi="ar-SA"/>
              </w:rPr>
              <w:t xml:space="preserve"> </w:t>
            </w:r>
            <w:r w:rsidRPr="0045706D" w:rsidR="00527C44">
              <w:rPr>
                <w:rFonts w:ascii="Times New Roman" w:eastAsia="Times New Roman" w:hAnsi="Times New Roman" w:cs="Times New Roman"/>
                <w:color w:val="000000"/>
                <w:sz w:val="22"/>
                <w:szCs w:val="22"/>
                <w:lang w:val="ru-RU" w:eastAsia="ru-RU" w:bidi="ar-SA"/>
              </w:rPr>
              <w:t>Кадуй</w:t>
            </w:r>
            <w:r w:rsidRPr="0045706D">
              <w:rPr>
                <w:rFonts w:ascii="Times New Roman" w:eastAsia="Times New Roman" w:hAnsi="Times New Roman" w:cs="Times New Roman"/>
                <w:color w:val="000000"/>
                <w:sz w:val="22"/>
                <w:szCs w:val="22"/>
                <w:lang w:val="ru-RU" w:eastAsia="ru-RU" w:bidi="ar-SA"/>
              </w:rPr>
              <w:t xml:space="preserve">, </w:t>
            </w:r>
            <w:r w:rsidRPr="0045706D" w:rsidR="00527C44">
              <w:rPr>
                <w:rFonts w:ascii="Times New Roman" w:eastAsia="Times New Roman" w:hAnsi="Times New Roman" w:cs="Times New Roman"/>
                <w:color w:val="000000"/>
                <w:sz w:val="22"/>
                <w:szCs w:val="22"/>
                <w:lang w:val="ru-RU" w:eastAsia="ru-RU" w:bidi="ar-SA"/>
              </w:rPr>
              <w:t>ул</w:t>
            </w:r>
            <w:r w:rsidRPr="0045706D">
              <w:rPr>
                <w:rFonts w:ascii="Times New Roman" w:eastAsia="Times New Roman" w:hAnsi="Times New Roman" w:cs="Times New Roman"/>
                <w:color w:val="000000"/>
                <w:sz w:val="22"/>
                <w:szCs w:val="22"/>
                <w:lang w:val="ru-RU" w:eastAsia="ru-RU" w:bidi="ar-SA"/>
              </w:rPr>
              <w:t xml:space="preserve">. </w:t>
            </w:r>
            <w:r w:rsidRPr="0045706D" w:rsidR="00527C44">
              <w:rPr>
                <w:rFonts w:ascii="Times New Roman" w:eastAsia="Times New Roman" w:hAnsi="Times New Roman" w:cs="Times New Roman"/>
                <w:color w:val="000000"/>
                <w:sz w:val="22"/>
                <w:szCs w:val="22"/>
                <w:lang w:val="ru-RU" w:eastAsia="ru-RU" w:bidi="ar-SA"/>
              </w:rPr>
              <w:t>Энтузиастов</w:t>
            </w:r>
            <w:r w:rsidRPr="0045706D" w:rsidR="00913319">
              <w:rPr>
                <w:rFonts w:ascii="Times New Roman" w:eastAsia="Times New Roman" w:hAnsi="Times New Roman" w:cs="Times New Roman"/>
                <w:color w:val="000000"/>
                <w:sz w:val="22"/>
                <w:szCs w:val="22"/>
                <w:lang w:val="ru-RU" w:eastAsia="ru-RU" w:bidi="ar-SA"/>
              </w:rPr>
              <w:t xml:space="preserve">, д. </w:t>
            </w:r>
            <w:r w:rsidR="00A02B12">
              <w:rPr>
                <w:rFonts w:ascii="Times New Roman" w:eastAsia="Times New Roman" w:hAnsi="Times New Roman" w:cs="Times New Roman"/>
                <w:color w:val="000000"/>
                <w:sz w:val="22"/>
                <w:szCs w:val="22"/>
                <w:lang w:val="ru-RU" w:eastAsia="ru-RU" w:bidi="ar-SA"/>
              </w:rPr>
              <w:t>3</w:t>
            </w:r>
            <w:r w:rsidRPr="0045706D" w:rsidR="00181ED4">
              <w:rPr>
                <w:rFonts w:ascii="Times New Roman" w:eastAsia="Times New Roman" w:hAnsi="Times New Roman" w:cs="Times New Roman"/>
                <w:color w:val="000000"/>
                <w:sz w:val="22"/>
                <w:szCs w:val="22"/>
                <w:lang w:val="ru-RU" w:eastAsia="ru-RU" w:bidi="ar-SA"/>
              </w:rPr>
              <w:t>4</w:t>
            </w:r>
          </w:p>
          <w:p w:rsidR="00B53ABC" w:rsidRPr="0045706D" w:rsidP="000F20D7">
            <w:pPr>
              <w:spacing w:after="0" w:line="240" w:lineRule="auto"/>
              <w:jc w:val="center"/>
              <w:rPr>
                <w:rFonts w:ascii="Times New Roman" w:eastAsia="Times New Roman" w:hAnsi="Times New Roman" w:cs="Times New Roman"/>
                <w:color w:val="000000"/>
                <w:sz w:val="22"/>
                <w:szCs w:val="22"/>
                <w:lang w:val="ru-RU" w:eastAsia="ru-RU" w:bidi="ar-SA"/>
              </w:rPr>
            </w:pPr>
            <w:r w:rsidRPr="0045706D" w:rsidR="00D62069">
              <w:rPr>
                <w:rFonts w:ascii="Times New Roman" w:eastAsia="Times New Roman" w:hAnsi="Times New Roman" w:cs="Times New Roman"/>
                <w:color w:val="000000"/>
                <w:sz w:val="22"/>
                <w:szCs w:val="22"/>
                <w:lang w:val="ru-RU" w:eastAsia="ru-RU" w:bidi="ar-SA"/>
              </w:rPr>
              <w:t>14.00</w:t>
            </w:r>
          </w:p>
          <w:p w:rsidR="00D62069" w:rsidRPr="0045706D" w:rsidP="00D62069">
            <w:pPr>
              <w:spacing w:after="0" w:line="240" w:lineRule="auto"/>
              <w:jc w:val="center"/>
              <w:rPr>
                <w:rFonts w:ascii="Times New Roman" w:eastAsia="Times New Roman" w:hAnsi="Times New Roman" w:cs="Times New Roman"/>
                <w:color w:val="000000"/>
                <w:sz w:val="22"/>
                <w:szCs w:val="22"/>
                <w:lang w:val="ru-RU" w:eastAsia="ru-RU" w:bidi="ar-SA"/>
              </w:rPr>
            </w:pPr>
            <w:r w:rsidRPr="0045706D">
              <w:rPr>
                <w:rFonts w:ascii="Times New Roman" w:eastAsia="Times New Roman" w:hAnsi="Times New Roman" w:cs="Times New Roman"/>
                <w:color w:val="000000"/>
                <w:sz w:val="22"/>
                <w:szCs w:val="22"/>
                <w:lang w:val="ru-RU" w:eastAsia="ru-RU" w:bidi="ar-SA"/>
              </w:rPr>
              <w:t>14.00</w:t>
            </w:r>
          </w:p>
          <w:p w:rsidR="00D62069" w:rsidRPr="0045706D" w:rsidP="00D62069">
            <w:pPr>
              <w:spacing w:after="0" w:line="240" w:lineRule="auto"/>
              <w:jc w:val="center"/>
              <w:rPr>
                <w:rFonts w:ascii="Times New Roman" w:eastAsia="Times New Roman" w:hAnsi="Times New Roman" w:cs="Times New Roman"/>
                <w:color w:val="000000"/>
                <w:sz w:val="22"/>
                <w:szCs w:val="22"/>
                <w:lang w:val="ru-RU" w:eastAsia="ru-RU" w:bidi="ar-SA"/>
              </w:rPr>
            </w:pPr>
            <w:r w:rsidRPr="0045706D">
              <w:rPr>
                <w:rFonts w:ascii="Times New Roman" w:eastAsia="Times New Roman" w:hAnsi="Times New Roman" w:cs="Times New Roman"/>
                <w:color w:val="000000"/>
                <w:sz w:val="22"/>
                <w:szCs w:val="22"/>
                <w:lang w:val="ru-RU" w:eastAsia="ru-RU" w:bidi="ar-SA"/>
              </w:rPr>
              <w:t>14.00</w:t>
            </w:r>
          </w:p>
          <w:p w:rsidR="007930C0" w:rsidRPr="0045706D" w:rsidP="00D62069">
            <w:pPr>
              <w:spacing w:after="0" w:line="240" w:lineRule="auto"/>
              <w:jc w:val="center"/>
              <w:rPr>
                <w:rFonts w:ascii="Times New Roman" w:eastAsia="Times New Roman" w:hAnsi="Times New Roman" w:cs="Times New Roman"/>
                <w:color w:val="000000"/>
                <w:sz w:val="22"/>
                <w:szCs w:val="22"/>
                <w:lang w:val="ru-RU" w:eastAsia="ru-RU" w:bidi="ar-SA"/>
              </w:rPr>
            </w:pPr>
            <w:r w:rsidRPr="0045706D" w:rsidR="00D62069">
              <w:rPr>
                <w:rFonts w:ascii="Times New Roman" w:eastAsia="Times New Roman" w:hAnsi="Times New Roman" w:cs="Times New Roman"/>
                <w:color w:val="000000"/>
                <w:sz w:val="22"/>
                <w:szCs w:val="22"/>
                <w:lang w:val="ru-RU" w:eastAsia="ru-RU" w:bidi="ar-SA"/>
              </w:rPr>
              <w:t>14.00</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527C44" w:rsidRPr="0045706D" w:rsidP="00747B23">
            <w:pPr>
              <w:spacing w:after="0" w:line="240" w:lineRule="auto"/>
              <w:jc w:val="center"/>
              <w:rPr>
                <w:rFonts w:ascii="Times New Roman" w:eastAsia="Times New Roman" w:hAnsi="Times New Roman" w:cs="Times New Roman"/>
                <w:color w:val="000000"/>
                <w:sz w:val="22"/>
                <w:szCs w:val="22"/>
                <w:lang w:val="ru-RU" w:eastAsia="ru-RU" w:bidi="ar-SA"/>
              </w:rPr>
            </w:pPr>
            <w:r w:rsidR="00A02B12">
              <w:rPr>
                <w:rFonts w:ascii="Times New Roman" w:eastAsia="Times New Roman" w:hAnsi="Times New Roman" w:cs="Times New Roman"/>
                <w:color w:val="000000"/>
                <w:sz w:val="22"/>
                <w:szCs w:val="22"/>
                <w:lang w:val="ru-RU" w:eastAsia="ru-RU" w:bidi="ar-SA"/>
              </w:rPr>
              <w:t>Референт 1 категории</w:t>
            </w:r>
            <w:r w:rsidRPr="0045706D" w:rsidR="00181ED4">
              <w:rPr>
                <w:rFonts w:ascii="Times New Roman" w:eastAsia="Times New Roman" w:hAnsi="Times New Roman" w:cs="Times New Roman"/>
                <w:color w:val="000000"/>
                <w:sz w:val="22"/>
                <w:szCs w:val="22"/>
                <w:lang w:val="ru-RU" w:eastAsia="ru-RU" w:bidi="ar-SA"/>
              </w:rPr>
              <w:t xml:space="preserve"> отдела жилищно-коммунального хозяйства </w:t>
            </w:r>
            <w:r w:rsidRPr="0045706D" w:rsidR="00D45CAA">
              <w:rPr>
                <w:rFonts w:ascii="Times New Roman" w:eastAsia="Times New Roman" w:hAnsi="Times New Roman" w:cs="Times New Roman"/>
                <w:color w:val="000000"/>
                <w:sz w:val="22"/>
                <w:szCs w:val="22"/>
                <w:lang w:val="ru-RU" w:eastAsia="ru-RU" w:bidi="ar-SA"/>
              </w:rPr>
              <w:t>и дорожно-транспортной инфраструктуры</w:t>
            </w:r>
          </w:p>
          <w:p w:rsidR="002D5F50" w:rsidRPr="0045706D" w:rsidP="00747B23">
            <w:pPr>
              <w:spacing w:after="0" w:line="240" w:lineRule="auto"/>
              <w:jc w:val="center"/>
              <w:rPr>
                <w:rFonts w:ascii="Times New Roman" w:eastAsia="Times New Roman" w:hAnsi="Times New Roman" w:cs="Times New Roman"/>
                <w:color w:val="000000"/>
                <w:sz w:val="22"/>
                <w:szCs w:val="22"/>
                <w:lang w:val="ru-RU" w:eastAsia="ru-RU" w:bidi="ar-SA"/>
              </w:rPr>
            </w:pPr>
            <w:r w:rsidRPr="0045706D" w:rsidR="00D45CAA">
              <w:rPr>
                <w:rFonts w:ascii="Times New Roman" w:eastAsia="Times New Roman" w:hAnsi="Times New Roman" w:cs="Times New Roman"/>
                <w:color w:val="000000"/>
                <w:sz w:val="22"/>
                <w:szCs w:val="22"/>
                <w:lang w:val="ru-RU" w:eastAsia="ru-RU" w:bidi="ar-SA"/>
              </w:rPr>
              <w:t>Парамонова Елизавета Александровна</w:t>
            </w:r>
          </w:p>
          <w:p w:rsidR="00B53ABC" w:rsidRPr="0045706D" w:rsidP="00747B23">
            <w:pPr>
              <w:spacing w:after="0" w:line="240" w:lineRule="auto"/>
              <w:jc w:val="center"/>
              <w:rPr>
                <w:rFonts w:ascii="Times New Roman" w:eastAsia="Times New Roman" w:hAnsi="Times New Roman" w:cs="Times New Roman"/>
                <w:color w:val="000000"/>
                <w:sz w:val="22"/>
                <w:szCs w:val="22"/>
                <w:lang w:val="ru-RU" w:eastAsia="ru-RU" w:bidi="ar-SA"/>
              </w:rPr>
            </w:pPr>
            <w:r w:rsidRPr="0045706D" w:rsidR="004A4423">
              <w:rPr>
                <w:rFonts w:ascii="Times New Roman" w:eastAsia="Times New Roman" w:hAnsi="Times New Roman" w:cs="Times New Roman"/>
                <w:color w:val="000000"/>
                <w:sz w:val="22"/>
                <w:szCs w:val="22"/>
                <w:lang w:val="ru-RU" w:eastAsia="ru-RU" w:bidi="ar-SA"/>
              </w:rPr>
              <w:t>(8</w:t>
            </w:r>
            <w:r w:rsidRPr="0045706D" w:rsidR="00527C44">
              <w:rPr>
                <w:rFonts w:ascii="Times New Roman" w:eastAsia="Times New Roman" w:hAnsi="Times New Roman" w:cs="Times New Roman"/>
                <w:color w:val="000000"/>
                <w:sz w:val="22"/>
                <w:szCs w:val="22"/>
                <w:lang w:val="ru-RU" w:eastAsia="ru-RU" w:bidi="ar-SA"/>
              </w:rPr>
              <w:t>1742</w:t>
            </w:r>
            <w:r w:rsidRPr="0045706D" w:rsidR="004A4423">
              <w:rPr>
                <w:rFonts w:ascii="Times New Roman" w:eastAsia="Times New Roman" w:hAnsi="Times New Roman" w:cs="Times New Roman"/>
                <w:color w:val="000000"/>
                <w:sz w:val="22"/>
                <w:szCs w:val="22"/>
                <w:lang w:val="ru-RU" w:eastAsia="ru-RU" w:bidi="ar-SA"/>
              </w:rPr>
              <w:t xml:space="preserve">) </w:t>
            </w:r>
            <w:r w:rsidRPr="0045706D" w:rsidR="00D45CAA">
              <w:rPr>
                <w:rFonts w:ascii="Times New Roman" w:eastAsia="Times New Roman" w:hAnsi="Times New Roman" w:cs="Times New Roman"/>
                <w:color w:val="000000"/>
                <w:sz w:val="22"/>
                <w:szCs w:val="22"/>
                <w:lang w:val="ru-RU" w:eastAsia="ru-RU" w:bidi="ar-SA"/>
              </w:rPr>
              <w:t>2-18-26, 2-14</w:t>
            </w:r>
            <w:r w:rsidRPr="0045706D" w:rsidR="00D62069">
              <w:rPr>
                <w:rFonts w:ascii="Times New Roman" w:eastAsia="Times New Roman" w:hAnsi="Times New Roman" w:cs="Times New Roman"/>
                <w:color w:val="000000"/>
                <w:sz w:val="22"/>
                <w:szCs w:val="22"/>
                <w:lang w:val="ru-RU" w:eastAsia="ru-RU" w:bidi="ar-SA"/>
              </w:rPr>
              <w:t>-</w:t>
            </w:r>
            <w:r w:rsidRPr="0045706D" w:rsidR="00D45CAA">
              <w:rPr>
                <w:rFonts w:ascii="Times New Roman" w:eastAsia="Times New Roman" w:hAnsi="Times New Roman" w:cs="Times New Roman"/>
                <w:color w:val="000000"/>
                <w:sz w:val="22"/>
                <w:szCs w:val="22"/>
                <w:lang w:val="ru-RU" w:eastAsia="ru-RU" w:bidi="ar-SA"/>
              </w:rPr>
              <w:t>08</w:t>
            </w:r>
          </w:p>
        </w:tc>
      </w:tr>
      <w:tr w:rsidTr="000F20D7">
        <w:tblPrEx>
          <w:tblW w:w="9360" w:type="dxa"/>
          <w:tblInd w:w="108" w:type="dxa"/>
          <w:tblLayout w:type="fixed"/>
          <w:tblLook w:val="01E0"/>
        </w:tblPrEx>
        <w:tc>
          <w:tcPr>
            <w:tcW w:w="9360" w:type="dxa"/>
            <w:gridSpan w:val="3"/>
            <w:tcBorders>
              <w:top w:val="single" w:sz="4" w:space="0" w:color="auto"/>
              <w:left w:val="single" w:sz="4" w:space="0" w:color="auto"/>
              <w:bottom w:val="single" w:sz="4" w:space="0" w:color="auto"/>
              <w:right w:val="single" w:sz="4" w:space="0" w:color="auto"/>
            </w:tcBorders>
            <w:shd w:val="clear" w:color="auto" w:fill="auto"/>
          </w:tcPr>
          <w:p w:rsidR="00B53ABC" w:rsidRPr="0045706D" w:rsidP="000F20D7">
            <w:pPr>
              <w:spacing w:after="0" w:line="240" w:lineRule="auto"/>
              <w:ind w:left="252" w:hanging="252"/>
              <w:rPr>
                <w:rFonts w:ascii="Times New Roman" w:eastAsia="Times New Roman" w:hAnsi="Times New Roman" w:cs="Times New Roman"/>
                <w:color w:val="000000"/>
                <w:sz w:val="22"/>
                <w:szCs w:val="22"/>
                <w:lang w:val="ru-RU" w:eastAsia="ru-RU" w:bidi="ar-SA"/>
              </w:rPr>
            </w:pPr>
            <w:r w:rsidRPr="0045706D">
              <w:rPr>
                <w:rFonts w:ascii="Times New Roman" w:eastAsia="Times New Roman" w:hAnsi="Times New Roman" w:cs="Times New Roman"/>
                <w:i/>
                <w:color w:val="000000"/>
                <w:sz w:val="22"/>
                <w:szCs w:val="22"/>
                <w:lang w:val="ru-RU" w:eastAsia="ru-RU" w:bidi="ar-SA"/>
              </w:rPr>
              <w:t xml:space="preserve">*   Осмотры объекта конкурса проводятся </w:t>
            </w:r>
            <w:r w:rsidRPr="0045706D">
              <w:rPr>
                <w:rFonts w:ascii="Times New Roman" w:eastAsia="Times New Roman" w:hAnsi="Times New Roman" w:cs="Times New Roman"/>
                <w:b/>
                <w:i/>
                <w:color w:val="000000"/>
                <w:sz w:val="22"/>
                <w:szCs w:val="22"/>
                <w:lang w:val="ru-RU" w:eastAsia="ru-RU" w:bidi="ar-SA"/>
              </w:rPr>
              <w:t>с предварительным уведомлением</w:t>
            </w:r>
            <w:r w:rsidRPr="0045706D">
              <w:rPr>
                <w:rFonts w:ascii="Times New Roman" w:eastAsia="Times New Roman" w:hAnsi="Times New Roman" w:cs="Times New Roman"/>
                <w:i/>
                <w:color w:val="000000"/>
                <w:sz w:val="22"/>
                <w:szCs w:val="22"/>
                <w:lang w:val="ru-RU" w:eastAsia="ru-RU" w:bidi="ar-SA"/>
              </w:rPr>
              <w:t xml:space="preserve"> заинтересованными лицами руководителя осмотров объекта ко</w:t>
            </w:r>
            <w:r w:rsidRPr="0045706D">
              <w:rPr>
                <w:rFonts w:ascii="Times New Roman" w:eastAsia="Times New Roman" w:hAnsi="Times New Roman" w:cs="Times New Roman"/>
                <w:i/>
                <w:color w:val="000000"/>
                <w:sz w:val="22"/>
                <w:szCs w:val="22"/>
                <w:lang w:val="ru-RU" w:eastAsia="ru-RU" w:bidi="ar-SA"/>
              </w:rPr>
              <w:t>н</w:t>
            </w:r>
            <w:r w:rsidRPr="0045706D">
              <w:rPr>
                <w:rFonts w:ascii="Times New Roman" w:eastAsia="Times New Roman" w:hAnsi="Times New Roman" w:cs="Times New Roman"/>
                <w:i/>
                <w:color w:val="000000"/>
                <w:sz w:val="22"/>
                <w:szCs w:val="22"/>
                <w:lang w:val="ru-RU" w:eastAsia="ru-RU" w:bidi="ar-SA"/>
              </w:rPr>
              <w:t>курса</w:t>
            </w:r>
            <w:r w:rsidRPr="0045706D" w:rsidR="004B6191">
              <w:rPr>
                <w:rFonts w:ascii="Times New Roman" w:eastAsia="Times New Roman" w:hAnsi="Times New Roman" w:cs="Times New Roman"/>
                <w:i/>
                <w:color w:val="000000"/>
                <w:sz w:val="22"/>
                <w:szCs w:val="22"/>
                <w:lang w:val="ru-RU" w:eastAsia="ru-RU" w:bidi="ar-SA"/>
              </w:rPr>
              <w:t>!</w:t>
            </w:r>
          </w:p>
        </w:tc>
      </w:tr>
    </w:tbl>
    <w:p w:rsid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Осмотр начинается в указанное в графике время в назначенном месте начала осмотра. Пре</w:t>
      </w:r>
      <w:r w:rsidRPr="004677EA">
        <w:rPr>
          <w:rFonts w:ascii="Times New Roman" w:eastAsia="Times New Roman" w:hAnsi="Times New Roman" w:cs="Times New Roman"/>
          <w:sz w:val="24"/>
          <w:szCs w:val="24"/>
          <w:lang w:val="ru-RU" w:eastAsia="ru-RU" w:bidi="ar-SA"/>
        </w:rPr>
        <w:t>д</w:t>
      </w:r>
      <w:r w:rsidRPr="004677EA">
        <w:rPr>
          <w:rFonts w:ascii="Times New Roman" w:eastAsia="Times New Roman" w:hAnsi="Times New Roman" w:cs="Times New Roman"/>
          <w:sz w:val="24"/>
          <w:szCs w:val="24"/>
          <w:lang w:val="ru-RU" w:eastAsia="ru-RU" w:bidi="ar-SA"/>
        </w:rPr>
        <w:t>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w:t>
      </w:r>
      <w:r w:rsidRPr="004677EA">
        <w:rPr>
          <w:rFonts w:ascii="Times New Roman" w:eastAsia="Times New Roman" w:hAnsi="Times New Roman" w:cs="Times New Roman"/>
          <w:sz w:val="24"/>
          <w:szCs w:val="24"/>
          <w:lang w:val="ru-RU" w:eastAsia="ru-RU" w:bidi="ar-SA"/>
        </w:rPr>
        <w:t>а</w:t>
      </w:r>
      <w:r w:rsidRPr="004677EA">
        <w:rPr>
          <w:rFonts w:ascii="Times New Roman" w:eastAsia="Times New Roman" w:hAnsi="Times New Roman" w:cs="Times New Roman"/>
          <w:sz w:val="24"/>
          <w:szCs w:val="24"/>
          <w:lang w:val="ru-RU" w:eastAsia="ru-RU" w:bidi="ar-SA"/>
        </w:rPr>
        <w:t>ции или индивидуального предпринимателя, чьи интересы они представляют. Данные сведения руководитель осмотра зан</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сит в протокол осмотра.</w:t>
      </w: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Если по истечении 15 минут со времени, указанного в качестве времени начала осмотра, ни одно заинтересованное лицо не явилось в назначенное место начала производства осмотра, рук</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водитель осмотра принимает решение об объявлении осмотра несостоявшимся, о чем вносит соо</w:t>
      </w:r>
      <w:r w:rsidRPr="004677EA">
        <w:rPr>
          <w:rFonts w:ascii="Times New Roman" w:eastAsia="Times New Roman" w:hAnsi="Times New Roman" w:cs="Times New Roman"/>
          <w:sz w:val="24"/>
          <w:szCs w:val="24"/>
          <w:lang w:val="ru-RU" w:eastAsia="ru-RU" w:bidi="ar-SA"/>
        </w:rPr>
        <w:t>т</w:t>
      </w:r>
      <w:r w:rsidRPr="004677EA">
        <w:rPr>
          <w:rFonts w:ascii="Times New Roman" w:eastAsia="Times New Roman" w:hAnsi="Times New Roman" w:cs="Times New Roman"/>
          <w:sz w:val="24"/>
          <w:szCs w:val="24"/>
          <w:lang w:val="ru-RU" w:eastAsia="ru-RU" w:bidi="ar-SA"/>
        </w:rPr>
        <w:t xml:space="preserve">ветствующую запись в протокол. </w:t>
      </w:r>
    </w:p>
    <w:p w:rsidR="00B53ABC" w:rsidRPr="003C2A3C"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5706D">
        <w:rPr>
          <w:rFonts w:ascii="Times New Roman" w:eastAsia="Times New Roman" w:hAnsi="Times New Roman" w:cs="Times New Roman"/>
          <w:color w:val="000000"/>
          <w:sz w:val="24"/>
          <w:szCs w:val="24"/>
          <w:lang w:val="ru-RU" w:eastAsia="ru-RU" w:bidi="ar-SA"/>
        </w:rPr>
        <w:t>Протокол осмотра объекта конкурса составляется руководителем осмотра не позднее одного рабочего дня, следующим</w:t>
      </w:r>
      <w:r w:rsidRPr="003C2A3C">
        <w:rPr>
          <w:rFonts w:ascii="Times New Roman" w:eastAsia="Times New Roman" w:hAnsi="Times New Roman" w:cs="Times New Roman"/>
          <w:sz w:val="24"/>
          <w:szCs w:val="24"/>
          <w:lang w:val="ru-RU" w:eastAsia="ru-RU" w:bidi="ar-SA"/>
        </w:rPr>
        <w:t xml:space="preserve"> после дня проведения осмотра. </w:t>
      </w: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Заинтересованные лица, претенденты, а также их представители, принимавшие участие в о</w:t>
      </w:r>
      <w:r w:rsidRPr="004677EA">
        <w:rPr>
          <w:rFonts w:ascii="Times New Roman" w:eastAsia="Times New Roman" w:hAnsi="Times New Roman" w:cs="Times New Roman"/>
          <w:sz w:val="24"/>
          <w:szCs w:val="24"/>
          <w:lang w:val="ru-RU" w:eastAsia="ru-RU" w:bidi="ar-SA"/>
        </w:rPr>
        <w:t>с</w:t>
      </w:r>
      <w:r w:rsidRPr="004677EA">
        <w:rPr>
          <w:rFonts w:ascii="Times New Roman" w:eastAsia="Times New Roman" w:hAnsi="Times New Roman" w:cs="Times New Roman"/>
          <w:sz w:val="24"/>
          <w:szCs w:val="24"/>
          <w:lang w:val="ru-RU" w:eastAsia="ru-RU" w:bidi="ar-SA"/>
        </w:rPr>
        <w:t>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части общего имущества многоквартирн</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го дома.</w:t>
      </w:r>
    </w:p>
    <w:p w:rsidR="00B53ABC"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лых помещений. Общее имущество собственников помещений в многоквартирном доме, находящееся внутри ж</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лого либо нежилого помещения может быть осмотрено заинтересованными лицами и претенде</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тами исключительно с согласия лиц, которым на праве собственности принадлежит данное помещение, либо лиц, фактически проживающих в жилых помещен</w:t>
      </w:r>
      <w:r w:rsidRPr="004677EA">
        <w:rPr>
          <w:rFonts w:ascii="Times New Roman" w:eastAsia="Times New Roman" w:hAnsi="Times New Roman" w:cs="Times New Roman"/>
          <w:sz w:val="24"/>
          <w:szCs w:val="24"/>
          <w:lang w:val="ru-RU" w:eastAsia="ru-RU" w:bidi="ar-SA"/>
        </w:rPr>
        <w:t>и</w:t>
      </w:r>
      <w:r w:rsidRPr="004677EA">
        <w:rPr>
          <w:rFonts w:ascii="Times New Roman" w:eastAsia="Times New Roman" w:hAnsi="Times New Roman" w:cs="Times New Roman"/>
          <w:sz w:val="24"/>
          <w:szCs w:val="24"/>
          <w:lang w:val="ru-RU" w:eastAsia="ru-RU" w:bidi="ar-SA"/>
        </w:rPr>
        <w:t xml:space="preserve">ях на условиях найма. </w:t>
      </w:r>
    </w:p>
    <w:p w:rsidR="00B53ABC" w:rsidRPr="004677EA" w:rsidP="004677EA">
      <w:pPr>
        <w:autoSpaceDE w:val="0"/>
        <w:autoSpaceDN w:val="0"/>
        <w:adjustRightInd w:val="0"/>
        <w:spacing w:after="12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должения осмотра.</w:t>
      </w:r>
    </w:p>
    <w:p w:rsidR="004677EA" w:rsidRPr="00317670" w:rsidP="00317670">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1957C6">
        <w:rPr>
          <w:rFonts w:ascii="Times New Roman" w:eastAsia="Times New Roman" w:hAnsi="Times New Roman" w:cs="Times New Roman"/>
          <w:b/>
          <w:bCs/>
          <w:sz w:val="24"/>
          <w:szCs w:val="24"/>
          <w:lang w:val="ru-RU" w:eastAsia="ru-RU" w:bidi="ar-SA"/>
        </w:rPr>
        <w:t>4. Перечень обязательных работ и услуг по содержанию и ремонту общего имущества собственников помещений в многоквартирном доме, являющимся объектом конкурса</w:t>
      </w:r>
      <w:r w:rsidRPr="004677EA" w:rsidR="00D47200">
        <w:rPr>
          <w:rFonts w:ascii="Times New Roman" w:eastAsia="Times New Roman" w:hAnsi="Times New Roman" w:cs="Times New Roman"/>
          <w:b/>
          <w:bCs/>
          <w:sz w:val="24"/>
          <w:szCs w:val="24"/>
          <w:lang w:val="ru-RU" w:eastAsia="ru-RU" w:bidi="ar-SA"/>
        </w:rPr>
        <w:t>.</w:t>
      </w:r>
    </w:p>
    <w:p w:rsidR="001957C6" w:rsidRPr="004677EA" w:rsidP="004677EA">
      <w:pPr>
        <w:autoSpaceDE w:val="0"/>
        <w:autoSpaceDN w:val="0"/>
        <w:adjustRightInd w:val="0"/>
        <w:spacing w:after="12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Перечень обязательных работ и услуг по содержанию и ремонту общего имущества собс</w:t>
      </w:r>
      <w:r w:rsidRPr="004677EA">
        <w:rPr>
          <w:rFonts w:ascii="Times New Roman" w:eastAsia="Times New Roman" w:hAnsi="Times New Roman" w:cs="Times New Roman"/>
          <w:bCs/>
          <w:sz w:val="24"/>
          <w:szCs w:val="24"/>
          <w:lang w:val="ru-RU" w:eastAsia="ru-RU" w:bidi="ar-SA"/>
        </w:rPr>
        <w:t>т</w:t>
      </w:r>
      <w:r w:rsidRPr="004677EA">
        <w:rPr>
          <w:rFonts w:ascii="Times New Roman" w:eastAsia="Times New Roman" w:hAnsi="Times New Roman" w:cs="Times New Roman"/>
          <w:bCs/>
          <w:sz w:val="24"/>
          <w:szCs w:val="24"/>
          <w:lang w:val="ru-RU" w:eastAsia="ru-RU" w:bidi="ar-SA"/>
        </w:rPr>
        <w:t xml:space="preserve">венников помещений в многоквартирном доме представлен в </w:t>
      </w:r>
      <w:r w:rsidRPr="004677EA">
        <w:rPr>
          <w:rFonts w:ascii="Times New Roman" w:eastAsia="Times New Roman" w:hAnsi="Times New Roman" w:cs="Times New Roman"/>
          <w:bCs/>
          <w:i/>
          <w:sz w:val="24"/>
          <w:szCs w:val="24"/>
          <w:lang w:val="ru-RU" w:eastAsia="ru-RU" w:bidi="ar-SA"/>
        </w:rPr>
        <w:t>приложении 2</w:t>
      </w:r>
      <w:r w:rsidRPr="004677EA">
        <w:rPr>
          <w:rFonts w:ascii="Times New Roman" w:eastAsia="Times New Roman" w:hAnsi="Times New Roman" w:cs="Times New Roman"/>
          <w:bCs/>
          <w:sz w:val="24"/>
          <w:szCs w:val="24"/>
          <w:lang w:val="ru-RU" w:eastAsia="ru-RU" w:bidi="ar-SA"/>
        </w:rPr>
        <w:t>.</w:t>
      </w:r>
    </w:p>
    <w:p w:rsidR="004677EA" w:rsidRPr="00317670" w:rsidP="00317670">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6E238F">
        <w:rPr>
          <w:rFonts w:ascii="Times New Roman" w:eastAsia="Times New Roman" w:hAnsi="Times New Roman" w:cs="Times New Roman"/>
          <w:b/>
          <w:bCs/>
          <w:sz w:val="24"/>
          <w:szCs w:val="24"/>
          <w:lang w:val="ru-RU" w:eastAsia="ru-RU" w:bidi="ar-SA"/>
        </w:rPr>
        <w:t>4.1. Перечень дополнительных работ и услуг по содержанию и ремонту общего имущества собственников помещений в многоквартирном доме, являющимся объектом конкурса.</w:t>
      </w:r>
    </w:p>
    <w:p w:rsidR="006E238F" w:rsidRPr="004677EA" w:rsidP="004677EA">
      <w:pPr>
        <w:autoSpaceDE w:val="0"/>
        <w:autoSpaceDN w:val="0"/>
        <w:adjustRightInd w:val="0"/>
        <w:spacing w:after="12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Выполнение каких-либо дополнительных работ и услуг по содержанию и ремонту общего имущества собственников помещений в многоквартирном доме, являющимся объектом конкурса, не предполагается.</w:t>
      </w:r>
    </w:p>
    <w:p w:rsidR="001957C6" w:rsidP="004677EA">
      <w:pPr>
        <w:autoSpaceDE w:val="0"/>
        <w:autoSpaceDN w:val="0"/>
        <w:adjustRightInd w:val="0"/>
        <w:spacing w:after="0" w:line="276" w:lineRule="auto"/>
        <w:ind w:firstLine="540"/>
        <w:jc w:val="both"/>
        <w:rPr>
          <w:rFonts w:ascii="Times New Roman" w:eastAsia="Times New Roman" w:hAnsi="Times New Roman" w:cs="Times New Roman"/>
          <w:b/>
          <w:sz w:val="24"/>
          <w:szCs w:val="24"/>
          <w:lang w:val="ru-RU" w:eastAsia="ru-RU" w:bidi="ar-SA"/>
        </w:rPr>
      </w:pPr>
      <w:r w:rsidRPr="004677EA">
        <w:rPr>
          <w:rFonts w:ascii="Times New Roman" w:eastAsia="Times New Roman" w:hAnsi="Times New Roman" w:cs="Times New Roman"/>
          <w:b/>
          <w:bCs/>
          <w:sz w:val="24"/>
          <w:szCs w:val="24"/>
          <w:lang w:val="ru-RU" w:eastAsia="ru-RU" w:bidi="ar-SA"/>
        </w:rPr>
        <w:t xml:space="preserve">5. </w:t>
      </w:r>
      <w:r w:rsidRPr="004677EA">
        <w:rPr>
          <w:rFonts w:ascii="Times New Roman" w:eastAsia="Times New Roman" w:hAnsi="Times New Roman" w:cs="Times New Roman"/>
          <w:b/>
          <w:sz w:val="24"/>
          <w:szCs w:val="24"/>
          <w:lang w:val="ru-RU" w:eastAsia="ru-RU" w:bidi="ar-SA"/>
        </w:rPr>
        <w:t>Срок внесения собственниками помещений в многоквартирном доме  и лицами, принявшими помещения, платы за соде</w:t>
      </w:r>
      <w:r w:rsidRPr="004677EA">
        <w:rPr>
          <w:rFonts w:ascii="Times New Roman" w:eastAsia="Times New Roman" w:hAnsi="Times New Roman" w:cs="Times New Roman"/>
          <w:b/>
          <w:sz w:val="24"/>
          <w:szCs w:val="24"/>
          <w:lang w:val="ru-RU" w:eastAsia="ru-RU" w:bidi="ar-SA"/>
        </w:rPr>
        <w:t>р</w:t>
      </w:r>
      <w:r w:rsidRPr="004677EA">
        <w:rPr>
          <w:rFonts w:ascii="Times New Roman" w:eastAsia="Times New Roman" w:hAnsi="Times New Roman" w:cs="Times New Roman"/>
          <w:b/>
          <w:sz w:val="24"/>
          <w:szCs w:val="24"/>
          <w:lang w:val="ru-RU" w:eastAsia="ru-RU" w:bidi="ar-SA"/>
        </w:rPr>
        <w:t>жание и ремонт жилого помещения</w:t>
      </w:r>
      <w:r w:rsidRPr="004677EA" w:rsidR="00D47200">
        <w:rPr>
          <w:rFonts w:ascii="Times New Roman" w:eastAsia="Times New Roman" w:hAnsi="Times New Roman" w:cs="Times New Roman"/>
          <w:b/>
          <w:sz w:val="24"/>
          <w:szCs w:val="24"/>
          <w:lang w:val="ru-RU" w:eastAsia="ru-RU" w:bidi="ar-SA"/>
        </w:rPr>
        <w:t xml:space="preserve"> и коммунальные услуги.</w:t>
      </w:r>
    </w:p>
    <w:p w:rsidR="001957C6" w:rsidRPr="004677EA" w:rsidP="00317670">
      <w:pPr>
        <w:autoSpaceDE w:val="0"/>
        <w:autoSpaceDN w:val="0"/>
        <w:adjustRightInd w:val="0"/>
        <w:spacing w:after="120" w:line="276" w:lineRule="auto"/>
        <w:ind w:firstLine="709"/>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Плата за содержание и ремонт жилого помещения и коммунальные услуги вносится ежемесячно до</w:t>
      </w:r>
      <w:r w:rsidRPr="004677EA" w:rsidR="007C7F54">
        <w:rPr>
          <w:rFonts w:ascii="Times New Roman" w:eastAsia="Times New Roman" w:hAnsi="Times New Roman" w:cs="Times New Roman"/>
          <w:sz w:val="24"/>
          <w:szCs w:val="24"/>
          <w:lang w:val="ru-RU" w:eastAsia="ru-RU" w:bidi="ar-SA"/>
        </w:rPr>
        <w:t xml:space="preserve"> </w:t>
      </w:r>
      <w:r w:rsidRPr="004677EA">
        <w:rPr>
          <w:rFonts w:ascii="Times New Roman" w:eastAsia="Times New Roman" w:hAnsi="Times New Roman" w:cs="Times New Roman"/>
          <w:sz w:val="24"/>
          <w:szCs w:val="24"/>
          <w:lang w:val="ru-RU" w:eastAsia="ru-RU" w:bidi="ar-SA"/>
        </w:rPr>
        <w:t>10 (д</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сятого)</w:t>
      </w:r>
      <w:r w:rsidRPr="004677EA">
        <w:rPr>
          <w:rFonts w:ascii="Times New Roman" w:eastAsia="Times New Roman" w:hAnsi="Times New Roman" w:cs="Times New Roman"/>
          <w:b/>
          <w:sz w:val="24"/>
          <w:szCs w:val="24"/>
          <w:lang w:val="ru-RU" w:eastAsia="ru-RU" w:bidi="ar-SA"/>
        </w:rPr>
        <w:t xml:space="preserve"> </w:t>
      </w:r>
      <w:r w:rsidRPr="004677EA">
        <w:rPr>
          <w:rFonts w:ascii="Times New Roman" w:eastAsia="Times New Roman" w:hAnsi="Times New Roman" w:cs="Times New Roman"/>
          <w:sz w:val="24"/>
          <w:szCs w:val="24"/>
          <w:lang w:val="ru-RU" w:eastAsia="ru-RU" w:bidi="ar-SA"/>
        </w:rPr>
        <w:t>числа месяца, следующего за расчетным.</w:t>
      </w:r>
    </w:p>
    <w:p w:rsidR="004677EA" w:rsidRPr="00676882" w:rsidP="00676882">
      <w:pPr>
        <w:autoSpaceDE w:val="0"/>
        <w:autoSpaceDN w:val="0"/>
        <w:adjustRightInd w:val="0"/>
        <w:spacing w:after="0" w:line="276" w:lineRule="auto"/>
        <w:ind w:firstLine="480"/>
        <w:jc w:val="both"/>
        <w:rPr>
          <w:rFonts w:ascii="Times New Roman" w:eastAsia="Times New Roman" w:hAnsi="Times New Roman" w:cs="Times New Roman"/>
          <w:b/>
          <w:bCs/>
          <w:sz w:val="24"/>
          <w:szCs w:val="24"/>
          <w:lang w:val="ru-RU" w:eastAsia="ru-RU" w:bidi="ar-SA"/>
        </w:rPr>
      </w:pPr>
      <w:r w:rsidRPr="004677EA" w:rsidR="001957C6">
        <w:rPr>
          <w:rFonts w:ascii="Times New Roman" w:eastAsia="Times New Roman" w:hAnsi="Times New Roman" w:cs="Times New Roman"/>
          <w:b/>
          <w:sz w:val="24"/>
          <w:szCs w:val="24"/>
          <w:lang w:val="ru-RU" w:eastAsia="ru-RU" w:bidi="ar-SA"/>
        </w:rPr>
        <w:t xml:space="preserve">6. </w:t>
      </w:r>
      <w:r w:rsidRPr="004677EA" w:rsidR="001957C6">
        <w:rPr>
          <w:rFonts w:ascii="Times New Roman" w:eastAsia="Times New Roman" w:hAnsi="Times New Roman" w:cs="Times New Roman"/>
          <w:b/>
          <w:bCs/>
          <w:sz w:val="24"/>
          <w:szCs w:val="24"/>
          <w:lang w:val="ru-RU" w:eastAsia="ru-RU" w:bidi="ar-SA"/>
        </w:rPr>
        <w:t>Т</w:t>
      </w:r>
      <w:r w:rsidRPr="004677EA" w:rsidR="00D47200">
        <w:rPr>
          <w:rFonts w:ascii="Times New Roman" w:eastAsia="Times New Roman" w:hAnsi="Times New Roman" w:cs="Times New Roman"/>
          <w:b/>
          <w:bCs/>
          <w:sz w:val="24"/>
          <w:szCs w:val="24"/>
          <w:lang w:val="ru-RU" w:eastAsia="ru-RU" w:bidi="ar-SA"/>
        </w:rPr>
        <w:t>ребования к участникам конкурса.</w:t>
      </w:r>
    </w:p>
    <w:p w:rsidR="001957C6" w:rsidRPr="00676882" w:rsidP="004677EA">
      <w:pPr>
        <w:spacing w:after="0" w:line="276" w:lineRule="auto"/>
        <w:ind w:firstLine="540"/>
        <w:jc w:val="both"/>
        <w:rPr>
          <w:rFonts w:ascii="Times New Roman" w:eastAsia="Times New Roman" w:hAnsi="Times New Roman" w:cs="Times New Roman"/>
          <w:sz w:val="24"/>
          <w:szCs w:val="24"/>
          <w:lang w:val="ru-RU" w:eastAsia="ru-RU" w:bidi="ar-SA"/>
        </w:rPr>
      </w:pPr>
      <w:r w:rsidRPr="00676882">
        <w:rPr>
          <w:rFonts w:ascii="Times New Roman" w:eastAsia="Times New Roman" w:hAnsi="Times New Roman" w:cs="Times New Roman"/>
          <w:sz w:val="24"/>
          <w:szCs w:val="24"/>
          <w:lang w:val="ru-RU" w:eastAsia="ru-RU" w:bidi="ar-SA"/>
        </w:rPr>
        <w:t>При проведении настоящего конкурса к претендентам устанавливаются следующие требования:</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Start w:id="0" w:name="sub_10156"/>
      <w:bookmarkStart w:id="1" w:name="sub_10151"/>
      <w:r w:rsidRPr="00676882">
        <w:rPr>
          <w:rFonts w:ascii="Times New Roman" w:eastAsia="Times New Roman" w:hAnsi="Times New Roman" w:cs="Times New Roman"/>
          <w:sz w:val="24"/>
          <w:szCs w:val="24"/>
          <w:lang w:val="ru-RU" w:eastAsia="ru-RU" w:bidi="ar-SA"/>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Start w:id="2" w:name="sub_10152"/>
      <w:bookmarkEnd w:id="1"/>
      <w:r w:rsidRPr="00676882">
        <w:rPr>
          <w:rFonts w:ascii="Times New Roman" w:eastAsia="Times New Roman" w:hAnsi="Times New Roman" w:cs="Times New Roman"/>
          <w:sz w:val="24"/>
          <w:szCs w:val="24"/>
          <w:lang w:val="ru-RU" w:eastAsia="ru-RU" w:bidi="ar-SA"/>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Start w:id="3" w:name="sub_10153"/>
      <w:bookmarkEnd w:id="2"/>
      <w:r w:rsidRPr="00676882">
        <w:rPr>
          <w:rFonts w:ascii="Times New Roman" w:eastAsia="Times New Roman" w:hAnsi="Times New Roman" w:cs="Times New Roman"/>
          <w:sz w:val="24"/>
          <w:szCs w:val="24"/>
          <w:lang w:val="ru-RU" w:eastAsia="ru-RU" w:bidi="ar-SA"/>
        </w:rPr>
        <w:t xml:space="preserve">3) деятельность претендента не приостановлена в порядке, предусмотренном </w:t>
      </w:r>
      <w:hyperlink r:id="rId7" w:history="1">
        <w:r w:rsidRPr="00676882">
          <w:rPr>
            <w:rFonts w:ascii="Times New Roman" w:eastAsia="Times New Roman" w:hAnsi="Times New Roman" w:cs="Times New Roman"/>
            <w:b w:val="0"/>
            <w:bCs/>
            <w:color w:val="000000"/>
            <w:sz w:val="24"/>
            <w:szCs w:val="24"/>
            <w:lang w:val="ru-RU" w:eastAsia="ru-RU" w:bidi="ar-SA"/>
          </w:rPr>
          <w:t>Кодексом</w:t>
        </w:r>
      </w:hyperlink>
      <w:r w:rsidRPr="00676882">
        <w:rPr>
          <w:rFonts w:ascii="Times New Roman" w:eastAsia="Times New Roman" w:hAnsi="Times New Roman" w:cs="Times New Roman"/>
          <w:b/>
          <w:sz w:val="24"/>
          <w:szCs w:val="24"/>
          <w:lang w:val="ru-RU" w:eastAsia="ru-RU" w:bidi="ar-SA"/>
        </w:rPr>
        <w:t xml:space="preserve"> </w:t>
      </w:r>
      <w:r w:rsidRPr="00676882">
        <w:rPr>
          <w:rFonts w:ascii="Times New Roman" w:eastAsia="Times New Roman" w:hAnsi="Times New Roman" w:cs="Times New Roman"/>
          <w:sz w:val="24"/>
          <w:szCs w:val="24"/>
          <w:lang w:val="ru-RU" w:eastAsia="ru-RU" w:bidi="ar-SA"/>
        </w:rPr>
        <w:t>Российской Федерации об административных правонарушениях;</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Start w:id="4" w:name="sub_10154"/>
      <w:bookmarkEnd w:id="3"/>
      <w:r w:rsidRPr="00676882">
        <w:rPr>
          <w:rFonts w:ascii="Times New Roman" w:eastAsia="Times New Roman" w:hAnsi="Times New Roman" w:cs="Times New Roman"/>
          <w:sz w:val="24"/>
          <w:szCs w:val="24"/>
          <w:lang w:val="ru-RU" w:eastAsia="ru-RU" w:bidi="ar-SA"/>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8" w:history="1">
        <w:r w:rsidRPr="00676882">
          <w:rPr>
            <w:rFonts w:ascii="Times New Roman" w:eastAsia="Times New Roman" w:hAnsi="Times New Roman" w:cs="Times New Roman"/>
            <w:b w:val="0"/>
            <w:bCs/>
            <w:color w:val="000000"/>
            <w:sz w:val="24"/>
            <w:szCs w:val="24"/>
            <w:lang w:val="ru-RU" w:eastAsia="ru-RU" w:bidi="ar-SA"/>
          </w:rPr>
          <w:t>законодательством</w:t>
        </w:r>
      </w:hyperlink>
      <w:r w:rsidRPr="00676882">
        <w:rPr>
          <w:rFonts w:ascii="Times New Roman" w:eastAsia="Times New Roman" w:hAnsi="Times New Roman" w:cs="Times New Roman"/>
          <w:b/>
          <w:sz w:val="24"/>
          <w:szCs w:val="24"/>
          <w:lang w:val="ru-RU" w:eastAsia="ru-RU" w:bidi="ar-SA"/>
        </w:rPr>
        <w:t xml:space="preserve"> </w:t>
      </w:r>
      <w:r w:rsidRPr="00676882">
        <w:rPr>
          <w:rFonts w:ascii="Times New Roman" w:eastAsia="Times New Roman" w:hAnsi="Times New Roman" w:cs="Times New Roman"/>
          <w:sz w:val="24"/>
          <w:szCs w:val="24"/>
          <w:lang w:val="ru-RU" w:eastAsia="ru-RU" w:bidi="ar-SA"/>
        </w:rPr>
        <w:t>Российской Федерации и решение по такой жалобе не вступило в силу;</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bookmarkEnd w:id="4"/>
      <w:r w:rsidRPr="00676882">
        <w:rPr>
          <w:rFonts w:ascii="Times New Roman" w:eastAsia="Times New Roman" w:hAnsi="Times New Roman" w:cs="Times New Roman"/>
          <w:sz w:val="24"/>
          <w:szCs w:val="24"/>
          <w:lang w:val="ru-RU" w:eastAsia="ru-RU" w:bidi="ar-SA"/>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D6B85" w:rsidRPr="00676882" w:rsidP="004677EA">
      <w:pPr>
        <w:spacing w:after="0" w:line="276" w:lineRule="auto"/>
        <w:jc w:val="both"/>
        <w:rPr>
          <w:rFonts w:ascii="Times New Roman" w:eastAsia="Times New Roman" w:hAnsi="Times New Roman" w:cs="Times New Roman"/>
          <w:sz w:val="24"/>
          <w:szCs w:val="24"/>
          <w:lang w:val="ru-RU" w:eastAsia="ru-RU" w:bidi="ar-SA"/>
        </w:rPr>
      </w:pPr>
      <w:r w:rsidRPr="00676882">
        <w:rPr>
          <w:rFonts w:ascii="Times New Roman" w:eastAsia="Times New Roman" w:hAnsi="Times New Roman" w:cs="Times New Roman"/>
          <w:sz w:val="24"/>
          <w:szCs w:val="24"/>
          <w:lang w:val="ru-RU" w:eastAsia="ru-RU" w:bidi="ar-SA"/>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D6B85" w:rsidRPr="004677EA" w:rsidP="004677EA">
      <w:pPr>
        <w:spacing w:after="0" w:line="276" w:lineRule="auto"/>
        <w:jc w:val="both"/>
        <w:rPr>
          <w:rFonts w:ascii="Times New Roman" w:eastAsia="Times New Roman" w:hAnsi="Times New Roman" w:cs="Times New Roman"/>
          <w:sz w:val="24"/>
          <w:szCs w:val="24"/>
          <w:lang w:val="ru-RU" w:eastAsia="ru-RU" w:bidi="ar-SA"/>
        </w:rPr>
      </w:pPr>
      <w:bookmarkStart w:id="5" w:name="sub_10157"/>
      <w:r w:rsidRPr="00676882">
        <w:rPr>
          <w:rFonts w:ascii="Times New Roman" w:eastAsia="Times New Roman" w:hAnsi="Times New Roman" w:cs="Times New Roman"/>
          <w:sz w:val="24"/>
          <w:szCs w:val="24"/>
          <w:lang w:val="ru-RU" w:eastAsia="ru-RU" w:bidi="ar-SA"/>
        </w:rPr>
        <w:t>7) отсутствие у претендента задолженности перед ресурсоснабжающей</w:t>
      </w:r>
      <w:r w:rsidRPr="004677EA">
        <w:rPr>
          <w:rFonts w:ascii="Times New Roman" w:eastAsia="Times New Roman" w:hAnsi="Times New Roman" w:cs="Times New Roman"/>
          <w:sz w:val="24"/>
          <w:szCs w:val="24"/>
          <w:lang w:val="ru-RU" w:eastAsia="ru-RU" w:bidi="ar-SA"/>
        </w:rPr>
        <w:t xml:space="preserve"> организацией за 2 и более расчетных периода, подтвержденное актами сверки либо решением суда, вступившим в законную силу;</w:t>
      </w:r>
    </w:p>
    <w:p w:rsidR="004D6B85" w:rsidRPr="004677EA" w:rsidP="004677EA">
      <w:pPr>
        <w:spacing w:after="0" w:line="276" w:lineRule="auto"/>
        <w:jc w:val="both"/>
        <w:rPr>
          <w:rFonts w:ascii="Times New Roman" w:eastAsia="Times New Roman" w:hAnsi="Times New Roman" w:cs="Times New Roman"/>
          <w:sz w:val="24"/>
          <w:szCs w:val="24"/>
          <w:lang w:val="ru-RU" w:eastAsia="ru-RU" w:bidi="ar-SA"/>
        </w:rPr>
      </w:pPr>
      <w:bookmarkStart w:id="6" w:name="sub_10158"/>
      <w:bookmarkEnd w:id="5"/>
      <w:r w:rsidRPr="004677EA">
        <w:rPr>
          <w:rFonts w:ascii="Times New Roman" w:eastAsia="Times New Roman" w:hAnsi="Times New Roman" w:cs="Times New Roman"/>
          <w:sz w:val="24"/>
          <w:szCs w:val="24"/>
          <w:lang w:val="ru-RU" w:eastAsia="ru-RU" w:bidi="ar-SA"/>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6"/>
    </w:p>
    <w:p w:rsidR="001957C6" w:rsidRPr="004677EA" w:rsidP="004677EA">
      <w:pPr>
        <w:autoSpaceDE w:val="0"/>
        <w:autoSpaceDN w:val="0"/>
        <w:adjustRightInd w:val="0"/>
        <w:spacing w:after="12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Проверка соответствия претендентов указанным требованиям осуществляется конкурсной коми</w:t>
      </w:r>
      <w:r w:rsidRPr="004677EA">
        <w:rPr>
          <w:rFonts w:ascii="Times New Roman" w:eastAsia="Times New Roman" w:hAnsi="Times New Roman" w:cs="Times New Roman"/>
          <w:sz w:val="24"/>
          <w:szCs w:val="24"/>
          <w:lang w:val="ru-RU" w:eastAsia="ru-RU" w:bidi="ar-SA"/>
        </w:rPr>
        <w:t>с</w:t>
      </w:r>
      <w:r w:rsidRPr="004677EA">
        <w:rPr>
          <w:rFonts w:ascii="Times New Roman" w:eastAsia="Times New Roman" w:hAnsi="Times New Roman" w:cs="Times New Roman"/>
          <w:sz w:val="24"/>
          <w:szCs w:val="24"/>
          <w:lang w:val="ru-RU" w:eastAsia="ru-RU" w:bidi="ar-SA"/>
        </w:rPr>
        <w:t xml:space="preserve">сией. </w:t>
      </w:r>
    </w:p>
    <w:p w:rsidR="004677EA" w:rsidRPr="004677EA" w:rsidP="002549AB">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932E11">
        <w:rPr>
          <w:rFonts w:ascii="Times New Roman" w:eastAsia="Times New Roman" w:hAnsi="Times New Roman" w:cs="Times New Roman"/>
          <w:b/>
          <w:bCs/>
          <w:sz w:val="24"/>
          <w:szCs w:val="24"/>
          <w:lang w:val="ru-RU" w:eastAsia="ru-RU" w:bidi="ar-SA"/>
        </w:rPr>
        <w:t>7. Форма заявки на участие в конкурсе и утвержденная организатором конку</w:t>
      </w:r>
      <w:r w:rsidRPr="004677EA" w:rsidR="00D47200">
        <w:rPr>
          <w:rFonts w:ascii="Times New Roman" w:eastAsia="Times New Roman" w:hAnsi="Times New Roman" w:cs="Times New Roman"/>
          <w:b/>
          <w:bCs/>
          <w:sz w:val="24"/>
          <w:szCs w:val="24"/>
          <w:lang w:val="ru-RU" w:eastAsia="ru-RU" w:bidi="ar-SA"/>
        </w:rPr>
        <w:t>рса инструкция по ее заполнению.</w:t>
      </w:r>
    </w:p>
    <w:p w:rsidR="00932E11" w:rsidRPr="004677EA" w:rsidP="004677EA">
      <w:pPr>
        <w:autoSpaceDE w:val="0"/>
        <w:autoSpaceDN w:val="0"/>
        <w:adjustRightInd w:val="0"/>
        <w:spacing w:after="12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Форма заявки на участие в конкурсе по отбору управляющей организации для управления многокварти</w:t>
      </w:r>
      <w:r w:rsidRPr="004677EA">
        <w:rPr>
          <w:rFonts w:ascii="Times New Roman" w:eastAsia="Times New Roman" w:hAnsi="Times New Roman" w:cs="Times New Roman"/>
          <w:bCs/>
          <w:sz w:val="24"/>
          <w:szCs w:val="24"/>
          <w:lang w:val="ru-RU" w:eastAsia="ru-RU" w:bidi="ar-SA"/>
        </w:rPr>
        <w:t>р</w:t>
      </w:r>
      <w:r w:rsidRPr="004677EA">
        <w:rPr>
          <w:rFonts w:ascii="Times New Roman" w:eastAsia="Times New Roman" w:hAnsi="Times New Roman" w:cs="Times New Roman"/>
          <w:bCs/>
          <w:sz w:val="24"/>
          <w:szCs w:val="24"/>
          <w:lang w:val="ru-RU" w:eastAsia="ru-RU" w:bidi="ar-SA"/>
        </w:rPr>
        <w:t xml:space="preserve">ным домом и инструкция по её заполнению представлена в </w:t>
      </w:r>
      <w:r w:rsidRPr="004677EA">
        <w:rPr>
          <w:rFonts w:ascii="Times New Roman" w:eastAsia="Times New Roman" w:hAnsi="Times New Roman" w:cs="Times New Roman"/>
          <w:bCs/>
          <w:i/>
          <w:sz w:val="24"/>
          <w:szCs w:val="24"/>
          <w:lang w:val="ru-RU" w:eastAsia="ru-RU" w:bidi="ar-SA"/>
        </w:rPr>
        <w:t>приложении 3</w:t>
      </w:r>
      <w:r w:rsidRPr="004677EA">
        <w:rPr>
          <w:rFonts w:ascii="Times New Roman" w:eastAsia="Times New Roman" w:hAnsi="Times New Roman" w:cs="Times New Roman"/>
          <w:bCs/>
          <w:sz w:val="24"/>
          <w:szCs w:val="24"/>
          <w:lang w:val="ru-RU" w:eastAsia="ru-RU" w:bidi="ar-SA"/>
        </w:rPr>
        <w:t>.</w:t>
      </w:r>
    </w:p>
    <w:p w:rsidR="004677EA" w:rsidRPr="004677EA" w:rsidP="002549AB">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932E11">
        <w:rPr>
          <w:rFonts w:ascii="Times New Roman" w:eastAsia="Times New Roman" w:hAnsi="Times New Roman" w:cs="Times New Roman"/>
          <w:b/>
          <w:bCs/>
          <w:sz w:val="24"/>
          <w:szCs w:val="24"/>
          <w:lang w:val="ru-RU" w:eastAsia="ru-RU" w:bidi="ar-SA"/>
        </w:rPr>
        <w:t>8. Срок, в течение которого победитель конкурса должен подписать договоры управления многоква</w:t>
      </w:r>
      <w:r w:rsidRPr="004677EA" w:rsidR="00932E11">
        <w:rPr>
          <w:rFonts w:ascii="Times New Roman" w:eastAsia="Times New Roman" w:hAnsi="Times New Roman" w:cs="Times New Roman"/>
          <w:b/>
          <w:bCs/>
          <w:sz w:val="24"/>
          <w:szCs w:val="24"/>
          <w:lang w:val="ru-RU" w:eastAsia="ru-RU" w:bidi="ar-SA"/>
        </w:rPr>
        <w:t>р</w:t>
      </w:r>
      <w:r w:rsidRPr="004677EA" w:rsidR="00932E11">
        <w:rPr>
          <w:rFonts w:ascii="Times New Roman" w:eastAsia="Times New Roman" w:hAnsi="Times New Roman" w:cs="Times New Roman"/>
          <w:b/>
          <w:bCs/>
          <w:sz w:val="24"/>
          <w:szCs w:val="24"/>
          <w:lang w:val="ru-RU" w:eastAsia="ru-RU" w:bidi="ar-SA"/>
        </w:rPr>
        <w:t>тирным домом и предоставить обеспечение и</w:t>
      </w:r>
      <w:r w:rsidRPr="004677EA" w:rsidR="00D47200">
        <w:rPr>
          <w:rFonts w:ascii="Times New Roman" w:eastAsia="Times New Roman" w:hAnsi="Times New Roman" w:cs="Times New Roman"/>
          <w:b/>
          <w:bCs/>
          <w:sz w:val="24"/>
          <w:szCs w:val="24"/>
          <w:lang w:val="ru-RU" w:eastAsia="ru-RU" w:bidi="ar-SA"/>
        </w:rPr>
        <w:t>сполнения обязательств.</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w:t>
      </w:r>
      <w:r w:rsidRPr="004677EA">
        <w:rPr>
          <w:rFonts w:ascii="Times New Roman" w:eastAsia="Times New Roman" w:hAnsi="Times New Roman" w:cs="Times New Roman"/>
          <w:bCs/>
          <w:sz w:val="24"/>
          <w:szCs w:val="24"/>
          <w:lang w:val="ru-RU" w:eastAsia="ru-RU" w:bidi="ar-SA"/>
        </w:rPr>
        <w:t>л</w:t>
      </w:r>
      <w:r w:rsidRPr="004677EA">
        <w:rPr>
          <w:rFonts w:ascii="Times New Roman" w:eastAsia="Times New Roman" w:hAnsi="Times New Roman" w:cs="Times New Roman"/>
          <w:bCs/>
          <w:sz w:val="24"/>
          <w:szCs w:val="24"/>
          <w:lang w:val="ru-RU" w:eastAsia="ru-RU" w:bidi="ar-SA"/>
        </w:rPr>
        <w:t>нения обязательств.</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w:t>
      </w:r>
      <w:r w:rsidRPr="004677EA">
        <w:rPr>
          <w:rFonts w:ascii="Times New Roman" w:eastAsia="Times New Roman" w:hAnsi="Times New Roman" w:cs="Times New Roman"/>
          <w:bCs/>
          <w:sz w:val="24"/>
          <w:szCs w:val="24"/>
          <w:lang w:val="ru-RU" w:eastAsia="ru-RU" w:bidi="ar-SA"/>
        </w:rPr>
        <w:t>д</w:t>
      </w:r>
      <w:r w:rsidRPr="004677EA">
        <w:rPr>
          <w:rFonts w:ascii="Times New Roman" w:eastAsia="Times New Roman" w:hAnsi="Times New Roman" w:cs="Times New Roman"/>
          <w:bCs/>
          <w:sz w:val="24"/>
          <w:szCs w:val="24"/>
          <w:lang w:val="ru-RU" w:eastAsia="ru-RU" w:bidi="ar-SA"/>
        </w:rPr>
        <w:t>писанные им проекты договоров управления многоквартирным домом собственникам помещений в мног</w:t>
      </w:r>
      <w:r w:rsidRPr="004677EA">
        <w:rPr>
          <w:rFonts w:ascii="Times New Roman" w:eastAsia="Times New Roman" w:hAnsi="Times New Roman" w:cs="Times New Roman"/>
          <w:bCs/>
          <w:sz w:val="24"/>
          <w:szCs w:val="24"/>
          <w:lang w:val="ru-RU" w:eastAsia="ru-RU" w:bidi="ar-SA"/>
        </w:rPr>
        <w:t>о</w:t>
      </w:r>
      <w:r w:rsidRPr="004677EA">
        <w:rPr>
          <w:rFonts w:ascii="Times New Roman" w:eastAsia="Times New Roman" w:hAnsi="Times New Roman" w:cs="Times New Roman"/>
          <w:bCs/>
          <w:sz w:val="24"/>
          <w:szCs w:val="24"/>
          <w:lang w:val="ru-RU" w:eastAsia="ru-RU" w:bidi="ar-SA"/>
        </w:rPr>
        <w:t>квартирном доме для подписания указанных договоров в порядке, установленном статьей 445 Гражданского кодекса Российской Федер</w:t>
      </w:r>
      <w:r w:rsidRPr="004677EA">
        <w:rPr>
          <w:rFonts w:ascii="Times New Roman" w:eastAsia="Times New Roman" w:hAnsi="Times New Roman" w:cs="Times New Roman"/>
          <w:bCs/>
          <w:sz w:val="24"/>
          <w:szCs w:val="24"/>
          <w:lang w:val="ru-RU" w:eastAsia="ru-RU" w:bidi="ar-SA"/>
        </w:rPr>
        <w:t>а</w:t>
      </w:r>
      <w:r w:rsidRPr="004677EA">
        <w:rPr>
          <w:rFonts w:ascii="Times New Roman" w:eastAsia="Times New Roman" w:hAnsi="Times New Roman" w:cs="Times New Roman"/>
          <w:bCs/>
          <w:sz w:val="24"/>
          <w:szCs w:val="24"/>
          <w:lang w:val="ru-RU" w:eastAsia="ru-RU" w:bidi="ar-SA"/>
        </w:rPr>
        <w:t>ции.</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bCs/>
          <w:sz w:val="24"/>
          <w:szCs w:val="24"/>
          <w:lang w:val="ru-RU" w:eastAsia="ru-RU" w:bidi="ar-SA"/>
        </w:rPr>
      </w:pPr>
      <w:r w:rsidRPr="004677EA">
        <w:rPr>
          <w:rFonts w:ascii="Times New Roman" w:eastAsia="Times New Roman" w:hAnsi="Times New Roman" w:cs="Times New Roman"/>
          <w:bCs/>
          <w:sz w:val="24"/>
          <w:szCs w:val="24"/>
          <w:lang w:val="ru-RU" w:eastAsia="ru-RU" w:bidi="ar-SA"/>
        </w:rPr>
        <w:t>Договор управления многоквартирным домом, в отношении</w:t>
      </w:r>
      <w:r w:rsidRPr="004677EA" w:rsidR="005623B5">
        <w:rPr>
          <w:rFonts w:ascii="Times New Roman" w:eastAsia="Times New Roman" w:hAnsi="Times New Roman" w:cs="Times New Roman"/>
          <w:bCs/>
          <w:sz w:val="24"/>
          <w:szCs w:val="24"/>
          <w:lang w:val="ru-RU" w:eastAsia="ru-RU" w:bidi="ar-SA"/>
        </w:rPr>
        <w:t xml:space="preserve"> жилых и нежилых</w:t>
      </w:r>
      <w:r w:rsidRPr="004677EA">
        <w:rPr>
          <w:rFonts w:ascii="Times New Roman" w:eastAsia="Times New Roman" w:hAnsi="Times New Roman" w:cs="Times New Roman"/>
          <w:bCs/>
          <w:sz w:val="24"/>
          <w:szCs w:val="24"/>
          <w:lang w:val="ru-RU" w:eastAsia="ru-RU" w:bidi="ar-SA"/>
        </w:rPr>
        <w:t xml:space="preserve">, находящихся в муниципальной собственности, заключается между собственником таких помещений и победителем конкурса. </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вора управления многоквартирным домом, а также обеспечение исполнения обязательств (н</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тариально заверенную копию договора о страховании ответственности или договора о залоге деп</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зита либо безотзывную банковскую гарантию), он признается уклонившимся от заключения договора управления мног</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квартирным домом.</w:t>
      </w:r>
    </w:p>
    <w:p w:rsidR="004D6B85" w:rsidRPr="004677EA" w:rsidP="004677EA">
      <w:pPr>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4D6B85" w:rsidRPr="004677EA" w:rsidP="004677EA">
      <w:pPr>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932E11"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если единственный участник конкурса признан уклонившимся от закл</w:t>
      </w:r>
      <w:r w:rsidRPr="004677EA">
        <w:rPr>
          <w:rFonts w:ascii="Times New Roman" w:eastAsia="Times New Roman" w:hAnsi="Times New Roman" w:cs="Times New Roman"/>
          <w:sz w:val="24"/>
          <w:szCs w:val="24"/>
          <w:lang w:val="ru-RU" w:eastAsia="ru-RU" w:bidi="ar-SA"/>
        </w:rPr>
        <w:t>ю</w:t>
      </w:r>
      <w:r w:rsidRPr="004677EA">
        <w:rPr>
          <w:rFonts w:ascii="Times New Roman" w:eastAsia="Times New Roman" w:hAnsi="Times New Roman" w:cs="Times New Roman"/>
          <w:sz w:val="24"/>
          <w:szCs w:val="24"/>
          <w:lang w:val="ru-RU" w:eastAsia="ru-RU" w:bidi="ar-SA"/>
        </w:rPr>
        <w:t>чения договора управления многоквартирным домом, организатор конкурса вправе обр</w:t>
      </w:r>
      <w:r w:rsidRPr="004677EA">
        <w:rPr>
          <w:rFonts w:ascii="Times New Roman" w:eastAsia="Times New Roman" w:hAnsi="Times New Roman" w:cs="Times New Roman"/>
          <w:sz w:val="24"/>
          <w:szCs w:val="24"/>
          <w:lang w:val="ru-RU" w:eastAsia="ru-RU" w:bidi="ar-SA"/>
        </w:rPr>
        <w:t>а</w:t>
      </w:r>
      <w:r w:rsidRPr="004677EA">
        <w:rPr>
          <w:rFonts w:ascii="Times New Roman" w:eastAsia="Times New Roman" w:hAnsi="Times New Roman" w:cs="Times New Roman"/>
          <w:sz w:val="24"/>
          <w:szCs w:val="24"/>
          <w:lang w:val="ru-RU" w:eastAsia="ru-RU" w:bidi="ar-SA"/>
        </w:rPr>
        <w:t>титься в суд с требованием о понуждении его заключить такой договор, а также о возмещении убытков, причиненных уклонением от заключения д</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говора.</w:t>
      </w:r>
    </w:p>
    <w:p w:rsidR="00932E11" w:rsidRPr="004677EA" w:rsidP="004677EA">
      <w:pPr>
        <w:autoSpaceDE w:val="0"/>
        <w:autoSpaceDN w:val="0"/>
        <w:adjustRightInd w:val="0"/>
        <w:spacing w:after="12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В случае уклонения от заключения договора управления многоквартирным д</w:t>
      </w:r>
      <w:r w:rsidRPr="004677EA">
        <w:rPr>
          <w:rFonts w:ascii="Times New Roman" w:eastAsia="Times New Roman" w:hAnsi="Times New Roman" w:cs="Times New Roman"/>
          <w:sz w:val="24"/>
          <w:szCs w:val="24"/>
          <w:lang w:val="ru-RU" w:eastAsia="ru-RU" w:bidi="ar-SA"/>
        </w:rPr>
        <w:t>о</w:t>
      </w:r>
      <w:r w:rsidRPr="004677EA">
        <w:rPr>
          <w:rFonts w:ascii="Times New Roman" w:eastAsia="Times New Roman" w:hAnsi="Times New Roman" w:cs="Times New Roman"/>
          <w:sz w:val="24"/>
          <w:szCs w:val="24"/>
          <w:lang w:val="ru-RU" w:eastAsia="ru-RU" w:bidi="ar-SA"/>
        </w:rPr>
        <w:t>мом средства, внесенные в качестве обеспечения заявки на участие в конкурсе, не возвращ</w:t>
      </w:r>
      <w:r w:rsidRPr="004677EA">
        <w:rPr>
          <w:rFonts w:ascii="Times New Roman" w:eastAsia="Times New Roman" w:hAnsi="Times New Roman" w:cs="Times New Roman"/>
          <w:sz w:val="24"/>
          <w:szCs w:val="24"/>
          <w:lang w:val="ru-RU" w:eastAsia="ru-RU" w:bidi="ar-SA"/>
        </w:rPr>
        <w:t>а</w:t>
      </w:r>
      <w:r w:rsidRPr="004677EA">
        <w:rPr>
          <w:rFonts w:ascii="Times New Roman" w:eastAsia="Times New Roman" w:hAnsi="Times New Roman" w:cs="Times New Roman"/>
          <w:sz w:val="24"/>
          <w:szCs w:val="24"/>
          <w:lang w:val="ru-RU" w:eastAsia="ru-RU" w:bidi="ar-SA"/>
        </w:rPr>
        <w:t>ются.</w:t>
      </w:r>
    </w:p>
    <w:p w:rsidR="004677EA" w:rsidRPr="004677EA" w:rsidP="002549AB">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ED1427">
        <w:rPr>
          <w:rFonts w:ascii="Times New Roman" w:eastAsia="Times New Roman" w:hAnsi="Times New Roman" w:cs="Times New Roman"/>
          <w:b/>
          <w:bCs/>
          <w:sz w:val="24"/>
          <w:szCs w:val="24"/>
          <w:lang w:val="ru-RU" w:eastAsia="ru-RU" w:bidi="ar-SA"/>
        </w:rPr>
        <w:t>9. Требования к</w:t>
      </w:r>
      <w:r w:rsidR="00F675D8">
        <w:rPr>
          <w:rFonts w:ascii="Times New Roman" w:eastAsia="Times New Roman" w:hAnsi="Times New Roman" w:cs="Times New Roman"/>
          <w:b/>
          <w:bCs/>
          <w:sz w:val="24"/>
          <w:szCs w:val="24"/>
          <w:lang w:val="ru-RU" w:eastAsia="ru-RU" w:bidi="ar-SA"/>
        </w:rPr>
        <w:t xml:space="preserve"> порядку изменения обязательств </w:t>
      </w:r>
      <w:r w:rsidRPr="004677EA" w:rsidR="00ED1427">
        <w:rPr>
          <w:rFonts w:ascii="Times New Roman" w:eastAsia="Times New Roman" w:hAnsi="Times New Roman" w:cs="Times New Roman"/>
          <w:b/>
          <w:bCs/>
          <w:sz w:val="24"/>
          <w:szCs w:val="24"/>
          <w:lang w:val="ru-RU" w:eastAsia="ru-RU" w:bidi="ar-SA"/>
        </w:rPr>
        <w:t>сторон по договору управления многоква</w:t>
      </w:r>
      <w:r w:rsidRPr="004677EA" w:rsidR="00ED1427">
        <w:rPr>
          <w:rFonts w:ascii="Times New Roman" w:eastAsia="Times New Roman" w:hAnsi="Times New Roman" w:cs="Times New Roman"/>
          <w:b/>
          <w:bCs/>
          <w:sz w:val="24"/>
          <w:szCs w:val="24"/>
          <w:lang w:val="ru-RU" w:eastAsia="ru-RU" w:bidi="ar-SA"/>
        </w:rPr>
        <w:t>р</w:t>
      </w:r>
      <w:r w:rsidRPr="004677EA" w:rsidR="00D47200">
        <w:rPr>
          <w:rFonts w:ascii="Times New Roman" w:eastAsia="Times New Roman" w:hAnsi="Times New Roman" w:cs="Times New Roman"/>
          <w:b/>
          <w:bCs/>
          <w:sz w:val="24"/>
          <w:szCs w:val="24"/>
          <w:lang w:val="ru-RU" w:eastAsia="ru-RU" w:bidi="ar-SA"/>
        </w:rPr>
        <w:t>тирным домом.</w:t>
      </w:r>
    </w:p>
    <w:p w:rsidR="00ED1427"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Обязательства могут быть изменены только в случае:</w:t>
      </w:r>
    </w:p>
    <w:p w:rsidR="00ED1427" w:rsidRPr="004677EA" w:rsidP="004677EA">
      <w:pPr>
        <w:widowControl w:val="0"/>
        <w:numPr>
          <w:ilvl w:val="0"/>
          <w:numId w:val="22"/>
        </w:numPr>
        <w:tabs>
          <w:tab w:val="num" w:pos="900"/>
          <w:tab w:val="clear" w:pos="1200"/>
        </w:tabs>
        <w:autoSpaceDE w:val="0"/>
        <w:autoSpaceDN w:val="0"/>
        <w:adjustRightInd w:val="0"/>
        <w:spacing w:after="0" w:line="276" w:lineRule="auto"/>
        <w:ind w:left="0"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наступления обстоятельств непреодолимой силы;</w:t>
      </w:r>
    </w:p>
    <w:p w:rsidR="00ED1427" w:rsidRPr="004677EA" w:rsidP="004677EA">
      <w:pPr>
        <w:widowControl w:val="0"/>
        <w:numPr>
          <w:ilvl w:val="0"/>
          <w:numId w:val="22"/>
        </w:numPr>
        <w:tabs>
          <w:tab w:val="num" w:pos="900"/>
          <w:tab w:val="clear" w:pos="1200"/>
        </w:tabs>
        <w:autoSpaceDE w:val="0"/>
        <w:autoSpaceDN w:val="0"/>
        <w:adjustRightInd w:val="0"/>
        <w:spacing w:after="0" w:line="276" w:lineRule="auto"/>
        <w:ind w:left="0"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решения общего собрания собственников помещений в многоквартирном доме</w:t>
      </w:r>
      <w:r w:rsidRPr="004677EA" w:rsidR="00AC28DF">
        <w:rPr>
          <w:rFonts w:ascii="Times New Roman" w:eastAsia="Times New Roman" w:hAnsi="Times New Roman" w:cs="Times New Roman"/>
          <w:sz w:val="24"/>
          <w:szCs w:val="24"/>
          <w:lang w:val="ru-RU" w:eastAsia="ru-RU" w:bidi="ar-SA"/>
        </w:rPr>
        <w:t xml:space="preserve"> по изменению способа управления домом или выбору иной управляющей организации для управления многоквартирным домом</w:t>
      </w:r>
      <w:r w:rsidRPr="004677EA">
        <w:rPr>
          <w:rFonts w:ascii="Times New Roman" w:eastAsia="Times New Roman" w:hAnsi="Times New Roman" w:cs="Times New Roman"/>
          <w:sz w:val="24"/>
          <w:szCs w:val="24"/>
          <w:lang w:val="ru-RU" w:eastAsia="ru-RU" w:bidi="ar-SA"/>
        </w:rPr>
        <w:t xml:space="preserve">. </w:t>
      </w:r>
    </w:p>
    <w:p w:rsidR="00ED1427" w:rsidRPr="004677EA" w:rsidP="004677EA">
      <w:pPr>
        <w:widowControl w:val="0"/>
        <w:autoSpaceDE w:val="0"/>
        <w:autoSpaceDN w:val="0"/>
        <w:adjustRightInd w:val="0"/>
        <w:spacing w:after="12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При наступлении обстоятельств непреодолимой силы управляющая организация осуществляет указанные в договоре упра</w:t>
      </w:r>
      <w:r w:rsidRPr="004677EA">
        <w:rPr>
          <w:rFonts w:ascii="Times New Roman" w:eastAsia="Times New Roman" w:hAnsi="Times New Roman" w:cs="Times New Roman"/>
          <w:sz w:val="24"/>
          <w:szCs w:val="24"/>
          <w:lang w:val="ru-RU" w:eastAsia="ru-RU" w:bidi="ar-SA"/>
        </w:rPr>
        <w:t>в</w:t>
      </w:r>
      <w:r w:rsidRPr="004677EA">
        <w:rPr>
          <w:rFonts w:ascii="Times New Roman" w:eastAsia="Times New Roman" w:hAnsi="Times New Roman" w:cs="Times New Roman"/>
          <w:sz w:val="24"/>
          <w:szCs w:val="24"/>
          <w:lang w:val="ru-RU" w:eastAsia="ru-RU" w:bidi="ar-SA"/>
        </w:rPr>
        <w:t>ления многоквартирным домом работы и услуги по содержанию и ремонту общего имущества собственников пом</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w:t>
      </w:r>
      <w:r w:rsidRPr="004677EA">
        <w:rPr>
          <w:rFonts w:ascii="Times New Roman" w:eastAsia="Times New Roman" w:hAnsi="Times New Roman" w:cs="Times New Roman"/>
          <w:sz w:val="24"/>
          <w:szCs w:val="24"/>
          <w:lang w:val="ru-RU" w:eastAsia="ru-RU" w:bidi="ar-SA"/>
        </w:rPr>
        <w:t>н</w:t>
      </w:r>
      <w:r w:rsidRPr="004677EA">
        <w:rPr>
          <w:rFonts w:ascii="Times New Roman" w:eastAsia="Times New Roman" w:hAnsi="Times New Roman" w:cs="Times New Roman"/>
          <w:sz w:val="24"/>
          <w:szCs w:val="24"/>
          <w:lang w:val="ru-RU" w:eastAsia="ru-RU" w:bidi="ar-SA"/>
        </w:rPr>
        <w:t>ных работ и оказанных услуг. При этом размер платы за содержание и ремонт жилого помещения, предусмотренный договором управл</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ния многоквартирным домом, должен быть изменен пропорционально объемам и количеству фактически выпо</w:t>
      </w:r>
      <w:r w:rsidRPr="004677EA">
        <w:rPr>
          <w:rFonts w:ascii="Times New Roman" w:eastAsia="Times New Roman" w:hAnsi="Times New Roman" w:cs="Times New Roman"/>
          <w:sz w:val="24"/>
          <w:szCs w:val="24"/>
          <w:lang w:val="ru-RU" w:eastAsia="ru-RU" w:bidi="ar-SA"/>
        </w:rPr>
        <w:t>л</w:t>
      </w:r>
      <w:r w:rsidRPr="004677EA">
        <w:rPr>
          <w:rFonts w:ascii="Times New Roman" w:eastAsia="Times New Roman" w:hAnsi="Times New Roman" w:cs="Times New Roman"/>
          <w:sz w:val="24"/>
          <w:szCs w:val="24"/>
          <w:lang w:val="ru-RU" w:eastAsia="ru-RU" w:bidi="ar-SA"/>
        </w:rPr>
        <w:t>ненных работ и оказанных услуг.</w:t>
      </w:r>
    </w:p>
    <w:p w:rsidR="004677EA" w:rsidRPr="004677EA" w:rsidP="002549AB">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D47200">
        <w:rPr>
          <w:rFonts w:ascii="Times New Roman" w:eastAsia="Times New Roman" w:hAnsi="Times New Roman" w:cs="Times New Roman"/>
          <w:b/>
          <w:bCs/>
          <w:sz w:val="24"/>
          <w:szCs w:val="24"/>
          <w:lang w:val="ru-RU" w:eastAsia="ru-RU" w:bidi="ar-SA"/>
        </w:rPr>
        <w:t>10. Срок начала выполнения управляющей организацией возникших по результатам конкурса обязательств.</w:t>
      </w:r>
    </w:p>
    <w:p w:rsidR="00D47200" w:rsidRPr="004677EA" w:rsidP="004677EA">
      <w:pPr>
        <w:widowControl w:val="0"/>
        <w:autoSpaceDE w:val="0"/>
        <w:autoSpaceDN w:val="0"/>
        <w:adjustRightInd w:val="0"/>
        <w:spacing w:after="0" w:line="276" w:lineRule="auto"/>
        <w:ind w:firstLine="540"/>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посещений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w:t>
      </w:r>
      <w:r w:rsidRPr="004677EA">
        <w:rPr>
          <w:rFonts w:ascii="Times New Roman" w:eastAsia="Times New Roman" w:hAnsi="Times New Roman" w:cs="Times New Roman"/>
          <w:sz w:val="24"/>
          <w:szCs w:val="24"/>
          <w:lang w:val="ru-RU" w:eastAsia="ru-RU" w:bidi="ar-SA"/>
        </w:rPr>
        <w:t>т</w:t>
      </w:r>
      <w:r w:rsidRPr="004677EA">
        <w:rPr>
          <w:rFonts w:ascii="Times New Roman" w:eastAsia="Times New Roman" w:hAnsi="Times New Roman" w:cs="Times New Roman"/>
          <w:sz w:val="24"/>
          <w:szCs w:val="24"/>
          <w:lang w:val="ru-RU" w:eastAsia="ru-RU" w:bidi="ar-SA"/>
        </w:rPr>
        <w:t>венников помещений в многоквартирном доме и лиц, принявших помещения, плату за содержание и р</w:t>
      </w:r>
      <w:r w:rsidRPr="004677EA">
        <w:rPr>
          <w:rFonts w:ascii="Times New Roman" w:eastAsia="Times New Roman" w:hAnsi="Times New Roman" w:cs="Times New Roman"/>
          <w:sz w:val="24"/>
          <w:szCs w:val="24"/>
          <w:lang w:val="ru-RU" w:eastAsia="ru-RU" w:bidi="ar-SA"/>
        </w:rPr>
        <w:t>е</w:t>
      </w:r>
      <w:r w:rsidRPr="004677EA">
        <w:rPr>
          <w:rFonts w:ascii="Times New Roman" w:eastAsia="Times New Roman" w:hAnsi="Times New Roman" w:cs="Times New Roman"/>
          <w:sz w:val="24"/>
          <w:szCs w:val="24"/>
          <w:lang w:val="ru-RU" w:eastAsia="ru-RU" w:bidi="ar-SA"/>
        </w:rPr>
        <w:t>монт жилого помещения, а также плату за коммунальные услуги в порядке, предусмо</w:t>
      </w:r>
      <w:r w:rsidRPr="004677EA">
        <w:rPr>
          <w:rFonts w:ascii="Times New Roman" w:eastAsia="Times New Roman" w:hAnsi="Times New Roman" w:cs="Times New Roman"/>
          <w:sz w:val="24"/>
          <w:szCs w:val="24"/>
          <w:lang w:val="ru-RU" w:eastAsia="ru-RU" w:bidi="ar-SA"/>
        </w:rPr>
        <w:t>т</w:t>
      </w:r>
      <w:r w:rsidRPr="004677EA">
        <w:rPr>
          <w:rFonts w:ascii="Times New Roman" w:eastAsia="Times New Roman" w:hAnsi="Times New Roman" w:cs="Times New Roman"/>
          <w:sz w:val="24"/>
          <w:szCs w:val="24"/>
          <w:lang w:val="ru-RU" w:eastAsia="ru-RU" w:bidi="ar-SA"/>
        </w:rPr>
        <w:t>ренном условиями прилагаемого договора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80525" w:rsidP="00680525">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r w:rsidRPr="004677EA" w:rsidR="00E017F2">
        <w:rPr>
          <w:rFonts w:ascii="Times New Roman" w:eastAsia="Times New Roman" w:hAnsi="Times New Roman" w:cs="Times New Roman"/>
          <w:b/>
          <w:bCs/>
          <w:sz w:val="24"/>
          <w:szCs w:val="24"/>
          <w:lang w:val="ru-RU" w:eastAsia="ru-RU" w:bidi="ar-SA"/>
        </w:rPr>
        <w:t>11.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680525" w:rsidRPr="00913AD2" w:rsidP="00680525">
      <w:pPr>
        <w:autoSpaceDE w:val="0"/>
        <w:autoSpaceDN w:val="0"/>
        <w:adjustRightInd w:val="0"/>
        <w:spacing w:after="0" w:line="276" w:lineRule="auto"/>
        <w:ind w:firstLine="540"/>
        <w:jc w:val="both"/>
        <w:rPr>
          <w:rFonts w:ascii="Times New Roman" w:eastAsia="Times New Roman" w:hAnsi="Times New Roman" w:cs="Times New Roman"/>
          <w:b/>
          <w:bCs/>
          <w:sz w:val="24"/>
          <w:szCs w:val="24"/>
          <w:lang w:val="ru-RU" w:eastAsia="ru-RU" w:bidi="ar-SA"/>
        </w:rPr>
      </w:pPr>
    </w:p>
    <w:p w:rsidR="0055621B" w:rsidP="00680525">
      <w:pPr>
        <w:autoSpaceDE w:val="0"/>
        <w:autoSpaceDN w:val="0"/>
        <w:adjustRightInd w:val="0"/>
        <w:spacing w:after="0" w:line="276" w:lineRule="auto"/>
        <w:jc w:val="both"/>
        <w:rPr>
          <w:rFonts w:ascii="Times New Roman" w:eastAsia="Times New Roman" w:hAnsi="Times New Roman" w:cs="Times New Roman"/>
          <w:sz w:val="24"/>
          <w:szCs w:val="24"/>
          <w:lang w:val="ru-RU" w:eastAsia="ru-RU" w:bidi="ar-SA"/>
        </w:rPr>
      </w:pPr>
      <w:r w:rsidRPr="004677EA">
        <w:rPr>
          <w:rFonts w:ascii="Times New Roman" w:eastAsia="Times New Roman" w:hAnsi="Times New Roman" w:cs="Times New Roman"/>
          <w:sz w:val="24"/>
          <w:szCs w:val="24"/>
          <w:lang w:val="ru-RU" w:eastAsia="ru-RU" w:bidi="ar-SA"/>
        </w:rPr>
        <w:t xml:space="preserve">       Обеспечение исполнения обязательств устанавливается в следующем размере:</w:t>
      </w:r>
    </w:p>
    <w:tbl>
      <w:tblPr>
        <w:tblStyle w:val="TableNormal"/>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5005"/>
        <w:gridCol w:w="3686"/>
      </w:tblGrid>
      <w:tr w:rsidTr="007C7F54">
        <w:tblPrEx>
          <w:tblW w:w="0" w:type="auto"/>
          <w:tblInd w:w="2" w:type="dxa"/>
          <w:tblLook w:val="01E0"/>
        </w:tblPrEx>
        <w:tc>
          <w:tcPr>
            <w:tcW w:w="771" w:type="dxa"/>
            <w:tcBorders>
              <w:top w:val="single" w:sz="4" w:space="0" w:color="auto"/>
              <w:left w:val="single" w:sz="4" w:space="0" w:color="auto"/>
              <w:bottom w:val="single" w:sz="4" w:space="0" w:color="auto"/>
              <w:right w:val="single" w:sz="4" w:space="0" w:color="auto"/>
            </w:tcBorders>
            <w:hideMark/>
          </w:tcPr>
          <w:p w:rsidR="0055621B" w:rsidRPr="00C87333" w:rsidP="00680525">
            <w:pPr>
              <w:spacing w:after="0" w:line="276" w:lineRule="auto"/>
              <w:jc w:val="both"/>
              <w:rPr>
                <w:rFonts w:ascii="Times New Roman" w:eastAsia="Times New Roman" w:hAnsi="Times New Roman" w:cs="Times New Roman"/>
                <w:sz w:val="20"/>
                <w:szCs w:val="24"/>
                <w:lang w:val="ru-RU" w:eastAsia="ru-RU" w:bidi="ar-SA"/>
              </w:rPr>
            </w:pPr>
            <w:r w:rsidRPr="00C87333">
              <w:rPr>
                <w:rFonts w:ascii="Times New Roman" w:eastAsia="Times New Roman" w:hAnsi="Times New Roman" w:cs="Times New Roman"/>
                <w:b/>
                <w:bCs/>
                <w:sz w:val="20"/>
                <w:szCs w:val="24"/>
                <w:lang w:val="ru-RU" w:eastAsia="ru-RU" w:bidi="ar-SA"/>
              </w:rPr>
              <w:t>№ лота</w:t>
            </w:r>
          </w:p>
        </w:tc>
        <w:tc>
          <w:tcPr>
            <w:tcW w:w="5005" w:type="dxa"/>
            <w:tcBorders>
              <w:top w:val="single" w:sz="4" w:space="0" w:color="auto"/>
              <w:left w:val="single" w:sz="4" w:space="0" w:color="auto"/>
              <w:bottom w:val="single" w:sz="4" w:space="0" w:color="auto"/>
              <w:right w:val="single" w:sz="4" w:space="0" w:color="auto"/>
            </w:tcBorders>
            <w:hideMark/>
          </w:tcPr>
          <w:p w:rsidR="0055621B" w:rsidRPr="00C87333" w:rsidP="00680525">
            <w:pPr>
              <w:spacing w:after="0" w:line="276" w:lineRule="auto"/>
              <w:jc w:val="center"/>
              <w:rPr>
                <w:rFonts w:ascii="Times New Roman" w:eastAsia="Times New Roman" w:hAnsi="Times New Roman" w:cs="Times New Roman"/>
                <w:b/>
                <w:bCs/>
                <w:sz w:val="20"/>
                <w:szCs w:val="24"/>
                <w:lang w:val="ru-RU" w:eastAsia="ru-RU" w:bidi="ar-SA"/>
              </w:rPr>
            </w:pPr>
            <w:r w:rsidRPr="00C87333">
              <w:rPr>
                <w:rFonts w:ascii="Times New Roman" w:eastAsia="Times New Roman" w:hAnsi="Times New Roman" w:cs="Times New Roman"/>
                <w:b/>
                <w:bCs/>
                <w:sz w:val="20"/>
                <w:szCs w:val="24"/>
                <w:lang w:val="ru-RU" w:eastAsia="ru-RU" w:bidi="ar-SA"/>
              </w:rPr>
              <w:t>Адрес</w:t>
            </w:r>
          </w:p>
        </w:tc>
        <w:tc>
          <w:tcPr>
            <w:tcW w:w="3686" w:type="dxa"/>
            <w:tcBorders>
              <w:top w:val="single" w:sz="4" w:space="0" w:color="auto"/>
              <w:left w:val="single" w:sz="4" w:space="0" w:color="auto"/>
              <w:bottom w:val="single" w:sz="4" w:space="0" w:color="auto"/>
              <w:right w:val="single" w:sz="4" w:space="0" w:color="auto"/>
            </w:tcBorders>
            <w:hideMark/>
          </w:tcPr>
          <w:p w:rsidR="0055621B" w:rsidRPr="00C87333" w:rsidP="00680525">
            <w:pPr>
              <w:spacing w:after="0" w:line="276" w:lineRule="auto"/>
              <w:jc w:val="center"/>
              <w:rPr>
                <w:rFonts w:ascii="Times New Roman" w:eastAsia="Times New Roman" w:hAnsi="Times New Roman" w:cs="Times New Roman"/>
                <w:b/>
                <w:bCs/>
                <w:sz w:val="20"/>
                <w:szCs w:val="24"/>
                <w:lang w:val="ru-RU" w:eastAsia="ru-RU" w:bidi="ar-SA"/>
              </w:rPr>
            </w:pPr>
            <w:r w:rsidRPr="00C87333">
              <w:rPr>
                <w:rFonts w:ascii="Times New Roman" w:eastAsia="Times New Roman" w:hAnsi="Times New Roman" w:cs="Times New Roman"/>
                <w:b/>
                <w:bCs/>
                <w:sz w:val="20"/>
                <w:szCs w:val="24"/>
                <w:lang w:val="ru-RU" w:eastAsia="ru-RU" w:bidi="ar-SA"/>
              </w:rPr>
              <w:t>Размер обеспечения исполнения обязательств, руб.</w:t>
            </w:r>
          </w:p>
        </w:tc>
      </w:tr>
      <w:tr w:rsidTr="00680525">
        <w:tblPrEx>
          <w:tblW w:w="0" w:type="auto"/>
          <w:tblInd w:w="2" w:type="dxa"/>
          <w:tblLook w:val="01E0"/>
        </w:tblPrEx>
        <w:trPr>
          <w:trHeight w:val="120"/>
        </w:trPr>
        <w:tc>
          <w:tcPr>
            <w:tcW w:w="771" w:type="dxa"/>
            <w:tcBorders>
              <w:top w:val="single" w:sz="4" w:space="0" w:color="auto"/>
              <w:left w:val="single" w:sz="4" w:space="0" w:color="auto"/>
              <w:bottom w:val="single" w:sz="4" w:space="0" w:color="auto"/>
              <w:right w:val="single" w:sz="4" w:space="0" w:color="auto"/>
            </w:tcBorders>
            <w:hideMark/>
          </w:tcPr>
          <w:p w:rsidR="0055621B" w:rsidRPr="00C87333">
            <w:pPr>
              <w:spacing w:after="0" w:line="240" w:lineRule="auto"/>
              <w:jc w:val="center"/>
              <w:rPr>
                <w:rFonts w:ascii="Times New Roman" w:eastAsia="Times New Roman" w:hAnsi="Times New Roman" w:cs="Times New Roman"/>
                <w:sz w:val="20"/>
                <w:szCs w:val="24"/>
                <w:lang w:val="ru-RU" w:eastAsia="ru-RU" w:bidi="ar-SA"/>
              </w:rPr>
            </w:pPr>
            <w:r w:rsidRPr="00C87333">
              <w:rPr>
                <w:rFonts w:ascii="Times New Roman" w:eastAsia="Times New Roman" w:hAnsi="Times New Roman" w:cs="Times New Roman"/>
                <w:sz w:val="20"/>
                <w:szCs w:val="24"/>
                <w:lang w:val="ru-RU" w:eastAsia="ru-RU" w:bidi="ar-SA"/>
              </w:rPr>
              <w:t>1</w:t>
            </w:r>
          </w:p>
        </w:tc>
        <w:tc>
          <w:tcPr>
            <w:tcW w:w="5005" w:type="dxa"/>
            <w:tcBorders>
              <w:top w:val="single" w:sz="4" w:space="0" w:color="auto"/>
              <w:left w:val="single" w:sz="4" w:space="0" w:color="auto"/>
              <w:bottom w:val="single" w:sz="4" w:space="0" w:color="auto"/>
              <w:right w:val="single" w:sz="4" w:space="0" w:color="auto"/>
            </w:tcBorders>
            <w:hideMark/>
          </w:tcPr>
          <w:p w:rsidR="0055621B" w:rsidRPr="00C87333" w:rsidP="00D62069">
            <w:pPr>
              <w:spacing w:after="0" w:line="240" w:lineRule="auto"/>
              <w:rPr>
                <w:rFonts w:ascii="Times New Roman" w:eastAsia="Times New Roman" w:hAnsi="Times New Roman" w:cs="Times New Roman"/>
                <w:sz w:val="20"/>
                <w:szCs w:val="24"/>
                <w:lang w:val="ru-RU" w:eastAsia="ru-RU" w:bidi="ar-SA"/>
              </w:rPr>
            </w:pPr>
            <w:r w:rsidRPr="00C87333">
              <w:rPr>
                <w:rFonts w:ascii="Times New Roman" w:eastAsia="Times New Roman" w:hAnsi="Times New Roman" w:cs="Times New Roman"/>
                <w:color w:val="000000"/>
                <w:sz w:val="20"/>
                <w:szCs w:val="24"/>
                <w:lang w:val="ru-RU" w:eastAsia="ru-RU" w:bidi="ar-SA"/>
              </w:rPr>
              <w:t>162511, Вологодская область, Кадуйский район, рп. Кадуй, ул. Энтузиастов, д.</w:t>
            </w:r>
            <w:r w:rsidR="00A02B12">
              <w:rPr>
                <w:rFonts w:ascii="Times New Roman" w:eastAsia="Times New Roman" w:hAnsi="Times New Roman" w:cs="Times New Roman"/>
                <w:color w:val="000000"/>
                <w:sz w:val="20"/>
                <w:szCs w:val="24"/>
                <w:lang w:val="ru-RU" w:eastAsia="ru-RU" w:bidi="ar-SA"/>
              </w:rPr>
              <w:t>3</w:t>
            </w:r>
            <w:r w:rsidRPr="00C87333" w:rsidR="00D62069">
              <w:rPr>
                <w:rFonts w:ascii="Times New Roman" w:eastAsia="Times New Roman" w:hAnsi="Times New Roman" w:cs="Times New Roman"/>
                <w:color w:val="000000"/>
                <w:sz w:val="20"/>
                <w:szCs w:val="24"/>
                <w:lang w:val="ru-RU" w:eastAsia="ru-RU" w:bidi="ar-SA"/>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rsidR="0055621B" w:rsidRPr="00C87333" w:rsidP="00B97B58">
            <w:pPr>
              <w:spacing w:after="200" w:line="276" w:lineRule="auto"/>
              <w:ind w:left="-110"/>
              <w:jc w:val="center"/>
              <w:rPr>
                <w:rFonts w:ascii="Times New Roman" w:eastAsia="Times New Roman" w:hAnsi="Times New Roman" w:cs="Calibri"/>
                <w:b/>
                <w:bCs/>
                <w:sz w:val="20"/>
                <w:szCs w:val="24"/>
                <w:lang w:val="ru-RU" w:eastAsia="ru-RU" w:bidi="ar-SA"/>
              </w:rPr>
            </w:pPr>
            <w:r w:rsidR="00A71F39">
              <w:rPr>
                <w:rFonts w:ascii="Times New Roman" w:eastAsia="Times New Roman" w:hAnsi="Times New Roman" w:cs="Calibri"/>
                <w:b/>
                <w:bCs/>
                <w:sz w:val="20"/>
                <w:szCs w:val="24"/>
                <w:lang w:val="ru-RU" w:eastAsia="ru-RU" w:bidi="ar-SA"/>
              </w:rPr>
              <w:t>33 442,74</w:t>
            </w:r>
          </w:p>
        </w:tc>
      </w:tr>
    </w:tbl>
    <w:p w:rsidR="00B17D1B" w:rsidRPr="00151093" w:rsidP="00B17D1B">
      <w:pPr>
        <w:autoSpaceDE w:val="0"/>
        <w:autoSpaceDN w:val="0"/>
        <w:adjustRightInd w:val="0"/>
        <w:spacing w:after="0" w:line="276" w:lineRule="auto"/>
        <w:jc w:val="both"/>
        <w:rPr>
          <w:rFonts w:ascii="Times New Roman" w:eastAsia="Times New Roman" w:hAnsi="Times New Roman" w:cs="Times New Roman"/>
          <w:sz w:val="20"/>
          <w:szCs w:val="24"/>
          <w:lang w:val="ru-RU" w:eastAsia="ru-RU" w:bidi="ar-SA"/>
        </w:rPr>
      </w:pPr>
      <w:r>
        <w:rPr>
          <w:rFonts w:ascii="Times New Roman" w:eastAsia="Times New Roman" w:hAnsi="Times New Roman" w:cs="Times New Roman"/>
          <w:sz w:val="28"/>
          <w:szCs w:val="24"/>
          <w:lang w:val="ru-RU" w:eastAsia="ru-RU" w:bidi="ar-SA"/>
        </w:rPr>
        <w:t xml:space="preserve">   </w:t>
      </w:r>
    </w:p>
    <w:p w:rsidR="00E017F2" w:rsidRPr="00B17D1B" w:rsidP="00B17D1B">
      <w:pPr>
        <w:autoSpaceDE w:val="0"/>
        <w:autoSpaceDN w:val="0"/>
        <w:adjustRightInd w:val="0"/>
        <w:spacing w:after="0" w:line="276" w:lineRule="auto"/>
        <w:ind w:firstLine="709"/>
        <w:jc w:val="both"/>
        <w:rPr>
          <w:rFonts w:ascii="Times New Roman" w:eastAsia="Times New Roman" w:hAnsi="Times New Roman" w:cs="Times New Roman"/>
          <w:sz w:val="28"/>
          <w:szCs w:val="24"/>
          <w:lang w:val="ru-RU" w:eastAsia="ru-RU" w:bidi="ar-SA"/>
        </w:rPr>
      </w:pPr>
      <w:r w:rsidRPr="004677EA">
        <w:rPr>
          <w:rFonts w:ascii="Times New Roman" w:eastAsia="Times New Roman" w:hAnsi="Times New Roman" w:cs="Times New Roman"/>
          <w:bCs/>
          <w:sz w:val="24"/>
          <w:szCs w:val="22"/>
          <w:lang w:val="ru-RU" w:eastAsia="ru-RU" w:bidi="ar-SA"/>
        </w:rPr>
        <w:t xml:space="preserve">Обеспечение исполнения обязательств предоставляется </w:t>
      </w:r>
      <w:r w:rsidRPr="004677EA">
        <w:rPr>
          <w:rFonts w:ascii="Times New Roman" w:eastAsia="Times New Roman" w:hAnsi="Times New Roman" w:cs="Times New Roman"/>
          <w:sz w:val="24"/>
          <w:szCs w:val="22"/>
          <w:lang w:val="ru-RU" w:eastAsia="ru-RU" w:bidi="ar-SA"/>
        </w:rPr>
        <w:t>победителем конкурса в течение 10 рабочих дней с даты утверждения протокола ко</w:t>
      </w:r>
      <w:r w:rsidRPr="004677EA">
        <w:rPr>
          <w:rFonts w:ascii="Times New Roman" w:eastAsia="Times New Roman" w:hAnsi="Times New Roman" w:cs="Times New Roman"/>
          <w:sz w:val="24"/>
          <w:szCs w:val="22"/>
          <w:lang w:val="ru-RU" w:eastAsia="ru-RU" w:bidi="ar-SA"/>
        </w:rPr>
        <w:t>н</w:t>
      </w:r>
      <w:r w:rsidRPr="004677EA">
        <w:rPr>
          <w:rFonts w:ascii="Times New Roman" w:eastAsia="Times New Roman" w:hAnsi="Times New Roman" w:cs="Times New Roman"/>
          <w:sz w:val="24"/>
          <w:szCs w:val="22"/>
          <w:lang w:val="ru-RU" w:eastAsia="ru-RU" w:bidi="ar-SA"/>
        </w:rPr>
        <w:t>курса совместно с подписанным им проектом договора управления многоквартирным домом.</w:t>
      </w:r>
    </w:p>
    <w:p w:rsidR="00E017F2"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зацией, с которой заключается договор управления многоквартирным домом.</w:t>
      </w:r>
    </w:p>
    <w:p w:rsidR="00E017F2"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Обеспечение исполнения обязательств по уплате управляющей организацией собс</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квартирным домом, в возмещение вреда, причиненного общему имуществу, предоставляется в пользу собственников пом</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щений в многоквартирном доме и лиц, принявших помещения, а обеспечение исполнения обяз</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тельств по оплате управляющей организацией ресурсов ресурсоснабжающих орган</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заций - в пользу соответствующих ресурсоснабжающих организаций. Лица, в пользу к</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торых предоставляется обеспечение исполнения обязательств, вправе предъявлять треб</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вание подлежит отражению в договорах управления многоквартирным домом и в договорах ресурсоснабжения и приема (сброса) сточных вод в качестве сущес</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венного условия этих договоров.</w:t>
      </w:r>
    </w:p>
    <w:p w:rsidR="00E017F2"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В случае если победитель конкурса в течение 10 рабочих дней с даты утверждения протокола конкурса не представил организатору конкурса обеспечение исполнения обязательств (н</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тариально заверенную копию договора о страховании ответственности или договора о залоге депозита либо безотзывную банковскую гарантию), а также подписанный им проект договора управл</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ния многоквартирным домом, он признается уклонившимся от заключения договора управления мног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квартирным домом.</w:t>
      </w:r>
    </w:p>
    <w:p w:rsidR="00E017F2" w:rsidRPr="004677EA" w:rsidP="004677EA">
      <w:pPr>
        <w:tabs>
          <w:tab w:val="left" w:pos="2646"/>
        </w:tabs>
        <w:autoSpaceDE w:val="0"/>
        <w:autoSpaceDN w:val="0"/>
        <w:adjustRightInd w:val="0"/>
        <w:spacing w:before="120" w:after="0" w:line="276" w:lineRule="auto"/>
        <w:ind w:firstLine="540"/>
        <w:jc w:val="both"/>
        <w:rPr>
          <w:rFonts w:ascii="Times New Roman" w:eastAsia="Times New Roman" w:hAnsi="Times New Roman" w:cs="Times New Roman"/>
          <w:b/>
          <w:bCs/>
          <w:sz w:val="24"/>
          <w:szCs w:val="22"/>
          <w:lang w:val="ru-RU" w:eastAsia="ru-RU" w:bidi="ar-SA"/>
        </w:rPr>
      </w:pPr>
      <w:r w:rsidRPr="004677EA">
        <w:rPr>
          <w:rFonts w:ascii="Times New Roman" w:eastAsia="Times New Roman" w:hAnsi="Times New Roman" w:cs="Times New Roman"/>
          <w:b/>
          <w:bCs/>
          <w:sz w:val="24"/>
          <w:szCs w:val="22"/>
          <w:lang w:val="ru-RU" w:eastAsia="ru-RU" w:bidi="ar-SA"/>
        </w:rPr>
        <w:t>12. Порядок оплаты собственниками помещений в многоквартирном доме и лицами, принявшими помещения, р</w:t>
      </w:r>
      <w:r w:rsidRPr="004677EA">
        <w:rPr>
          <w:rFonts w:ascii="Times New Roman" w:eastAsia="Times New Roman" w:hAnsi="Times New Roman" w:cs="Times New Roman"/>
          <w:b/>
          <w:bCs/>
          <w:sz w:val="24"/>
          <w:szCs w:val="22"/>
          <w:lang w:val="ru-RU" w:eastAsia="ru-RU" w:bidi="ar-SA"/>
        </w:rPr>
        <w:t>а</w:t>
      </w:r>
      <w:r w:rsidRPr="004677EA">
        <w:rPr>
          <w:rFonts w:ascii="Times New Roman" w:eastAsia="Times New Roman" w:hAnsi="Times New Roman" w:cs="Times New Roman"/>
          <w:b/>
          <w:bCs/>
          <w:sz w:val="24"/>
          <w:szCs w:val="22"/>
          <w:lang w:val="ru-RU" w:eastAsia="ru-RU" w:bidi="ar-SA"/>
        </w:rPr>
        <w:t>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w:t>
      </w:r>
      <w:r w:rsidRPr="004677EA">
        <w:rPr>
          <w:rFonts w:ascii="Times New Roman" w:eastAsia="Times New Roman" w:hAnsi="Times New Roman" w:cs="Times New Roman"/>
          <w:b/>
          <w:bCs/>
          <w:sz w:val="24"/>
          <w:szCs w:val="22"/>
          <w:lang w:val="ru-RU" w:eastAsia="ru-RU" w:bidi="ar-SA"/>
        </w:rPr>
        <w:t>в</w:t>
      </w:r>
      <w:r w:rsidRPr="004677EA">
        <w:rPr>
          <w:rFonts w:ascii="Times New Roman" w:eastAsia="Times New Roman" w:hAnsi="Times New Roman" w:cs="Times New Roman"/>
          <w:b/>
          <w:bCs/>
          <w:sz w:val="24"/>
          <w:szCs w:val="22"/>
          <w:lang w:val="ru-RU" w:eastAsia="ru-RU" w:bidi="ar-SA"/>
        </w:rPr>
        <w:t>ления многоквартирным домом.</w:t>
      </w:r>
    </w:p>
    <w:p w:rsidR="00E017F2" w:rsidRPr="004677EA" w:rsidP="004677EA">
      <w:pPr>
        <w:autoSpaceDE w:val="0"/>
        <w:autoSpaceDN w:val="0"/>
        <w:adjustRightInd w:val="0"/>
        <w:spacing w:after="0" w:line="276" w:lineRule="auto"/>
        <w:ind w:firstLine="540"/>
        <w:jc w:val="both"/>
        <w:outlineLvl w:val="0"/>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В случаях оказания услуг и выполнения работ ненадлежащего качества и (или) с перерыв</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 xml:space="preserve">ми, превышающими установленную </w:t>
      </w:r>
      <w:hyperlink r:id="rId9" w:history="1">
        <w:r w:rsidRPr="004677EA">
          <w:rPr>
            <w:rFonts w:ascii="Times New Roman" w:eastAsia="Times New Roman" w:hAnsi="Times New Roman" w:cs="Times New Roman"/>
            <w:sz w:val="24"/>
            <w:szCs w:val="22"/>
            <w:lang w:val="ru-RU" w:eastAsia="ru-RU" w:bidi="ar-SA"/>
          </w:rPr>
          <w:t>продолжительность</w:t>
        </w:r>
      </w:hyperlink>
      <w:r w:rsidRPr="004677EA">
        <w:rPr>
          <w:rFonts w:ascii="Times New Roman" w:eastAsia="Times New Roman" w:hAnsi="Times New Roman" w:cs="Times New Roman"/>
          <w:sz w:val="24"/>
          <w:szCs w:val="22"/>
          <w:lang w:val="ru-RU" w:eastAsia="ru-RU" w:bidi="ar-SA"/>
        </w:rPr>
        <w:t>, управляющая организация обязана снизить размер платы за содерж</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ние и ремонт жилого помещения собственникам помещений.</w:t>
      </w:r>
    </w:p>
    <w:p w:rsidR="00E017F2" w:rsidRPr="004677EA" w:rsidP="004677EA">
      <w:pPr>
        <w:autoSpaceDE w:val="0"/>
        <w:autoSpaceDN w:val="0"/>
        <w:adjustRightInd w:val="0"/>
        <w:spacing w:after="0" w:line="276" w:lineRule="auto"/>
        <w:ind w:firstLine="540"/>
        <w:jc w:val="both"/>
        <w:outlineLvl w:val="0"/>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 xml:space="preserve">Услуги и работы считаются оказанными или выполненными с ненадлежащим качеством в случае их несоответствия требованиям </w:t>
      </w:r>
      <w:hyperlink r:id="rId10" w:history="1">
        <w:r w:rsidRPr="004677EA">
          <w:rPr>
            <w:rFonts w:ascii="Times New Roman" w:eastAsia="Times New Roman" w:hAnsi="Times New Roman" w:cs="Times New Roman"/>
            <w:sz w:val="24"/>
            <w:szCs w:val="22"/>
            <w:lang w:val="ru-RU" w:eastAsia="ru-RU" w:bidi="ar-SA"/>
          </w:rPr>
          <w:t>Правил</w:t>
        </w:r>
      </w:hyperlink>
      <w:r w:rsidRPr="004677EA">
        <w:rPr>
          <w:rFonts w:ascii="Times New Roman" w:eastAsia="Times New Roman" w:hAnsi="Times New Roman" w:cs="Times New Roman"/>
          <w:sz w:val="24"/>
          <w:szCs w:val="22"/>
          <w:lang w:val="ru-RU" w:eastAsia="ru-RU" w:bidi="ar-SA"/>
        </w:rPr>
        <w:t xml:space="preserve"> содержания общего имущества в многоквартирном доме, </w:t>
      </w:r>
      <w:hyperlink r:id="rId11" w:history="1">
        <w:r w:rsidRPr="004677EA">
          <w:rPr>
            <w:rFonts w:ascii="Times New Roman" w:eastAsia="Times New Roman" w:hAnsi="Times New Roman" w:cs="Times New Roman"/>
            <w:sz w:val="24"/>
            <w:szCs w:val="22"/>
            <w:lang w:val="ru-RU" w:eastAsia="ru-RU" w:bidi="ar-SA"/>
          </w:rPr>
          <w:t>Правил</w:t>
        </w:r>
      </w:hyperlink>
      <w:r w:rsidRPr="004677EA">
        <w:rPr>
          <w:rFonts w:ascii="Times New Roman" w:eastAsia="Times New Roman" w:hAnsi="Times New Roman" w:cs="Times New Roman"/>
          <w:sz w:val="24"/>
          <w:szCs w:val="22"/>
          <w:lang w:val="ru-RU" w:eastAsia="ru-RU" w:bidi="ar-SA"/>
        </w:rPr>
        <w:t xml:space="preserve"> предоставления коммунальных услуг гражданам, иным требованиям законодательства Российской Федерации и условиям дог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вора управления.</w:t>
      </w:r>
    </w:p>
    <w:p w:rsidR="00E017F2" w:rsidRPr="004677EA" w:rsidP="004677EA">
      <w:pPr>
        <w:autoSpaceDE w:val="0"/>
        <w:autoSpaceDN w:val="0"/>
        <w:adjustRightInd w:val="0"/>
        <w:spacing w:after="0" w:line="276" w:lineRule="auto"/>
        <w:ind w:firstLine="540"/>
        <w:jc w:val="both"/>
        <w:outlineLvl w:val="0"/>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w:t>
      </w:r>
      <w:r w:rsidRPr="004677EA">
        <w:rPr>
          <w:rFonts w:ascii="Times New Roman" w:eastAsia="Times New Roman" w:hAnsi="Times New Roman" w:cs="Times New Roman"/>
          <w:sz w:val="24"/>
          <w:szCs w:val="22"/>
          <w:lang w:val="ru-RU" w:eastAsia="ru-RU" w:bidi="ar-SA"/>
        </w:rPr>
        <w:t>у</w:t>
      </w:r>
      <w:r w:rsidRPr="004677EA">
        <w:rPr>
          <w:rFonts w:ascii="Times New Roman" w:eastAsia="Times New Roman" w:hAnsi="Times New Roman" w:cs="Times New Roman"/>
          <w:sz w:val="24"/>
          <w:szCs w:val="22"/>
          <w:lang w:val="ru-RU" w:eastAsia="ru-RU" w:bidi="ar-SA"/>
        </w:rPr>
        <w:t>шения качества или превышения установленной продолжительности перерыва в оказании услуг или выполнении работ, подписанным представителем собственников помещений в многокварти</w:t>
      </w:r>
      <w:r w:rsidRPr="004677EA">
        <w:rPr>
          <w:rFonts w:ascii="Times New Roman" w:eastAsia="Times New Roman" w:hAnsi="Times New Roman" w:cs="Times New Roman"/>
          <w:sz w:val="24"/>
          <w:szCs w:val="22"/>
          <w:lang w:val="ru-RU" w:eastAsia="ru-RU" w:bidi="ar-SA"/>
        </w:rPr>
        <w:t>р</w:t>
      </w:r>
      <w:r w:rsidRPr="004677EA">
        <w:rPr>
          <w:rFonts w:ascii="Times New Roman" w:eastAsia="Times New Roman" w:hAnsi="Times New Roman" w:cs="Times New Roman"/>
          <w:sz w:val="24"/>
          <w:szCs w:val="22"/>
          <w:lang w:val="ru-RU" w:eastAsia="ru-RU" w:bidi="ar-SA"/>
        </w:rPr>
        <w:t>ном доме, избранным общим собранием собственников, и представителем управляющей орган</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зации; либо протоколом (предписанием или иным актом) государственной жилищной инспекции, либо вступившим в законную силу судебным постановлением. Указанные акт, протокол (предписание или иной акт), либо судебное постановление являются осн</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ванием для уменьшения размера платы за содержание и р</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монт жилого помещения.</w:t>
      </w:r>
    </w:p>
    <w:p w:rsidR="00E017F2" w:rsidRPr="004677EA" w:rsidP="004677EA">
      <w:pPr>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Объем подлежащих оплате собственниками помещений фактически выполненных работ и фактич</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ски оказанных услуг определяется актами приема выполненных работ (оказанных услуг), подписываемыми с одной стороны управляющей организацией, а от имени собственников пом</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щений представителем (-лями), избранным (-ыми) общим собранием собственников. Акты приема фактически выполненных работ и оказанных услуг представляются представителю (-ям) собс</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цией объемах.</w:t>
      </w:r>
    </w:p>
    <w:p w:rsidR="00E017F2" w:rsidRPr="004677EA" w:rsidP="004677EA">
      <w:pPr>
        <w:spacing w:after="12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Изменение размера платы за содержание и ремонт в случае их оказания с ненадлежащим к</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чеством и (или) с перерывами, превышающими установленную продолжительность, определяется в порядке, установленном постановлением Правительства РФ «Об утверждении Правил содерж</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ния общего имущества в многоквартирном доме и Правил изменения размера платы за содерж</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жащего качества и (или) с перерывами, превышающими установленную продолж</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тельность» № 491 от 13.08.2006 г.</w:t>
      </w:r>
    </w:p>
    <w:p w:rsidR="004677EA" w:rsidRPr="004677EA" w:rsidP="00227093">
      <w:pPr>
        <w:autoSpaceDE w:val="0"/>
        <w:autoSpaceDN w:val="0"/>
        <w:adjustRightInd w:val="0"/>
        <w:spacing w:after="0" w:line="276" w:lineRule="auto"/>
        <w:ind w:firstLine="540"/>
        <w:jc w:val="both"/>
        <w:rPr>
          <w:rFonts w:ascii="Times New Roman" w:eastAsia="Times New Roman" w:hAnsi="Times New Roman" w:cs="Times New Roman"/>
          <w:b/>
          <w:sz w:val="24"/>
          <w:szCs w:val="22"/>
          <w:lang w:val="ru-RU" w:eastAsia="ru-RU" w:bidi="ar-SA"/>
        </w:rPr>
      </w:pPr>
      <w:r w:rsidRPr="004677EA" w:rsidR="00E017F2">
        <w:rPr>
          <w:rFonts w:ascii="Times New Roman" w:eastAsia="Times New Roman" w:hAnsi="Times New Roman" w:cs="Times New Roman"/>
          <w:b/>
          <w:bCs/>
          <w:sz w:val="24"/>
          <w:szCs w:val="22"/>
          <w:lang w:val="ru-RU" w:eastAsia="ru-RU" w:bidi="ar-SA"/>
        </w:rPr>
        <w:t xml:space="preserve">13. </w:t>
      </w:r>
      <w:r w:rsidRPr="004677EA" w:rsidR="00E017F2">
        <w:rPr>
          <w:rFonts w:ascii="Times New Roman" w:eastAsia="Times New Roman" w:hAnsi="Times New Roman" w:cs="Times New Roman"/>
          <w:b/>
          <w:sz w:val="24"/>
          <w:szCs w:val="22"/>
          <w:lang w:val="ru-RU" w:eastAsia="ru-RU" w:bidi="ar-SA"/>
        </w:rPr>
        <w:t>Формы и способы осуществления собственниками помещений в многоквартирном доме и лицами, принявшими помещения, ко</w:t>
      </w:r>
      <w:r w:rsidRPr="004677EA" w:rsidR="00E017F2">
        <w:rPr>
          <w:rFonts w:ascii="Times New Roman" w:eastAsia="Times New Roman" w:hAnsi="Times New Roman" w:cs="Times New Roman"/>
          <w:b/>
          <w:sz w:val="24"/>
          <w:szCs w:val="22"/>
          <w:lang w:val="ru-RU" w:eastAsia="ru-RU" w:bidi="ar-SA"/>
        </w:rPr>
        <w:t>н</w:t>
      </w:r>
      <w:r w:rsidRPr="004677EA" w:rsidR="00E017F2">
        <w:rPr>
          <w:rFonts w:ascii="Times New Roman" w:eastAsia="Times New Roman" w:hAnsi="Times New Roman" w:cs="Times New Roman"/>
          <w:b/>
          <w:sz w:val="24"/>
          <w:szCs w:val="22"/>
          <w:lang w:val="ru-RU" w:eastAsia="ru-RU" w:bidi="ar-SA"/>
        </w:rPr>
        <w:t>троля над выполнением управляющей организацией ее обязательств по договорам управления многокварти</w:t>
      </w:r>
      <w:r w:rsidRPr="004677EA" w:rsidR="00E017F2">
        <w:rPr>
          <w:rFonts w:ascii="Times New Roman" w:eastAsia="Times New Roman" w:hAnsi="Times New Roman" w:cs="Times New Roman"/>
          <w:b/>
          <w:sz w:val="24"/>
          <w:szCs w:val="22"/>
          <w:lang w:val="ru-RU" w:eastAsia="ru-RU" w:bidi="ar-SA"/>
        </w:rPr>
        <w:t>р</w:t>
      </w:r>
      <w:r w:rsidRPr="004677EA" w:rsidR="00E017F2">
        <w:rPr>
          <w:rFonts w:ascii="Times New Roman" w:eastAsia="Times New Roman" w:hAnsi="Times New Roman" w:cs="Times New Roman"/>
          <w:b/>
          <w:sz w:val="24"/>
          <w:szCs w:val="22"/>
          <w:lang w:val="ru-RU" w:eastAsia="ru-RU" w:bidi="ar-SA"/>
        </w:rPr>
        <w:t>ным домом.</w:t>
      </w:r>
    </w:p>
    <w:p w:rsidR="00E017F2" w:rsidRPr="004677EA" w:rsidP="004677EA">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 xml:space="preserve">Управляющая организация </w:t>
      </w:r>
      <w:r w:rsidRPr="004677EA" w:rsidR="00EC109A">
        <w:rPr>
          <w:rFonts w:ascii="Times New Roman" w:eastAsia="Times New Roman" w:hAnsi="Times New Roman" w:cs="Times New Roman"/>
          <w:sz w:val="24"/>
          <w:szCs w:val="22"/>
          <w:lang w:val="ru-RU" w:eastAsia="ru-RU" w:bidi="ar-SA"/>
        </w:rPr>
        <w:t xml:space="preserve">в течение 3 рабочих дней </w:t>
      </w:r>
      <w:r w:rsidRPr="004677EA">
        <w:rPr>
          <w:rFonts w:ascii="Times New Roman" w:eastAsia="Times New Roman" w:hAnsi="Times New Roman" w:cs="Times New Roman"/>
          <w:sz w:val="24"/>
          <w:szCs w:val="22"/>
          <w:lang w:val="ru-RU" w:eastAsia="ru-RU" w:bidi="ar-SA"/>
        </w:rPr>
        <w:t>обязана предоставлять по запросу любого собственника помещ</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ния в многоквартирном доме</w:t>
      </w:r>
      <w:r w:rsidRPr="004677EA" w:rsidR="00043FBB">
        <w:rPr>
          <w:rFonts w:ascii="Times New Roman" w:eastAsia="Times New Roman" w:hAnsi="Times New Roman" w:cs="Times New Roman"/>
          <w:sz w:val="24"/>
          <w:szCs w:val="22"/>
          <w:lang w:val="ru-RU" w:eastAsia="ru-RU" w:bidi="ar-SA"/>
        </w:rPr>
        <w:t xml:space="preserve"> и лица, принявшего помещение,</w:t>
      </w:r>
      <w:r w:rsidRPr="004677EA">
        <w:rPr>
          <w:rFonts w:ascii="Times New Roman" w:eastAsia="Times New Roman" w:hAnsi="Times New Roman" w:cs="Times New Roman"/>
          <w:sz w:val="24"/>
          <w:szCs w:val="22"/>
          <w:lang w:val="ru-RU" w:eastAsia="ru-RU" w:bidi="ar-SA"/>
        </w:rPr>
        <w:t xml:space="preserve"> в течение установленного срока информацию, связанную с выполнением обязательств по догов</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ру управления многоквартирным домом.</w:t>
      </w:r>
    </w:p>
    <w:p w:rsidR="00E017F2" w:rsidRPr="004677EA" w:rsidP="004677EA">
      <w:pPr>
        <w:autoSpaceDE w:val="0"/>
        <w:autoSpaceDN w:val="0"/>
        <w:adjustRightInd w:val="0"/>
        <w:spacing w:after="0" w:line="276" w:lineRule="auto"/>
        <w:ind w:firstLine="540"/>
        <w:jc w:val="both"/>
        <w:outlineLvl w:val="1"/>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Собственники</w:t>
      </w:r>
      <w:r w:rsidRPr="004677EA" w:rsidR="00D74D57">
        <w:rPr>
          <w:rFonts w:ascii="Times New Roman" w:eastAsia="Times New Roman" w:hAnsi="Times New Roman" w:cs="Times New Roman"/>
          <w:sz w:val="24"/>
          <w:szCs w:val="22"/>
          <w:lang w:val="ru-RU" w:eastAsia="ru-RU" w:bidi="ar-SA"/>
        </w:rPr>
        <w:t xml:space="preserve"> помещений в многоквартирном доме и лица, принявшие помещения,</w:t>
      </w:r>
      <w:r w:rsidRPr="004677EA">
        <w:rPr>
          <w:rFonts w:ascii="Times New Roman" w:eastAsia="Times New Roman" w:hAnsi="Times New Roman" w:cs="Times New Roman"/>
          <w:sz w:val="24"/>
          <w:szCs w:val="22"/>
          <w:lang w:val="ru-RU" w:eastAsia="ru-RU" w:bidi="ar-SA"/>
        </w:rPr>
        <w:t xml:space="preserve"> вправе проверять объемы, качество и периодичность оказания услуг и выпо</w:t>
      </w:r>
      <w:r w:rsidRPr="004677EA">
        <w:rPr>
          <w:rFonts w:ascii="Times New Roman" w:eastAsia="Times New Roman" w:hAnsi="Times New Roman" w:cs="Times New Roman"/>
          <w:sz w:val="24"/>
          <w:szCs w:val="22"/>
          <w:lang w:val="ru-RU" w:eastAsia="ru-RU" w:bidi="ar-SA"/>
        </w:rPr>
        <w:t>л</w:t>
      </w:r>
      <w:r w:rsidRPr="004677EA">
        <w:rPr>
          <w:rFonts w:ascii="Times New Roman" w:eastAsia="Times New Roman" w:hAnsi="Times New Roman" w:cs="Times New Roman"/>
          <w:sz w:val="24"/>
          <w:szCs w:val="22"/>
          <w:lang w:val="ru-RU" w:eastAsia="ru-RU" w:bidi="ar-SA"/>
        </w:rPr>
        <w:t>нения работ (в том числе путем проведения соответствующей экспертизы); требовать от ответс</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венных лиц устранения выявленных дефектов и проверять полноту и своевременность их устр</w:t>
      </w:r>
      <w:r w:rsidRPr="004677EA">
        <w:rPr>
          <w:rFonts w:ascii="Times New Roman" w:eastAsia="Times New Roman" w:hAnsi="Times New Roman" w:cs="Times New Roman"/>
          <w:sz w:val="24"/>
          <w:szCs w:val="22"/>
          <w:lang w:val="ru-RU" w:eastAsia="ru-RU" w:bidi="ar-SA"/>
        </w:rPr>
        <w:t>а</w:t>
      </w:r>
      <w:r w:rsidRPr="004677EA">
        <w:rPr>
          <w:rFonts w:ascii="Times New Roman" w:eastAsia="Times New Roman" w:hAnsi="Times New Roman" w:cs="Times New Roman"/>
          <w:sz w:val="24"/>
          <w:szCs w:val="22"/>
          <w:lang w:val="ru-RU" w:eastAsia="ru-RU" w:bidi="ar-SA"/>
        </w:rPr>
        <w:t>нения.</w:t>
      </w:r>
    </w:p>
    <w:p w:rsidR="00E017F2" w:rsidRPr="004677EA" w:rsidP="004677EA">
      <w:pPr>
        <w:autoSpaceDE w:val="0"/>
        <w:autoSpaceDN w:val="0"/>
        <w:adjustRightInd w:val="0"/>
        <w:spacing w:after="120" w:line="276" w:lineRule="auto"/>
        <w:ind w:firstLine="540"/>
        <w:jc w:val="both"/>
        <w:rPr>
          <w:rFonts w:ascii="Times New Roman" w:eastAsia="Times New Roman" w:hAnsi="Times New Roman" w:cs="Times New Roman"/>
          <w:sz w:val="24"/>
          <w:szCs w:val="22"/>
          <w:lang w:val="ru-RU" w:eastAsia="ru-RU" w:bidi="ar-SA"/>
        </w:rPr>
      </w:pPr>
      <w:r w:rsidRPr="004677EA">
        <w:rPr>
          <w:rFonts w:ascii="Times New Roman" w:eastAsia="MS Mincho" w:hAnsi="Times New Roman" w:cs="Times New Roman"/>
          <w:color w:val="000000"/>
          <w:sz w:val="24"/>
          <w:szCs w:val="22"/>
          <w:lang w:val="ru-RU" w:eastAsia="ja-JP" w:bidi="ar-SA"/>
        </w:rPr>
        <w:t xml:space="preserve">Собственники </w:t>
      </w:r>
      <w:r w:rsidRPr="004677EA" w:rsidR="00D74D57">
        <w:rPr>
          <w:rFonts w:ascii="Times New Roman" w:eastAsia="MS Mincho" w:hAnsi="Times New Roman" w:cs="Times New Roman"/>
          <w:color w:val="000000"/>
          <w:sz w:val="24"/>
          <w:szCs w:val="22"/>
          <w:lang w:val="ru-RU" w:eastAsia="ja-JP" w:bidi="ar-SA"/>
        </w:rPr>
        <w:t xml:space="preserve">помещений в многоквартирном доме, а также лица, принявшие помещения, </w:t>
      </w:r>
      <w:r w:rsidRPr="004677EA">
        <w:rPr>
          <w:rFonts w:ascii="Times New Roman" w:eastAsia="MS Mincho" w:hAnsi="Times New Roman" w:cs="Times New Roman"/>
          <w:color w:val="000000"/>
          <w:sz w:val="24"/>
          <w:szCs w:val="22"/>
          <w:lang w:val="ru-RU" w:eastAsia="ja-JP" w:bidi="ar-SA"/>
        </w:rPr>
        <w:t>вправе за 15 дней до окончания срока действия договора управления мног</w:t>
      </w:r>
      <w:r w:rsidRPr="004677EA">
        <w:rPr>
          <w:rFonts w:ascii="Times New Roman" w:eastAsia="MS Mincho" w:hAnsi="Times New Roman" w:cs="Times New Roman"/>
          <w:color w:val="000000"/>
          <w:sz w:val="24"/>
          <w:szCs w:val="22"/>
          <w:lang w:val="ru-RU" w:eastAsia="ja-JP" w:bidi="ar-SA"/>
        </w:rPr>
        <w:t>о</w:t>
      </w:r>
      <w:r w:rsidRPr="004677EA">
        <w:rPr>
          <w:rFonts w:ascii="Times New Roman" w:eastAsia="MS Mincho" w:hAnsi="Times New Roman" w:cs="Times New Roman"/>
          <w:color w:val="000000"/>
          <w:sz w:val="24"/>
          <w:szCs w:val="22"/>
          <w:lang w:val="ru-RU" w:eastAsia="ja-JP" w:bidi="ar-SA"/>
        </w:rPr>
        <w:t xml:space="preserve">квартирным домом ознакомиться в помещении управляющей организации, а также </w:t>
      </w:r>
      <w:r w:rsidRPr="004677EA">
        <w:rPr>
          <w:rFonts w:ascii="Times New Roman" w:eastAsia="Times New Roman" w:hAnsi="Times New Roman" w:cs="Times New Roman"/>
          <w:sz w:val="24"/>
          <w:szCs w:val="22"/>
          <w:lang w:val="ru-RU" w:eastAsia="ru-RU" w:bidi="ar-SA"/>
        </w:rPr>
        <w:t>на досках объявлений, расположе</w:t>
      </w:r>
      <w:r w:rsidRPr="004677EA">
        <w:rPr>
          <w:rFonts w:ascii="Times New Roman" w:eastAsia="Times New Roman" w:hAnsi="Times New Roman" w:cs="Times New Roman"/>
          <w:sz w:val="24"/>
          <w:szCs w:val="22"/>
          <w:lang w:val="ru-RU" w:eastAsia="ru-RU" w:bidi="ar-SA"/>
        </w:rPr>
        <w:t>н</w:t>
      </w:r>
      <w:r w:rsidRPr="004677EA">
        <w:rPr>
          <w:rFonts w:ascii="Times New Roman" w:eastAsia="Times New Roman" w:hAnsi="Times New Roman" w:cs="Times New Roman"/>
          <w:sz w:val="24"/>
          <w:szCs w:val="22"/>
          <w:lang w:val="ru-RU" w:eastAsia="ru-RU" w:bidi="ar-SA"/>
        </w:rPr>
        <w:t>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w:t>
      </w:r>
      <w:r w:rsidRPr="004677EA">
        <w:rPr>
          <w:rFonts w:ascii="Times New Roman" w:eastAsia="Times New Roman" w:hAnsi="Times New Roman" w:cs="Times New Roman"/>
          <w:sz w:val="24"/>
          <w:szCs w:val="22"/>
          <w:lang w:val="ru-RU" w:eastAsia="ru-RU" w:bidi="ar-SA"/>
        </w:rPr>
        <w:t>в</w:t>
      </w:r>
      <w:r w:rsidRPr="004677EA">
        <w:rPr>
          <w:rFonts w:ascii="Times New Roman" w:eastAsia="Times New Roman" w:hAnsi="Times New Roman" w:cs="Times New Roman"/>
          <w:sz w:val="24"/>
          <w:szCs w:val="22"/>
          <w:lang w:val="ru-RU" w:eastAsia="ru-RU" w:bidi="ar-SA"/>
        </w:rPr>
        <w:t>ляющей организации перед собственниками помещений в мног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квартирном доме о выполнении договора управления</w:t>
      </w:r>
      <w:r w:rsidRPr="004677EA">
        <w:rPr>
          <w:rFonts w:ascii="Times New Roman" w:eastAsia="MS Mincho" w:hAnsi="Times New Roman" w:cs="Times New Roman"/>
          <w:color w:val="000000"/>
          <w:sz w:val="24"/>
          <w:szCs w:val="22"/>
          <w:lang w:val="ru-RU" w:eastAsia="ja-JP" w:bidi="ar-SA"/>
        </w:rPr>
        <w:t xml:space="preserve"> многоквартирным домом</w:t>
      </w:r>
      <w:r w:rsidRPr="004677EA">
        <w:rPr>
          <w:rFonts w:ascii="Times New Roman" w:eastAsia="Times New Roman" w:hAnsi="Times New Roman" w:cs="Times New Roman"/>
          <w:sz w:val="24"/>
          <w:szCs w:val="22"/>
          <w:lang w:val="ru-RU" w:eastAsia="ru-RU" w:bidi="ar-SA"/>
        </w:rPr>
        <w:t>, включающем информацию о выполненных раб</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тах, оказанных услугах по содержанию и ремонту общего имущества, а также сведения о наруш</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ниях, выявленных органами государственной власти и органами местного самоуправления, уполномоченными контролировать де</w:t>
      </w:r>
      <w:r w:rsidRPr="004677EA">
        <w:rPr>
          <w:rFonts w:ascii="Times New Roman" w:eastAsia="Times New Roman" w:hAnsi="Times New Roman" w:cs="Times New Roman"/>
          <w:sz w:val="24"/>
          <w:szCs w:val="22"/>
          <w:lang w:val="ru-RU" w:eastAsia="ru-RU" w:bidi="ar-SA"/>
        </w:rPr>
        <w:t>я</w:t>
      </w:r>
      <w:r w:rsidRPr="004677EA">
        <w:rPr>
          <w:rFonts w:ascii="Times New Roman" w:eastAsia="Times New Roman" w:hAnsi="Times New Roman" w:cs="Times New Roman"/>
          <w:sz w:val="24"/>
          <w:szCs w:val="22"/>
          <w:lang w:val="ru-RU" w:eastAsia="ru-RU" w:bidi="ar-SA"/>
        </w:rPr>
        <w:t>тельность, осуществляемую управляющими организациями.</w:t>
      </w:r>
    </w:p>
    <w:p w:rsidR="004677EA" w:rsidRPr="004677EA" w:rsidP="00227093">
      <w:pPr>
        <w:autoSpaceDE w:val="0"/>
        <w:autoSpaceDN w:val="0"/>
        <w:adjustRightInd w:val="0"/>
        <w:spacing w:after="0" w:line="276" w:lineRule="auto"/>
        <w:ind w:firstLine="540"/>
        <w:jc w:val="both"/>
        <w:rPr>
          <w:rFonts w:ascii="Times New Roman" w:eastAsia="Times New Roman" w:hAnsi="Times New Roman" w:cs="Times New Roman"/>
          <w:b/>
          <w:bCs/>
          <w:sz w:val="24"/>
          <w:szCs w:val="22"/>
          <w:lang w:val="ru-RU" w:eastAsia="ru-RU" w:bidi="ar-SA"/>
        </w:rPr>
      </w:pPr>
      <w:r w:rsidRPr="004677EA" w:rsidR="00D74D57">
        <w:rPr>
          <w:rFonts w:ascii="Times New Roman" w:eastAsia="Times New Roman" w:hAnsi="Times New Roman" w:cs="Times New Roman"/>
          <w:b/>
          <w:bCs/>
          <w:sz w:val="24"/>
          <w:szCs w:val="22"/>
          <w:lang w:val="ru-RU" w:eastAsia="ru-RU" w:bidi="ar-SA"/>
        </w:rPr>
        <w:t>14. Срок действия договоров у</w:t>
      </w:r>
      <w:r w:rsidRPr="004677EA" w:rsidR="00F614D8">
        <w:rPr>
          <w:rFonts w:ascii="Times New Roman" w:eastAsia="Times New Roman" w:hAnsi="Times New Roman" w:cs="Times New Roman"/>
          <w:b/>
          <w:bCs/>
          <w:sz w:val="24"/>
          <w:szCs w:val="22"/>
          <w:lang w:val="ru-RU" w:eastAsia="ru-RU" w:bidi="ar-SA"/>
        </w:rPr>
        <w:t>правления многоквартирным домом.</w:t>
      </w:r>
    </w:p>
    <w:p w:rsidR="00D74D57" w:rsidRPr="004677EA" w:rsidP="00227093">
      <w:pPr>
        <w:numPr>
          <w:ilvl w:val="12"/>
          <w:numId w:val="0"/>
        </w:numPr>
        <w:spacing w:after="0" w:line="276" w:lineRule="auto"/>
        <w:ind w:left="0" w:firstLine="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Договор</w:t>
      </w:r>
      <w:r w:rsidRPr="004677EA" w:rsidR="00F614D8">
        <w:rPr>
          <w:rFonts w:ascii="Times New Roman" w:eastAsia="Times New Roman" w:hAnsi="Times New Roman" w:cs="Times New Roman"/>
          <w:sz w:val="24"/>
          <w:szCs w:val="22"/>
          <w:lang w:val="ru-RU" w:eastAsia="ru-RU" w:bidi="ar-SA"/>
        </w:rPr>
        <w:t xml:space="preserve"> управления по результатам конкурса</w:t>
      </w:r>
      <w:r w:rsidRPr="004677EA">
        <w:rPr>
          <w:rFonts w:ascii="Times New Roman" w:eastAsia="Times New Roman" w:hAnsi="Times New Roman" w:cs="Times New Roman"/>
          <w:sz w:val="24"/>
          <w:szCs w:val="22"/>
          <w:lang w:val="ru-RU" w:eastAsia="ru-RU" w:bidi="ar-SA"/>
        </w:rPr>
        <w:t xml:space="preserve"> заключается сроком на 3 (три) года.</w:t>
      </w:r>
    </w:p>
    <w:p w:rsidR="00E967A5" w:rsidP="00E967A5">
      <w:pPr>
        <w:numPr>
          <w:ilvl w:val="12"/>
          <w:numId w:val="0"/>
        </w:numPr>
        <w:spacing w:after="0" w:line="276" w:lineRule="auto"/>
        <w:ind w:left="0" w:firstLine="0"/>
        <w:jc w:val="both"/>
        <w:rPr>
          <w:rFonts w:ascii="Times New Roman" w:eastAsia="Times New Roman" w:hAnsi="Times New Roman" w:cs="Times New Roman"/>
          <w:sz w:val="24"/>
          <w:szCs w:val="22"/>
          <w:lang w:val="ru-RU" w:eastAsia="ru-RU" w:bidi="ar-SA"/>
        </w:rPr>
      </w:pPr>
      <w:r w:rsidRPr="004677EA" w:rsidR="00D74D57">
        <w:rPr>
          <w:rFonts w:ascii="Times New Roman" w:eastAsia="Times New Roman" w:hAnsi="Times New Roman" w:cs="Times New Roman"/>
          <w:sz w:val="24"/>
          <w:szCs w:val="22"/>
          <w:lang w:val="ru-RU" w:eastAsia="ru-RU" w:bidi="ar-SA"/>
        </w:rPr>
        <w:t xml:space="preserve">Договор управления пролонгируется </w:t>
      </w:r>
      <w:r w:rsidRPr="004677EA" w:rsidR="0055621B">
        <w:rPr>
          <w:rFonts w:ascii="Times New Roman" w:eastAsia="Times New Roman" w:hAnsi="Times New Roman" w:cs="Times New Roman"/>
          <w:sz w:val="24"/>
          <w:szCs w:val="22"/>
          <w:lang w:val="ru-RU" w:eastAsia="ru-RU" w:bidi="ar-SA"/>
        </w:rPr>
        <w:t>на 3</w:t>
      </w:r>
      <w:r w:rsidRPr="004677EA" w:rsidR="00D74D57">
        <w:rPr>
          <w:rFonts w:ascii="Times New Roman" w:eastAsia="Times New Roman" w:hAnsi="Times New Roman" w:cs="Times New Roman"/>
          <w:sz w:val="24"/>
          <w:szCs w:val="22"/>
          <w:lang w:val="ru-RU" w:eastAsia="ru-RU" w:bidi="ar-SA"/>
        </w:rPr>
        <w:t xml:space="preserve"> (три) месяца, если:</w:t>
      </w:r>
    </w:p>
    <w:p w:rsidR="00D74D57" w:rsidRPr="004677EA" w:rsidP="00E967A5">
      <w:pPr>
        <w:numPr>
          <w:ilvl w:val="12"/>
          <w:numId w:val="0"/>
        </w:numPr>
        <w:spacing w:after="0" w:line="276" w:lineRule="auto"/>
        <w:ind w:left="0" w:firstLine="0"/>
        <w:jc w:val="both"/>
        <w:rPr>
          <w:rFonts w:ascii="Times New Roman" w:eastAsia="Times New Roman" w:hAnsi="Times New Roman" w:cs="Times New Roman"/>
          <w:sz w:val="24"/>
          <w:szCs w:val="22"/>
          <w:lang w:val="ru-RU" w:eastAsia="ru-RU" w:bidi="ar-SA"/>
        </w:rPr>
      </w:pPr>
      <w:r w:rsidR="00E967A5">
        <w:rPr>
          <w:rFonts w:ascii="Times New Roman" w:eastAsia="Times New Roman" w:hAnsi="Times New Roman" w:cs="Times New Roman"/>
          <w:sz w:val="24"/>
          <w:szCs w:val="22"/>
          <w:lang w:val="ru-RU" w:eastAsia="ru-RU" w:bidi="ar-SA"/>
        </w:rPr>
        <w:t xml:space="preserve">         -</w:t>
      </w:r>
      <w:r w:rsidR="0045706D">
        <w:rPr>
          <w:rFonts w:ascii="Times New Roman" w:eastAsia="Times New Roman" w:hAnsi="Times New Roman" w:cs="Times New Roman"/>
          <w:sz w:val="24"/>
          <w:szCs w:val="22"/>
          <w:lang w:val="ru-RU" w:eastAsia="ru-RU" w:bidi="ar-SA"/>
        </w:rPr>
        <w:t xml:space="preserve"> </w:t>
      </w:r>
      <w:r w:rsidRPr="004677EA">
        <w:rPr>
          <w:rFonts w:ascii="Times New Roman" w:eastAsia="Times New Roman" w:hAnsi="Times New Roman" w:cs="Times New Roman"/>
          <w:sz w:val="24"/>
          <w:szCs w:val="22"/>
          <w:lang w:val="ru-RU" w:eastAsia="ru-RU" w:bidi="ar-SA"/>
        </w:rPr>
        <w:t>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ли договоры, предусмотренные ст. 164 Жилищного коде</w:t>
      </w:r>
      <w:r w:rsidRPr="004677EA">
        <w:rPr>
          <w:rFonts w:ascii="Times New Roman" w:eastAsia="Times New Roman" w:hAnsi="Times New Roman" w:cs="Times New Roman"/>
          <w:sz w:val="24"/>
          <w:szCs w:val="22"/>
          <w:lang w:val="ru-RU" w:eastAsia="ru-RU" w:bidi="ar-SA"/>
        </w:rPr>
        <w:t>к</w:t>
      </w:r>
      <w:r w:rsidRPr="004677EA">
        <w:rPr>
          <w:rFonts w:ascii="Times New Roman" w:eastAsia="Times New Roman" w:hAnsi="Times New Roman" w:cs="Times New Roman"/>
          <w:sz w:val="24"/>
          <w:szCs w:val="22"/>
          <w:lang w:val="ru-RU" w:eastAsia="ru-RU" w:bidi="ar-SA"/>
        </w:rPr>
        <w:t>са РФ;</w:t>
      </w:r>
    </w:p>
    <w:p w:rsidR="00D74D57" w:rsidRPr="004677EA" w:rsidP="004677EA">
      <w:pPr>
        <w:numPr>
          <w:ilvl w:val="0"/>
          <w:numId w:val="23"/>
        </w:numPr>
        <w:tabs>
          <w:tab w:val="num" w:pos="90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товарищество собственников жилья, жилищный кооператив либо иной специализир</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ванный потребительский кооператив не зарегистрированы на основании решения общего собрания о выборе соответствующего сп</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соба управления многоквартирным домом;</w:t>
      </w:r>
    </w:p>
    <w:p w:rsidR="00D74D57" w:rsidRPr="004677EA" w:rsidP="004677EA">
      <w:pPr>
        <w:numPr>
          <w:ilvl w:val="0"/>
          <w:numId w:val="23"/>
        </w:numPr>
        <w:tabs>
          <w:tab w:val="num" w:pos="90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другая управляющая организация, выбранная на основании решения общего собрания о выборе сп</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w:t>
      </w:r>
      <w:r w:rsidRPr="004677EA">
        <w:rPr>
          <w:rFonts w:ascii="Times New Roman" w:eastAsia="Times New Roman" w:hAnsi="Times New Roman" w:cs="Times New Roman"/>
          <w:sz w:val="24"/>
          <w:szCs w:val="22"/>
          <w:lang w:val="ru-RU" w:eastAsia="ru-RU" w:bidi="ar-SA"/>
        </w:rPr>
        <w:t>р</w:t>
      </w:r>
      <w:r w:rsidRPr="004677EA">
        <w:rPr>
          <w:rFonts w:ascii="Times New Roman" w:eastAsia="Times New Roman" w:hAnsi="Times New Roman" w:cs="Times New Roman"/>
          <w:sz w:val="24"/>
          <w:szCs w:val="22"/>
          <w:lang w:val="ru-RU" w:eastAsia="ru-RU" w:bidi="ar-SA"/>
        </w:rPr>
        <w:t>ным домом или иного установленного договором срока не приступила к его выполн</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нию;</w:t>
      </w:r>
    </w:p>
    <w:p w:rsidR="00D74D57" w:rsidRPr="004677EA" w:rsidP="004677EA">
      <w:pPr>
        <w:numPr>
          <w:ilvl w:val="0"/>
          <w:numId w:val="23"/>
        </w:numPr>
        <w:tabs>
          <w:tab w:val="num" w:pos="90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w:t>
      </w:r>
      <w:r w:rsidRPr="004677EA">
        <w:rPr>
          <w:rFonts w:ascii="Times New Roman" w:eastAsia="Times New Roman" w:hAnsi="Times New Roman" w:cs="Times New Roman"/>
          <w:sz w:val="24"/>
          <w:szCs w:val="22"/>
          <w:lang w:val="ru-RU" w:eastAsia="ru-RU" w:bidi="ar-SA"/>
        </w:rPr>
        <w:t>н</w:t>
      </w:r>
      <w:r w:rsidRPr="004677EA">
        <w:rPr>
          <w:rFonts w:ascii="Times New Roman" w:eastAsia="Times New Roman" w:hAnsi="Times New Roman" w:cs="Times New Roman"/>
          <w:sz w:val="24"/>
          <w:szCs w:val="22"/>
          <w:lang w:val="ru-RU" w:eastAsia="ru-RU" w:bidi="ar-SA"/>
        </w:rPr>
        <w:t>ный условиями конкурса срок.</w:t>
      </w:r>
    </w:p>
    <w:p w:rsidR="00D74D57" w:rsidRPr="004677EA" w:rsidP="004677EA">
      <w:pPr>
        <w:numPr>
          <w:ilvl w:val="12"/>
          <w:numId w:val="0"/>
        </w:numPr>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Договор управления может быть прекращен до истечения срока его действия:</w:t>
      </w:r>
    </w:p>
    <w:p w:rsidR="00D74D57" w:rsidRPr="004677EA" w:rsidP="004677EA">
      <w:pPr>
        <w:numPr>
          <w:ilvl w:val="0"/>
          <w:numId w:val="24"/>
        </w:numPr>
        <w:tabs>
          <w:tab w:val="num" w:pos="90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при ликвидации управляющей организации как юридического лица с момента внес</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ния в Единый государственный реестр юридических лиц записи о прекращении юридич</w:t>
      </w:r>
      <w:r w:rsidRPr="004677EA">
        <w:rPr>
          <w:rFonts w:ascii="Times New Roman" w:eastAsia="Times New Roman" w:hAnsi="Times New Roman" w:cs="Times New Roman"/>
          <w:sz w:val="24"/>
          <w:szCs w:val="22"/>
          <w:lang w:val="ru-RU" w:eastAsia="ru-RU" w:bidi="ar-SA"/>
        </w:rPr>
        <w:t>е</w:t>
      </w:r>
      <w:r w:rsidRPr="004677EA">
        <w:rPr>
          <w:rFonts w:ascii="Times New Roman" w:eastAsia="Times New Roman" w:hAnsi="Times New Roman" w:cs="Times New Roman"/>
          <w:sz w:val="24"/>
          <w:szCs w:val="22"/>
          <w:lang w:val="ru-RU" w:eastAsia="ru-RU" w:bidi="ar-SA"/>
        </w:rPr>
        <w:t>ского лица;</w:t>
      </w:r>
    </w:p>
    <w:p w:rsidR="00D74D57" w:rsidRPr="004677EA" w:rsidP="004677EA">
      <w:pPr>
        <w:numPr>
          <w:ilvl w:val="0"/>
          <w:numId w:val="24"/>
        </w:numPr>
        <w:tabs>
          <w:tab w:val="num" w:pos="900"/>
          <w:tab w:val="num" w:pos="1080"/>
          <w:tab w:val="clear" w:pos="1174"/>
        </w:tabs>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 xml:space="preserve">на основании решения общего собрания собственников </w:t>
      </w:r>
      <w:r w:rsidRPr="004677EA" w:rsidR="0055621B">
        <w:rPr>
          <w:rFonts w:ascii="Times New Roman" w:eastAsia="Times New Roman" w:hAnsi="Times New Roman" w:cs="Times New Roman"/>
          <w:sz w:val="24"/>
          <w:szCs w:val="22"/>
          <w:lang w:val="ru-RU" w:eastAsia="ru-RU" w:bidi="ar-SA"/>
        </w:rPr>
        <w:t>помещений, по</w:t>
      </w:r>
      <w:r w:rsidRPr="004677EA">
        <w:rPr>
          <w:rFonts w:ascii="Times New Roman" w:eastAsia="Times New Roman" w:hAnsi="Times New Roman" w:cs="Times New Roman"/>
          <w:sz w:val="24"/>
          <w:szCs w:val="22"/>
          <w:lang w:val="ru-RU" w:eastAsia="ru-RU" w:bidi="ar-SA"/>
        </w:rPr>
        <w:t xml:space="preserve"> истечении ка</w:t>
      </w:r>
      <w:r w:rsidRPr="004677EA">
        <w:rPr>
          <w:rFonts w:ascii="Times New Roman" w:eastAsia="Times New Roman" w:hAnsi="Times New Roman" w:cs="Times New Roman"/>
          <w:sz w:val="24"/>
          <w:szCs w:val="22"/>
          <w:lang w:val="ru-RU" w:eastAsia="ru-RU" w:bidi="ar-SA"/>
        </w:rPr>
        <w:t>ж</w:t>
      </w:r>
      <w:r w:rsidRPr="004677EA">
        <w:rPr>
          <w:rFonts w:ascii="Times New Roman" w:eastAsia="Times New Roman" w:hAnsi="Times New Roman" w:cs="Times New Roman"/>
          <w:sz w:val="24"/>
          <w:szCs w:val="22"/>
          <w:lang w:val="ru-RU" w:eastAsia="ru-RU" w:bidi="ar-SA"/>
        </w:rPr>
        <w:t xml:space="preserve">дого последующего года со дня заключения указанного договора в случае, если до истечения срока </w:t>
      </w:r>
      <w:r w:rsidRPr="004677EA" w:rsidR="0055621B">
        <w:rPr>
          <w:rFonts w:ascii="Times New Roman" w:eastAsia="Times New Roman" w:hAnsi="Times New Roman" w:cs="Times New Roman"/>
          <w:sz w:val="24"/>
          <w:szCs w:val="22"/>
          <w:lang w:val="ru-RU" w:eastAsia="ru-RU" w:bidi="ar-SA"/>
        </w:rPr>
        <w:t>действия такого</w:t>
      </w:r>
      <w:r w:rsidRPr="004677EA">
        <w:rPr>
          <w:rFonts w:ascii="Times New Roman" w:eastAsia="Times New Roman" w:hAnsi="Times New Roman" w:cs="Times New Roman"/>
          <w:sz w:val="24"/>
          <w:szCs w:val="22"/>
          <w:lang w:val="ru-RU" w:eastAsia="ru-RU" w:bidi="ar-SA"/>
        </w:rPr>
        <w:t xml:space="preserve"> договора, принято р</w:t>
      </w:r>
      <w:r w:rsidRPr="004677EA">
        <w:rPr>
          <w:rFonts w:ascii="Times New Roman" w:eastAsia="Times New Roman" w:hAnsi="Times New Roman" w:cs="Times New Roman"/>
          <w:sz w:val="24"/>
          <w:szCs w:val="22"/>
          <w:lang w:val="ru-RU" w:eastAsia="ru-RU" w:bidi="ar-SA"/>
        </w:rPr>
        <w:t>е</w:t>
      </w:r>
      <w:r w:rsidRPr="004677EA" w:rsidR="00AC28DF">
        <w:rPr>
          <w:rFonts w:ascii="Times New Roman" w:eastAsia="Times New Roman" w:hAnsi="Times New Roman" w:cs="Times New Roman"/>
          <w:sz w:val="24"/>
          <w:szCs w:val="22"/>
          <w:lang w:val="ru-RU" w:eastAsia="ru-RU" w:bidi="ar-SA"/>
        </w:rPr>
        <w:t>шение об</w:t>
      </w:r>
      <w:r w:rsidRPr="004677EA">
        <w:rPr>
          <w:rFonts w:ascii="Times New Roman" w:eastAsia="Times New Roman" w:hAnsi="Times New Roman" w:cs="Times New Roman"/>
          <w:sz w:val="24"/>
          <w:szCs w:val="22"/>
          <w:lang w:val="ru-RU" w:eastAsia="ru-RU" w:bidi="ar-SA"/>
        </w:rPr>
        <w:t xml:space="preserve"> изменении способа управления</w:t>
      </w:r>
      <w:r w:rsidRPr="004677EA" w:rsidR="00AC28DF">
        <w:rPr>
          <w:rFonts w:ascii="Times New Roman" w:eastAsia="Times New Roman" w:hAnsi="Times New Roman" w:cs="Times New Roman"/>
          <w:sz w:val="24"/>
          <w:szCs w:val="22"/>
          <w:lang w:val="ru-RU" w:eastAsia="ru-RU" w:bidi="ar-SA"/>
        </w:rPr>
        <w:t xml:space="preserve"> или о выборе иной управляющей организации</w:t>
      </w:r>
      <w:r w:rsidRPr="004677EA">
        <w:rPr>
          <w:rFonts w:ascii="Times New Roman" w:eastAsia="Times New Roman" w:hAnsi="Times New Roman" w:cs="Times New Roman"/>
          <w:sz w:val="24"/>
          <w:szCs w:val="22"/>
          <w:lang w:val="ru-RU" w:eastAsia="ru-RU" w:bidi="ar-SA"/>
        </w:rPr>
        <w:t>.</w:t>
      </w:r>
    </w:p>
    <w:p w:rsidR="00D74D57" w:rsidRPr="004677EA" w:rsidP="004677EA">
      <w:pPr>
        <w:numPr>
          <w:ilvl w:val="12"/>
          <w:numId w:val="0"/>
        </w:numPr>
        <w:spacing w:after="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По требованию собственников договор может быть расторгнут в судебном порядке в случае, если управляющей организацией в 30-дневный срок не возобновлено обеспечение исполнения обязательств в установленном дог</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вором управления размере.</w:t>
      </w:r>
    </w:p>
    <w:p w:rsidR="00D74D57" w:rsidRPr="004677EA" w:rsidP="004677EA">
      <w:pPr>
        <w:numPr>
          <w:ilvl w:val="12"/>
          <w:numId w:val="0"/>
        </w:numPr>
        <w:spacing w:after="120" w:line="276" w:lineRule="auto"/>
        <w:ind w:left="0" w:firstLine="540"/>
        <w:jc w:val="both"/>
        <w:rPr>
          <w:rFonts w:ascii="Times New Roman" w:eastAsia="Times New Roman" w:hAnsi="Times New Roman" w:cs="Times New Roman"/>
          <w:sz w:val="24"/>
          <w:szCs w:val="22"/>
          <w:lang w:val="ru-RU" w:eastAsia="ru-RU" w:bidi="ar-SA"/>
        </w:rPr>
      </w:pPr>
      <w:r w:rsidRPr="004677EA">
        <w:rPr>
          <w:rFonts w:ascii="Times New Roman" w:eastAsia="Times New Roman" w:hAnsi="Times New Roman" w:cs="Times New Roman"/>
          <w:sz w:val="24"/>
          <w:szCs w:val="22"/>
          <w:lang w:val="ru-RU" w:eastAsia="ru-RU" w:bidi="ar-SA"/>
        </w:rPr>
        <w:t>В случае прекращения у собственника права собственности на помещение, настоящий договор в о</w:t>
      </w:r>
      <w:r w:rsidRPr="004677EA">
        <w:rPr>
          <w:rFonts w:ascii="Times New Roman" w:eastAsia="Times New Roman" w:hAnsi="Times New Roman" w:cs="Times New Roman"/>
          <w:sz w:val="24"/>
          <w:szCs w:val="22"/>
          <w:lang w:val="ru-RU" w:eastAsia="ru-RU" w:bidi="ar-SA"/>
        </w:rPr>
        <w:t>т</w:t>
      </w:r>
      <w:r w:rsidRPr="004677EA">
        <w:rPr>
          <w:rFonts w:ascii="Times New Roman" w:eastAsia="Times New Roman" w:hAnsi="Times New Roman" w:cs="Times New Roman"/>
          <w:sz w:val="24"/>
          <w:szCs w:val="22"/>
          <w:lang w:val="ru-RU" w:eastAsia="ru-RU" w:bidi="ar-SA"/>
        </w:rPr>
        <w:t>ношении данного собственника считается расторгнутым, за исключением случаев, если ему остались пр</w:t>
      </w:r>
      <w:r w:rsidRPr="004677EA">
        <w:rPr>
          <w:rFonts w:ascii="Times New Roman" w:eastAsia="Times New Roman" w:hAnsi="Times New Roman" w:cs="Times New Roman"/>
          <w:sz w:val="24"/>
          <w:szCs w:val="22"/>
          <w:lang w:val="ru-RU" w:eastAsia="ru-RU" w:bidi="ar-SA"/>
        </w:rPr>
        <w:t>и</w:t>
      </w:r>
      <w:r w:rsidRPr="004677EA">
        <w:rPr>
          <w:rFonts w:ascii="Times New Roman" w:eastAsia="Times New Roman" w:hAnsi="Times New Roman" w:cs="Times New Roman"/>
          <w:sz w:val="24"/>
          <w:szCs w:val="22"/>
          <w:lang w:val="ru-RU" w:eastAsia="ru-RU" w:bidi="ar-SA"/>
        </w:rPr>
        <w:t>надлежать на праве собственности иные помещения в многоквартирном доме. Новый собственник становится Стороной настоящего д</w:t>
      </w:r>
      <w:r w:rsidRPr="004677EA">
        <w:rPr>
          <w:rFonts w:ascii="Times New Roman" w:eastAsia="Times New Roman" w:hAnsi="Times New Roman" w:cs="Times New Roman"/>
          <w:sz w:val="24"/>
          <w:szCs w:val="22"/>
          <w:lang w:val="ru-RU" w:eastAsia="ru-RU" w:bidi="ar-SA"/>
        </w:rPr>
        <w:t>о</w:t>
      </w:r>
      <w:r w:rsidRPr="004677EA">
        <w:rPr>
          <w:rFonts w:ascii="Times New Roman" w:eastAsia="Times New Roman" w:hAnsi="Times New Roman" w:cs="Times New Roman"/>
          <w:sz w:val="24"/>
          <w:szCs w:val="22"/>
          <w:lang w:val="ru-RU" w:eastAsia="ru-RU" w:bidi="ar-SA"/>
        </w:rPr>
        <w:t>говора путем его подписания.</w:t>
      </w:r>
    </w:p>
    <w:p w:rsidR="004677EA" w:rsidRPr="004677EA" w:rsidP="0045706D">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sidR="00D74D57">
        <w:rPr>
          <w:rFonts w:ascii="Times New Roman" w:eastAsia="Times New Roman" w:hAnsi="Times New Roman" w:cs="Times New Roman"/>
          <w:b/>
          <w:bCs/>
          <w:sz w:val="24"/>
          <w:szCs w:val="22"/>
          <w:lang w:val="ru-RU" w:eastAsia="ru-RU" w:bidi="ar-SA"/>
        </w:rPr>
        <w:t>15. Проект договора управления многоквартирным домом</w:t>
      </w:r>
      <w:r w:rsidRPr="004677EA" w:rsidR="00F614D8">
        <w:rPr>
          <w:rFonts w:ascii="Times New Roman" w:eastAsia="Times New Roman" w:hAnsi="Times New Roman" w:cs="Times New Roman"/>
          <w:b/>
          <w:bCs/>
          <w:sz w:val="24"/>
          <w:szCs w:val="22"/>
          <w:lang w:val="ru-RU" w:eastAsia="ru-RU" w:bidi="ar-SA"/>
        </w:rPr>
        <w:t>.</w:t>
      </w:r>
      <w:r w:rsidRPr="004677EA" w:rsidR="00D74D57">
        <w:rPr>
          <w:rFonts w:ascii="Times New Roman" w:eastAsia="Times New Roman" w:hAnsi="Times New Roman" w:cs="Times New Roman"/>
          <w:sz w:val="24"/>
          <w:szCs w:val="22"/>
          <w:lang w:val="ru-RU" w:eastAsia="ru-RU" w:bidi="ar-SA"/>
        </w:rPr>
        <w:t xml:space="preserve">   </w:t>
      </w:r>
    </w:p>
    <w:p w:rsidR="0045706D" w:rsidP="0045706D">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sidR="00D74D57">
        <w:rPr>
          <w:rFonts w:ascii="Times New Roman" w:eastAsia="Times New Roman" w:hAnsi="Times New Roman" w:cs="Times New Roman"/>
          <w:sz w:val="24"/>
          <w:szCs w:val="22"/>
          <w:lang w:val="ru-RU" w:eastAsia="ru-RU" w:bidi="ar-SA"/>
        </w:rPr>
        <w:t xml:space="preserve">Проект договора управления многоквартирным домом представлен в </w:t>
      </w:r>
      <w:r w:rsidRPr="004677EA" w:rsidR="00D74D57">
        <w:rPr>
          <w:rFonts w:ascii="Times New Roman" w:eastAsia="Times New Roman" w:hAnsi="Times New Roman" w:cs="Times New Roman"/>
          <w:i/>
          <w:sz w:val="24"/>
          <w:szCs w:val="22"/>
          <w:lang w:val="ru-RU" w:eastAsia="ru-RU" w:bidi="ar-SA"/>
        </w:rPr>
        <w:t>приложении 4</w:t>
      </w:r>
      <w:r w:rsidRPr="004677EA" w:rsidR="00D74D57">
        <w:rPr>
          <w:rFonts w:ascii="Times New Roman" w:eastAsia="Times New Roman" w:hAnsi="Times New Roman" w:cs="Times New Roman"/>
          <w:sz w:val="24"/>
          <w:szCs w:val="22"/>
          <w:lang w:val="ru-RU" w:eastAsia="ru-RU" w:bidi="ar-SA"/>
        </w:rPr>
        <w:t>.</w:t>
      </w:r>
    </w:p>
    <w:p w:rsidR="0045706D" w:rsidP="0045706D">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p>
    <w:p w:rsidR="004677EA" w:rsidRPr="004677EA" w:rsidP="0045706D">
      <w:pPr>
        <w:autoSpaceDE w:val="0"/>
        <w:autoSpaceDN w:val="0"/>
        <w:adjustRightInd w:val="0"/>
        <w:spacing w:after="0" w:line="276" w:lineRule="auto"/>
        <w:ind w:firstLine="540"/>
        <w:jc w:val="both"/>
        <w:rPr>
          <w:rFonts w:ascii="Times New Roman" w:eastAsia="Times New Roman" w:hAnsi="Times New Roman" w:cs="Times New Roman"/>
          <w:sz w:val="24"/>
          <w:szCs w:val="22"/>
          <w:lang w:val="ru-RU" w:eastAsia="ru-RU" w:bidi="ar-SA"/>
        </w:rPr>
      </w:pPr>
      <w:r w:rsidRPr="004677EA" w:rsidR="00F614D8">
        <w:rPr>
          <w:rFonts w:ascii="Times New Roman" w:eastAsia="Times New Roman" w:hAnsi="Times New Roman" w:cs="Times New Roman"/>
          <w:b/>
          <w:bCs/>
          <w:sz w:val="24"/>
          <w:szCs w:val="22"/>
          <w:lang w:val="ru-RU" w:eastAsia="ru-RU" w:bidi="ar-SA"/>
        </w:rPr>
        <w:t>16. Иное.</w:t>
      </w:r>
      <w:r w:rsidRPr="004677EA" w:rsidR="00F614D8">
        <w:rPr>
          <w:rFonts w:ascii="Times New Roman" w:eastAsia="Times New Roman" w:hAnsi="Times New Roman" w:cs="Times New Roman"/>
          <w:sz w:val="24"/>
          <w:szCs w:val="22"/>
          <w:lang w:val="ru-RU" w:eastAsia="ru-RU" w:bidi="ar-SA"/>
        </w:rPr>
        <w:t xml:space="preserve">   </w:t>
      </w:r>
    </w:p>
    <w:p w:rsidR="00E017F2" w:rsidRPr="004677EA" w:rsidP="004677EA">
      <w:pPr>
        <w:tabs>
          <w:tab w:val="left" w:pos="2646"/>
        </w:tabs>
        <w:autoSpaceDE w:val="0"/>
        <w:autoSpaceDN w:val="0"/>
        <w:adjustRightInd w:val="0"/>
        <w:spacing w:after="0" w:line="276" w:lineRule="auto"/>
        <w:ind w:firstLine="540"/>
        <w:jc w:val="both"/>
        <w:rPr>
          <w:rFonts w:ascii="Times New Roman" w:eastAsia="Times New Roman" w:hAnsi="Times New Roman" w:cs="Times New Roman"/>
          <w:bCs/>
          <w:sz w:val="24"/>
          <w:szCs w:val="22"/>
          <w:lang w:val="ru-RU" w:eastAsia="ru-RU" w:bidi="ar-SA"/>
        </w:rPr>
      </w:pPr>
      <w:r w:rsidRPr="004677EA" w:rsidR="00322194">
        <w:rPr>
          <w:rFonts w:ascii="Times New Roman" w:eastAsia="Times New Roman" w:hAnsi="Times New Roman" w:cs="Times New Roman"/>
          <w:bCs/>
          <w:sz w:val="24"/>
          <w:szCs w:val="22"/>
          <w:lang w:val="ru-RU" w:eastAsia="ru-RU" w:bidi="ar-SA"/>
        </w:rPr>
        <w:t xml:space="preserve">Предоставление настоящей конкурсной документации, прием и рассмотрение заявок на участие в конкурсе, проведение конкурса осуществляется согласно разделам </w:t>
      </w:r>
      <w:r w:rsidRPr="004677EA" w:rsidR="00322194">
        <w:rPr>
          <w:rFonts w:ascii="Times New Roman" w:eastAsia="Times New Roman" w:hAnsi="Times New Roman" w:cs="Times New Roman"/>
          <w:bCs/>
          <w:sz w:val="24"/>
          <w:szCs w:val="22"/>
          <w:lang w:val="en-US" w:eastAsia="ru-RU" w:bidi="ar-SA"/>
        </w:rPr>
        <w:t>V</w:t>
      </w:r>
      <w:r w:rsidRPr="004677EA" w:rsidR="00322194">
        <w:rPr>
          <w:rFonts w:ascii="Times New Roman" w:eastAsia="Times New Roman" w:hAnsi="Times New Roman" w:cs="Times New Roman"/>
          <w:bCs/>
          <w:sz w:val="24"/>
          <w:szCs w:val="22"/>
          <w:lang w:val="ru-RU" w:eastAsia="ru-RU" w:bidi="ar-SA"/>
        </w:rPr>
        <w:t>-</w:t>
      </w:r>
      <w:r w:rsidRPr="004677EA" w:rsidR="00322194">
        <w:rPr>
          <w:rFonts w:ascii="Times New Roman" w:eastAsia="Times New Roman" w:hAnsi="Times New Roman" w:cs="Times New Roman"/>
          <w:bCs/>
          <w:sz w:val="24"/>
          <w:szCs w:val="22"/>
          <w:lang w:val="en-US" w:eastAsia="ru-RU" w:bidi="ar-SA"/>
        </w:rPr>
        <w:t>VIII</w:t>
      </w:r>
      <w:r w:rsidRPr="004677EA" w:rsidR="00322194">
        <w:rPr>
          <w:rFonts w:ascii="Times New Roman" w:eastAsia="Times New Roman" w:hAnsi="Times New Roman" w:cs="Times New Roman"/>
          <w:bCs/>
          <w:sz w:val="24"/>
          <w:szCs w:val="22"/>
          <w:lang w:val="ru-RU" w:eastAsia="ru-RU" w:bidi="ar-SA"/>
        </w:rPr>
        <w:t xml:space="preserve"> Правил. </w:t>
      </w:r>
    </w:p>
    <w:p w:rsidR="00E017F2" w:rsidRPr="004677EA" w:rsidP="004677EA">
      <w:pPr>
        <w:autoSpaceDE w:val="0"/>
        <w:autoSpaceDN w:val="0"/>
        <w:adjustRightInd w:val="0"/>
        <w:spacing w:after="0" w:line="276" w:lineRule="auto"/>
        <w:ind w:firstLine="480"/>
        <w:jc w:val="both"/>
        <w:rPr>
          <w:rFonts w:ascii="Times New Roman" w:eastAsia="Times New Roman" w:hAnsi="Times New Roman" w:cs="Times New Roman"/>
          <w:b/>
          <w:bCs/>
          <w:sz w:val="24"/>
          <w:szCs w:val="22"/>
          <w:lang w:val="ru-RU" w:eastAsia="ru-RU" w:bidi="ar-SA"/>
        </w:rPr>
        <w:sectPr w:rsidSect="0089214D">
          <w:type w:val="nextPage"/>
          <w:pgSz w:w="11906" w:h="16838"/>
          <w:pgMar w:top="1134" w:right="567" w:bottom="1134" w:left="1985" w:header="709" w:footer="709" w:gutter="0"/>
          <w:pgNumType w:start="1"/>
          <w:cols w:space="708"/>
          <w:docGrid w:linePitch="360"/>
        </w:sectPr>
      </w:pPr>
      <w:bookmarkEnd w:id="0"/>
    </w:p>
    <w:p w:rsidR="008B422C" w:rsidRPr="008B422C" w:rsidP="008B422C">
      <w:pPr>
        <w:framePr w:wrap="auto"/>
        <w:widowControl w:val="0"/>
        <w:autoSpaceDE w:val="0"/>
        <w:autoSpaceDN w:val="0"/>
        <w:bidi w:val="0"/>
        <w:adjustRightInd w:val="0"/>
        <w:spacing w:after="0" w:line="240" w:lineRule="auto"/>
        <w:ind w:left="0" w:right="0"/>
        <w:jc w:val="left"/>
        <w:textAlignment w:val="auto"/>
        <w:rPr>
          <w:rFonts w:ascii="Courier New" w:eastAsia="Times New Roman" w:hAnsi="Courier New" w:cs="Courier New"/>
          <w:snapToGrid/>
          <w:sz w:val="22"/>
          <w:szCs w:val="22"/>
          <w:rtl w:val="0"/>
          <w:cs w:val="0"/>
          <w:lang w:val="ru-RU" w:eastAsia="ru-RU" w:bidi="ar-SA"/>
        </w:rPr>
      </w:pPr>
      <w:r w:rsidRPr="008B422C">
        <w:rPr>
          <w:rFonts w:ascii="Courier New" w:eastAsia="Times New Roman" w:hAnsi="Courier New" w:cs="Courier New"/>
          <w:snapToGrid/>
          <w:sz w:val="22"/>
          <w:szCs w:val="22"/>
          <w:rtl w:val="0"/>
          <w:cs w:val="0"/>
          <w:lang w:val="ru-RU" w:eastAsia="ru-RU" w:bidi="ar-SA"/>
        </w:rPr>
        <w:t xml:space="preserve">                                       </w:t>
      </w:r>
    </w:p>
    <w:p w:rsidR="008B422C" w:rsidP="001A7B92">
      <w:pPr>
        <w:framePr w:wrap="auto"/>
        <w:widowControl/>
        <w:tabs>
          <w:tab w:val="center" w:pos="7740"/>
        </w:tabs>
        <w:autoSpaceDE/>
        <w:autoSpaceDN/>
        <w:bidi w:val="0"/>
        <w:adjustRightInd/>
        <w:spacing w:after="0" w:line="240" w:lineRule="auto"/>
        <w:ind w:left="0" w:right="0"/>
        <w:jc w:val="right"/>
        <w:textAlignment w:val="auto"/>
        <w:rPr>
          <w:rFonts w:ascii="Times New Roman" w:eastAsia="Times New Roman" w:hAnsi="Times New Roman" w:cs="Times New Roman"/>
          <w:snapToGrid/>
          <w:sz w:val="22"/>
          <w:szCs w:val="24"/>
          <w:rtl w:val="0"/>
          <w:cs w:val="0"/>
          <w:lang w:val="ru-RU" w:eastAsia="ru-RU" w:bidi="ar-SA"/>
        </w:rPr>
      </w:pPr>
    </w:p>
    <w:p w:rsidR="00502EF0" w:rsidRPr="001A7B92" w:rsidP="00A055E9">
      <w:pPr>
        <w:framePr w:wrap="auto"/>
        <w:widowControl/>
        <w:tabs>
          <w:tab w:val="center" w:pos="7740"/>
        </w:tabs>
        <w:autoSpaceDE/>
        <w:autoSpaceDN/>
        <w:bidi w:val="0"/>
        <w:adjustRightInd/>
        <w:spacing w:after="0" w:line="240" w:lineRule="auto"/>
        <w:ind w:left="0" w:right="0"/>
        <w:jc w:val="right"/>
        <w:textAlignment w:val="auto"/>
        <w:rPr>
          <w:rFonts w:ascii="Times New Roman" w:eastAsia="Times New Roman" w:hAnsi="Times New Roman" w:cs="Times New Roman"/>
          <w:snapToGrid/>
          <w:sz w:val="22"/>
          <w:szCs w:val="24"/>
          <w:rtl w:val="0"/>
          <w:cs w:val="0"/>
          <w:lang w:val="ru-RU" w:eastAsia="ru-RU" w:bidi="ar-SA"/>
        </w:rPr>
      </w:pPr>
      <w:r w:rsidRPr="001A7B92" w:rsidR="001A7B92">
        <w:rPr>
          <w:rFonts w:ascii="Times New Roman" w:eastAsia="Times New Roman" w:hAnsi="Times New Roman" w:cs="Times New Roman"/>
          <w:snapToGrid/>
          <w:sz w:val="22"/>
          <w:szCs w:val="24"/>
          <w:rtl w:val="0"/>
          <w:cs w:val="0"/>
          <w:lang w:val="ru-RU" w:eastAsia="ru-RU" w:bidi="ar-SA"/>
        </w:rPr>
        <w:t>Приложение 1</w:t>
      </w:r>
    </w:p>
    <w:p w:rsidR="001A7B92" w:rsidP="00A055E9">
      <w:pPr>
        <w:framePr w:wrap="auto"/>
        <w:widowControl/>
        <w:tabs>
          <w:tab w:val="center" w:pos="7740"/>
        </w:tabs>
        <w:autoSpaceDE/>
        <w:autoSpaceDN/>
        <w:bidi w:val="0"/>
        <w:adjustRightInd/>
        <w:spacing w:after="0" w:line="240" w:lineRule="auto"/>
        <w:ind w:left="0" w:right="0"/>
        <w:jc w:val="right"/>
        <w:textAlignment w:val="auto"/>
        <w:rPr>
          <w:rFonts w:ascii="Times New Roman" w:eastAsia="Times New Roman" w:hAnsi="Times New Roman" w:cs="Times New Roman"/>
          <w:snapToGrid/>
          <w:sz w:val="22"/>
          <w:szCs w:val="24"/>
          <w:rtl w:val="0"/>
          <w:cs w:val="0"/>
          <w:lang w:val="ru-RU" w:eastAsia="ru-RU" w:bidi="ar-SA"/>
        </w:rPr>
      </w:pPr>
      <w:r w:rsidR="008B422C">
        <w:rPr>
          <w:rFonts w:ascii="Times New Roman" w:eastAsia="Times New Roman" w:hAnsi="Times New Roman" w:cs="Times New Roman"/>
          <w:snapToGrid/>
          <w:sz w:val="22"/>
          <w:szCs w:val="24"/>
          <w:rtl w:val="0"/>
          <w:cs w:val="0"/>
          <w:lang w:val="ru-RU" w:eastAsia="ru-RU" w:bidi="ar-SA"/>
        </w:rPr>
        <w:t>к конкурсной документации</w:t>
      </w:r>
    </w:p>
    <w:p w:rsidR="008B422C" w:rsidP="00A055E9">
      <w:pPr>
        <w:framePr w:wrap="auto"/>
        <w:widowControl/>
        <w:tabs>
          <w:tab w:val="center" w:pos="7740"/>
        </w:tabs>
        <w:autoSpaceDE/>
        <w:autoSpaceDN/>
        <w:bidi w:val="0"/>
        <w:adjustRightInd/>
        <w:spacing w:after="0" w:line="240" w:lineRule="auto"/>
        <w:ind w:left="0" w:right="0"/>
        <w:jc w:val="right"/>
        <w:textAlignment w:val="auto"/>
        <w:rPr>
          <w:rFonts w:ascii="Times New Roman" w:eastAsia="Times New Roman" w:hAnsi="Times New Roman" w:cs="Times New Roman"/>
          <w:snapToGrid/>
          <w:sz w:val="22"/>
          <w:szCs w:val="24"/>
          <w:rtl w:val="0"/>
          <w:cs w:val="0"/>
          <w:lang w:val="ru-RU" w:eastAsia="ru-RU" w:bidi="ar-SA"/>
        </w:rPr>
      </w:pPr>
      <w:r>
        <w:rPr>
          <w:rFonts w:ascii="Times New Roman" w:eastAsia="Times New Roman" w:hAnsi="Times New Roman" w:cs="Times New Roman"/>
          <w:snapToGrid/>
          <w:sz w:val="22"/>
          <w:szCs w:val="24"/>
          <w:rtl w:val="0"/>
          <w:cs w:val="0"/>
          <w:lang w:val="ru-RU" w:eastAsia="ru-RU" w:bidi="ar-SA"/>
        </w:rPr>
        <w:t xml:space="preserve">утвержденной постановлением Администрации </w:t>
      </w:r>
    </w:p>
    <w:p w:rsidR="008B422C" w:rsidP="00A055E9">
      <w:pPr>
        <w:framePr w:wrap="auto"/>
        <w:widowControl/>
        <w:tabs>
          <w:tab w:val="center" w:pos="7740"/>
        </w:tabs>
        <w:autoSpaceDE/>
        <w:autoSpaceDN/>
        <w:bidi w:val="0"/>
        <w:adjustRightInd/>
        <w:spacing w:after="0" w:line="240" w:lineRule="auto"/>
        <w:ind w:left="0" w:right="0"/>
        <w:jc w:val="right"/>
        <w:textAlignment w:val="auto"/>
        <w:rPr>
          <w:rFonts w:ascii="Times New Roman" w:eastAsia="Times New Roman" w:hAnsi="Times New Roman" w:cs="Times New Roman"/>
          <w:snapToGrid/>
          <w:sz w:val="22"/>
          <w:szCs w:val="24"/>
          <w:rtl w:val="0"/>
          <w:cs w:val="0"/>
          <w:lang w:val="ru-RU" w:eastAsia="ru-RU" w:bidi="ar-SA"/>
        </w:rPr>
      </w:pPr>
      <w:r>
        <w:rPr>
          <w:rFonts w:ascii="Times New Roman" w:eastAsia="Times New Roman" w:hAnsi="Times New Roman" w:cs="Times New Roman"/>
          <w:snapToGrid/>
          <w:sz w:val="22"/>
          <w:szCs w:val="24"/>
          <w:rtl w:val="0"/>
          <w:cs w:val="0"/>
          <w:lang w:val="ru-RU" w:eastAsia="ru-RU" w:bidi="ar-SA"/>
        </w:rPr>
        <w:t>Кадуйского муниципального округа</w:t>
      </w:r>
    </w:p>
    <w:p w:rsidR="005113A6" w:rsidP="005113A6">
      <w:pPr>
        <w:framePr w:wrap="auto"/>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u w:val="single"/>
          <w:rtl w:val="0"/>
          <w:cs w:val="0"/>
          <w:lang w:val="ru-RU" w:eastAsia="ru-RU" w:bidi="ar-SA"/>
        </w:rPr>
      </w:pPr>
      <w:r>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u w:val="single"/>
          <w:rtl w:val="0"/>
          <w:cs w:val="0"/>
          <w:lang w:val="ru-RU" w:eastAsia="ru-RU" w:bidi="ar-SA"/>
        </w:rPr>
        <w:t>736</w:t>
      </w:r>
      <w:r>
        <w:rPr>
          <w:rFonts w:ascii="Times New Roman" w:eastAsia="Times New Roman" w:hAnsi="Times New Roman" w:cs="Times New Roman"/>
          <w:snapToGrid/>
          <w:sz w:val="24"/>
          <w:szCs w:val="24"/>
          <w:rtl w:val="0"/>
          <w:cs w:val="0"/>
          <w:lang w:val="ru-RU" w:eastAsia="ru-RU" w:bidi="ar-SA"/>
        </w:rPr>
        <w:t xml:space="preserve"> от </w:t>
      </w:r>
      <w:r>
        <w:rPr>
          <w:rFonts w:ascii="Times New Roman" w:eastAsia="Times New Roman" w:hAnsi="Times New Roman" w:cs="Times New Roman"/>
          <w:snapToGrid/>
          <w:sz w:val="24"/>
          <w:szCs w:val="24"/>
          <w:u w:val="single"/>
          <w:rtl w:val="0"/>
          <w:cs w:val="0"/>
          <w:lang w:val="ru-RU" w:eastAsia="ru-RU" w:bidi="ar-SA"/>
        </w:rPr>
        <w:t>10.10.2024 г.</w:t>
      </w:r>
    </w:p>
    <w:p w:rsidR="008B422C" w:rsidRPr="008B422C" w:rsidP="00A055E9">
      <w:pPr>
        <w:framePr w:wrap="auto"/>
        <w:widowControl w:val="0"/>
        <w:autoSpaceDE w:val="0"/>
        <w:autoSpaceDN w:val="0"/>
        <w:bidi w:val="0"/>
        <w:adjustRightInd w:val="0"/>
        <w:spacing w:after="0" w:line="240" w:lineRule="auto"/>
        <w:ind w:left="0" w:right="0"/>
        <w:jc w:val="left"/>
        <w:textAlignment w:val="auto"/>
        <w:rPr>
          <w:rFonts w:ascii="Courier New" w:eastAsia="Times New Roman" w:hAnsi="Courier New" w:cs="Courier New"/>
          <w:snapToGrid/>
          <w:sz w:val="22"/>
          <w:szCs w:val="22"/>
          <w:rtl w:val="0"/>
          <w:cs w:val="0"/>
          <w:lang w:val="ru-RU" w:eastAsia="ru-RU" w:bidi="ar-SA"/>
        </w:rPr>
      </w:pP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2"/>
          <w:szCs w:val="22"/>
          <w:rtl w:val="0"/>
          <w:cs w:val="0"/>
          <w:lang w:val="ru-RU" w:eastAsia="ru-RU" w:bidi="ar-SA"/>
        </w:rPr>
      </w:pPr>
      <w:r w:rsidRPr="008B422C">
        <w:rPr>
          <w:rFonts w:ascii="Times New Roman" w:eastAsia="Times New Roman" w:hAnsi="Times New Roman" w:cs="Times New Roman"/>
          <w:snapToGrid/>
          <w:sz w:val="22"/>
          <w:szCs w:val="22"/>
          <w:rtl w:val="0"/>
          <w:cs w:val="0"/>
          <w:lang w:val="ru-RU" w:eastAsia="ru-RU" w:bidi="ar-SA"/>
        </w:rPr>
        <w:t>Утверждаю</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2"/>
          <w:szCs w:val="22"/>
          <w:rtl w:val="0"/>
          <w:cs w:val="0"/>
          <w:lang w:val="ru-RU" w:eastAsia="ru-RU" w:bidi="ar-SA"/>
        </w:rPr>
      </w:pPr>
      <w:r w:rsidRPr="008B422C">
        <w:rPr>
          <w:rFonts w:ascii="Times New Roman" w:eastAsia="Times New Roman" w:hAnsi="Times New Roman" w:cs="Times New Roman"/>
          <w:snapToGrid/>
          <w:sz w:val="22"/>
          <w:szCs w:val="22"/>
          <w:rtl w:val="0"/>
          <w:cs w:val="0"/>
          <w:lang w:val="ru-RU" w:eastAsia="ru-RU" w:bidi="ar-SA"/>
        </w:rPr>
        <w:t>____________________________________________________________</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0"/>
          <w:szCs w:val="22"/>
          <w:rtl w:val="0"/>
          <w:cs w:val="0"/>
          <w:lang w:val="ru-RU" w:eastAsia="ru-RU" w:bidi="ar-SA"/>
        </w:rPr>
      </w:pPr>
      <w:r w:rsidRPr="008B422C">
        <w:rPr>
          <w:rFonts w:ascii="Times New Roman" w:eastAsia="Times New Roman" w:hAnsi="Times New Roman" w:cs="Times New Roman"/>
          <w:snapToGrid/>
          <w:sz w:val="20"/>
          <w:szCs w:val="22"/>
          <w:rtl w:val="0"/>
          <w:cs w:val="0"/>
          <w:lang w:val="ru-RU" w:eastAsia="ru-RU" w:bidi="ar-SA"/>
        </w:rPr>
        <w:t>(должность, ф.и.о. руководителя органа</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2"/>
          <w:szCs w:val="22"/>
          <w:rtl w:val="0"/>
          <w:cs w:val="0"/>
          <w:lang w:val="ru-RU" w:eastAsia="ru-RU" w:bidi="ar-SA"/>
        </w:rPr>
      </w:pPr>
      <w:r w:rsidRPr="008B422C">
        <w:rPr>
          <w:rFonts w:ascii="Times New Roman" w:eastAsia="Times New Roman" w:hAnsi="Times New Roman" w:cs="Times New Roman"/>
          <w:snapToGrid/>
          <w:sz w:val="22"/>
          <w:szCs w:val="22"/>
          <w:rtl w:val="0"/>
          <w:cs w:val="0"/>
          <w:lang w:val="ru-RU" w:eastAsia="ru-RU" w:bidi="ar-SA"/>
        </w:rPr>
        <w:t>____________________________________________________________</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0"/>
          <w:szCs w:val="22"/>
          <w:rtl w:val="0"/>
          <w:cs w:val="0"/>
          <w:lang w:val="ru-RU" w:eastAsia="ru-RU" w:bidi="ar-SA"/>
        </w:rPr>
      </w:pPr>
      <w:r w:rsidRPr="008B422C">
        <w:rPr>
          <w:rFonts w:ascii="Times New Roman" w:eastAsia="Times New Roman" w:hAnsi="Times New Roman" w:cs="Times New Roman"/>
          <w:snapToGrid/>
          <w:sz w:val="20"/>
          <w:szCs w:val="22"/>
          <w:rtl w:val="0"/>
          <w:cs w:val="0"/>
          <w:lang w:val="ru-RU" w:eastAsia="ru-RU" w:bidi="ar-SA"/>
        </w:rPr>
        <w:t>местного самоуправления, являющегося организатором конкурса,</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2"/>
          <w:szCs w:val="22"/>
          <w:rtl w:val="0"/>
          <w:cs w:val="0"/>
          <w:lang w:val="ru-RU" w:eastAsia="ru-RU" w:bidi="ar-SA"/>
        </w:rPr>
      </w:pPr>
      <w:r w:rsidRPr="008B422C">
        <w:rPr>
          <w:rFonts w:ascii="Times New Roman" w:eastAsia="Times New Roman" w:hAnsi="Times New Roman" w:cs="Times New Roman"/>
          <w:snapToGrid/>
          <w:sz w:val="22"/>
          <w:szCs w:val="22"/>
          <w:rtl w:val="0"/>
          <w:cs w:val="0"/>
          <w:lang w:val="ru-RU" w:eastAsia="ru-RU" w:bidi="ar-SA"/>
        </w:rPr>
        <w:t>____________________________________________________________</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0"/>
          <w:szCs w:val="22"/>
          <w:rtl w:val="0"/>
          <w:cs w:val="0"/>
          <w:lang w:val="ru-RU" w:eastAsia="ru-RU" w:bidi="ar-SA"/>
        </w:rPr>
      </w:pPr>
      <w:r w:rsidRPr="008B422C">
        <w:rPr>
          <w:rFonts w:ascii="Times New Roman" w:eastAsia="Times New Roman" w:hAnsi="Times New Roman" w:cs="Times New Roman"/>
          <w:snapToGrid/>
          <w:sz w:val="20"/>
          <w:szCs w:val="22"/>
          <w:rtl w:val="0"/>
          <w:cs w:val="0"/>
          <w:lang w:val="ru-RU" w:eastAsia="ru-RU" w:bidi="ar-SA"/>
        </w:rPr>
        <w:t>почтовый индекс и адрес, телефон,</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2"/>
          <w:szCs w:val="22"/>
          <w:rtl w:val="0"/>
          <w:cs w:val="0"/>
          <w:lang w:val="ru-RU" w:eastAsia="ru-RU" w:bidi="ar-SA"/>
        </w:rPr>
      </w:pPr>
      <w:r w:rsidRPr="008B422C">
        <w:rPr>
          <w:rFonts w:ascii="Times New Roman" w:eastAsia="Times New Roman" w:hAnsi="Times New Roman" w:cs="Times New Roman"/>
          <w:snapToGrid/>
          <w:sz w:val="22"/>
          <w:szCs w:val="22"/>
          <w:rtl w:val="0"/>
          <w:cs w:val="0"/>
          <w:lang w:val="ru-RU" w:eastAsia="ru-RU" w:bidi="ar-SA"/>
        </w:rPr>
        <w:t>____________________________________________________________</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0"/>
          <w:szCs w:val="22"/>
          <w:rtl w:val="0"/>
          <w:cs w:val="0"/>
          <w:lang w:val="ru-RU" w:eastAsia="ru-RU" w:bidi="ar-SA"/>
        </w:rPr>
      </w:pPr>
      <w:r w:rsidRPr="008B422C">
        <w:rPr>
          <w:rFonts w:ascii="Times New Roman" w:eastAsia="Times New Roman" w:hAnsi="Times New Roman" w:cs="Times New Roman"/>
          <w:snapToGrid/>
          <w:sz w:val="20"/>
          <w:szCs w:val="22"/>
          <w:rtl w:val="0"/>
          <w:cs w:val="0"/>
          <w:lang w:val="ru-RU" w:eastAsia="ru-RU" w:bidi="ar-SA"/>
        </w:rPr>
        <w:t>факс, адрес электронной почты)</w:t>
      </w: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0"/>
          <w:szCs w:val="22"/>
          <w:rtl w:val="0"/>
          <w:cs w:val="0"/>
          <w:lang w:val="ru-RU" w:eastAsia="ru-RU" w:bidi="ar-SA"/>
        </w:rPr>
      </w:pPr>
    </w:p>
    <w:p w:rsidR="008B422C" w:rsidRPr="008B422C" w:rsidP="00A055E9">
      <w:pPr>
        <w:framePr w:wrap="auto"/>
        <w:widowControl w:val="0"/>
        <w:autoSpaceDE w:val="0"/>
        <w:autoSpaceDN w:val="0"/>
        <w:bidi w:val="0"/>
        <w:adjustRightInd w:val="0"/>
        <w:spacing w:after="0" w:line="240" w:lineRule="auto"/>
        <w:ind w:left="0" w:right="0"/>
        <w:jc w:val="right"/>
        <w:textAlignment w:val="auto"/>
        <w:rPr>
          <w:rFonts w:ascii="Times New Roman" w:eastAsia="Times New Roman" w:hAnsi="Times New Roman" w:cs="Times New Roman"/>
          <w:snapToGrid/>
          <w:sz w:val="22"/>
          <w:szCs w:val="22"/>
          <w:rtl w:val="0"/>
          <w:cs w:val="0"/>
          <w:lang w:val="ru-RU" w:eastAsia="ru-RU" w:bidi="ar-SA"/>
        </w:rPr>
      </w:pPr>
      <w:r w:rsidRPr="008B422C">
        <w:rPr>
          <w:rFonts w:ascii="Times New Roman" w:eastAsia="Times New Roman" w:hAnsi="Times New Roman" w:cs="Times New Roman"/>
          <w:snapToGrid/>
          <w:sz w:val="22"/>
          <w:szCs w:val="22"/>
          <w:rtl w:val="0"/>
          <w:cs w:val="0"/>
          <w:lang w:val="ru-RU" w:eastAsia="ru-RU" w:bidi="ar-SA"/>
        </w:rPr>
        <w:t>"____" _________________ 20___ г.</w:t>
      </w:r>
    </w:p>
    <w:p w:rsidR="008B422C" w:rsidRPr="008B422C" w:rsidP="00A055E9">
      <w:pPr>
        <w:framePr w:wrap="auto"/>
        <w:widowControl w:val="0"/>
        <w:autoSpaceDE w:val="0"/>
        <w:autoSpaceDN w:val="0"/>
        <w:bidi w:val="0"/>
        <w:adjustRightInd w:val="0"/>
        <w:spacing w:after="0" w:line="240" w:lineRule="auto"/>
        <w:ind w:left="0" w:right="0"/>
        <w:jc w:val="center"/>
        <w:textAlignment w:val="auto"/>
        <w:rPr>
          <w:rFonts w:ascii="Times New Roman" w:eastAsia="Times New Roman" w:hAnsi="Times New Roman" w:cs="Times New Roman"/>
          <w:snapToGrid/>
          <w:sz w:val="20"/>
          <w:szCs w:val="22"/>
          <w:rtl w:val="0"/>
          <w:cs w:val="0"/>
          <w:lang w:val="ru-RU" w:eastAsia="ru-RU" w:bidi="ar-SA"/>
        </w:rPr>
      </w:pPr>
      <w:r>
        <w:rPr>
          <w:rFonts w:ascii="Times New Roman" w:eastAsia="Times New Roman" w:hAnsi="Times New Roman" w:cs="Times New Roman"/>
          <w:snapToGrid/>
          <w:sz w:val="20"/>
          <w:szCs w:val="22"/>
          <w:rtl w:val="0"/>
          <w:cs w:val="0"/>
          <w:lang w:val="ru-RU" w:eastAsia="ru-RU" w:bidi="ar-SA"/>
        </w:rPr>
        <w:t xml:space="preserve">                                                                                                                                       </w:t>
      </w:r>
      <w:r w:rsidRPr="008B422C">
        <w:rPr>
          <w:rFonts w:ascii="Times New Roman" w:eastAsia="Times New Roman" w:hAnsi="Times New Roman" w:cs="Times New Roman"/>
          <w:snapToGrid/>
          <w:sz w:val="20"/>
          <w:szCs w:val="22"/>
          <w:rtl w:val="0"/>
          <w:cs w:val="0"/>
          <w:lang w:val="ru-RU" w:eastAsia="ru-RU" w:bidi="ar-SA"/>
        </w:rPr>
        <w:t xml:space="preserve">(дата утверждения) </w:t>
      </w:r>
    </w:p>
    <w:p w:rsidR="001A7B92" w:rsidP="001A7B92">
      <w:pPr>
        <w:framePr w:wrap="auto"/>
        <w:widowControl/>
        <w:tabs>
          <w:tab w:val="center" w:pos="7740"/>
        </w:tabs>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p>
    <w:p w:rsidR="00766398" w:rsidP="00502EF0">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502EF0" w:rsidRPr="00502EF0" w:rsidP="00502EF0">
      <w:pPr>
        <w:framePr w:wrap="auto"/>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593194">
        <w:rPr>
          <w:rFonts w:ascii="Times New Roman" w:eastAsia="Times New Roman" w:hAnsi="Times New Roman" w:cs="Times New Roman"/>
          <w:b/>
          <w:bCs/>
          <w:snapToGrid/>
          <w:spacing w:val="40"/>
          <w:sz w:val="28"/>
          <w:szCs w:val="28"/>
          <w:rtl w:val="0"/>
          <w:cs w:val="0"/>
          <w:lang w:val="ru-RU" w:eastAsia="ru-RU" w:bidi="ar-SA"/>
        </w:rPr>
        <w:t>АКТ</w:t>
      </w:r>
      <w:r>
        <w:rPr>
          <w:rFonts w:ascii="Times New Roman" w:eastAsia="Times New Roman" w:hAnsi="Times New Roman" w:cs="Times New Roman"/>
          <w:b/>
          <w:bCs/>
          <w:snapToGrid/>
          <w:sz w:val="28"/>
          <w:szCs w:val="28"/>
          <w:rtl w:val="0"/>
          <w:cs w:val="0"/>
          <w:lang w:val="ru-RU" w:eastAsia="ru-RU" w:bidi="ar-SA"/>
        </w:rPr>
        <w:br/>
      </w:r>
      <w:r w:rsidRPr="00502EF0">
        <w:rPr>
          <w:rFonts w:ascii="Times New Roman" w:eastAsia="Times New Roman" w:hAnsi="Times New Roman" w:cs="Times New Roman"/>
          <w:b/>
          <w:bCs/>
          <w:snapToGrid/>
          <w:sz w:val="28"/>
          <w:szCs w:val="28"/>
          <w:rtl w:val="0"/>
          <w:cs w:val="0"/>
          <w:lang w:val="ru-RU" w:eastAsia="ru-RU" w:bidi="ar-SA"/>
        </w:rPr>
        <w:t>о состоянии общего им</w:t>
      </w:r>
      <w:r>
        <w:rPr>
          <w:rFonts w:ascii="Times New Roman" w:eastAsia="Times New Roman" w:hAnsi="Times New Roman" w:cs="Times New Roman"/>
          <w:b/>
          <w:bCs/>
          <w:snapToGrid/>
          <w:sz w:val="28"/>
          <w:szCs w:val="28"/>
          <w:rtl w:val="0"/>
          <w:cs w:val="0"/>
          <w:lang w:val="ru-RU" w:eastAsia="ru-RU" w:bidi="ar-SA"/>
        </w:rPr>
        <w:t>ущества собственников помещений</w:t>
        <w:br/>
      </w:r>
      <w:r w:rsidRPr="00502EF0">
        <w:rPr>
          <w:rFonts w:ascii="Times New Roman" w:eastAsia="Times New Roman" w:hAnsi="Times New Roman" w:cs="Times New Roman"/>
          <w:b/>
          <w:bCs/>
          <w:snapToGrid/>
          <w:sz w:val="28"/>
          <w:szCs w:val="28"/>
          <w:rtl w:val="0"/>
          <w:cs w:val="0"/>
          <w:lang w:val="ru-RU" w:eastAsia="ru-RU" w:bidi="ar-SA"/>
        </w:rPr>
        <w:t>в многоквартирном доме, являющегося объектом конкурса</w:t>
      </w:r>
    </w:p>
    <w:p w:rsidR="00502EF0" w:rsidP="00502EF0">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66398" w:rsidRPr="00A653E5" w:rsidP="00A653E5">
      <w:pPr>
        <w:framePr w:wrap="auto"/>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502EF0" w:rsidR="00502EF0">
        <w:rPr>
          <w:rFonts w:ascii="Times New Roman" w:eastAsia="Times New Roman" w:hAnsi="Times New Roman" w:cs="Times New Roman"/>
          <w:b/>
          <w:bCs/>
          <w:snapToGrid/>
          <w:sz w:val="28"/>
          <w:szCs w:val="28"/>
          <w:rtl w:val="0"/>
          <w:cs w:val="0"/>
          <w:lang w:val="ru-RU" w:eastAsia="ru-RU" w:bidi="ar-SA"/>
        </w:rPr>
        <w:t xml:space="preserve">I. Общие </w:t>
      </w:r>
      <w:r w:rsidR="00A653E5">
        <w:rPr>
          <w:rFonts w:ascii="Times New Roman" w:eastAsia="Times New Roman" w:hAnsi="Times New Roman" w:cs="Times New Roman"/>
          <w:b/>
          <w:bCs/>
          <w:snapToGrid/>
          <w:sz w:val="28"/>
          <w:szCs w:val="28"/>
          <w:rtl w:val="0"/>
          <w:cs w:val="0"/>
          <w:lang w:val="ru-RU" w:eastAsia="ru-RU" w:bidi="ar-SA"/>
        </w:rPr>
        <w:t>сведения о многоквартирном доме</w:t>
      </w:r>
    </w:p>
    <w:p w:rsidR="009D0F8D" w:rsidRPr="00584CE9" w:rsidP="00B4240C">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0"/>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90"/>
        <w:gridCol w:w="728"/>
        <w:gridCol w:w="798"/>
        <w:gridCol w:w="112"/>
        <w:gridCol w:w="798"/>
        <w:gridCol w:w="2519"/>
        <w:gridCol w:w="210"/>
        <w:gridCol w:w="2786"/>
      </w:tblGrid>
      <w:tr>
        <w:tblPrEx>
          <w:tblW w:w="0" w:type="auto"/>
          <w:tblInd w:w="364" w:type="dxa"/>
          <w:tblLook w:val="01E0"/>
        </w:tblPrEx>
        <w:tc>
          <w:tcPr>
            <w:tcW w:w="3528" w:type="dxa"/>
            <w:gridSpan w:val="4"/>
            <w:tcBorders>
              <w:top w:val="none" w:sz="0" w:space="0" w:color="auto"/>
              <w:left w:val="none" w:sz="0" w:space="0" w:color="auto"/>
              <w:bottom w:val="none" w:sz="0" w:space="0" w:color="auto"/>
              <w:right w:val="none" w:sz="0" w:space="0" w:color="auto"/>
            </w:tcBorders>
            <w:textDirection w:val="lrTb"/>
            <w:vAlign w:val="bottom"/>
          </w:tcPr>
          <w:p w:rsidR="00502EF0" w:rsidP="00502EF0">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1. Адрес многоквартирного дома</w:t>
            </w:r>
          </w:p>
        </w:tc>
        <w:tc>
          <w:tcPr>
            <w:tcW w:w="6313" w:type="dxa"/>
            <w:gridSpan w:val="4"/>
            <w:tcBorders>
              <w:top w:val="none" w:sz="0" w:space="0" w:color="auto"/>
              <w:left w:val="none" w:sz="0" w:space="0" w:color="auto"/>
              <w:bottom w:val="single" w:sz="4" w:space="0" w:color="auto"/>
              <w:right w:val="none" w:sz="0" w:space="0" w:color="auto"/>
            </w:tcBorders>
            <w:textDirection w:val="lrTb"/>
            <w:vAlign w:val="bottom"/>
          </w:tcPr>
          <w:p w:rsidR="00502EF0" w:rsidP="00502EF0">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 xml:space="preserve">Вологодская область, </w:t>
            </w:r>
            <w:r w:rsidR="00AB2092">
              <w:rPr>
                <w:rFonts w:eastAsia="Times New Roman" w:cs="Times New Roman"/>
                <w:snapToGrid/>
                <w:sz w:val="24"/>
                <w:szCs w:val="24"/>
                <w:rtl w:val="0"/>
                <w:cs w:val="0"/>
                <w:lang w:val="ru-RU" w:eastAsia="ru-RU" w:bidi="ar-SA"/>
              </w:rPr>
              <w:t>рп. Кадуй, ул. Энтузиастов, д. 3</w:t>
            </w:r>
            <w:r w:rsidR="00D47581">
              <w:rPr>
                <w:rFonts w:eastAsia="Times New Roman" w:cs="Times New Roman"/>
                <w:snapToGrid/>
                <w:sz w:val="24"/>
                <w:szCs w:val="24"/>
                <w:rtl w:val="0"/>
                <w:cs w:val="0"/>
                <w:lang w:val="ru-RU" w:eastAsia="ru-RU" w:bidi="ar-SA"/>
              </w:rPr>
              <w:t>4</w:t>
            </w:r>
          </w:p>
        </w:tc>
      </w:tr>
      <w:tr>
        <w:tblPrEx>
          <w:tblW w:w="0" w:type="auto"/>
          <w:tblInd w:w="364" w:type="dxa"/>
          <w:tblLook w:val="01E0"/>
        </w:tblPrEx>
        <w:tc>
          <w:tcPr>
            <w:tcW w:w="6845" w:type="dxa"/>
            <w:gridSpan w:val="6"/>
            <w:tcBorders>
              <w:top w:val="none" w:sz="0" w:space="0" w:color="auto"/>
              <w:left w:val="none" w:sz="0" w:space="0" w:color="auto"/>
              <w:bottom w:val="none" w:sz="0" w:space="0" w:color="auto"/>
              <w:right w:val="none" w:sz="0" w:space="0" w:color="auto"/>
            </w:tcBorders>
            <w:textDirection w:val="lrTb"/>
            <w:vAlign w:val="bottom"/>
          </w:tcPr>
          <w:p w:rsidR="00502EF0"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2. Кадастровый номер многоквартирного дома (при его наличии)</w:t>
            </w:r>
          </w:p>
        </w:tc>
        <w:tc>
          <w:tcPr>
            <w:tcW w:w="2996" w:type="dxa"/>
            <w:gridSpan w:val="2"/>
            <w:tcBorders>
              <w:top w:val="none" w:sz="0" w:space="0" w:color="auto"/>
              <w:left w:val="none" w:sz="0" w:space="0" w:color="auto"/>
              <w:bottom w:val="single" w:sz="4" w:space="0" w:color="auto"/>
              <w:right w:val="none" w:sz="0" w:space="0" w:color="auto"/>
            </w:tcBorders>
            <w:textDirection w:val="lrTb"/>
            <w:vAlign w:val="bottom"/>
          </w:tcPr>
          <w:p w:rsidR="00502EF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Pr="00AB2092" w:rsidR="00AB2092">
              <w:rPr>
                <w:rFonts w:eastAsia="Times New Roman" w:cs="Times New Roman"/>
                <w:snapToGrid/>
                <w:sz w:val="24"/>
                <w:szCs w:val="24"/>
                <w:rtl w:val="0"/>
                <w:cs w:val="0"/>
                <w:lang w:val="ru-RU" w:eastAsia="ru-RU" w:bidi="ar-SA"/>
              </w:rPr>
              <w:t>35:20:0104019:4719</w:t>
            </w:r>
          </w:p>
        </w:tc>
      </w:tr>
      <w:tr>
        <w:tblPrEx>
          <w:tblW w:w="0" w:type="auto"/>
          <w:tblInd w:w="364" w:type="dxa"/>
          <w:tblLook w:val="01E0"/>
        </w:tblPrEx>
        <w:tc>
          <w:tcPr>
            <w:tcW w:w="9841" w:type="dxa"/>
            <w:gridSpan w:val="8"/>
            <w:tcBorders>
              <w:top w:val="none" w:sz="0" w:space="0" w:color="auto"/>
              <w:left w:val="none" w:sz="0" w:space="0" w:color="auto"/>
              <w:bottom w:val="single" w:sz="4" w:space="0" w:color="auto"/>
              <w:right w:val="none" w:sz="0" w:space="0" w:color="auto"/>
            </w:tcBorders>
            <w:textDirection w:val="lrTb"/>
            <w:vAlign w:val="bottom"/>
          </w:tcPr>
          <w:p w:rsidR="00502EF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364" w:type="dxa"/>
          <w:tblLook w:val="01E0"/>
        </w:tblPrEx>
        <w:tc>
          <w:tcPr>
            <w:tcW w:w="2618" w:type="dxa"/>
            <w:gridSpan w:val="2"/>
            <w:tcBorders>
              <w:top w:val="single" w:sz="4"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3. Серия, тип постройки</w:t>
            </w:r>
          </w:p>
        </w:tc>
        <w:tc>
          <w:tcPr>
            <w:tcW w:w="7223" w:type="dxa"/>
            <w:gridSpan w:val="6"/>
            <w:tcBorders>
              <w:top w:val="single" w:sz="4"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w:t>
            </w:r>
          </w:p>
        </w:tc>
      </w:tr>
      <w:tr>
        <w:tblPrEx>
          <w:tblW w:w="0" w:type="auto"/>
          <w:tblInd w:w="364" w:type="dxa"/>
          <w:tblLook w:val="01E0"/>
        </w:tblPrEx>
        <w:tc>
          <w:tcPr>
            <w:tcW w:w="1890" w:type="dxa"/>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4. Год постройки</w:t>
            </w:r>
          </w:p>
        </w:tc>
        <w:tc>
          <w:tcPr>
            <w:tcW w:w="7951" w:type="dxa"/>
            <w:gridSpan w:val="7"/>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AB2092">
              <w:rPr>
                <w:rFonts w:eastAsia="Times New Roman" w:cs="Times New Roman"/>
                <w:snapToGrid/>
                <w:sz w:val="24"/>
                <w:szCs w:val="24"/>
                <w:rtl w:val="0"/>
                <w:cs w:val="0"/>
                <w:lang w:val="ru-RU" w:eastAsia="ru-RU" w:bidi="ar-SA"/>
              </w:rPr>
              <w:t>2023</w:t>
            </w:r>
          </w:p>
        </w:tc>
      </w:tr>
      <w:tr>
        <w:tblPrEx>
          <w:tblW w:w="0" w:type="auto"/>
          <w:tblInd w:w="364" w:type="dxa"/>
          <w:tblLook w:val="01E0"/>
        </w:tblPrEx>
        <w:tc>
          <w:tcPr>
            <w:tcW w:w="7055" w:type="dxa"/>
            <w:gridSpan w:val="7"/>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5. Степень износа по данным государственного технического учета</w:t>
            </w:r>
          </w:p>
        </w:tc>
        <w:tc>
          <w:tcPr>
            <w:tcW w:w="2786" w:type="dxa"/>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135FE8">
              <w:rPr>
                <w:rFonts w:eastAsia="Times New Roman" w:cs="Times New Roman"/>
                <w:snapToGrid/>
                <w:sz w:val="24"/>
                <w:szCs w:val="24"/>
                <w:rtl w:val="0"/>
                <w:cs w:val="0"/>
                <w:lang w:val="ru-RU" w:eastAsia="ru-RU" w:bidi="ar-SA"/>
              </w:rPr>
              <w:t>0</w:t>
            </w:r>
            <w:r w:rsidR="00D47581">
              <w:rPr>
                <w:rFonts w:eastAsia="Times New Roman" w:cs="Times New Roman"/>
                <w:snapToGrid/>
                <w:sz w:val="24"/>
                <w:szCs w:val="24"/>
                <w:rtl w:val="0"/>
                <w:cs w:val="0"/>
                <w:lang w:val="ru-RU" w:eastAsia="ru-RU" w:bidi="ar-SA"/>
              </w:rPr>
              <w:t xml:space="preserve"> %</w:t>
            </w:r>
          </w:p>
        </w:tc>
      </w:tr>
      <w:tr>
        <w:tblPrEx>
          <w:tblW w:w="0" w:type="auto"/>
          <w:tblInd w:w="364" w:type="dxa"/>
          <w:tblLook w:val="01E0"/>
        </w:tblPrEx>
        <w:tc>
          <w:tcPr>
            <w:tcW w:w="9841" w:type="dxa"/>
            <w:gridSpan w:val="8"/>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364" w:type="dxa"/>
          <w:tblLook w:val="01E0"/>
        </w:tblPrEx>
        <w:tc>
          <w:tcPr>
            <w:tcW w:w="3416" w:type="dxa"/>
            <w:gridSpan w:val="3"/>
            <w:tcBorders>
              <w:top w:val="single" w:sz="4"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6. Степень фактического износа</w:t>
            </w:r>
          </w:p>
        </w:tc>
        <w:tc>
          <w:tcPr>
            <w:tcW w:w="6425" w:type="dxa"/>
            <w:gridSpan w:val="5"/>
            <w:tcBorders>
              <w:top w:val="single" w:sz="4"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135FE8">
              <w:rPr>
                <w:rFonts w:eastAsia="Times New Roman" w:cs="Times New Roman"/>
                <w:snapToGrid/>
                <w:sz w:val="24"/>
                <w:szCs w:val="24"/>
                <w:rtl w:val="0"/>
                <w:cs w:val="0"/>
                <w:lang w:val="ru-RU" w:eastAsia="ru-RU" w:bidi="ar-SA"/>
              </w:rPr>
              <w:t>-</w:t>
            </w:r>
          </w:p>
        </w:tc>
      </w:tr>
      <w:tr>
        <w:tblPrEx>
          <w:tblW w:w="0" w:type="auto"/>
          <w:tblInd w:w="364" w:type="dxa"/>
          <w:tblLook w:val="01E0"/>
        </w:tblPrEx>
        <w:tc>
          <w:tcPr>
            <w:tcW w:w="4326" w:type="dxa"/>
            <w:gridSpan w:val="5"/>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7. Год последнего капитального ремонта</w:t>
            </w:r>
          </w:p>
        </w:tc>
        <w:tc>
          <w:tcPr>
            <w:tcW w:w="5515" w:type="dxa"/>
            <w:gridSpan w:val="3"/>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w:t>
            </w:r>
          </w:p>
        </w:tc>
      </w:tr>
    </w:tbl>
    <w:p w:rsidR="00926605" w:rsidRPr="00926605" w:rsidP="00264EAE">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sidR="00502EF0">
        <w:rPr>
          <w:rFonts w:ascii="Times New Roman" w:eastAsia="Times New Roman" w:hAnsi="Times New Roman" w:cs="Times New Roman"/>
          <w:snapToGrid/>
          <w:sz w:val="24"/>
          <w:szCs w:val="24"/>
          <w:rtl w:val="0"/>
          <w:cs w:val="0"/>
          <w:lang w:val="ru-RU" w:eastAsia="ru-RU" w:bidi="ar-SA"/>
        </w:rPr>
        <w:t>8.</w:t>
      </w:r>
      <w:r w:rsidR="004651E2">
        <w:rPr>
          <w:rFonts w:ascii="Times New Roman" w:eastAsia="Times New Roman" w:hAnsi="Times New Roman" w:cs="Times New Roman"/>
          <w:snapToGrid/>
          <w:sz w:val="24"/>
          <w:szCs w:val="24"/>
          <w:rtl w:val="0"/>
          <w:cs w:val="0"/>
          <w:lang w:val="en-US" w:eastAsia="ru-RU" w:bidi="ar-SA"/>
        </w:rPr>
        <w:t> </w:t>
      </w:r>
      <w:r w:rsidR="00502EF0">
        <w:rPr>
          <w:rFonts w:ascii="Times New Roman" w:eastAsia="Times New Roman" w:hAnsi="Times New Roman" w:cs="Times New Roman"/>
          <w:snapToGrid/>
          <w:sz w:val="24"/>
          <w:szCs w:val="24"/>
          <w:rtl w:val="0"/>
          <w:cs w:val="0"/>
          <w:lang w:val="ru-RU" w:eastAsia="ru-RU" w:bidi="ar-SA"/>
        </w:rPr>
        <w:t>Реквизиты правового акта о признании многоквартирного дома</w:t>
      </w:r>
      <w:r>
        <w:rPr>
          <w:rFonts w:ascii="Times New Roman" w:eastAsia="Times New Roman" w:hAnsi="Times New Roman" w:cs="Times New Roman"/>
          <w:snapToGrid/>
          <w:sz w:val="24"/>
          <w:szCs w:val="24"/>
          <w:rtl w:val="0"/>
          <w:cs w:val="0"/>
          <w:lang w:val="ru-RU" w:eastAsia="ru-RU" w:bidi="ar-SA"/>
        </w:rPr>
        <w:t xml:space="preserve"> </w:t>
      </w:r>
      <w:r w:rsidR="00502EF0">
        <w:rPr>
          <w:rFonts w:ascii="Times New Roman" w:eastAsia="Times New Roman" w:hAnsi="Times New Roman" w:cs="Times New Roman"/>
          <w:snapToGrid/>
          <w:sz w:val="24"/>
          <w:szCs w:val="24"/>
          <w:rtl w:val="0"/>
          <w:cs w:val="0"/>
          <w:lang w:val="ru-RU" w:eastAsia="ru-RU" w:bidi="ar-SA"/>
        </w:rPr>
        <w:t xml:space="preserve">аварийным </w:t>
      </w:r>
      <w:r>
        <w:rPr>
          <w:rFonts w:ascii="Times New Roman" w:eastAsia="Times New Roman" w:hAnsi="Times New Roman" w:cs="Times New Roman"/>
          <w:snapToGrid/>
          <w:sz w:val="24"/>
          <w:szCs w:val="24"/>
          <w:rtl w:val="0"/>
          <w:cs w:val="0"/>
          <w:lang w:val="ru-RU" w:eastAsia="ru-RU" w:bidi="ar-SA"/>
        </w:rPr>
        <w:t>и подлежащим</w:t>
        <w:br/>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0"/>
        <w:gridCol w:w="332"/>
        <w:gridCol w:w="1990"/>
        <w:gridCol w:w="152"/>
        <w:gridCol w:w="125"/>
        <w:gridCol w:w="693"/>
        <w:gridCol w:w="4930"/>
        <w:gridCol w:w="1579"/>
      </w:tblGrid>
      <w:tr>
        <w:tblPrEx>
          <w:tblW w:w="0" w:type="auto"/>
          <w:tblInd w:w="14" w:type="dxa"/>
          <w:tblLook w:val="01E0"/>
        </w:tblPrEx>
        <w:tc>
          <w:tcPr>
            <w:tcW w:w="722" w:type="dxa"/>
            <w:gridSpan w:val="2"/>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сносу</w:t>
            </w:r>
          </w:p>
        </w:tc>
        <w:tc>
          <w:tcPr>
            <w:tcW w:w="9469" w:type="dxa"/>
            <w:gridSpan w:val="6"/>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w:t>
            </w:r>
          </w:p>
        </w:tc>
      </w:tr>
      <w:tr>
        <w:tblPrEx>
          <w:tblW w:w="0" w:type="auto"/>
          <w:tblInd w:w="14" w:type="dxa"/>
          <w:tblLook w:val="01E0"/>
        </w:tblPrEx>
        <w:trPr>
          <w:gridBefore w:val="1"/>
          <w:wBefore w:w="390" w:type="dxa"/>
        </w:trPr>
        <w:tc>
          <w:tcPr>
            <w:tcW w:w="2322" w:type="dxa"/>
            <w:gridSpan w:val="2"/>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9.</w:t>
            </w:r>
            <w:r w:rsidRPr="00903DEF" w:rsidR="0099700F">
              <w:rPr>
                <w:rFonts w:eastAsia="Times New Roman" w:cs="Times New Roman"/>
                <w:snapToGrid/>
                <w:sz w:val="24"/>
                <w:szCs w:val="24"/>
                <w:rtl w:val="0"/>
                <w:cs w:val="0"/>
                <w:lang w:val="ru-RU" w:eastAsia="ru-RU" w:bidi="ar-SA"/>
              </w:rPr>
              <w:t xml:space="preserve"> </w:t>
            </w:r>
            <w:r>
              <w:rPr>
                <w:rFonts w:eastAsia="Times New Roman" w:cs="Times New Roman"/>
                <w:snapToGrid/>
                <w:sz w:val="24"/>
                <w:szCs w:val="24"/>
                <w:rtl w:val="0"/>
                <w:cs w:val="0"/>
                <w:lang w:val="ru-RU" w:eastAsia="ru-RU" w:bidi="ar-SA"/>
              </w:rPr>
              <w:t>Количество этажей</w:t>
            </w:r>
          </w:p>
        </w:tc>
        <w:tc>
          <w:tcPr>
            <w:tcW w:w="7479" w:type="dxa"/>
            <w:gridSpan w:val="5"/>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135FE8">
              <w:rPr>
                <w:rFonts w:eastAsia="Times New Roman" w:cs="Times New Roman"/>
                <w:snapToGrid/>
                <w:sz w:val="24"/>
                <w:szCs w:val="24"/>
                <w:rtl w:val="0"/>
                <w:cs w:val="0"/>
                <w:lang w:val="ru-RU" w:eastAsia="ru-RU" w:bidi="ar-SA"/>
              </w:rPr>
              <w:t>3</w:t>
            </w:r>
          </w:p>
        </w:tc>
      </w:tr>
      <w:tr>
        <w:tblPrEx>
          <w:tblW w:w="0" w:type="auto"/>
          <w:tblInd w:w="14" w:type="dxa"/>
          <w:tblLook w:val="01E0"/>
        </w:tblPrEx>
        <w:trPr>
          <w:gridBefore w:val="1"/>
          <w:wBefore w:w="390" w:type="dxa"/>
        </w:trPr>
        <w:tc>
          <w:tcPr>
            <w:tcW w:w="2322" w:type="dxa"/>
            <w:gridSpan w:val="2"/>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10. Наличие подвала</w:t>
            </w:r>
          </w:p>
        </w:tc>
        <w:tc>
          <w:tcPr>
            <w:tcW w:w="7479" w:type="dxa"/>
            <w:gridSpan w:val="5"/>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да</w:t>
            </w:r>
          </w:p>
        </w:tc>
      </w:tr>
      <w:tr>
        <w:tblPrEx>
          <w:tblW w:w="0" w:type="auto"/>
          <w:tblInd w:w="14" w:type="dxa"/>
          <w:tblLook w:val="01E0"/>
        </w:tblPrEx>
        <w:trPr>
          <w:gridBefore w:val="1"/>
          <w:wBefore w:w="390" w:type="dxa"/>
        </w:trPr>
        <w:tc>
          <w:tcPr>
            <w:tcW w:w="3292" w:type="dxa"/>
            <w:gridSpan w:val="5"/>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11. Наличие цокольного этажа</w:t>
            </w:r>
          </w:p>
        </w:tc>
        <w:tc>
          <w:tcPr>
            <w:tcW w:w="6509" w:type="dxa"/>
            <w:gridSpan w:val="2"/>
            <w:tcBorders>
              <w:top w:val="none" w:sz="0" w:space="0" w:color="auto"/>
              <w:left w:val="none" w:sz="0" w:space="0" w:color="auto"/>
              <w:bottom w:val="single" w:sz="4" w:space="0" w:color="auto"/>
              <w:right w:val="none" w:sz="0" w:space="0" w:color="auto"/>
            </w:tcBorders>
            <w:textDirection w:val="lrTb"/>
            <w:vAlign w:val="bottom"/>
          </w:tcPr>
          <w:p w:rsidR="00926605" w:rsidP="00D47581">
            <w:pPr>
              <w:framePr w:wrap="auto"/>
              <w:widowControl/>
              <w:autoSpaceDE/>
              <w:autoSpaceDN/>
              <w:bidi w:val="0"/>
              <w:adjustRightInd/>
              <w:spacing w:after="0" w:line="240" w:lineRule="auto"/>
              <w:ind w:left="-861"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нет</w:t>
            </w:r>
          </w:p>
        </w:tc>
      </w:tr>
      <w:tr>
        <w:tblPrEx>
          <w:tblW w:w="0" w:type="auto"/>
          <w:tblInd w:w="14" w:type="dxa"/>
          <w:tblLook w:val="01E0"/>
        </w:tblPrEx>
        <w:trPr>
          <w:gridBefore w:val="1"/>
          <w:wBefore w:w="390" w:type="dxa"/>
        </w:trPr>
        <w:tc>
          <w:tcPr>
            <w:tcW w:w="2474" w:type="dxa"/>
            <w:gridSpan w:val="3"/>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12. Наличие мансарды</w:t>
            </w:r>
          </w:p>
        </w:tc>
        <w:tc>
          <w:tcPr>
            <w:tcW w:w="7327" w:type="dxa"/>
            <w:gridSpan w:val="4"/>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нет</w:t>
            </w:r>
          </w:p>
        </w:tc>
      </w:tr>
      <w:tr>
        <w:tblPrEx>
          <w:tblW w:w="0" w:type="auto"/>
          <w:tblInd w:w="14" w:type="dxa"/>
          <w:tblLook w:val="01E0"/>
        </w:tblPrEx>
        <w:trPr>
          <w:gridBefore w:val="1"/>
          <w:wBefore w:w="390" w:type="dxa"/>
        </w:trPr>
        <w:tc>
          <w:tcPr>
            <w:tcW w:w="2474" w:type="dxa"/>
            <w:gridSpan w:val="3"/>
            <w:tcBorders>
              <w:top w:val="none" w:sz="0" w:space="0" w:color="auto"/>
              <w:left w:val="none" w:sz="0" w:space="0" w:color="auto"/>
              <w:bottom w:val="none" w:sz="0"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13. Наличие мезонина</w:t>
            </w:r>
          </w:p>
        </w:tc>
        <w:tc>
          <w:tcPr>
            <w:tcW w:w="7327" w:type="dxa"/>
            <w:gridSpan w:val="4"/>
            <w:tcBorders>
              <w:top w:val="none" w:sz="0" w:space="0" w:color="auto"/>
              <w:left w:val="none" w:sz="0" w:space="0" w:color="auto"/>
              <w:bottom w:val="single" w:sz="4" w:space="0" w:color="auto"/>
              <w:right w:val="none" w:sz="0" w:space="0" w:color="auto"/>
            </w:tcBorders>
            <w:textDirection w:val="lrTb"/>
            <w:vAlign w:val="bottom"/>
          </w:tcPr>
          <w:p w:rsidR="00926605"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нет</w:t>
            </w:r>
          </w:p>
        </w:tc>
      </w:tr>
      <w:tr>
        <w:tblPrEx>
          <w:tblW w:w="0" w:type="auto"/>
          <w:tblInd w:w="14" w:type="dxa"/>
          <w:tblLook w:val="01E0"/>
        </w:tblPrEx>
        <w:trPr>
          <w:gridBefore w:val="1"/>
          <w:wBefore w:w="390" w:type="dxa"/>
        </w:trPr>
        <w:tc>
          <w:tcPr>
            <w:tcW w:w="2599" w:type="dxa"/>
            <w:gridSpan w:val="4"/>
            <w:tcBorders>
              <w:top w:val="none" w:sz="0" w:space="0" w:color="auto"/>
              <w:left w:val="none" w:sz="0" w:space="0" w:color="auto"/>
              <w:bottom w:val="none" w:sz="0" w:space="0" w:color="auto"/>
              <w:right w:val="none" w:sz="0" w:space="0" w:color="auto"/>
            </w:tcBorders>
            <w:textDirection w:val="lrTb"/>
            <w:vAlign w:val="bottom"/>
          </w:tcPr>
          <w:p w:rsidR="00141007"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14. Количество квартир</w:t>
            </w:r>
          </w:p>
        </w:tc>
        <w:tc>
          <w:tcPr>
            <w:tcW w:w="7202" w:type="dxa"/>
            <w:gridSpan w:val="3"/>
            <w:tcBorders>
              <w:top w:val="none" w:sz="0" w:space="0" w:color="auto"/>
              <w:left w:val="none" w:sz="0" w:space="0" w:color="auto"/>
              <w:bottom w:val="single" w:sz="4" w:space="0" w:color="auto"/>
              <w:right w:val="none" w:sz="0" w:space="0" w:color="auto"/>
            </w:tcBorders>
            <w:textDirection w:val="lrTb"/>
            <w:vAlign w:val="bottom"/>
          </w:tcPr>
          <w:p w:rsidR="00141007" w:rsidP="00D47581">
            <w:pPr>
              <w:framePr w:wrap="auto"/>
              <w:widowControl/>
              <w:autoSpaceDE/>
              <w:autoSpaceDN/>
              <w:bidi w:val="0"/>
              <w:adjustRightInd/>
              <w:spacing w:after="0" w:line="240" w:lineRule="auto"/>
              <w:ind w:left="-168" w:right="0"/>
              <w:jc w:val="center"/>
              <w:textAlignment w:val="auto"/>
              <w:rPr>
                <w:rFonts w:eastAsia="Times New Roman" w:cs="Times New Roman"/>
                <w:snapToGrid/>
                <w:sz w:val="24"/>
                <w:szCs w:val="24"/>
                <w:rtl w:val="0"/>
                <w:cs w:val="0"/>
                <w:lang w:val="ru-RU" w:eastAsia="ru-RU" w:bidi="ar-SA"/>
              </w:rPr>
            </w:pPr>
            <w:r w:rsidR="00135FE8">
              <w:rPr>
                <w:rFonts w:eastAsia="Times New Roman" w:cs="Times New Roman"/>
                <w:snapToGrid/>
                <w:sz w:val="24"/>
                <w:szCs w:val="24"/>
                <w:rtl w:val="0"/>
                <w:cs w:val="0"/>
                <w:lang w:val="ru-RU" w:eastAsia="ru-RU" w:bidi="ar-SA"/>
              </w:rPr>
              <w:t>9</w:t>
            </w:r>
          </w:p>
        </w:tc>
      </w:tr>
      <w:tr>
        <w:tblPrEx>
          <w:tblW w:w="0" w:type="auto"/>
          <w:tblInd w:w="14" w:type="dxa"/>
          <w:tblLook w:val="01E0"/>
        </w:tblPrEx>
        <w:trPr>
          <w:gridBefore w:val="1"/>
          <w:wBefore w:w="390" w:type="dxa"/>
        </w:trPr>
        <w:tc>
          <w:tcPr>
            <w:tcW w:w="8222" w:type="dxa"/>
            <w:gridSpan w:val="6"/>
            <w:tcBorders>
              <w:top w:val="none" w:sz="0" w:space="0" w:color="auto"/>
              <w:left w:val="none" w:sz="0" w:space="0" w:color="auto"/>
              <w:bottom w:val="none" w:sz="0" w:space="0" w:color="auto"/>
              <w:right w:val="none" w:sz="0" w:space="0" w:color="auto"/>
            </w:tcBorders>
            <w:textDirection w:val="lrTb"/>
            <w:vAlign w:val="bottom"/>
          </w:tcPr>
          <w:p w:rsidR="00141007"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15. Количество нежилых помещений, не входящих в состав общего имущества</w:t>
            </w:r>
          </w:p>
        </w:tc>
        <w:tc>
          <w:tcPr>
            <w:tcW w:w="1579" w:type="dxa"/>
            <w:tcBorders>
              <w:top w:val="none" w:sz="0" w:space="0" w:color="auto"/>
              <w:left w:val="none" w:sz="0" w:space="0" w:color="auto"/>
              <w:bottom w:val="single" w:sz="4" w:space="0" w:color="auto"/>
              <w:right w:val="none" w:sz="0" w:space="0" w:color="auto"/>
            </w:tcBorders>
            <w:textDirection w:val="lrTb"/>
            <w:vAlign w:val="bottom"/>
          </w:tcPr>
          <w:p w:rsidR="0014100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0</w:t>
            </w:r>
          </w:p>
        </w:tc>
      </w:tr>
    </w:tbl>
    <w:p w:rsidR="00141007" w:rsidRPr="00141007" w:rsidP="00264EAE">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sidRPr="0051571A">
        <w:rPr>
          <w:rFonts w:ascii="Times New Roman" w:eastAsia="Times New Roman" w:hAnsi="Times New Roman" w:cs="Times New Roman"/>
          <w:snapToGrid/>
          <w:sz w:val="24"/>
          <w:szCs w:val="24"/>
          <w:rtl w:val="0"/>
          <w:cs w:val="0"/>
          <w:lang w:val="ru-RU" w:eastAsia="ru-RU" w:bidi="ar-SA"/>
        </w:rPr>
        <w:t>16.</w:t>
      </w:r>
      <w:r w:rsidRPr="0051571A" w:rsidR="0051571A">
        <w:rPr>
          <w:rFonts w:ascii="Times New Roman" w:eastAsia="Times New Roman" w:hAnsi="Times New Roman" w:cs="Times New Roman"/>
          <w:snapToGrid/>
          <w:sz w:val="24"/>
          <w:szCs w:val="24"/>
          <w:rtl w:val="0"/>
          <w:cs w:val="0"/>
          <w:lang w:val="en-US" w:eastAsia="ru-RU" w:bidi="ar-SA"/>
        </w:rPr>
        <w:t> </w:t>
      </w:r>
      <w:r w:rsidRPr="0051571A">
        <w:rPr>
          <w:rFonts w:ascii="Times New Roman" w:eastAsia="Times New Roman" w:hAnsi="Times New Roman" w:cs="Times New Roman"/>
          <w:snapToGrid/>
          <w:sz w:val="24"/>
          <w:szCs w:val="24"/>
          <w:rtl w:val="0"/>
          <w:cs w:val="0"/>
          <w:lang w:val="ru-RU" w:eastAsia="ru-RU" w:bidi="ar-SA"/>
        </w:rPr>
        <w:t>Реквизиты</w:t>
      </w:r>
      <w:r>
        <w:rPr>
          <w:rFonts w:ascii="Times New Roman" w:eastAsia="Times New Roman" w:hAnsi="Times New Roman" w:cs="Times New Roman"/>
          <w:snapToGrid/>
          <w:sz w:val="24"/>
          <w:szCs w:val="24"/>
          <w:rtl w:val="0"/>
          <w:cs w:val="0"/>
          <w:lang w:val="ru-RU" w:eastAsia="ru-RU" w:bidi="ar-SA"/>
        </w:rPr>
        <w:t xml:space="preserve"> правового акта о признании всех жилых помещений в многоквартирном доме</w:t>
        <w:br/>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18"/>
        <w:gridCol w:w="6873"/>
      </w:tblGrid>
      <w:tr>
        <w:tblPrEx>
          <w:tblW w:w="0" w:type="auto"/>
          <w:tblInd w:w="14" w:type="dxa"/>
          <w:tblLook w:val="01E0"/>
        </w:tblPrEx>
        <w:tc>
          <w:tcPr>
            <w:tcW w:w="3318" w:type="dxa"/>
            <w:tcBorders>
              <w:top w:val="none" w:sz="0" w:space="0" w:color="auto"/>
              <w:left w:val="none" w:sz="0" w:space="0" w:color="auto"/>
              <w:bottom w:val="none" w:sz="0" w:space="0" w:color="auto"/>
              <w:right w:val="none" w:sz="0" w:space="0" w:color="auto"/>
            </w:tcBorders>
            <w:textDirection w:val="lrTb"/>
            <w:vAlign w:val="bottom"/>
          </w:tcPr>
          <w:p w:rsidR="00141007"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непригодными для проживания</w:t>
            </w:r>
          </w:p>
        </w:tc>
        <w:tc>
          <w:tcPr>
            <w:tcW w:w="6873" w:type="dxa"/>
            <w:tcBorders>
              <w:top w:val="none" w:sz="0" w:space="0" w:color="auto"/>
              <w:left w:val="none" w:sz="0" w:space="0" w:color="auto"/>
              <w:bottom w:val="single" w:sz="4" w:space="0" w:color="auto"/>
              <w:right w:val="none" w:sz="0" w:space="0" w:color="auto"/>
            </w:tcBorders>
            <w:textDirection w:val="lrTb"/>
            <w:vAlign w:val="bottom"/>
          </w:tcPr>
          <w:p w:rsidR="0014100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w:t>
            </w: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8F0AF0" w:rsidP="00C10508">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bl>
    <w:p w:rsidR="00141007" w:rsidRPr="00141007" w:rsidP="00264EAE">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Pr>
          <w:rFonts w:ascii="Times New Roman" w:eastAsia="Times New Roman" w:hAnsi="Times New Roman" w:cs="Times New Roman"/>
          <w:snapToGrid/>
          <w:sz w:val="24"/>
          <w:szCs w:val="24"/>
          <w:rtl w:val="0"/>
          <w:cs w:val="0"/>
          <w:lang w:val="ru-RU" w:eastAsia="ru-RU" w:bidi="ar-SA"/>
        </w:rPr>
        <w:t>17.</w:t>
      </w:r>
      <w:r w:rsidR="00EF5EF4">
        <w:rPr>
          <w:rFonts w:ascii="Times New Roman" w:eastAsia="Times New Roman" w:hAnsi="Times New Roman" w:cs="Times New Roman"/>
          <w:snapToGrid/>
          <w:sz w:val="24"/>
          <w:szCs w:val="24"/>
          <w:rtl w:val="0"/>
          <w:cs w:val="0"/>
          <w:lang w:val="ru-RU" w:eastAsia="ru-RU" w:bidi="ar-SA"/>
        </w:rPr>
        <w:t> </w:t>
      </w:r>
      <w:r>
        <w:rPr>
          <w:rFonts w:ascii="Times New Roman" w:eastAsia="Times New Roman" w:hAnsi="Times New Roman" w:cs="Times New Roman"/>
          <w:snapToGrid/>
          <w:sz w:val="24"/>
          <w:szCs w:val="24"/>
          <w:rtl w:val="0"/>
          <w:cs w:val="0"/>
          <w:lang w:val="ru-RU" w:eastAsia="ru-RU" w:bidi="ar-SA"/>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br/>
      </w:r>
    </w:p>
    <w:tbl>
      <w:tblPr>
        <w:tblStyle w:val="TableGrid0"/>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618"/>
        <w:gridCol w:w="6537"/>
        <w:gridCol w:w="686"/>
      </w:tblGrid>
      <w:tr>
        <w:tblPrEx>
          <w:tblW w:w="0" w:type="auto"/>
          <w:tblInd w:w="14" w:type="dxa"/>
          <w:tblLook w:val="01E0"/>
        </w:tblPrEx>
        <w:tc>
          <w:tcPr>
            <w:tcW w:w="10191" w:type="dxa"/>
            <w:gridSpan w:val="4"/>
            <w:tcBorders>
              <w:top w:val="none" w:sz="0" w:space="0" w:color="auto"/>
              <w:left w:val="none" w:sz="0" w:space="0" w:color="auto"/>
              <w:bottom w:val="single" w:sz="4" w:space="0" w:color="auto"/>
              <w:right w:val="none" w:sz="0" w:space="0" w:color="auto"/>
            </w:tcBorders>
            <w:textDirection w:val="lrTb"/>
            <w:vAlign w:val="bottom"/>
          </w:tcPr>
          <w:p w:rsidR="0014100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w:t>
            </w:r>
          </w:p>
        </w:tc>
      </w:tr>
      <w:tr>
        <w:tblPrEx>
          <w:tblW w:w="0" w:type="auto"/>
          <w:tblInd w:w="14" w:type="dxa"/>
          <w:tblBorders>
            <w:bottom w:val="none" w:sz="0" w:space="0" w:color="auto"/>
          </w:tblBorders>
          <w:tblLook w:val="01E0"/>
        </w:tblPrEx>
        <w:trPr>
          <w:gridBefore w:val="1"/>
          <w:wBefore w:w="350" w:type="dxa"/>
        </w:trPr>
        <w:tc>
          <w:tcPr>
            <w:tcW w:w="2618" w:type="dxa"/>
            <w:tcBorders>
              <w:top w:val="none" w:sz="0" w:space="0" w:color="auto"/>
              <w:left w:val="none" w:sz="0" w:space="0" w:color="auto"/>
              <w:bottom w:val="none" w:sz="0" w:space="0" w:color="auto"/>
              <w:right w:val="none" w:sz="0" w:space="0" w:color="auto"/>
            </w:tcBorders>
            <w:textDirection w:val="lrTb"/>
            <w:vAlign w:val="bottom"/>
          </w:tcPr>
          <w:p w:rsidR="00141007"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18. Строительный объем</w:t>
            </w:r>
          </w:p>
        </w:tc>
        <w:tc>
          <w:tcPr>
            <w:tcW w:w="6537" w:type="dxa"/>
            <w:tcBorders>
              <w:top w:val="nil"/>
              <w:left w:val="none" w:sz="0" w:space="0" w:color="auto"/>
              <w:bottom w:val="single" w:sz="4" w:space="0" w:color="auto"/>
              <w:right w:val="none" w:sz="0" w:space="0" w:color="auto"/>
            </w:tcBorders>
            <w:textDirection w:val="lrTb"/>
            <w:vAlign w:val="bottom"/>
          </w:tcPr>
          <w:p w:rsidR="0014100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w:t>
            </w:r>
          </w:p>
        </w:tc>
        <w:tc>
          <w:tcPr>
            <w:tcW w:w="686" w:type="dxa"/>
            <w:tcBorders>
              <w:top w:val="none" w:sz="0" w:space="0" w:color="auto"/>
              <w:left w:val="none" w:sz="0" w:space="0" w:color="auto"/>
              <w:bottom w:val="none" w:sz="0" w:space="0" w:color="auto"/>
              <w:right w:val="none" w:sz="0" w:space="0" w:color="auto"/>
            </w:tcBorders>
            <w:textDirection w:val="lrTb"/>
            <w:vAlign w:val="bottom"/>
          </w:tcPr>
          <w:p w:rsidR="00141007" w:rsidP="00141007">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куб.</w:t>
            </w:r>
            <w:r w:rsidR="00584CE9">
              <w:rPr>
                <w:rFonts w:eastAsia="Times New Roman" w:cs="Times New Roman"/>
                <w:snapToGrid/>
                <w:sz w:val="24"/>
                <w:szCs w:val="24"/>
                <w:rtl w:val="0"/>
                <w:cs w:val="0"/>
                <w:lang w:val="en-US" w:eastAsia="ru-RU" w:bidi="ar-SA"/>
              </w:rPr>
              <w:t xml:space="preserve"> </w:t>
            </w:r>
            <w:r>
              <w:rPr>
                <w:rFonts w:eastAsia="Times New Roman" w:cs="Times New Roman"/>
                <w:snapToGrid/>
                <w:sz w:val="24"/>
                <w:szCs w:val="24"/>
                <w:rtl w:val="0"/>
                <w:cs w:val="0"/>
                <w:lang w:val="ru-RU" w:eastAsia="ru-RU" w:bidi="ar-SA"/>
              </w:rPr>
              <w:t>м</w:t>
            </w:r>
          </w:p>
        </w:tc>
      </w:tr>
    </w:tbl>
    <w:p w:rsidR="00502EF0" w:rsidP="008E1E8E">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19.</w:t>
      </w:r>
      <w:r w:rsidR="00141007">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Площадь:</w:t>
      </w:r>
    </w:p>
    <w:p w:rsidR="00766398" w:rsidRPr="00766398" w:rsidP="008E1E8E">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sidR="00502EF0">
        <w:rPr>
          <w:rFonts w:ascii="Times New Roman" w:eastAsia="Times New Roman" w:hAnsi="Times New Roman" w:cs="Times New Roman"/>
          <w:snapToGrid/>
          <w:sz w:val="24"/>
          <w:szCs w:val="24"/>
          <w:rtl w:val="0"/>
          <w:cs w:val="0"/>
          <w:lang w:val="ru-RU" w:eastAsia="ru-RU" w:bidi="ar-SA"/>
        </w:rPr>
        <w:t>а)</w:t>
      </w:r>
      <w:r w:rsidR="00EF5EF4">
        <w:rPr>
          <w:rFonts w:ascii="Times New Roman" w:eastAsia="Times New Roman" w:hAnsi="Times New Roman" w:cs="Times New Roman"/>
          <w:snapToGrid/>
          <w:sz w:val="24"/>
          <w:szCs w:val="24"/>
          <w:rtl w:val="0"/>
          <w:cs w:val="0"/>
          <w:lang w:val="ru-RU" w:eastAsia="ru-RU" w:bidi="ar-SA"/>
        </w:rPr>
        <w:t> </w:t>
      </w:r>
      <w:r w:rsidR="00502EF0">
        <w:rPr>
          <w:rFonts w:ascii="Times New Roman" w:eastAsia="Times New Roman" w:hAnsi="Times New Roman" w:cs="Times New Roman"/>
          <w:snapToGrid/>
          <w:sz w:val="24"/>
          <w:szCs w:val="24"/>
          <w:rtl w:val="0"/>
          <w:cs w:val="0"/>
          <w:lang w:val="ru-RU" w:eastAsia="ru-RU" w:bidi="ar-SA"/>
        </w:rPr>
        <w:t>многоквартирного дома с лоджиями, балконами, шкафами, коридорами</w:t>
      </w:r>
      <w:r w:rsidR="00141007">
        <w:rPr>
          <w:rFonts w:ascii="Times New Roman" w:eastAsia="Times New Roman" w:hAnsi="Times New Roman" w:cs="Times New Roman"/>
          <w:snapToGrid/>
          <w:sz w:val="24"/>
          <w:szCs w:val="24"/>
          <w:rtl w:val="0"/>
          <w:cs w:val="0"/>
          <w:lang w:val="ru-RU" w:eastAsia="ru-RU" w:bidi="ar-SA"/>
        </w:rPr>
        <w:t xml:space="preserve"> </w:t>
      </w:r>
      <w:r w:rsidR="00502EF0">
        <w:rPr>
          <w:rFonts w:ascii="Times New Roman" w:eastAsia="Times New Roman" w:hAnsi="Times New Roman" w:cs="Times New Roman"/>
          <w:snapToGrid/>
          <w:sz w:val="24"/>
          <w:szCs w:val="24"/>
          <w:rtl w:val="0"/>
          <w:cs w:val="0"/>
          <w:lang w:val="ru-RU" w:eastAsia="ru-RU" w:bidi="ar-SA"/>
        </w:rPr>
        <w:t>и лестничными</w:t>
      </w:r>
      <w:r w:rsidRPr="00F56AC0" w:rsidR="00F56AC0">
        <w:rPr>
          <w:rFonts w:ascii="Times New Roman" w:eastAsia="Times New Roman" w:hAnsi="Times New Roman" w:cs="Times New Roman"/>
          <w:snapToGrid/>
          <w:sz w:val="24"/>
          <w:szCs w:val="24"/>
          <w:rtl w:val="0"/>
          <w:cs w:val="0"/>
          <w:lang w:val="ru-RU" w:eastAsia="ru-RU" w:bidi="ar-SA"/>
        </w:rPr>
        <w:t xml:space="preserve"> </w:t>
      </w:r>
      <w:r w:rsidR="00F56AC0">
        <w:rPr>
          <w:rFonts w:ascii="Times New Roman" w:eastAsia="Times New Roman" w:hAnsi="Times New Roman" w:cs="Times New Roman"/>
          <w:snapToGrid/>
          <w:sz w:val="24"/>
          <w:szCs w:val="24"/>
          <w:rtl w:val="0"/>
          <w:cs w:val="0"/>
          <w:lang w:val="ru-RU" w:eastAsia="ru-RU" w:bidi="ar-SA"/>
        </w:rPr>
        <w:t>клет-</w:t>
      </w:r>
      <w:r>
        <w:rPr>
          <w:rFonts w:ascii="Times New Roman" w:eastAsia="Times New Roman" w:hAnsi="Times New Roman" w:cs="Times New Roman"/>
          <w:snapToGrid/>
          <w:sz w:val="24"/>
          <w:szCs w:val="24"/>
          <w:rtl w:val="0"/>
          <w:cs w:val="0"/>
          <w:lang w:val="ru-RU" w:eastAsia="ru-RU" w:bidi="ar-SA"/>
        </w:rPr>
        <w:br/>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4"/>
        <w:gridCol w:w="294"/>
        <w:gridCol w:w="4648"/>
        <w:gridCol w:w="4311"/>
        <w:gridCol w:w="588"/>
      </w:tblGrid>
      <w:tr>
        <w:tblPrEx>
          <w:tblW w:w="0" w:type="auto"/>
          <w:tblLook w:val="01E0"/>
        </w:tblPrEx>
        <w:tc>
          <w:tcPr>
            <w:tcW w:w="658" w:type="dxa"/>
            <w:gridSpan w:val="2"/>
            <w:tcBorders>
              <w:top w:val="none" w:sz="0" w:space="0" w:color="auto"/>
              <w:left w:val="none" w:sz="0" w:space="0" w:color="auto"/>
              <w:bottom w:val="none" w:sz="0" w:space="0" w:color="auto"/>
              <w:right w:val="none" w:sz="0" w:space="0" w:color="auto"/>
            </w:tcBorders>
            <w:textDirection w:val="lrTb"/>
            <w:vAlign w:val="bottom"/>
          </w:tcPr>
          <w:p w:rsidR="00766398" w:rsidP="008E1E8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ками</w:t>
            </w:r>
          </w:p>
        </w:tc>
        <w:tc>
          <w:tcPr>
            <w:tcW w:w="8959" w:type="dxa"/>
            <w:gridSpan w:val="2"/>
            <w:tcBorders>
              <w:top w:val="none" w:sz="0" w:space="0" w:color="auto"/>
              <w:left w:val="none" w:sz="0" w:space="0" w:color="auto"/>
              <w:bottom w:val="single" w:sz="4" w:space="0" w:color="auto"/>
              <w:right w:val="none" w:sz="0" w:space="0" w:color="auto"/>
            </w:tcBorders>
            <w:textDirection w:val="lrTb"/>
            <w:vAlign w:val="bottom"/>
          </w:tcPr>
          <w:p w:rsidR="00766398" w:rsidP="008E1E8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537185">
              <w:rPr>
                <w:rFonts w:eastAsia="Times New Roman" w:cs="Times New Roman"/>
                <w:snapToGrid/>
                <w:sz w:val="24"/>
                <w:szCs w:val="24"/>
                <w:rtl w:val="0"/>
                <w:cs w:val="0"/>
                <w:lang w:val="ru-RU" w:eastAsia="ru-RU" w:bidi="ar-SA"/>
              </w:rPr>
              <w:t>510,74</w:t>
            </w:r>
          </w:p>
        </w:tc>
        <w:tc>
          <w:tcPr>
            <w:tcW w:w="588" w:type="dxa"/>
            <w:tcBorders>
              <w:top w:val="none" w:sz="0" w:space="0" w:color="auto"/>
              <w:left w:val="none" w:sz="0" w:space="0" w:color="auto"/>
              <w:bottom w:val="none" w:sz="0" w:space="0" w:color="auto"/>
              <w:right w:val="none" w:sz="0" w:space="0" w:color="auto"/>
            </w:tcBorders>
            <w:textDirection w:val="lrTb"/>
            <w:vAlign w:val="bottom"/>
          </w:tcPr>
          <w:p w:rsidR="00766398" w:rsidP="008E1E8E">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кв.</w:t>
            </w:r>
            <w:r w:rsidR="00584CE9">
              <w:rPr>
                <w:rFonts w:eastAsia="Times New Roman" w:cs="Times New Roman"/>
                <w:snapToGrid/>
                <w:sz w:val="24"/>
                <w:szCs w:val="24"/>
                <w:rtl w:val="0"/>
                <w:cs w:val="0"/>
                <w:lang w:val="en-US" w:eastAsia="ru-RU" w:bidi="ar-SA"/>
              </w:rPr>
              <w:t xml:space="preserve"> </w:t>
            </w:r>
            <w:r>
              <w:rPr>
                <w:rFonts w:eastAsia="Times New Roman" w:cs="Times New Roman"/>
                <w:snapToGrid/>
                <w:sz w:val="24"/>
                <w:szCs w:val="24"/>
                <w:rtl w:val="0"/>
                <w:cs w:val="0"/>
                <w:lang w:val="ru-RU" w:eastAsia="ru-RU" w:bidi="ar-SA"/>
              </w:rPr>
              <w:t>м</w:t>
            </w:r>
          </w:p>
        </w:tc>
      </w:tr>
      <w:tr>
        <w:tblPrEx>
          <w:tblW w:w="0" w:type="auto"/>
          <w:tblLook w:val="01E0"/>
        </w:tblPrEx>
        <w:trPr>
          <w:gridBefore w:val="1"/>
          <w:wBefore w:w="364" w:type="dxa"/>
        </w:trPr>
        <w:tc>
          <w:tcPr>
            <w:tcW w:w="4942" w:type="dxa"/>
            <w:gridSpan w:val="2"/>
            <w:tcBorders>
              <w:top w:val="none" w:sz="0" w:space="0" w:color="auto"/>
              <w:left w:val="none" w:sz="0" w:space="0" w:color="auto"/>
              <w:bottom w:val="none" w:sz="0" w:space="0" w:color="auto"/>
              <w:right w:val="none" w:sz="0" w:space="0" w:color="auto"/>
            </w:tcBorders>
            <w:textDirection w:val="lrTb"/>
            <w:vAlign w:val="bottom"/>
          </w:tcPr>
          <w:p w:rsidR="007D2757" w:rsidP="008E1E8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б)</w:t>
            </w:r>
            <w:r w:rsidR="00EF5EF4">
              <w:rPr>
                <w:rFonts w:eastAsia="Times New Roman" w:cs="Times New Roman"/>
                <w:snapToGrid/>
                <w:sz w:val="24"/>
                <w:szCs w:val="24"/>
                <w:rtl w:val="0"/>
                <w:cs w:val="0"/>
                <w:lang w:val="ru-RU" w:eastAsia="ru-RU" w:bidi="ar-SA"/>
              </w:rPr>
              <w:t> </w:t>
            </w:r>
            <w:r>
              <w:rPr>
                <w:rFonts w:eastAsia="Times New Roman" w:cs="Times New Roman"/>
                <w:snapToGrid/>
                <w:sz w:val="24"/>
                <w:szCs w:val="24"/>
                <w:rtl w:val="0"/>
                <w:cs w:val="0"/>
                <w:lang w:val="ru-RU" w:eastAsia="ru-RU" w:bidi="ar-SA"/>
              </w:rPr>
              <w:t>жилых помещений (общая площадь квартир)</w:t>
            </w:r>
          </w:p>
        </w:tc>
        <w:tc>
          <w:tcPr>
            <w:tcW w:w="4311" w:type="dxa"/>
            <w:tcBorders>
              <w:top w:val="none" w:sz="0" w:space="0" w:color="auto"/>
              <w:left w:val="none" w:sz="0" w:space="0" w:color="auto"/>
              <w:bottom w:val="single" w:sz="4" w:space="0" w:color="auto"/>
              <w:right w:val="none" w:sz="0" w:space="0" w:color="auto"/>
            </w:tcBorders>
            <w:textDirection w:val="lrTb"/>
            <w:vAlign w:val="bottom"/>
          </w:tcPr>
          <w:p w:rsidR="007D2757" w:rsidP="008E1E8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4360D3">
              <w:rPr>
                <w:rFonts w:eastAsia="Times New Roman" w:cs="Times New Roman"/>
                <w:snapToGrid/>
                <w:sz w:val="24"/>
                <w:szCs w:val="24"/>
                <w:rtl w:val="0"/>
                <w:cs w:val="0"/>
                <w:lang w:val="ru-RU" w:eastAsia="ru-RU" w:bidi="ar-SA"/>
              </w:rPr>
              <w:t>309,63</w:t>
            </w:r>
          </w:p>
        </w:tc>
        <w:tc>
          <w:tcPr>
            <w:tcW w:w="588" w:type="dxa"/>
            <w:tcBorders>
              <w:top w:val="none" w:sz="0" w:space="0" w:color="auto"/>
              <w:left w:val="none" w:sz="0" w:space="0" w:color="auto"/>
              <w:bottom w:val="none" w:sz="0" w:space="0" w:color="auto"/>
              <w:right w:val="none" w:sz="0" w:space="0" w:color="auto"/>
            </w:tcBorders>
            <w:textDirection w:val="lrTb"/>
            <w:vAlign w:val="bottom"/>
          </w:tcPr>
          <w:p w:rsidR="007D2757" w:rsidP="008E1E8E">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кв.</w:t>
            </w:r>
            <w:r w:rsidR="00584CE9">
              <w:rPr>
                <w:rFonts w:eastAsia="Times New Roman" w:cs="Times New Roman"/>
                <w:snapToGrid/>
                <w:sz w:val="24"/>
                <w:szCs w:val="24"/>
                <w:rtl w:val="0"/>
                <w:cs w:val="0"/>
                <w:lang w:val="en-US" w:eastAsia="ru-RU" w:bidi="ar-SA"/>
              </w:rPr>
              <w:t xml:space="preserve"> </w:t>
            </w:r>
            <w:r>
              <w:rPr>
                <w:rFonts w:eastAsia="Times New Roman" w:cs="Times New Roman"/>
                <w:snapToGrid/>
                <w:sz w:val="24"/>
                <w:szCs w:val="24"/>
                <w:rtl w:val="0"/>
                <w:cs w:val="0"/>
                <w:lang w:val="ru-RU" w:eastAsia="ru-RU" w:bidi="ar-SA"/>
              </w:rPr>
              <w:t>м</w:t>
            </w:r>
          </w:p>
        </w:tc>
      </w:tr>
    </w:tbl>
    <w:p w:rsidR="00C34481" w:rsidRPr="00C34481" w:rsidP="008E1E8E">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sidR="007D2757">
        <w:rPr>
          <w:rFonts w:ascii="Times New Roman" w:eastAsia="Times New Roman" w:hAnsi="Times New Roman" w:cs="Times New Roman"/>
          <w:snapToGrid/>
          <w:sz w:val="24"/>
          <w:szCs w:val="24"/>
          <w:rtl w:val="0"/>
          <w:cs w:val="0"/>
          <w:lang w:val="ru-RU" w:eastAsia="ru-RU" w:bidi="ar-SA"/>
        </w:rPr>
        <w:t>в)</w:t>
      </w:r>
      <w:r w:rsidR="00EF5EF4">
        <w:rPr>
          <w:rFonts w:ascii="Times New Roman" w:eastAsia="Times New Roman" w:hAnsi="Times New Roman" w:cs="Times New Roman"/>
          <w:snapToGrid/>
          <w:sz w:val="24"/>
          <w:szCs w:val="24"/>
          <w:rtl w:val="0"/>
          <w:cs w:val="0"/>
          <w:lang w:val="ru-RU" w:eastAsia="ru-RU" w:bidi="ar-SA"/>
        </w:rPr>
        <w:t> </w:t>
      </w:r>
      <w:r w:rsidR="007D2757">
        <w:rPr>
          <w:rFonts w:ascii="Times New Roman" w:eastAsia="Times New Roman" w:hAnsi="Times New Roman" w:cs="Times New Roman"/>
          <w:snapToGrid/>
          <w:sz w:val="24"/>
          <w:szCs w:val="24"/>
          <w:rtl w:val="0"/>
          <w:cs w:val="0"/>
          <w:lang w:val="ru-RU" w:eastAsia="ru-RU" w:bidi="ar-SA"/>
        </w:rPr>
        <w:t>нежилых помещений (общая площадь нежилых помещений, не входящих в</w:t>
      </w:r>
      <w:r>
        <w:rPr>
          <w:rFonts w:ascii="Times New Roman" w:eastAsia="Times New Roman" w:hAnsi="Times New Roman" w:cs="Times New Roman"/>
          <w:snapToGrid/>
          <w:sz w:val="24"/>
          <w:szCs w:val="24"/>
          <w:rtl w:val="0"/>
          <w:cs w:val="0"/>
          <w:lang w:val="ru-RU" w:eastAsia="ru-RU" w:bidi="ar-SA"/>
        </w:rPr>
        <w:t xml:space="preserve"> состав общего</w:t>
        <w:br/>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906"/>
        <w:gridCol w:w="5697"/>
        <w:gridCol w:w="588"/>
      </w:tblGrid>
      <w:tr>
        <w:tblPrEx>
          <w:tblW w:w="0" w:type="auto"/>
          <w:tblInd w:w="14" w:type="dxa"/>
          <w:tblLook w:val="01E0"/>
        </w:tblPrEx>
        <w:tc>
          <w:tcPr>
            <w:tcW w:w="3906" w:type="dxa"/>
            <w:tcBorders>
              <w:top w:val="none" w:sz="0" w:space="0" w:color="auto"/>
              <w:left w:val="none" w:sz="0" w:space="0" w:color="auto"/>
              <w:bottom w:val="none" w:sz="0" w:space="0" w:color="auto"/>
              <w:right w:val="none" w:sz="0" w:space="0" w:color="auto"/>
            </w:tcBorders>
            <w:textDirection w:val="lrTb"/>
            <w:vAlign w:val="bottom"/>
          </w:tcPr>
          <w:p w:rsidR="00C34481" w:rsidP="008E1E8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имущества в многоквартирном доме)</w:t>
            </w:r>
          </w:p>
        </w:tc>
        <w:tc>
          <w:tcPr>
            <w:tcW w:w="5697" w:type="dxa"/>
            <w:tcBorders>
              <w:top w:val="none" w:sz="0" w:space="0" w:color="auto"/>
              <w:left w:val="none" w:sz="0" w:space="0" w:color="auto"/>
              <w:bottom w:val="single" w:sz="4" w:space="0" w:color="auto"/>
              <w:right w:val="none" w:sz="0" w:space="0" w:color="auto"/>
            </w:tcBorders>
            <w:textDirection w:val="lrTb"/>
            <w:vAlign w:val="bottom"/>
          </w:tcPr>
          <w:p w:rsidR="00C34481" w:rsidP="008E1E8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D47581">
              <w:rPr>
                <w:rFonts w:eastAsia="Times New Roman" w:cs="Times New Roman"/>
                <w:snapToGrid/>
                <w:sz w:val="24"/>
                <w:szCs w:val="24"/>
                <w:rtl w:val="0"/>
                <w:cs w:val="0"/>
                <w:lang w:val="ru-RU" w:eastAsia="ru-RU" w:bidi="ar-SA"/>
              </w:rPr>
              <w:t>0</w:t>
            </w:r>
          </w:p>
        </w:tc>
        <w:tc>
          <w:tcPr>
            <w:tcW w:w="588" w:type="dxa"/>
            <w:tcBorders>
              <w:top w:val="none" w:sz="0" w:space="0" w:color="auto"/>
              <w:left w:val="none" w:sz="0" w:space="0" w:color="auto"/>
              <w:bottom w:val="none" w:sz="0" w:space="0" w:color="auto"/>
              <w:right w:val="none" w:sz="0" w:space="0" w:color="auto"/>
            </w:tcBorders>
            <w:textDirection w:val="lrTb"/>
            <w:vAlign w:val="bottom"/>
          </w:tcPr>
          <w:p w:rsidR="00C34481" w:rsidP="008E1E8E">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кв.</w:t>
            </w:r>
            <w:r w:rsidR="00584CE9">
              <w:rPr>
                <w:rFonts w:eastAsia="Times New Roman" w:cs="Times New Roman"/>
                <w:snapToGrid/>
                <w:sz w:val="24"/>
                <w:szCs w:val="24"/>
                <w:rtl w:val="0"/>
                <w:cs w:val="0"/>
                <w:lang w:val="en-US" w:eastAsia="ru-RU" w:bidi="ar-SA"/>
              </w:rPr>
              <w:t xml:space="preserve"> </w:t>
            </w:r>
            <w:r>
              <w:rPr>
                <w:rFonts w:eastAsia="Times New Roman" w:cs="Times New Roman"/>
                <w:snapToGrid/>
                <w:sz w:val="24"/>
                <w:szCs w:val="24"/>
                <w:rtl w:val="0"/>
                <w:cs w:val="0"/>
                <w:lang w:val="ru-RU" w:eastAsia="ru-RU" w:bidi="ar-SA"/>
              </w:rPr>
              <w:t>м</w:t>
            </w:r>
          </w:p>
        </w:tc>
      </w:tr>
    </w:tbl>
    <w:p w:rsidR="00C34481" w:rsidRPr="00C34481" w:rsidP="00C34481">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sidR="007D2757">
        <w:rPr>
          <w:rFonts w:ascii="Times New Roman" w:eastAsia="Times New Roman" w:hAnsi="Times New Roman" w:cs="Times New Roman"/>
          <w:snapToGrid/>
          <w:sz w:val="24"/>
          <w:szCs w:val="24"/>
          <w:rtl w:val="0"/>
          <w:cs w:val="0"/>
          <w:lang w:val="ru-RU" w:eastAsia="ru-RU" w:bidi="ar-SA"/>
        </w:rPr>
        <w:t>г)</w:t>
      </w:r>
      <w:r w:rsidR="00EF5EF4">
        <w:rPr>
          <w:rFonts w:ascii="Times New Roman" w:eastAsia="Times New Roman" w:hAnsi="Times New Roman" w:cs="Times New Roman"/>
          <w:snapToGrid/>
          <w:sz w:val="24"/>
          <w:szCs w:val="24"/>
          <w:rtl w:val="0"/>
          <w:cs w:val="0"/>
          <w:lang w:val="ru-RU" w:eastAsia="ru-RU" w:bidi="ar-SA"/>
        </w:rPr>
        <w:t> </w:t>
      </w:r>
      <w:r w:rsidR="007D2757">
        <w:rPr>
          <w:rFonts w:ascii="Times New Roman" w:eastAsia="Times New Roman" w:hAnsi="Times New Roman" w:cs="Times New Roman"/>
          <w:snapToGrid/>
          <w:sz w:val="24"/>
          <w:szCs w:val="24"/>
          <w:rtl w:val="0"/>
          <w:cs w:val="0"/>
          <w:lang w:val="ru-RU" w:eastAsia="ru-RU" w:bidi="ar-SA"/>
        </w:rPr>
        <w:t>помещений общего пользования (общая площадь нежилых помещений,</w:t>
      </w:r>
      <w:r>
        <w:rPr>
          <w:rFonts w:ascii="Times New Roman" w:eastAsia="Times New Roman" w:hAnsi="Times New Roman" w:cs="Times New Roman"/>
          <w:snapToGrid/>
          <w:sz w:val="24"/>
          <w:szCs w:val="24"/>
          <w:rtl w:val="0"/>
          <w:cs w:val="0"/>
          <w:lang w:val="ru-RU" w:eastAsia="ru-RU" w:bidi="ar-SA"/>
        </w:rPr>
        <w:t xml:space="preserve"> </w:t>
      </w:r>
      <w:r w:rsidR="007D2757">
        <w:rPr>
          <w:rFonts w:ascii="Times New Roman" w:eastAsia="Times New Roman" w:hAnsi="Times New Roman" w:cs="Times New Roman"/>
          <w:snapToGrid/>
          <w:sz w:val="24"/>
          <w:szCs w:val="24"/>
          <w:rtl w:val="0"/>
          <w:cs w:val="0"/>
          <w:lang w:val="ru-RU" w:eastAsia="ru-RU" w:bidi="ar-SA"/>
        </w:rPr>
        <w:t>входящих в состав</w:t>
      </w:r>
      <w:r>
        <w:rPr>
          <w:rFonts w:ascii="Times New Roman" w:eastAsia="Times New Roman" w:hAnsi="Times New Roman" w:cs="Times New Roman"/>
          <w:snapToGrid/>
          <w:sz w:val="24"/>
          <w:szCs w:val="24"/>
          <w:rtl w:val="0"/>
          <w:cs w:val="0"/>
          <w:lang w:val="ru-RU" w:eastAsia="ru-RU" w:bidi="ar-SA"/>
        </w:rPr>
        <w:br/>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520"/>
        <w:gridCol w:w="1820"/>
        <w:gridCol w:w="28"/>
        <w:gridCol w:w="4157"/>
        <w:gridCol w:w="728"/>
        <w:gridCol w:w="224"/>
        <w:gridCol w:w="364"/>
      </w:tblGrid>
      <w:tr>
        <w:tblPrEx>
          <w:tblW w:w="0" w:type="auto"/>
          <w:tblInd w:w="14" w:type="dxa"/>
          <w:tblLook w:val="01E0"/>
        </w:tblPrEx>
        <w:tc>
          <w:tcPr>
            <w:tcW w:w="4690" w:type="dxa"/>
            <w:gridSpan w:val="3"/>
            <w:tcBorders>
              <w:top w:val="none" w:sz="0" w:space="0" w:color="auto"/>
              <w:left w:val="none" w:sz="0" w:space="0" w:color="auto"/>
              <w:bottom w:val="none" w:sz="0" w:space="0" w:color="auto"/>
              <w:right w:val="none" w:sz="0" w:space="0" w:color="auto"/>
            </w:tcBorders>
            <w:textDirection w:val="lrTb"/>
            <w:vAlign w:val="bottom"/>
          </w:tcPr>
          <w:p w:rsidR="00C34481"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общего имущества в многоквартирном доме)</w:t>
            </w:r>
          </w:p>
        </w:tc>
        <w:tc>
          <w:tcPr>
            <w:tcW w:w="4913" w:type="dxa"/>
            <w:gridSpan w:val="3"/>
            <w:tcBorders>
              <w:top w:val="none" w:sz="0" w:space="0" w:color="auto"/>
              <w:left w:val="none" w:sz="0" w:space="0" w:color="auto"/>
              <w:bottom w:val="single" w:sz="4" w:space="0" w:color="auto"/>
              <w:right w:val="none" w:sz="0" w:space="0" w:color="auto"/>
            </w:tcBorders>
            <w:textDirection w:val="lrTb"/>
            <w:vAlign w:val="bottom"/>
          </w:tcPr>
          <w:p w:rsidR="00C344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4360D3">
              <w:rPr>
                <w:rFonts w:eastAsia="Times New Roman" w:cs="Times New Roman"/>
                <w:snapToGrid/>
                <w:sz w:val="24"/>
                <w:szCs w:val="24"/>
                <w:rtl w:val="0"/>
                <w:cs w:val="0"/>
                <w:lang w:val="ru-RU" w:eastAsia="ru-RU" w:bidi="ar-SA"/>
              </w:rPr>
              <w:t>201,11</w:t>
            </w:r>
          </w:p>
        </w:tc>
        <w:tc>
          <w:tcPr>
            <w:tcW w:w="588" w:type="dxa"/>
            <w:gridSpan w:val="2"/>
            <w:tcBorders>
              <w:top w:val="none" w:sz="0" w:space="0" w:color="auto"/>
              <w:left w:val="none" w:sz="0" w:space="0" w:color="auto"/>
              <w:bottom w:val="none" w:sz="0" w:space="0" w:color="auto"/>
              <w:right w:val="none" w:sz="0" w:space="0" w:color="auto"/>
            </w:tcBorders>
            <w:textDirection w:val="lrTb"/>
            <w:vAlign w:val="bottom"/>
          </w:tcPr>
          <w:p w:rsidR="00C34481" w:rsidP="00686A2E">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кв.</w:t>
            </w:r>
            <w:r w:rsidR="00584CE9">
              <w:rPr>
                <w:rFonts w:eastAsia="Times New Roman" w:cs="Times New Roman"/>
                <w:snapToGrid/>
                <w:sz w:val="24"/>
                <w:szCs w:val="24"/>
                <w:rtl w:val="0"/>
                <w:cs w:val="0"/>
                <w:lang w:val="en-US" w:eastAsia="ru-RU" w:bidi="ar-SA"/>
              </w:rPr>
              <w:t xml:space="preserve"> </w:t>
            </w:r>
            <w:r>
              <w:rPr>
                <w:rFonts w:eastAsia="Times New Roman" w:cs="Times New Roman"/>
                <w:snapToGrid/>
                <w:sz w:val="24"/>
                <w:szCs w:val="24"/>
                <w:rtl w:val="0"/>
                <w:cs w:val="0"/>
                <w:lang w:val="ru-RU" w:eastAsia="ru-RU" w:bidi="ar-SA"/>
              </w:rPr>
              <w:t>м</w:t>
            </w:r>
          </w:p>
        </w:tc>
      </w:tr>
      <w:tr>
        <w:tblPrEx>
          <w:tblW w:w="0" w:type="auto"/>
          <w:tblInd w:w="14" w:type="dxa"/>
          <w:tblLook w:val="01E0"/>
        </w:tblPrEx>
        <w:trPr>
          <w:gridBefore w:val="1"/>
          <w:wBefore w:w="350" w:type="dxa"/>
        </w:trPr>
        <w:tc>
          <w:tcPr>
            <w:tcW w:w="2520" w:type="dxa"/>
            <w:tcBorders>
              <w:top w:val="none" w:sz="0" w:space="0" w:color="auto"/>
              <w:left w:val="none" w:sz="0" w:space="0" w:color="auto"/>
              <w:bottom w:val="none" w:sz="0" w:space="0" w:color="auto"/>
              <w:right w:val="none" w:sz="0" w:space="0" w:color="auto"/>
            </w:tcBorders>
            <w:textDirection w:val="lrTb"/>
            <w:vAlign w:val="bottom"/>
          </w:tcPr>
          <w:p w:rsidR="00C34481"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sidR="00896819">
              <w:rPr>
                <w:rFonts w:eastAsia="Times New Roman" w:cs="Times New Roman"/>
                <w:snapToGrid/>
                <w:sz w:val="24"/>
                <w:szCs w:val="24"/>
                <w:rtl w:val="0"/>
                <w:cs w:val="0"/>
                <w:lang w:val="ru-RU" w:eastAsia="ru-RU" w:bidi="ar-SA"/>
              </w:rPr>
              <w:t>20. Количество лестниц</w:t>
            </w:r>
          </w:p>
        </w:tc>
        <w:tc>
          <w:tcPr>
            <w:tcW w:w="6957" w:type="dxa"/>
            <w:gridSpan w:val="5"/>
            <w:tcBorders>
              <w:top w:val="none" w:sz="0" w:space="0" w:color="auto"/>
              <w:left w:val="none" w:sz="0" w:space="0" w:color="auto"/>
              <w:bottom w:val="single" w:sz="4" w:space="0" w:color="auto"/>
              <w:right w:val="none" w:sz="0" w:space="0" w:color="auto"/>
            </w:tcBorders>
            <w:textDirection w:val="lrTb"/>
            <w:vAlign w:val="bottom"/>
          </w:tcPr>
          <w:p w:rsidR="00C344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FA58EE">
              <w:rPr>
                <w:rFonts w:eastAsia="Times New Roman" w:cs="Times New Roman"/>
                <w:snapToGrid/>
                <w:sz w:val="24"/>
                <w:szCs w:val="24"/>
                <w:rtl w:val="0"/>
                <w:cs w:val="0"/>
                <w:lang w:val="ru-RU" w:eastAsia="ru-RU" w:bidi="ar-SA"/>
              </w:rPr>
              <w:t>3</w:t>
            </w:r>
          </w:p>
        </w:tc>
        <w:tc>
          <w:tcPr>
            <w:tcW w:w="364" w:type="dxa"/>
            <w:tcBorders>
              <w:top w:val="none" w:sz="0" w:space="0" w:color="auto"/>
              <w:left w:val="none" w:sz="0" w:space="0" w:color="auto"/>
              <w:bottom w:val="none" w:sz="0" w:space="0" w:color="auto"/>
              <w:right w:val="none" w:sz="0" w:space="0" w:color="auto"/>
            </w:tcBorders>
            <w:textDirection w:val="lrTb"/>
            <w:vAlign w:val="bottom"/>
          </w:tcPr>
          <w:p w:rsidR="00C34481" w:rsidP="00686A2E">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sidR="00896819">
              <w:rPr>
                <w:rFonts w:eastAsia="Times New Roman" w:cs="Times New Roman"/>
                <w:snapToGrid/>
                <w:sz w:val="24"/>
                <w:szCs w:val="24"/>
                <w:rtl w:val="0"/>
                <w:cs w:val="0"/>
                <w:lang w:val="ru-RU" w:eastAsia="ru-RU" w:bidi="ar-SA"/>
              </w:rPr>
              <w:t>шт.</w:t>
            </w:r>
          </w:p>
        </w:tc>
      </w:tr>
      <w:tr>
        <w:tblPrEx>
          <w:tblW w:w="0" w:type="auto"/>
          <w:tblInd w:w="14" w:type="dxa"/>
          <w:tblLook w:val="01E0"/>
        </w:tblPrEx>
        <w:trPr>
          <w:gridBefore w:val="1"/>
          <w:wBefore w:w="350" w:type="dxa"/>
        </w:trPr>
        <w:tc>
          <w:tcPr>
            <w:tcW w:w="8525" w:type="dxa"/>
            <w:gridSpan w:val="4"/>
            <w:tcBorders>
              <w:top w:val="none" w:sz="0" w:space="0" w:color="auto"/>
              <w:left w:val="none" w:sz="0" w:space="0" w:color="auto"/>
              <w:bottom w:val="none" w:sz="0"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21.</w:t>
            </w:r>
            <w:r w:rsidR="00EF5EF4">
              <w:rPr>
                <w:rFonts w:eastAsia="Times New Roman" w:cs="Times New Roman"/>
                <w:snapToGrid/>
                <w:sz w:val="24"/>
                <w:szCs w:val="24"/>
                <w:rtl w:val="0"/>
                <w:cs w:val="0"/>
                <w:lang w:val="ru-RU" w:eastAsia="ru-RU" w:bidi="ar-SA"/>
              </w:rPr>
              <w:t> </w:t>
            </w:r>
            <w:r>
              <w:rPr>
                <w:rFonts w:eastAsia="Times New Roman" w:cs="Times New Roman"/>
                <w:snapToGrid/>
                <w:sz w:val="24"/>
                <w:szCs w:val="24"/>
                <w:rtl w:val="0"/>
                <w:cs w:val="0"/>
                <w:lang w:val="ru-RU" w:eastAsia="ru-RU" w:bidi="ar-SA"/>
              </w:rPr>
              <w:t>Уборочная площадь лестниц (включая межквартирные лестничные площадки)</w:t>
            </w:r>
          </w:p>
        </w:tc>
        <w:tc>
          <w:tcPr>
            <w:tcW w:w="728" w:type="dxa"/>
            <w:tcBorders>
              <w:top w:val="none" w:sz="0" w:space="0" w:color="auto"/>
              <w:left w:val="none" w:sz="0" w:space="0" w:color="auto"/>
              <w:bottom w:val="single" w:sz="4"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924581">
              <w:rPr>
                <w:rFonts w:eastAsia="Times New Roman" w:cs="Times New Roman"/>
                <w:snapToGrid/>
                <w:sz w:val="24"/>
                <w:szCs w:val="24"/>
                <w:rtl w:val="0"/>
                <w:cs w:val="0"/>
                <w:lang w:val="ru-RU" w:eastAsia="ru-RU" w:bidi="ar-SA"/>
              </w:rPr>
              <w:t>83,2</w:t>
            </w:r>
          </w:p>
        </w:tc>
        <w:tc>
          <w:tcPr>
            <w:tcW w:w="588" w:type="dxa"/>
            <w:gridSpan w:val="2"/>
            <w:tcBorders>
              <w:top w:val="none" w:sz="0" w:space="0" w:color="auto"/>
              <w:left w:val="none" w:sz="0" w:space="0" w:color="auto"/>
              <w:bottom w:val="none" w:sz="0"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кв.</w:t>
            </w:r>
            <w:r w:rsidRPr="00EF5EF4" w:rsidR="00584CE9">
              <w:rPr>
                <w:rFonts w:eastAsia="Times New Roman" w:cs="Times New Roman"/>
                <w:snapToGrid/>
                <w:sz w:val="24"/>
                <w:szCs w:val="24"/>
                <w:rtl w:val="0"/>
                <w:cs w:val="0"/>
                <w:lang w:val="ru-RU" w:eastAsia="ru-RU" w:bidi="ar-SA"/>
              </w:rPr>
              <w:t xml:space="preserve"> </w:t>
            </w:r>
            <w:r>
              <w:rPr>
                <w:rFonts w:eastAsia="Times New Roman" w:cs="Times New Roman"/>
                <w:snapToGrid/>
                <w:sz w:val="24"/>
                <w:szCs w:val="24"/>
                <w:rtl w:val="0"/>
                <w:cs w:val="0"/>
                <w:lang w:val="ru-RU" w:eastAsia="ru-RU" w:bidi="ar-SA"/>
              </w:rPr>
              <w:t>м</w:t>
            </w:r>
          </w:p>
        </w:tc>
      </w:tr>
      <w:tr>
        <w:tblPrEx>
          <w:tblW w:w="0" w:type="auto"/>
          <w:tblInd w:w="14" w:type="dxa"/>
          <w:tblLook w:val="01E0"/>
        </w:tblPrEx>
        <w:trPr>
          <w:gridBefore w:val="1"/>
          <w:wBefore w:w="350" w:type="dxa"/>
        </w:trPr>
        <w:tc>
          <w:tcPr>
            <w:tcW w:w="4368" w:type="dxa"/>
            <w:gridSpan w:val="3"/>
            <w:tcBorders>
              <w:top w:val="none" w:sz="0" w:space="0" w:color="auto"/>
              <w:left w:val="none" w:sz="0" w:space="0" w:color="auto"/>
              <w:bottom w:val="none" w:sz="0"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22. Уборочная площадь общих коридоров</w:t>
            </w:r>
          </w:p>
        </w:tc>
        <w:tc>
          <w:tcPr>
            <w:tcW w:w="4885" w:type="dxa"/>
            <w:gridSpan w:val="2"/>
            <w:tcBorders>
              <w:top w:val="none" w:sz="0" w:space="0" w:color="auto"/>
              <w:left w:val="none" w:sz="0" w:space="0" w:color="auto"/>
              <w:bottom w:val="single" w:sz="4"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924581">
              <w:rPr>
                <w:rFonts w:eastAsia="Times New Roman" w:cs="Times New Roman"/>
                <w:snapToGrid/>
                <w:sz w:val="24"/>
                <w:szCs w:val="24"/>
                <w:rtl w:val="0"/>
                <w:cs w:val="0"/>
                <w:lang w:val="ru-RU" w:eastAsia="ru-RU" w:bidi="ar-SA"/>
              </w:rPr>
              <w:t>32,3</w:t>
            </w:r>
          </w:p>
        </w:tc>
        <w:tc>
          <w:tcPr>
            <w:tcW w:w="588" w:type="dxa"/>
            <w:gridSpan w:val="2"/>
            <w:tcBorders>
              <w:top w:val="none" w:sz="0" w:space="0" w:color="auto"/>
              <w:left w:val="none" w:sz="0" w:space="0" w:color="auto"/>
              <w:bottom w:val="none" w:sz="0"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кв.</w:t>
            </w:r>
            <w:r w:rsidRPr="00EF5EF4" w:rsidR="00584CE9">
              <w:rPr>
                <w:rFonts w:eastAsia="Times New Roman" w:cs="Times New Roman"/>
                <w:snapToGrid/>
                <w:sz w:val="24"/>
                <w:szCs w:val="24"/>
                <w:rtl w:val="0"/>
                <w:cs w:val="0"/>
                <w:lang w:val="ru-RU" w:eastAsia="ru-RU" w:bidi="ar-SA"/>
              </w:rPr>
              <w:t xml:space="preserve"> </w:t>
            </w:r>
            <w:r>
              <w:rPr>
                <w:rFonts w:eastAsia="Times New Roman" w:cs="Times New Roman"/>
                <w:snapToGrid/>
                <w:sz w:val="24"/>
                <w:szCs w:val="24"/>
                <w:rtl w:val="0"/>
                <w:cs w:val="0"/>
                <w:lang w:val="ru-RU" w:eastAsia="ru-RU" w:bidi="ar-SA"/>
              </w:rPr>
              <w:t>м</w:t>
            </w:r>
          </w:p>
        </w:tc>
      </w:tr>
    </w:tbl>
    <w:p w:rsidR="00896819" w:rsidRPr="00896819" w:rsidP="00896819">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sidR="007D2757">
        <w:rPr>
          <w:rFonts w:ascii="Times New Roman" w:eastAsia="Times New Roman" w:hAnsi="Times New Roman" w:cs="Times New Roman"/>
          <w:snapToGrid/>
          <w:sz w:val="24"/>
          <w:szCs w:val="24"/>
          <w:rtl w:val="0"/>
          <w:cs w:val="0"/>
          <w:lang w:val="ru-RU" w:eastAsia="ru-RU" w:bidi="ar-SA"/>
        </w:rPr>
        <w:t>23.</w:t>
      </w:r>
      <w:r w:rsidR="00EF5EF4">
        <w:rPr>
          <w:rFonts w:ascii="Times New Roman" w:eastAsia="Times New Roman" w:hAnsi="Times New Roman" w:cs="Times New Roman"/>
          <w:snapToGrid/>
          <w:sz w:val="24"/>
          <w:szCs w:val="24"/>
          <w:rtl w:val="0"/>
          <w:cs w:val="0"/>
          <w:lang w:val="ru-RU" w:eastAsia="ru-RU" w:bidi="ar-SA"/>
        </w:rPr>
        <w:t> </w:t>
      </w:r>
      <w:r w:rsidR="007D2757">
        <w:rPr>
          <w:rFonts w:ascii="Times New Roman" w:eastAsia="Times New Roman" w:hAnsi="Times New Roman" w:cs="Times New Roman"/>
          <w:snapToGrid/>
          <w:sz w:val="24"/>
          <w:szCs w:val="24"/>
          <w:rtl w:val="0"/>
          <w:cs w:val="0"/>
          <w:lang w:val="ru-RU" w:eastAsia="ru-RU" w:bidi="ar-SA"/>
        </w:rPr>
        <w:t>Уборочная площадь других помещений общего пользования (включая</w:t>
      </w:r>
      <w:r w:rsidR="00C34481">
        <w:rPr>
          <w:rFonts w:ascii="Times New Roman" w:eastAsia="Times New Roman" w:hAnsi="Times New Roman" w:cs="Times New Roman"/>
          <w:snapToGrid/>
          <w:sz w:val="24"/>
          <w:szCs w:val="24"/>
          <w:rtl w:val="0"/>
          <w:cs w:val="0"/>
          <w:lang w:val="ru-RU" w:eastAsia="ru-RU" w:bidi="ar-SA"/>
        </w:rPr>
        <w:t xml:space="preserve"> </w:t>
      </w:r>
      <w:r w:rsidR="007D2757">
        <w:rPr>
          <w:rFonts w:ascii="Times New Roman" w:eastAsia="Times New Roman" w:hAnsi="Times New Roman" w:cs="Times New Roman"/>
          <w:snapToGrid/>
          <w:sz w:val="24"/>
          <w:szCs w:val="24"/>
          <w:rtl w:val="0"/>
          <w:cs w:val="0"/>
          <w:lang w:val="ru-RU" w:eastAsia="ru-RU" w:bidi="ar-SA"/>
        </w:rPr>
        <w:t>технические этажи,</w:t>
      </w:r>
      <w:r>
        <w:rPr>
          <w:rFonts w:ascii="Times New Roman" w:eastAsia="Times New Roman" w:hAnsi="Times New Roman" w:cs="Times New Roman"/>
          <w:snapToGrid/>
          <w:sz w:val="24"/>
          <w:szCs w:val="24"/>
          <w:rtl w:val="0"/>
          <w:cs w:val="0"/>
          <w:lang w:val="ru-RU" w:eastAsia="ru-RU" w:bidi="ar-SA"/>
        </w:rPr>
        <w:br/>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04"/>
        <w:gridCol w:w="6299"/>
        <w:gridCol w:w="588"/>
      </w:tblGrid>
      <w:tr>
        <w:tblPrEx>
          <w:tblW w:w="0" w:type="auto"/>
          <w:tblInd w:w="14" w:type="dxa"/>
          <w:tblLook w:val="01E0"/>
        </w:tblPrEx>
        <w:tc>
          <w:tcPr>
            <w:tcW w:w="3304" w:type="dxa"/>
            <w:tcBorders>
              <w:top w:val="none" w:sz="0" w:space="0" w:color="auto"/>
              <w:left w:val="none" w:sz="0" w:space="0" w:color="auto"/>
              <w:bottom w:val="none" w:sz="0"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чердаки, технические подвалы)</w:t>
            </w:r>
          </w:p>
        </w:tc>
        <w:tc>
          <w:tcPr>
            <w:tcW w:w="6299" w:type="dxa"/>
            <w:tcBorders>
              <w:top w:val="none" w:sz="0" w:space="0" w:color="auto"/>
              <w:left w:val="none" w:sz="0" w:space="0" w:color="auto"/>
              <w:bottom w:val="single" w:sz="4"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924581">
              <w:rPr>
                <w:rFonts w:eastAsia="Times New Roman" w:cs="Times New Roman"/>
                <w:snapToGrid/>
                <w:sz w:val="24"/>
                <w:szCs w:val="24"/>
                <w:rtl w:val="0"/>
                <w:cs w:val="0"/>
                <w:lang w:val="ru-RU" w:eastAsia="ru-RU" w:bidi="ar-SA"/>
              </w:rPr>
              <w:t>89,8</w:t>
            </w:r>
          </w:p>
        </w:tc>
        <w:tc>
          <w:tcPr>
            <w:tcW w:w="588" w:type="dxa"/>
            <w:tcBorders>
              <w:top w:val="none" w:sz="0" w:space="0" w:color="auto"/>
              <w:left w:val="none" w:sz="0" w:space="0" w:color="auto"/>
              <w:bottom w:val="none" w:sz="0"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кв.</w:t>
            </w:r>
            <w:r w:rsidRPr="00EF5EF4" w:rsidR="00584CE9">
              <w:rPr>
                <w:rFonts w:eastAsia="Times New Roman" w:cs="Times New Roman"/>
                <w:snapToGrid/>
                <w:sz w:val="24"/>
                <w:szCs w:val="24"/>
                <w:rtl w:val="0"/>
                <w:cs w:val="0"/>
                <w:lang w:val="ru-RU" w:eastAsia="ru-RU" w:bidi="ar-SA"/>
              </w:rPr>
              <w:t xml:space="preserve"> </w:t>
            </w:r>
            <w:r>
              <w:rPr>
                <w:rFonts w:eastAsia="Times New Roman" w:cs="Times New Roman"/>
                <w:snapToGrid/>
                <w:sz w:val="24"/>
                <w:szCs w:val="24"/>
                <w:rtl w:val="0"/>
                <w:cs w:val="0"/>
                <w:lang w:val="ru-RU" w:eastAsia="ru-RU" w:bidi="ar-SA"/>
              </w:rPr>
              <w:t>м</w:t>
            </w:r>
          </w:p>
        </w:tc>
      </w:tr>
    </w:tbl>
    <w:p w:rsidR="00896819" w:rsidRPr="00896819" w:rsidP="00896819">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sidR="007D2757">
        <w:rPr>
          <w:rFonts w:ascii="Times New Roman" w:eastAsia="Times New Roman" w:hAnsi="Times New Roman" w:cs="Times New Roman"/>
          <w:snapToGrid/>
          <w:sz w:val="24"/>
          <w:szCs w:val="24"/>
          <w:rtl w:val="0"/>
          <w:cs w:val="0"/>
          <w:lang w:val="ru-RU" w:eastAsia="ru-RU" w:bidi="ar-SA"/>
        </w:rPr>
        <w:t>24.</w:t>
      </w:r>
      <w:r w:rsidR="00EF5EF4">
        <w:rPr>
          <w:rFonts w:ascii="Times New Roman" w:eastAsia="Times New Roman" w:hAnsi="Times New Roman" w:cs="Times New Roman"/>
          <w:snapToGrid/>
          <w:sz w:val="24"/>
          <w:szCs w:val="24"/>
          <w:rtl w:val="0"/>
          <w:cs w:val="0"/>
          <w:lang w:val="ru-RU" w:eastAsia="ru-RU" w:bidi="ar-SA"/>
        </w:rPr>
        <w:t> </w:t>
      </w:r>
      <w:r w:rsidR="007D2757">
        <w:rPr>
          <w:rFonts w:ascii="Times New Roman" w:eastAsia="Times New Roman" w:hAnsi="Times New Roman" w:cs="Times New Roman"/>
          <w:snapToGrid/>
          <w:sz w:val="24"/>
          <w:szCs w:val="24"/>
          <w:rtl w:val="0"/>
          <w:cs w:val="0"/>
          <w:lang w:val="ru-RU" w:eastAsia="ru-RU" w:bidi="ar-SA"/>
        </w:rPr>
        <w:t>Площадь земельного участка, входящего в состав общего имущества</w:t>
      </w:r>
      <w:r w:rsidR="00C34481">
        <w:rPr>
          <w:rFonts w:ascii="Times New Roman" w:eastAsia="Times New Roman" w:hAnsi="Times New Roman" w:cs="Times New Roman"/>
          <w:snapToGrid/>
          <w:sz w:val="24"/>
          <w:szCs w:val="24"/>
          <w:rtl w:val="0"/>
          <w:cs w:val="0"/>
          <w:lang w:val="ru-RU" w:eastAsia="ru-RU" w:bidi="ar-SA"/>
        </w:rPr>
        <w:t xml:space="preserve"> </w:t>
      </w:r>
      <w:r w:rsidR="007D2757">
        <w:rPr>
          <w:rFonts w:ascii="Times New Roman" w:eastAsia="Times New Roman" w:hAnsi="Times New Roman" w:cs="Times New Roman"/>
          <w:snapToGrid/>
          <w:sz w:val="24"/>
          <w:szCs w:val="24"/>
          <w:rtl w:val="0"/>
          <w:cs w:val="0"/>
          <w:lang w:val="ru-RU" w:eastAsia="ru-RU" w:bidi="ar-SA"/>
        </w:rPr>
        <w:t>многоквартирного</w:t>
      </w:r>
      <w:r>
        <w:rPr>
          <w:rFonts w:ascii="Times New Roman" w:eastAsia="Times New Roman" w:hAnsi="Times New Roman" w:cs="Times New Roman"/>
          <w:snapToGrid/>
          <w:sz w:val="24"/>
          <w:szCs w:val="24"/>
          <w:rtl w:val="0"/>
          <w:cs w:val="0"/>
          <w:lang w:val="ru-RU" w:eastAsia="ru-RU" w:bidi="ar-SA"/>
        </w:rPr>
        <w:br/>
      </w:r>
    </w:p>
    <w:tbl>
      <w:tblPr>
        <w:tblStyle w:val="TableGrid0"/>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0"/>
        <w:gridCol w:w="224"/>
        <w:gridCol w:w="6215"/>
        <w:gridCol w:w="3402"/>
      </w:tblGrid>
      <w:tr>
        <w:tblPrEx>
          <w:tblW w:w="0" w:type="auto"/>
          <w:tblInd w:w="14" w:type="dxa"/>
          <w:tblLook w:val="01E0"/>
        </w:tblPrEx>
        <w:tc>
          <w:tcPr>
            <w:tcW w:w="574" w:type="dxa"/>
            <w:gridSpan w:val="2"/>
            <w:tcBorders>
              <w:top w:val="none" w:sz="0" w:space="0" w:color="auto"/>
              <w:left w:val="none" w:sz="0" w:space="0" w:color="auto"/>
              <w:bottom w:val="none" w:sz="0"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дома</w:t>
            </w:r>
          </w:p>
        </w:tc>
        <w:tc>
          <w:tcPr>
            <w:tcW w:w="9617" w:type="dxa"/>
            <w:gridSpan w:val="2"/>
            <w:tcBorders>
              <w:top w:val="none" w:sz="0" w:space="0" w:color="auto"/>
              <w:left w:val="none" w:sz="0" w:space="0" w:color="auto"/>
              <w:bottom w:val="single" w:sz="4" w:space="0" w:color="auto"/>
              <w:right w:val="none" w:sz="0" w:space="0" w:color="auto"/>
            </w:tcBorders>
            <w:textDirection w:val="lrTb"/>
            <w:vAlign w:val="bottom"/>
          </w:tcPr>
          <w:p w:rsidR="00896819" w:rsidP="006E7F8A">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006E7F8A">
              <w:rPr>
                <w:rFonts w:eastAsia="Times New Roman" w:cs="Times New Roman"/>
                <w:snapToGrid/>
                <w:sz w:val="24"/>
                <w:szCs w:val="24"/>
                <w:rtl w:val="0"/>
                <w:cs w:val="0"/>
                <w:lang w:val="ru-RU" w:eastAsia="ru-RU" w:bidi="ar-SA"/>
              </w:rPr>
              <w:t>3009</w:t>
            </w:r>
          </w:p>
        </w:tc>
      </w:tr>
      <w:tr>
        <w:tblPrEx>
          <w:tblW w:w="0" w:type="auto"/>
          <w:tblInd w:w="14" w:type="dxa"/>
          <w:tblLook w:val="01E0"/>
        </w:tblPrEx>
        <w:trPr>
          <w:gridBefore w:val="1"/>
          <w:wBefore w:w="350" w:type="dxa"/>
        </w:trPr>
        <w:tc>
          <w:tcPr>
            <w:tcW w:w="6439" w:type="dxa"/>
            <w:gridSpan w:val="2"/>
            <w:tcBorders>
              <w:top w:val="none" w:sz="0" w:space="0" w:color="auto"/>
              <w:left w:val="none" w:sz="0" w:space="0" w:color="auto"/>
              <w:bottom w:val="none" w:sz="0"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25. Кадастровый номер земельного участка (при его наличии)</w:t>
            </w:r>
          </w:p>
        </w:tc>
        <w:tc>
          <w:tcPr>
            <w:tcW w:w="3402" w:type="dxa"/>
            <w:tcBorders>
              <w:top w:val="none" w:sz="0" w:space="0" w:color="auto"/>
              <w:left w:val="none" w:sz="0" w:space="0" w:color="auto"/>
              <w:bottom w:val="single" w:sz="4"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r w:rsidRPr="006E7F8A" w:rsidR="006E7F8A">
              <w:rPr>
                <w:rFonts w:eastAsia="Times New Roman" w:cs="Times New Roman"/>
                <w:snapToGrid/>
                <w:sz w:val="24"/>
                <w:szCs w:val="24"/>
                <w:rtl w:val="0"/>
                <w:cs w:val="0"/>
                <w:lang w:val="ru-RU" w:eastAsia="ru-RU" w:bidi="ar-SA"/>
              </w:rPr>
              <w:t>35:20:0104019:2997</w:t>
            </w:r>
          </w:p>
        </w:tc>
      </w:tr>
      <w:tr>
        <w:tblPrEx>
          <w:tblW w:w="0" w:type="auto"/>
          <w:tblInd w:w="14" w:type="dxa"/>
          <w:tblLook w:val="01E0"/>
        </w:tblPrEx>
        <w:tc>
          <w:tcPr>
            <w:tcW w:w="10191" w:type="dxa"/>
            <w:gridSpan w:val="4"/>
            <w:tcBorders>
              <w:top w:val="none" w:sz="0" w:space="0" w:color="auto"/>
              <w:left w:val="none" w:sz="0" w:space="0" w:color="auto"/>
              <w:bottom w:val="single" w:sz="4" w:space="0" w:color="auto"/>
              <w:right w:val="none" w:sz="0" w:space="0" w:color="auto"/>
            </w:tcBorders>
            <w:textDirection w:val="lrTb"/>
            <w:vAlign w:val="bottom"/>
          </w:tcPr>
          <w:p w:rsidR="00896819"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bl>
    <w:p w:rsidR="008E1E8E" w:rsidP="007D2757">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896819" w:rsidP="00232F96">
      <w:pPr>
        <w:framePr w:wrap="auto"/>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232F96" w:rsidR="00232F96">
        <w:rPr>
          <w:rFonts w:ascii="Times New Roman" w:eastAsia="Times New Roman" w:hAnsi="Times New Roman" w:cs="Times New Roman"/>
          <w:b/>
          <w:bCs/>
          <w:snapToGrid/>
          <w:sz w:val="28"/>
          <w:szCs w:val="28"/>
          <w:rtl w:val="0"/>
          <w:cs w:val="0"/>
          <w:lang w:val="ru-RU" w:eastAsia="ru-RU" w:bidi="ar-SA"/>
        </w:rPr>
        <w:t>II. Техническое состояние многоквартирного дома, включая пристройки</w:t>
      </w:r>
    </w:p>
    <w:p w:rsidR="005F2131" w:rsidP="00232F96">
      <w:pPr>
        <w:framePr w:wrap="auto"/>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877"/>
        <w:gridCol w:w="3402"/>
        <w:gridCol w:w="3402"/>
      </w:tblGrid>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center"/>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Наименование конструктивных элементов</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center"/>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Описание элементов (материал, конструкция или система, отде</w:t>
            </w:r>
            <w:r w:rsidRPr="005F2131">
              <w:rPr>
                <w:rFonts w:ascii="Times New Roman" w:eastAsia="Times New Roman" w:hAnsi="Times New Roman" w:cs="Times New Roman"/>
                <w:snapToGrid/>
                <w:sz w:val="22"/>
                <w:szCs w:val="22"/>
                <w:rtl w:val="0"/>
                <w:cs w:val="0"/>
                <w:lang w:val="ru-RU" w:eastAsia="ru-RU" w:bidi="ar-SA"/>
              </w:rPr>
              <w:t>л</w:t>
            </w:r>
            <w:r w:rsidRPr="005F2131">
              <w:rPr>
                <w:rFonts w:ascii="Times New Roman" w:eastAsia="Times New Roman" w:hAnsi="Times New Roman" w:cs="Times New Roman"/>
                <w:snapToGrid/>
                <w:sz w:val="22"/>
                <w:szCs w:val="22"/>
                <w:rtl w:val="0"/>
                <w:cs w:val="0"/>
                <w:lang w:val="ru-RU" w:eastAsia="ru-RU" w:bidi="ar-SA"/>
              </w:rPr>
              <w:t>ка и прочее)</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center"/>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Техническое состояние элеме</w:t>
            </w:r>
            <w:r w:rsidRPr="005F2131">
              <w:rPr>
                <w:rFonts w:ascii="Times New Roman" w:eastAsia="Times New Roman" w:hAnsi="Times New Roman" w:cs="Times New Roman"/>
                <w:snapToGrid/>
                <w:sz w:val="22"/>
                <w:szCs w:val="22"/>
                <w:rtl w:val="0"/>
                <w:cs w:val="0"/>
                <w:lang w:val="ru-RU" w:eastAsia="ru-RU" w:bidi="ar-SA"/>
              </w:rPr>
              <w:t>н</w:t>
            </w:r>
            <w:r w:rsidRPr="005F2131">
              <w:rPr>
                <w:rFonts w:ascii="Times New Roman" w:eastAsia="Times New Roman" w:hAnsi="Times New Roman" w:cs="Times New Roman"/>
                <w:snapToGrid/>
                <w:sz w:val="22"/>
                <w:szCs w:val="22"/>
                <w:rtl w:val="0"/>
                <w:cs w:val="0"/>
                <w:lang w:val="ru-RU" w:eastAsia="ru-RU" w:bidi="ar-SA"/>
              </w:rPr>
              <w:t>тов общего имущества мног</w:t>
            </w:r>
            <w:r w:rsidRPr="005F2131">
              <w:rPr>
                <w:rFonts w:ascii="Times New Roman" w:eastAsia="Times New Roman" w:hAnsi="Times New Roman" w:cs="Times New Roman"/>
                <w:snapToGrid/>
                <w:sz w:val="22"/>
                <w:szCs w:val="22"/>
                <w:rtl w:val="0"/>
                <w:cs w:val="0"/>
                <w:lang w:val="ru-RU" w:eastAsia="ru-RU" w:bidi="ar-SA"/>
              </w:rPr>
              <w:t>о</w:t>
            </w:r>
            <w:r w:rsidRPr="005F2131">
              <w:rPr>
                <w:rFonts w:ascii="Times New Roman" w:eastAsia="Times New Roman" w:hAnsi="Times New Roman" w:cs="Times New Roman"/>
                <w:snapToGrid/>
                <w:sz w:val="22"/>
                <w:szCs w:val="22"/>
                <w:rtl w:val="0"/>
                <w:cs w:val="0"/>
                <w:lang w:val="ru-RU" w:eastAsia="ru-RU" w:bidi="ar-SA"/>
              </w:rPr>
              <w:t>квартирн</w:t>
            </w:r>
            <w:r w:rsidRPr="005F2131">
              <w:rPr>
                <w:rFonts w:ascii="Times New Roman" w:eastAsia="Times New Roman" w:hAnsi="Times New Roman" w:cs="Times New Roman"/>
                <w:snapToGrid/>
                <w:sz w:val="22"/>
                <w:szCs w:val="22"/>
                <w:rtl w:val="0"/>
                <w:cs w:val="0"/>
                <w:lang w:val="ru-RU" w:eastAsia="ru-RU" w:bidi="ar-SA"/>
              </w:rPr>
              <w:t>о</w:t>
            </w:r>
            <w:r w:rsidRPr="005F2131">
              <w:rPr>
                <w:rFonts w:ascii="Times New Roman" w:eastAsia="Times New Roman" w:hAnsi="Times New Roman" w:cs="Times New Roman"/>
                <w:snapToGrid/>
                <w:sz w:val="22"/>
                <w:szCs w:val="22"/>
                <w:rtl w:val="0"/>
                <w:cs w:val="0"/>
                <w:lang w:val="ru-RU" w:eastAsia="ru-RU" w:bidi="ar-SA"/>
              </w:rPr>
              <w:t>го дома</w:t>
            </w: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1. Фундамент</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Железобетонные блоки</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6E7F8A">
              <w:rPr>
                <w:rFonts w:ascii="Times New Roman" w:eastAsia="Times New Roman" w:hAnsi="Times New Roman" w:cs="Times New Roman"/>
                <w:snapToGrid/>
                <w:sz w:val="22"/>
                <w:szCs w:val="22"/>
                <w:rtl w:val="0"/>
                <w:cs w:val="0"/>
                <w:lang w:val="ru-RU" w:eastAsia="ru-RU" w:bidi="ar-SA"/>
              </w:rPr>
              <w:t>Отличное</w:t>
            </w: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2. Наружные и внутренние кап</w:t>
            </w:r>
            <w:r w:rsidRPr="005F2131">
              <w:rPr>
                <w:rFonts w:ascii="Times New Roman" w:eastAsia="Times New Roman" w:hAnsi="Times New Roman" w:cs="Times New Roman"/>
                <w:snapToGrid/>
                <w:sz w:val="22"/>
                <w:szCs w:val="22"/>
                <w:rtl w:val="0"/>
                <w:cs w:val="0"/>
                <w:lang w:val="ru-RU" w:eastAsia="en-US" w:bidi="ar-SA"/>
              </w:rPr>
              <w:t>и</w:t>
            </w:r>
            <w:r w:rsidRPr="005F2131">
              <w:rPr>
                <w:rFonts w:ascii="Times New Roman" w:eastAsia="Times New Roman" w:hAnsi="Times New Roman" w:cs="Times New Roman"/>
                <w:snapToGrid/>
                <w:sz w:val="22"/>
                <w:szCs w:val="22"/>
                <w:rtl w:val="0"/>
                <w:cs w:val="0"/>
                <w:lang w:val="ru-RU" w:eastAsia="en-US" w:bidi="ar-SA"/>
              </w:rPr>
              <w:t>тальные стены</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Кирпичные</w:t>
            </w:r>
          </w:p>
        </w:tc>
        <w:tc>
          <w:tcPr>
            <w:tcW w:w="3402" w:type="dxa"/>
            <w:vMerge w:val="restart"/>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6E7F8A">
            <w:pPr>
              <w:framePr w:wrap="auto"/>
              <w:widowControl/>
              <w:autoSpaceDE/>
              <w:autoSpaceDN/>
              <w:bidi w:val="0"/>
              <w:adjustRightInd/>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ru-RU" w:bidi="ar-SA"/>
              </w:rPr>
            </w:pPr>
            <w:r w:rsidR="006E7F8A">
              <w:rPr>
                <w:rFonts w:ascii="Times New Roman" w:eastAsia="Times New Roman" w:hAnsi="Times New Roman" w:cs="Times New Roman"/>
                <w:snapToGrid/>
                <w:sz w:val="22"/>
                <w:szCs w:val="22"/>
                <w:rtl w:val="0"/>
                <w:cs w:val="0"/>
                <w:lang w:val="ru-RU" w:eastAsia="ru-RU" w:bidi="ar-SA"/>
              </w:rPr>
              <w:t>Отличное</w:t>
            </w: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3. Перегородки</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 xml:space="preserve">Кирпичные </w:t>
            </w:r>
          </w:p>
        </w:tc>
        <w:tc>
          <w:tcPr>
            <w:tcW w:w="3402" w:type="dxa"/>
            <w:vMerge/>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autoSpaceDN/>
              <w:bidi w:val="0"/>
              <w:adjustRightInd/>
              <w:spacing w:after="0" w:line="240" w:lineRule="auto"/>
              <w:ind w:left="0" w:right="0"/>
              <w:jc w:val="left"/>
              <w:textAlignment w:val="auto"/>
              <w:rPr>
                <w:rFonts w:ascii="Times New Roman" w:eastAsia="Times New Roman" w:hAnsi="Times New Roman" w:cs="Times New Roman"/>
                <w:snapToGrid/>
                <w:sz w:val="24"/>
                <w:szCs w:val="24"/>
                <w:rtl w:val="0"/>
                <w:cs w:val="0"/>
                <w:lang w:val="ru-RU" w:eastAsia="ru-RU" w:bidi="ar-SA"/>
              </w:rPr>
            </w:pPr>
          </w:p>
        </w:tc>
      </w:tr>
      <w:tr>
        <w:tblPrEx>
          <w:tblW w:w="0" w:type="auto"/>
          <w:tblInd w:w="108" w:type="dxa"/>
          <w:tblLook w:val="04A0"/>
        </w:tblPrEx>
        <w:trPr>
          <w:trHeight w:val="170"/>
        </w:trPr>
        <w:tc>
          <w:tcPr>
            <w:tcW w:w="1525" w:type="dxa"/>
            <w:vMerge w:val="restart"/>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4.Перекрытия</w:t>
            </w:r>
          </w:p>
        </w:tc>
        <w:tc>
          <w:tcPr>
            <w:tcW w:w="1877"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Чердачные </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9447A4" w:rsidR="006E7F8A">
              <w:rPr>
                <w:rFonts w:ascii="Times New Roman" w:eastAsia="Times New Roman" w:hAnsi="Times New Roman" w:cs="Times New Roman"/>
                <w:snapToGrid/>
                <w:sz w:val="22"/>
                <w:szCs w:val="22"/>
                <w:rtl w:val="0"/>
                <w:cs w:val="0"/>
                <w:lang w:val="ru-RU" w:eastAsia="ru-RU" w:bidi="ar-SA"/>
              </w:rPr>
              <w:t>Железобетонные плиты</w:t>
            </w:r>
          </w:p>
        </w:tc>
        <w:tc>
          <w:tcPr>
            <w:tcW w:w="3402" w:type="dxa"/>
            <w:vMerge w:val="restart"/>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6E7F8A">
            <w:pPr>
              <w:framePr w:wrap="auto"/>
              <w:widowControl/>
              <w:autoSpaceDE/>
              <w:autoSpaceDN/>
              <w:bidi w:val="0"/>
              <w:adjustRightInd/>
              <w:spacing w:after="0" w:line="240" w:lineRule="auto"/>
              <w:ind w:left="0" w:right="0"/>
              <w:jc w:val="left"/>
              <w:textAlignment w:val="auto"/>
              <w:rPr>
                <w:rFonts w:ascii="Times New Roman" w:eastAsia="Times New Roman" w:hAnsi="Times New Roman" w:cs="Times New Roman"/>
                <w:snapToGrid/>
                <w:sz w:val="24"/>
                <w:szCs w:val="24"/>
                <w:rtl w:val="0"/>
                <w:cs w:val="0"/>
                <w:lang w:val="ru-RU" w:eastAsia="ru-RU" w:bidi="ar-SA"/>
              </w:rPr>
            </w:pPr>
            <w:r w:rsidR="006E7F8A">
              <w:rPr>
                <w:rFonts w:ascii="Times New Roman" w:eastAsia="Times New Roman" w:hAnsi="Times New Roman" w:cs="Times New Roman"/>
                <w:snapToGrid/>
                <w:sz w:val="22"/>
                <w:szCs w:val="22"/>
                <w:rtl w:val="0"/>
                <w:cs w:val="0"/>
                <w:lang w:val="ru-RU" w:eastAsia="ru-RU" w:bidi="ar-SA"/>
              </w:rPr>
              <w:t>Отличное</w:t>
            </w:r>
            <w:r w:rsidRPr="005F2131">
              <w:rPr>
                <w:rFonts w:ascii="Times New Roman" w:eastAsia="Times New Roman" w:hAnsi="Times New Roman" w:cs="Times New Roman"/>
                <w:snapToGrid/>
                <w:sz w:val="22"/>
                <w:szCs w:val="22"/>
                <w:rtl w:val="0"/>
                <w:cs w:val="0"/>
                <w:lang w:val="ru-RU" w:eastAsia="ru-RU" w:bidi="ar-SA"/>
              </w:rPr>
              <w:t xml:space="preserve"> </w:t>
            </w:r>
          </w:p>
        </w:tc>
      </w:tr>
      <w:tr>
        <w:tblPrEx>
          <w:tblW w:w="0" w:type="auto"/>
          <w:tblInd w:w="108" w:type="dxa"/>
          <w:tblLook w:val="04A0"/>
        </w:tblPrEx>
        <w:trPr>
          <w:trHeight w:val="170"/>
        </w:trPr>
        <w:tc>
          <w:tcPr>
            <w:tcW w:w="1525" w:type="dxa"/>
            <w:vMerge/>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p>
        </w:tc>
        <w:tc>
          <w:tcPr>
            <w:tcW w:w="1877"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Междуэтажные</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6E7F8A">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9447A4" w:rsidR="006E7F8A">
              <w:rPr>
                <w:rFonts w:ascii="Times New Roman" w:eastAsia="Times New Roman" w:hAnsi="Times New Roman" w:cs="Times New Roman"/>
                <w:snapToGrid/>
                <w:sz w:val="22"/>
                <w:szCs w:val="22"/>
                <w:rtl w:val="0"/>
                <w:cs w:val="0"/>
                <w:lang w:val="ru-RU" w:eastAsia="ru-RU" w:bidi="ar-SA"/>
              </w:rPr>
              <w:t>Железобетонные плиты</w:t>
            </w:r>
            <w:r w:rsidRPr="005F2131">
              <w:rPr>
                <w:rFonts w:ascii="Times New Roman" w:eastAsia="Times New Roman" w:hAnsi="Times New Roman" w:cs="Times New Roman"/>
                <w:snapToGrid/>
                <w:sz w:val="22"/>
                <w:szCs w:val="22"/>
                <w:rtl w:val="0"/>
                <w:cs w:val="0"/>
                <w:lang w:val="ru-RU" w:eastAsia="ru-RU" w:bidi="ar-SA"/>
              </w:rPr>
              <w:t xml:space="preserve"> </w:t>
            </w:r>
          </w:p>
        </w:tc>
        <w:tc>
          <w:tcPr>
            <w:tcW w:w="3402" w:type="dxa"/>
            <w:vMerge/>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autoSpaceDN/>
              <w:bidi w:val="0"/>
              <w:adjustRightInd/>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ru-RU" w:bidi="ar-SA"/>
              </w:rPr>
            </w:pPr>
          </w:p>
        </w:tc>
      </w:tr>
      <w:tr>
        <w:tblPrEx>
          <w:tblW w:w="0" w:type="auto"/>
          <w:tblInd w:w="108" w:type="dxa"/>
          <w:tblLook w:val="04A0"/>
        </w:tblPrEx>
        <w:trPr>
          <w:trHeight w:val="170"/>
        </w:trPr>
        <w:tc>
          <w:tcPr>
            <w:tcW w:w="1525" w:type="dxa"/>
            <w:vMerge/>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p>
        </w:tc>
        <w:tc>
          <w:tcPr>
            <w:tcW w:w="1877"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Подвальные </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9447A4" w:rsidR="006E7F8A">
              <w:rPr>
                <w:rFonts w:ascii="Times New Roman" w:eastAsia="Times New Roman" w:hAnsi="Times New Roman" w:cs="Times New Roman"/>
                <w:snapToGrid/>
                <w:sz w:val="22"/>
                <w:szCs w:val="22"/>
                <w:rtl w:val="0"/>
                <w:cs w:val="0"/>
                <w:lang w:val="ru-RU" w:eastAsia="ru-RU" w:bidi="ar-SA"/>
              </w:rPr>
              <w:t>Железобетонные плиты</w:t>
            </w:r>
          </w:p>
        </w:tc>
        <w:tc>
          <w:tcPr>
            <w:tcW w:w="3402" w:type="dxa"/>
            <w:vMerge/>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autoSpaceDN/>
              <w:bidi w:val="0"/>
              <w:adjustRightInd/>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ru-RU" w:bidi="ar-SA"/>
              </w:rPr>
            </w:pP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5. Крыша</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6E7F8A"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6E7F8A">
              <w:rPr>
                <w:rFonts w:ascii="Times New Roman" w:eastAsia="Times New Roman" w:hAnsi="Times New Roman" w:cs="Times New Roman"/>
                <w:snapToGrid/>
                <w:sz w:val="22"/>
                <w:szCs w:val="22"/>
                <w:rtl w:val="0"/>
                <w:cs w:val="0"/>
                <w:lang w:val="ru-RU" w:eastAsia="ru-RU" w:bidi="ar-SA"/>
              </w:rPr>
              <w:t xml:space="preserve">Руллонные направляемые, </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6E7F8A" w:rsidR="006E7F8A">
              <w:rPr>
                <w:rFonts w:ascii="Times New Roman" w:eastAsia="Times New Roman" w:hAnsi="Times New Roman" w:cs="Times New Roman"/>
                <w:snapToGrid/>
                <w:sz w:val="22"/>
                <w:szCs w:val="22"/>
                <w:rtl w:val="0"/>
                <w:cs w:val="0"/>
                <w:lang w:val="ru-RU" w:eastAsia="ru-RU" w:bidi="ar-SA"/>
              </w:rPr>
              <w:t>Лин</w:t>
            </w:r>
            <w:r w:rsidRPr="006E7F8A" w:rsidR="006E7F8A">
              <w:rPr>
                <w:rFonts w:ascii="Times New Roman" w:eastAsia="Times New Roman" w:hAnsi="Times New Roman" w:cs="Times New Roman"/>
                <w:snapToGrid/>
                <w:sz w:val="22"/>
                <w:szCs w:val="22"/>
                <w:rtl w:val="0"/>
                <w:cs w:val="0"/>
                <w:lang w:val="ru-RU" w:eastAsia="ru-RU" w:bidi="ar-SA"/>
              </w:rPr>
              <w:t>о</w:t>
            </w:r>
            <w:r w:rsidRPr="006E7F8A" w:rsidR="006E7F8A">
              <w:rPr>
                <w:rFonts w:ascii="Times New Roman" w:eastAsia="Times New Roman" w:hAnsi="Times New Roman" w:cs="Times New Roman"/>
                <w:snapToGrid/>
                <w:sz w:val="22"/>
                <w:szCs w:val="22"/>
                <w:rtl w:val="0"/>
                <w:cs w:val="0"/>
                <w:lang w:val="ru-RU" w:eastAsia="ru-RU" w:bidi="ar-SA"/>
              </w:rPr>
              <w:t>кром</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6E7F8A">
              <w:rPr>
                <w:rFonts w:ascii="Times New Roman" w:eastAsia="Times New Roman" w:hAnsi="Times New Roman" w:cs="Times New Roman"/>
                <w:snapToGrid/>
                <w:sz w:val="22"/>
                <w:szCs w:val="22"/>
                <w:rtl w:val="0"/>
                <w:cs w:val="0"/>
                <w:lang w:val="ru-RU" w:eastAsia="ru-RU" w:bidi="ar-SA"/>
              </w:rPr>
              <w:t>Отличное</w:t>
            </w: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6. Полы</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Дощатые, линолеум</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6E7F8A">
              <w:rPr>
                <w:rFonts w:ascii="Times New Roman" w:eastAsia="Times New Roman" w:hAnsi="Times New Roman" w:cs="Times New Roman"/>
                <w:snapToGrid/>
                <w:sz w:val="22"/>
                <w:szCs w:val="22"/>
                <w:rtl w:val="0"/>
                <w:cs w:val="0"/>
                <w:lang w:val="ru-RU" w:eastAsia="ru-RU" w:bidi="ar-SA"/>
              </w:rPr>
              <w:t>Отличное</w:t>
            </w: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7. Проемы</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окна</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двери</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(другое)</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Одностворчатые</w:t>
            </w:r>
            <w:r w:rsidRPr="005F2131">
              <w:rPr>
                <w:rFonts w:ascii="Times New Roman" w:eastAsia="Times New Roman" w:hAnsi="Times New Roman" w:cs="Times New Roman"/>
                <w:snapToGrid/>
                <w:sz w:val="22"/>
                <w:szCs w:val="22"/>
                <w:rtl w:val="0"/>
                <w:cs w:val="0"/>
                <w:lang w:val="ru-RU" w:eastAsia="ru-RU" w:bidi="ar-SA"/>
              </w:rPr>
              <w:t xml:space="preserve"> </w:t>
            </w:r>
          </w:p>
          <w:p w:rsidR="00E6569A"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Pr>
                <w:rFonts w:ascii="Times New Roman" w:eastAsia="Times New Roman" w:hAnsi="Times New Roman" w:cs="Times New Roman"/>
                <w:snapToGrid/>
                <w:sz w:val="22"/>
                <w:szCs w:val="22"/>
                <w:rtl w:val="0"/>
                <w:cs w:val="0"/>
                <w:lang w:val="ru-RU" w:eastAsia="ru-RU" w:bidi="ar-SA"/>
              </w:rPr>
              <w:t>стеклопакеты</w:t>
            </w:r>
          </w:p>
          <w:p w:rsid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E6569A"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Pr>
                <w:rFonts w:ascii="Times New Roman" w:eastAsia="Times New Roman" w:hAnsi="Times New Roman" w:cs="Times New Roman"/>
                <w:snapToGrid/>
                <w:sz w:val="22"/>
                <w:szCs w:val="22"/>
                <w:rtl w:val="0"/>
                <w:cs w:val="0"/>
                <w:lang w:val="ru-RU" w:eastAsia="ru-RU" w:bidi="ar-SA"/>
              </w:rPr>
              <w:t>Металлические, утепленные</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Отличное</w:t>
            </w:r>
          </w:p>
        </w:tc>
      </w:tr>
      <w:tr>
        <w:tblPrEx>
          <w:tblW w:w="0" w:type="auto"/>
          <w:tblInd w:w="108" w:type="dxa"/>
          <w:tblLook w:val="04A0"/>
        </w:tblPrEx>
        <w:trPr>
          <w:trHeight w:val="850"/>
        </w:trPr>
        <w:tc>
          <w:tcPr>
            <w:tcW w:w="3402" w:type="dxa"/>
            <w:gridSpan w:val="2"/>
            <w:tcBorders>
              <w:top w:val="single" w:sz="4" w:space="0" w:color="auto"/>
              <w:left w:val="single" w:sz="4" w:space="0" w:color="auto"/>
              <w:bottom w:val="single" w:sz="4" w:space="0" w:color="auto"/>
              <w:right w:val="single" w:sz="4" w:space="0" w:color="auto"/>
            </w:tcBorders>
            <w:textDirection w:val="lrTb"/>
            <w:vAlign w:val="top"/>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8. Отделка</w:t>
            </w:r>
          </w:p>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наружная</w:t>
            </w:r>
          </w:p>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w:t>
            </w:r>
          </w:p>
          <w:p w:rsidR="005F2131" w:rsidRPr="005F2131" w:rsidP="005F2131">
            <w:pPr>
              <w:framePr w:wrap="auto"/>
              <w:widowControl/>
              <w:autoSpaceDE w:val="0"/>
              <w:autoSpaceDN w:val="0"/>
              <w:bidi w:val="0"/>
              <w:adjustRightInd w:val="0"/>
              <w:spacing w:after="0" w:line="240" w:lineRule="auto"/>
              <w:ind w:left="36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внутренняя</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F2131" w:rsidRPr="005F2131" w:rsidP="005F2131">
            <w:pPr>
              <w:framePr w:wrap="auto"/>
              <w:widowControl w:val="0"/>
              <w:autoSpaceDE w:val="0"/>
              <w:autoSpaceDN w:val="0"/>
              <w:bidi w:val="0"/>
              <w:adjustRightInd w:val="0"/>
              <w:spacing w:after="0" w:line="240" w:lineRule="auto"/>
              <w:ind w:left="0" w:right="0"/>
              <w:jc w:val="center"/>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Кирпичная</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Ш</w:t>
            </w:r>
            <w:r w:rsidRPr="005F2131">
              <w:rPr>
                <w:rFonts w:ascii="Times New Roman" w:eastAsia="Times New Roman" w:hAnsi="Times New Roman" w:cs="Times New Roman"/>
                <w:snapToGrid/>
                <w:sz w:val="22"/>
                <w:szCs w:val="22"/>
                <w:rtl w:val="0"/>
                <w:cs w:val="0"/>
                <w:lang w:val="ru-RU" w:eastAsia="ru-RU" w:bidi="ar-SA"/>
              </w:rPr>
              <w:t>тукатурка</w:t>
            </w:r>
            <w:r w:rsidR="00E6569A">
              <w:rPr>
                <w:rFonts w:ascii="Times New Roman" w:eastAsia="Times New Roman" w:hAnsi="Times New Roman" w:cs="Times New Roman"/>
                <w:snapToGrid/>
                <w:sz w:val="22"/>
                <w:szCs w:val="22"/>
                <w:rtl w:val="0"/>
                <w:cs w:val="0"/>
                <w:lang w:val="ru-RU" w:eastAsia="ru-RU" w:bidi="ar-SA"/>
              </w:rPr>
              <w:t>, шпаклевка, гру</w:t>
            </w:r>
            <w:r w:rsidR="00E6569A">
              <w:rPr>
                <w:rFonts w:ascii="Times New Roman" w:eastAsia="Times New Roman" w:hAnsi="Times New Roman" w:cs="Times New Roman"/>
                <w:snapToGrid/>
                <w:sz w:val="22"/>
                <w:szCs w:val="22"/>
                <w:rtl w:val="0"/>
                <w:cs w:val="0"/>
                <w:lang w:val="ru-RU" w:eastAsia="ru-RU" w:bidi="ar-SA"/>
              </w:rPr>
              <w:t>н</w:t>
            </w:r>
            <w:r w:rsidR="00E6569A">
              <w:rPr>
                <w:rFonts w:ascii="Times New Roman" w:eastAsia="Times New Roman" w:hAnsi="Times New Roman" w:cs="Times New Roman"/>
                <w:snapToGrid/>
                <w:sz w:val="22"/>
                <w:szCs w:val="22"/>
                <w:rtl w:val="0"/>
                <w:cs w:val="0"/>
                <w:lang w:val="ru-RU" w:eastAsia="ru-RU" w:bidi="ar-SA"/>
              </w:rPr>
              <w:t>товка, обои</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E6569A"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E6569A"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Отличное</w:t>
            </w: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9. Механическое, электрич</w:t>
            </w:r>
            <w:r w:rsidRPr="005F2131">
              <w:rPr>
                <w:rFonts w:ascii="Times New Roman" w:eastAsia="Times New Roman" w:hAnsi="Times New Roman" w:cs="Times New Roman"/>
                <w:snapToGrid/>
                <w:sz w:val="22"/>
                <w:szCs w:val="22"/>
                <w:rtl w:val="0"/>
                <w:cs w:val="0"/>
                <w:lang w:val="ru-RU" w:eastAsia="en-US" w:bidi="ar-SA"/>
              </w:rPr>
              <w:t>е</w:t>
            </w:r>
            <w:r w:rsidRPr="005F2131">
              <w:rPr>
                <w:rFonts w:ascii="Times New Roman" w:eastAsia="Times New Roman" w:hAnsi="Times New Roman" w:cs="Times New Roman"/>
                <w:snapToGrid/>
                <w:sz w:val="22"/>
                <w:szCs w:val="22"/>
                <w:rtl w:val="0"/>
                <w:cs w:val="0"/>
                <w:lang w:val="ru-RU" w:eastAsia="en-US" w:bidi="ar-SA"/>
              </w:rPr>
              <w:t>ское, санитарно-техническое и  иное оборудование</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душевые</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электроплиты</w:t>
            </w:r>
          </w:p>
          <w:p w:rsidR="005F2131" w:rsidRPr="005F2131" w:rsidP="005F2131">
            <w:pPr>
              <w:framePr w:wrap="auto"/>
              <w:widowControl/>
              <w:autoSpaceDE w:val="0"/>
              <w:autoSpaceDN w:val="0"/>
              <w:bidi w:val="0"/>
              <w:adjustRightInd w:val="0"/>
              <w:spacing w:after="0" w:line="240" w:lineRule="auto"/>
              <w:ind w:left="36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телефонные сети и оборуд</w:t>
            </w:r>
            <w:r w:rsidRPr="005F2131">
              <w:rPr>
                <w:rFonts w:ascii="Times New Roman" w:eastAsia="Times New Roman" w:hAnsi="Times New Roman" w:cs="Times New Roman"/>
                <w:snapToGrid/>
                <w:sz w:val="22"/>
                <w:szCs w:val="22"/>
                <w:rtl w:val="0"/>
                <w:cs w:val="0"/>
                <w:lang w:val="ru-RU" w:eastAsia="en-US" w:bidi="ar-SA"/>
              </w:rPr>
              <w:t>о</w:t>
            </w:r>
            <w:r w:rsidRPr="005F2131">
              <w:rPr>
                <w:rFonts w:ascii="Times New Roman" w:eastAsia="Times New Roman" w:hAnsi="Times New Roman" w:cs="Times New Roman"/>
                <w:snapToGrid/>
                <w:sz w:val="22"/>
                <w:szCs w:val="22"/>
                <w:rtl w:val="0"/>
                <w:cs w:val="0"/>
                <w:lang w:val="ru-RU" w:eastAsia="en-US" w:bidi="ar-SA"/>
              </w:rPr>
              <w:t>вание</w:t>
            </w:r>
          </w:p>
          <w:p w:rsidR="005F2131" w:rsidRPr="005F2131" w:rsidP="005F2131">
            <w:pPr>
              <w:framePr w:wrap="auto"/>
              <w:widowControl/>
              <w:autoSpaceDE w:val="0"/>
              <w:autoSpaceDN w:val="0"/>
              <w:bidi w:val="0"/>
              <w:adjustRightInd w:val="0"/>
              <w:spacing w:after="0" w:line="240" w:lineRule="auto"/>
              <w:ind w:left="36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сети проводного радиовещ</w:t>
            </w:r>
            <w:r w:rsidRPr="005F2131">
              <w:rPr>
                <w:rFonts w:ascii="Times New Roman" w:eastAsia="Times New Roman" w:hAnsi="Times New Roman" w:cs="Times New Roman"/>
                <w:snapToGrid/>
                <w:sz w:val="22"/>
                <w:szCs w:val="22"/>
                <w:rtl w:val="0"/>
                <w:cs w:val="0"/>
                <w:lang w:val="ru-RU" w:eastAsia="en-US" w:bidi="ar-SA"/>
              </w:rPr>
              <w:t>а</w:t>
            </w:r>
            <w:r w:rsidRPr="005F2131">
              <w:rPr>
                <w:rFonts w:ascii="Times New Roman" w:eastAsia="Times New Roman" w:hAnsi="Times New Roman" w:cs="Times New Roman"/>
                <w:snapToGrid/>
                <w:sz w:val="22"/>
                <w:szCs w:val="22"/>
                <w:rtl w:val="0"/>
                <w:cs w:val="0"/>
                <w:lang w:val="ru-RU" w:eastAsia="en-US" w:bidi="ar-SA"/>
              </w:rPr>
              <w:t>ния</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мусоропровод</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лифт</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вентиляция</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телевидение</w:t>
            </w:r>
          </w:p>
          <w:p w:rsidR="005F2131" w:rsidRPr="005F2131" w:rsidP="005F2131">
            <w:pPr>
              <w:framePr w:wrap="auto"/>
              <w:widowControl/>
              <w:autoSpaceDE w:val="0"/>
              <w:autoSpaceDN w:val="0"/>
              <w:bidi w:val="0"/>
              <w:adjustRightInd w:val="0"/>
              <w:spacing w:after="0" w:line="240" w:lineRule="auto"/>
              <w:ind w:left="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 xml:space="preserve">      (другое)</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ванные</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Открытая проводка</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w:t>
            </w:r>
          </w:p>
          <w:p w:rsidR="00E6569A"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E6569A">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Отличное</w:t>
            </w: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134"/>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10. Внутридомовые инженерные коммуникации и оборудование для предоставления коммунал</w:t>
            </w:r>
            <w:r w:rsidRPr="005F2131">
              <w:rPr>
                <w:rFonts w:ascii="Times New Roman" w:eastAsia="Times New Roman" w:hAnsi="Times New Roman" w:cs="Times New Roman"/>
                <w:snapToGrid/>
                <w:sz w:val="22"/>
                <w:szCs w:val="22"/>
                <w:rtl w:val="0"/>
                <w:cs w:val="0"/>
                <w:lang w:val="ru-RU" w:eastAsia="en-US" w:bidi="ar-SA"/>
              </w:rPr>
              <w:t>ь</w:t>
            </w:r>
            <w:r w:rsidRPr="005F2131">
              <w:rPr>
                <w:rFonts w:ascii="Times New Roman" w:eastAsia="Times New Roman" w:hAnsi="Times New Roman" w:cs="Times New Roman"/>
                <w:snapToGrid/>
                <w:sz w:val="22"/>
                <w:szCs w:val="22"/>
                <w:rtl w:val="0"/>
                <w:cs w:val="0"/>
                <w:lang w:val="ru-RU" w:eastAsia="en-US" w:bidi="ar-SA"/>
              </w:rPr>
              <w:t xml:space="preserve">ных услуг </w:t>
            </w:r>
          </w:p>
          <w:p w:rsidR="005F2131" w:rsidRPr="005F2131" w:rsidP="005F2131">
            <w:pPr>
              <w:framePr w:wrap="auto"/>
              <w:widowControl/>
              <w:autoSpaceDE w:val="0"/>
              <w:autoSpaceDN w:val="0"/>
              <w:bidi w:val="0"/>
              <w:adjustRightInd w:val="0"/>
              <w:spacing w:after="0" w:line="240" w:lineRule="auto"/>
              <w:ind w:left="36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электроснабжение</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холодное водоснабжение</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горячее водоснабжение</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водоотведение</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газоснабжение</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отопление</w:t>
            </w:r>
          </w:p>
          <w:p w:rsidR="005F2131" w:rsidRPr="005F2131" w:rsidP="005F2131">
            <w:pPr>
              <w:framePr w:wrap="auto"/>
              <w:widowControl/>
              <w:autoSpaceDE w:val="0"/>
              <w:autoSpaceDN w:val="0"/>
              <w:bidi w:val="0"/>
              <w:adjustRightInd w:val="0"/>
              <w:spacing w:after="0" w:line="240" w:lineRule="auto"/>
              <w:ind w:left="36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(от внешних котельных)</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отопление</w:t>
            </w:r>
          </w:p>
          <w:p w:rsidR="005F2131" w:rsidRPr="005F2131" w:rsidP="005F2131">
            <w:pPr>
              <w:framePr w:wrap="auto"/>
              <w:widowControl/>
              <w:autoSpaceDE w:val="0"/>
              <w:autoSpaceDN w:val="0"/>
              <w:bidi w:val="0"/>
              <w:adjustRightInd w:val="0"/>
              <w:spacing w:after="0" w:line="240" w:lineRule="auto"/>
              <w:ind w:left="360" w:right="0"/>
              <w:jc w:val="left"/>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(от домовой котельной)</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печи</w:t>
            </w:r>
          </w:p>
          <w:p w:rsid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калориферы</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Pr>
                <w:rFonts w:ascii="Times New Roman" w:eastAsia="Times New Roman" w:hAnsi="Times New Roman" w:cs="Times New Roman"/>
                <w:snapToGrid/>
                <w:sz w:val="22"/>
                <w:szCs w:val="22"/>
                <w:rtl w:val="0"/>
                <w:cs w:val="0"/>
                <w:lang w:val="ru-RU" w:eastAsia="en-US" w:bidi="ar-SA"/>
              </w:rPr>
              <w:t>АГВ</w:t>
            </w:r>
          </w:p>
          <w:p w:rsidR="005F2131" w:rsidRPr="005F2131" w:rsidP="005F2131">
            <w:pPr>
              <w:framePr w:wrap="auto"/>
              <w:widowControl/>
              <w:autoSpaceDE w:val="0"/>
              <w:autoSpaceDN w:val="0"/>
              <w:bidi w:val="0"/>
              <w:adjustRightInd w:val="0"/>
              <w:spacing w:after="0" w:line="240" w:lineRule="auto"/>
              <w:ind w:left="360" w:right="0"/>
              <w:jc w:val="both"/>
              <w:textAlignment w:val="auto"/>
              <w:rPr>
                <w:rFonts w:ascii="Times New Roman" w:eastAsia="Times New Roman" w:hAnsi="Times New Roman" w:cs="Times New Roman"/>
                <w:snapToGrid/>
                <w:sz w:val="22"/>
                <w:szCs w:val="22"/>
                <w:rtl w:val="0"/>
                <w:cs w:val="0"/>
                <w:lang w:val="ru-RU" w:eastAsia="en-US" w:bidi="ar-SA"/>
              </w:rPr>
            </w:pPr>
            <w:r w:rsidRPr="005F2131">
              <w:rPr>
                <w:rFonts w:ascii="Times New Roman" w:eastAsia="Times New Roman" w:hAnsi="Times New Roman" w:cs="Times New Roman"/>
                <w:snapToGrid/>
                <w:sz w:val="22"/>
                <w:szCs w:val="22"/>
                <w:rtl w:val="0"/>
                <w:cs w:val="0"/>
                <w:lang w:val="ru-RU" w:eastAsia="en-US" w:bidi="ar-SA"/>
              </w:rPr>
              <w:t>(другое)</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Скрытая проводка</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Централизованное</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Централизованное</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Централизованное</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Централизованное</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Pr="005F2131">
              <w:rPr>
                <w:rFonts w:ascii="Times New Roman" w:eastAsia="Times New Roman" w:hAnsi="Times New Roman" w:cs="Times New Roman"/>
                <w:snapToGrid/>
                <w:sz w:val="22"/>
                <w:szCs w:val="22"/>
                <w:rtl w:val="0"/>
                <w:cs w:val="0"/>
                <w:lang w:val="ru-RU" w:eastAsia="ru-RU" w:bidi="ar-SA"/>
              </w:rPr>
              <w:t>-</w:t>
            </w:r>
          </w:p>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Pr>
                <w:rFonts w:ascii="Times New Roman" w:eastAsia="Times New Roman" w:hAnsi="Times New Roman" w:cs="Times New Roman"/>
                <w:snapToGrid/>
                <w:sz w:val="22"/>
                <w:szCs w:val="22"/>
                <w:rtl w:val="0"/>
                <w:cs w:val="0"/>
                <w:lang w:val="ru-RU" w:eastAsia="ru-RU" w:bidi="ar-SA"/>
              </w:rPr>
              <w:t>-</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Отличное</w:t>
            </w:r>
          </w:p>
        </w:tc>
      </w:tr>
      <w:tr>
        <w:tblPrEx>
          <w:tblW w:w="0" w:type="auto"/>
          <w:tblInd w:w="108" w:type="dxa"/>
          <w:tblLook w:val="04A0"/>
        </w:tblPrEx>
        <w:tc>
          <w:tcPr>
            <w:tcW w:w="3402" w:type="dxa"/>
            <w:gridSpan w:val="2"/>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autoSpaceDE w:val="0"/>
              <w:autoSpaceDN w:val="0"/>
              <w:bidi w:val="0"/>
              <w:adjustRightInd w:val="0"/>
              <w:spacing w:after="0" w:line="240" w:lineRule="auto"/>
              <w:ind w:left="0" w:right="-134"/>
              <w:jc w:val="left"/>
              <w:textAlignment w:val="auto"/>
              <w:rPr>
                <w:rFonts w:ascii="Times New Roman" w:eastAsia="Times New Roman" w:hAnsi="Times New Roman" w:cs="Times New Roman"/>
                <w:snapToGrid/>
                <w:sz w:val="22"/>
                <w:szCs w:val="22"/>
                <w:rtl w:val="0"/>
                <w:cs w:val="0"/>
                <w:lang w:val="ru-RU" w:eastAsia="en-US" w:bidi="ar-SA"/>
              </w:rPr>
            </w:pPr>
            <w:r>
              <w:rPr>
                <w:rFonts w:ascii="Times New Roman" w:eastAsia="Times New Roman" w:hAnsi="Times New Roman" w:cs="Times New Roman"/>
                <w:snapToGrid/>
                <w:sz w:val="22"/>
                <w:szCs w:val="22"/>
                <w:rtl w:val="0"/>
                <w:cs w:val="0"/>
                <w:lang w:val="ru-RU" w:eastAsia="en-US" w:bidi="ar-SA"/>
              </w:rPr>
              <w:t xml:space="preserve">11. </w:t>
            </w:r>
            <w:r>
              <w:rPr>
                <w:rFonts w:ascii="Times New Roman" w:eastAsia="Times New Roman" w:hAnsi="Times New Roman" w:cs="Times New Roman"/>
                <w:snapToGrid/>
                <w:sz w:val="24"/>
                <w:szCs w:val="24"/>
                <w:rtl w:val="0"/>
                <w:cs w:val="0"/>
                <w:lang w:val="ru-RU" w:eastAsia="ru-RU" w:bidi="ar-SA"/>
              </w:rPr>
              <w:t>Крыльца</w:t>
            </w:r>
          </w:p>
        </w:tc>
        <w:tc>
          <w:tcPr>
            <w:tcW w:w="3402" w:type="dxa"/>
            <w:tcBorders>
              <w:top w:val="single" w:sz="4" w:space="0" w:color="auto"/>
              <w:left w:val="single" w:sz="4" w:space="0" w:color="auto"/>
              <w:bottom w:val="single" w:sz="4" w:space="0" w:color="auto"/>
              <w:right w:val="single" w:sz="4" w:space="0" w:color="auto"/>
            </w:tcBorders>
            <w:textDirection w:val="lrTb"/>
            <w:vAlign w:val="top"/>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 xml:space="preserve"> + 1</w:t>
            </w:r>
          </w:p>
        </w:tc>
        <w:tc>
          <w:tcPr>
            <w:tcW w:w="3402" w:type="dxa"/>
            <w:tcBorders>
              <w:top w:val="single" w:sz="4" w:space="0" w:color="auto"/>
              <w:left w:val="single" w:sz="4" w:space="0" w:color="auto"/>
              <w:bottom w:val="single" w:sz="4" w:space="0" w:color="auto"/>
              <w:right w:val="single" w:sz="4" w:space="0" w:color="auto"/>
            </w:tcBorders>
            <w:textDirection w:val="lrTb"/>
            <w:vAlign w:val="center"/>
          </w:tcPr>
          <w:p w:rsidR="005F2131" w:rsidRPr="005F2131" w:rsidP="005F2131">
            <w:pPr>
              <w:framePr w:wrap="auto"/>
              <w:widowControl w:val="0"/>
              <w:autoSpaceDE w:val="0"/>
              <w:autoSpaceDN w:val="0"/>
              <w:bidi w:val="0"/>
              <w:adjustRightInd w:val="0"/>
              <w:spacing w:after="0" w:line="240" w:lineRule="auto"/>
              <w:ind w:left="0" w:right="0"/>
              <w:jc w:val="left"/>
              <w:textAlignment w:val="auto"/>
              <w:outlineLvl w:val="2"/>
              <w:rPr>
                <w:rFonts w:ascii="Times New Roman" w:eastAsia="Times New Roman" w:hAnsi="Times New Roman" w:cs="Times New Roman"/>
                <w:snapToGrid/>
                <w:sz w:val="22"/>
                <w:szCs w:val="22"/>
                <w:rtl w:val="0"/>
                <w:cs w:val="0"/>
                <w:lang w:val="ru-RU" w:eastAsia="ru-RU" w:bidi="ar-SA"/>
              </w:rPr>
            </w:pPr>
            <w:r w:rsidR="00E6569A">
              <w:rPr>
                <w:rFonts w:ascii="Times New Roman" w:eastAsia="Times New Roman" w:hAnsi="Times New Roman" w:cs="Times New Roman"/>
                <w:snapToGrid/>
                <w:sz w:val="22"/>
                <w:szCs w:val="22"/>
                <w:rtl w:val="0"/>
                <w:cs w:val="0"/>
                <w:lang w:val="ru-RU" w:eastAsia="ru-RU" w:bidi="ar-SA"/>
              </w:rPr>
              <w:t>Отличное</w:t>
            </w:r>
          </w:p>
        </w:tc>
      </w:tr>
    </w:tbl>
    <w:p w:rsidR="006B3584" w:rsidP="00FE1F8F">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sectPr w:rsidSect="00502EF0">
          <w:type w:val="nextPage"/>
          <w:pgSz w:w="11906" w:h="16838" w:code="9"/>
          <w:pgMar w:top="567" w:right="567" w:bottom="567" w:left="1134" w:header="397" w:footer="709" w:gutter="0"/>
          <w:pgNumType w:start="1"/>
          <w:cols w:space="708"/>
          <w:noEndnote w:val="0"/>
          <w:bidi w:val="0"/>
          <w:docGrid w:linePitch="360"/>
        </w:sectPr>
      </w:pPr>
    </w:p>
    <w:tbl>
      <w:tblPr>
        <w:tblStyle w:val="TableGrid00"/>
        <w:tblW w:w="14786" w:type="dxa"/>
        <w:jc w:val="center"/>
        <w:tblLook w:val="04A0"/>
      </w:tblPr>
      <w:tblGrid>
        <w:gridCol w:w="458"/>
        <w:gridCol w:w="6466"/>
        <w:gridCol w:w="2110"/>
        <w:gridCol w:w="1778"/>
        <w:gridCol w:w="2108"/>
        <w:gridCol w:w="1866"/>
      </w:tblGrid>
      <w:tr w:rsidTr="00273534">
        <w:tblPrEx>
          <w:tblW w:w="14786" w:type="dxa"/>
          <w:jc w:val="center"/>
          <w:tblLook w:val="04A0"/>
        </w:tblPrEx>
        <w:trPr>
          <w:trHeight w:val="562"/>
          <w:jc w:val="center"/>
        </w:trPr>
        <w:tc>
          <w:tcPr>
            <w:tcW w:w="14786" w:type="dxa"/>
            <w:gridSpan w:val="6"/>
            <w:tcBorders>
              <w:top w:val="nil"/>
              <w:left w:val="nil"/>
              <w:bottom w:val="single" w:sz="4" w:space="0" w:color="auto"/>
              <w:right w:val="nil"/>
            </w:tcBorders>
          </w:tcPr>
          <w:p w:rsidR="001923CD" w:rsidRPr="001923CD" w:rsidP="002B74A0">
            <w:pPr>
              <w:spacing w:after="0" w:line="240" w:lineRule="auto"/>
              <w:jc w:val="right"/>
              <w:rPr>
                <w:rFonts w:ascii="Times New Roman" w:hAnsi="Times New Roman" w:cs="Times New Roman"/>
                <w:sz w:val="24"/>
                <w:szCs w:val="24"/>
                <w:lang w:val="ru-RU" w:eastAsia="en-US" w:bidi="ar-SA"/>
              </w:rPr>
            </w:pPr>
            <w:r>
              <w:rPr>
                <w:rFonts w:ascii="Times New Roman" w:hAnsi="Times New Roman" w:cs="Times New Roman"/>
                <w:sz w:val="24"/>
                <w:szCs w:val="24"/>
                <w:lang w:val="ru-RU" w:eastAsia="en-US" w:bidi="ar-SA"/>
              </w:rPr>
              <w:t>Приложение 2</w:t>
            </w:r>
          </w:p>
          <w:p w:rsidR="001923CD" w:rsidRPr="001923CD" w:rsidP="001923CD">
            <w:pPr>
              <w:spacing w:after="0" w:line="240" w:lineRule="auto"/>
              <w:jc w:val="right"/>
              <w:rPr>
                <w:rFonts w:ascii="Times New Roman" w:hAnsi="Times New Roman" w:cs="Times New Roman"/>
                <w:sz w:val="24"/>
                <w:szCs w:val="24"/>
                <w:lang w:val="ru-RU" w:eastAsia="en-US" w:bidi="ar-SA"/>
              </w:rPr>
            </w:pPr>
            <w:r w:rsidRPr="001923CD">
              <w:rPr>
                <w:rFonts w:ascii="Times New Roman" w:hAnsi="Times New Roman" w:cs="Times New Roman"/>
                <w:sz w:val="24"/>
                <w:szCs w:val="24"/>
                <w:lang w:val="ru-RU" w:eastAsia="en-US" w:bidi="ar-SA"/>
              </w:rPr>
              <w:t>к конкурсной документации</w:t>
            </w:r>
          </w:p>
          <w:p w:rsidR="001923CD" w:rsidRPr="001923CD" w:rsidP="001923CD">
            <w:pPr>
              <w:spacing w:after="0" w:line="240" w:lineRule="auto"/>
              <w:jc w:val="right"/>
              <w:rPr>
                <w:rFonts w:ascii="Times New Roman" w:hAnsi="Times New Roman" w:cs="Times New Roman"/>
                <w:sz w:val="24"/>
                <w:szCs w:val="24"/>
                <w:lang w:val="ru-RU" w:eastAsia="en-US" w:bidi="ar-SA"/>
              </w:rPr>
            </w:pPr>
            <w:r w:rsidRPr="001923CD">
              <w:rPr>
                <w:rFonts w:ascii="Times New Roman" w:hAnsi="Times New Roman" w:cs="Times New Roman"/>
                <w:sz w:val="24"/>
                <w:szCs w:val="24"/>
                <w:lang w:val="ru-RU" w:eastAsia="en-US" w:bidi="ar-SA"/>
              </w:rPr>
              <w:t xml:space="preserve">утвержденной постановлением Администрации </w:t>
            </w:r>
          </w:p>
          <w:p w:rsidR="001923CD" w:rsidRPr="001923CD" w:rsidP="001923CD">
            <w:pPr>
              <w:spacing w:after="0" w:line="240" w:lineRule="auto"/>
              <w:jc w:val="right"/>
              <w:rPr>
                <w:rFonts w:ascii="Times New Roman" w:hAnsi="Times New Roman" w:cs="Times New Roman"/>
                <w:sz w:val="24"/>
                <w:szCs w:val="24"/>
                <w:lang w:val="ru-RU" w:eastAsia="en-US" w:bidi="ar-SA"/>
              </w:rPr>
            </w:pPr>
            <w:r w:rsidRPr="001923CD">
              <w:rPr>
                <w:rFonts w:ascii="Times New Roman" w:hAnsi="Times New Roman" w:cs="Times New Roman"/>
                <w:sz w:val="24"/>
                <w:szCs w:val="24"/>
                <w:lang w:val="ru-RU" w:eastAsia="en-US" w:bidi="ar-SA"/>
              </w:rPr>
              <w:t>Кадуйского муниципального округа</w:t>
            </w:r>
          </w:p>
          <w:p w:rsidR="00DD28B2" w:rsidRPr="00DD28B2" w:rsidP="00DD28B2">
            <w:pPr>
              <w:spacing w:after="0" w:line="240" w:lineRule="auto"/>
              <w:jc w:val="right"/>
              <w:rPr>
                <w:rFonts w:ascii="Times New Roman" w:hAnsi="Times New Roman" w:cs="Times New Roman"/>
                <w:sz w:val="24"/>
                <w:szCs w:val="22"/>
                <w:u w:val="single"/>
                <w:lang w:val="ru-RU" w:eastAsia="en-US" w:bidi="ar-SA"/>
              </w:rPr>
            </w:pPr>
            <w:bookmarkStart w:id="7" w:name="_GoBack"/>
            <w:r w:rsidRPr="00DD28B2">
              <w:rPr>
                <w:rFonts w:ascii="Times New Roman" w:hAnsi="Times New Roman" w:cs="Times New Roman"/>
                <w:sz w:val="24"/>
                <w:szCs w:val="22"/>
                <w:lang w:val="ru-RU" w:eastAsia="en-US" w:bidi="ar-SA"/>
              </w:rPr>
              <w:t xml:space="preserve">№ </w:t>
            </w:r>
            <w:r w:rsidRPr="00DD28B2">
              <w:rPr>
                <w:rFonts w:ascii="Times New Roman" w:hAnsi="Times New Roman" w:cs="Times New Roman"/>
                <w:sz w:val="24"/>
                <w:szCs w:val="22"/>
                <w:u w:val="single"/>
                <w:lang w:val="ru-RU" w:eastAsia="en-US" w:bidi="ar-SA"/>
              </w:rPr>
              <w:t>736</w:t>
            </w:r>
            <w:r w:rsidRPr="00DD28B2">
              <w:rPr>
                <w:rFonts w:ascii="Times New Roman" w:hAnsi="Times New Roman" w:cs="Times New Roman"/>
                <w:sz w:val="24"/>
                <w:szCs w:val="22"/>
                <w:lang w:val="ru-RU" w:eastAsia="en-US" w:bidi="ar-SA"/>
              </w:rPr>
              <w:t xml:space="preserve"> от </w:t>
            </w:r>
            <w:r w:rsidRPr="00DD28B2">
              <w:rPr>
                <w:rFonts w:ascii="Times New Roman" w:hAnsi="Times New Roman" w:cs="Times New Roman"/>
                <w:sz w:val="24"/>
                <w:szCs w:val="22"/>
                <w:u w:val="single"/>
                <w:lang w:val="ru-RU" w:eastAsia="en-US" w:bidi="ar-SA"/>
              </w:rPr>
              <w:t>10.10.2024 г.</w:t>
            </w:r>
          </w:p>
          <w:bookmarkEnd w:id="7"/>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bidi="ar-SA"/>
              </w:rPr>
            </w:pPr>
            <w:r w:rsidRPr="002B74A0">
              <w:rPr>
                <w:rFonts w:ascii="Times New Roman" w:eastAsia="Times New Roman" w:hAnsi="Times New Roman" w:cs="Times New Roman"/>
                <w:sz w:val="24"/>
                <w:szCs w:val="24"/>
                <w:lang w:val="ru-RU" w:eastAsia="ru-RU" w:bidi="ar-SA"/>
              </w:rPr>
              <w:t>Утверждаю</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____________________________________________________________</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 xml:space="preserve">(должность, </w:t>
            </w:r>
            <w:r w:rsidRPr="002B74A0">
              <w:rPr>
                <w:rFonts w:ascii="Times New Roman" w:eastAsia="Times New Roman" w:hAnsi="Times New Roman" w:cs="Times New Roman"/>
                <w:sz w:val="20"/>
                <w:szCs w:val="22"/>
                <w:lang w:val="ru-RU" w:eastAsia="ru-RU" w:bidi="ar-SA"/>
              </w:rPr>
              <w:t>ф.и.о.</w:t>
            </w:r>
            <w:r w:rsidRPr="002B74A0">
              <w:rPr>
                <w:rFonts w:ascii="Times New Roman" w:eastAsia="Times New Roman" w:hAnsi="Times New Roman" w:cs="Times New Roman"/>
                <w:sz w:val="20"/>
                <w:szCs w:val="22"/>
                <w:lang w:val="ru-RU" w:eastAsia="ru-RU" w:bidi="ar-SA"/>
              </w:rPr>
              <w:t xml:space="preserve"> руководителя органа</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____________________________________________________________</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местного самоуправления, являющегося организатором конкурса,</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____________________________________________________________</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почтовый индекс и адрес, телефон,</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____________________________________________________________</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факс, адрес электронной почты)</w:t>
            </w: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0"/>
                <w:szCs w:val="22"/>
                <w:lang w:val="ru-RU" w:eastAsia="ru-RU" w:bidi="ar-SA"/>
              </w:rPr>
            </w:pPr>
          </w:p>
          <w:p w:rsidR="002B74A0" w:rsidRPr="002B74A0" w:rsidP="00FA0167">
            <w:pPr>
              <w:widowControl w:val="0"/>
              <w:autoSpaceDE w:val="0"/>
              <w:autoSpaceDN w:val="0"/>
              <w:adjustRightInd w:val="0"/>
              <w:spacing w:after="0" w:line="240" w:lineRule="auto"/>
              <w:jc w:val="right"/>
              <w:rPr>
                <w:rFonts w:ascii="Times New Roman" w:eastAsia="Times New Roman" w:hAnsi="Times New Roman" w:cs="Times New Roman"/>
                <w:sz w:val="22"/>
                <w:szCs w:val="22"/>
                <w:lang w:val="ru-RU" w:eastAsia="ru-RU" w:bidi="ar-SA"/>
              </w:rPr>
            </w:pPr>
            <w:r w:rsidRPr="002B74A0">
              <w:rPr>
                <w:rFonts w:ascii="Times New Roman" w:eastAsia="Times New Roman" w:hAnsi="Times New Roman" w:cs="Times New Roman"/>
                <w:sz w:val="22"/>
                <w:szCs w:val="22"/>
                <w:lang w:val="ru-RU" w:eastAsia="ru-RU" w:bidi="ar-SA"/>
              </w:rPr>
              <w:t>"____" _________________ 20___ г.</w:t>
            </w:r>
          </w:p>
          <w:p w:rsidR="002B74A0" w:rsidRPr="002B74A0" w:rsidP="00FA0167">
            <w:pPr>
              <w:widowControl w:val="0"/>
              <w:autoSpaceDE w:val="0"/>
              <w:autoSpaceDN w:val="0"/>
              <w:adjustRightInd w:val="0"/>
              <w:spacing w:after="0" w:line="240" w:lineRule="auto"/>
              <w:jc w:val="center"/>
              <w:rPr>
                <w:rFonts w:ascii="Times New Roman" w:eastAsia="Times New Roman" w:hAnsi="Times New Roman" w:cs="Times New Roman"/>
                <w:sz w:val="20"/>
                <w:szCs w:val="22"/>
                <w:lang w:val="ru-RU" w:eastAsia="ru-RU" w:bidi="ar-SA"/>
              </w:rPr>
            </w:pPr>
            <w:r w:rsidRPr="002B74A0">
              <w:rPr>
                <w:rFonts w:ascii="Times New Roman" w:eastAsia="Times New Roman" w:hAnsi="Times New Roman" w:cs="Times New Roman"/>
                <w:sz w:val="20"/>
                <w:szCs w:val="22"/>
                <w:lang w:val="ru-RU" w:eastAsia="ru-RU" w:bidi="ar-SA"/>
              </w:rPr>
              <w:t xml:space="preserve">                                                                                                                                      </w:t>
            </w:r>
            <w:r w:rsidR="00E12F63">
              <w:rPr>
                <w:rFonts w:ascii="Times New Roman" w:eastAsia="Times New Roman" w:hAnsi="Times New Roman" w:cs="Times New Roman"/>
                <w:sz w:val="20"/>
                <w:szCs w:val="22"/>
                <w:lang w:val="ru-RU" w:eastAsia="ru-RU" w:bidi="ar-SA"/>
              </w:rPr>
              <w:t xml:space="preserve">                                                                                       </w:t>
            </w:r>
            <w:r w:rsidRPr="002B74A0">
              <w:rPr>
                <w:rFonts w:ascii="Times New Roman" w:eastAsia="Times New Roman" w:hAnsi="Times New Roman" w:cs="Times New Roman"/>
                <w:sz w:val="20"/>
                <w:szCs w:val="22"/>
                <w:lang w:val="ru-RU" w:eastAsia="ru-RU" w:bidi="ar-SA"/>
              </w:rPr>
              <w:t xml:space="preserve"> (дата утверждения) </w:t>
            </w:r>
          </w:p>
          <w:p w:rsidR="008B526D" w:rsidP="006D4553">
            <w:pPr>
              <w:spacing w:after="0" w:line="240" w:lineRule="auto"/>
              <w:jc w:val="right"/>
              <w:rPr>
                <w:rFonts w:ascii="Times New Roman" w:hAnsi="Times New Roman" w:cs="Times New Roman"/>
                <w:sz w:val="24"/>
                <w:szCs w:val="24"/>
                <w:lang w:val="ru-RU" w:eastAsia="en-US" w:bidi="ar-SA"/>
              </w:rPr>
            </w:pPr>
          </w:p>
          <w:p w:rsidR="008B526D" w:rsidRPr="003B5825" w:rsidP="008B526D">
            <w:pPr>
              <w:spacing w:after="0" w:line="240" w:lineRule="auto"/>
              <w:jc w:val="center"/>
              <w:rPr>
                <w:rFonts w:ascii="Times New Roman" w:hAnsi="Times New Roman" w:cs="Times New Roman"/>
                <w:b/>
                <w:sz w:val="26"/>
                <w:szCs w:val="26"/>
                <w:lang w:val="ru-RU" w:eastAsia="en-US" w:bidi="ar-SA"/>
              </w:rPr>
            </w:pPr>
            <w:r w:rsidRPr="003B5825">
              <w:rPr>
                <w:rFonts w:ascii="Times New Roman" w:hAnsi="Times New Roman" w:cs="Times New Roman"/>
                <w:b/>
                <w:sz w:val="26"/>
                <w:szCs w:val="26"/>
                <w:lang w:val="ru-RU" w:eastAsia="en-US" w:bidi="ar-SA"/>
              </w:rPr>
              <w:t xml:space="preserve">Перечень обязательных работ и услуг по содержанию и ремонту общего имущества собственников помещений </w:t>
            </w:r>
            <w:r w:rsidR="004570C6">
              <w:rPr>
                <w:rFonts w:ascii="Times New Roman" w:hAnsi="Times New Roman" w:cs="Times New Roman"/>
                <w:b/>
                <w:sz w:val="26"/>
                <w:szCs w:val="26"/>
                <w:lang w:val="ru-RU" w:eastAsia="en-US" w:bidi="ar-SA"/>
              </w:rPr>
              <w:t>в многоквартирном доме № 3</w:t>
            </w:r>
            <w:r w:rsidRPr="003B5825" w:rsidR="005B71D1">
              <w:rPr>
                <w:rFonts w:ascii="Times New Roman" w:hAnsi="Times New Roman" w:cs="Times New Roman"/>
                <w:b/>
                <w:sz w:val="26"/>
                <w:szCs w:val="26"/>
                <w:lang w:val="ru-RU" w:eastAsia="en-US" w:bidi="ar-SA"/>
              </w:rPr>
              <w:t>4 по ул. Энтузиастов рп. Кадуй</w:t>
            </w:r>
          </w:p>
          <w:p w:rsidR="008B526D" w:rsidRPr="003A54DB" w:rsidP="008B526D">
            <w:pPr>
              <w:spacing w:after="0" w:line="240" w:lineRule="auto"/>
              <w:jc w:val="center"/>
              <w:rPr>
                <w:rFonts w:ascii="Times New Roman" w:hAnsi="Times New Roman" w:cs="Times New Roman"/>
                <w:sz w:val="24"/>
                <w:szCs w:val="24"/>
                <w:lang w:val="ru-RU" w:eastAsia="en-US" w:bidi="ar-SA"/>
              </w:rPr>
            </w:pPr>
          </w:p>
        </w:tc>
      </w:tr>
      <w:tr w:rsidTr="00273534">
        <w:tblPrEx>
          <w:tblW w:w="14786" w:type="dxa"/>
          <w:jc w:val="center"/>
          <w:tblLook w:val="04A0"/>
        </w:tblPrEx>
        <w:trPr>
          <w:jc w:val="center"/>
        </w:trPr>
        <w:tc>
          <w:tcPr>
            <w:tcW w:w="14786" w:type="dxa"/>
            <w:gridSpan w:val="6"/>
            <w:tcBorders>
              <w:top w:val="single" w:sz="4" w:space="0" w:color="auto"/>
            </w:tcBorders>
          </w:tcPr>
          <w:p w:rsidR="006D4553" w:rsidRPr="003A54DB" w:rsidP="00A95A86">
            <w:pPr>
              <w:spacing w:after="0" w:line="240" w:lineRule="auto"/>
              <w:jc w:val="right"/>
              <w:rPr>
                <w:rFonts w:ascii="Times New Roman" w:hAnsi="Times New Roman" w:cs="Times New Roman"/>
                <w:sz w:val="24"/>
                <w:szCs w:val="24"/>
                <w:lang w:val="ru-RU" w:eastAsia="en-US" w:bidi="ar-SA"/>
              </w:rPr>
            </w:pPr>
            <w:r w:rsidRPr="003A54DB">
              <w:rPr>
                <w:rFonts w:ascii="Times New Roman" w:hAnsi="Times New Roman" w:cs="Times New Roman"/>
                <w:sz w:val="24"/>
                <w:szCs w:val="24"/>
                <w:lang w:val="ru-RU" w:eastAsia="en-US" w:bidi="ar-SA"/>
              </w:rPr>
              <w:t>Полезная площадь жилых помещений без балок</w:t>
            </w:r>
            <w:r w:rsidR="004570C6">
              <w:rPr>
                <w:rFonts w:ascii="Times New Roman" w:hAnsi="Times New Roman" w:cs="Times New Roman"/>
                <w:sz w:val="24"/>
                <w:szCs w:val="24"/>
                <w:lang w:val="ru-RU" w:eastAsia="en-US" w:bidi="ar-SA"/>
              </w:rPr>
              <w:t>, 309,09</w:t>
            </w:r>
            <w:r w:rsidRPr="003A54DB">
              <w:rPr>
                <w:rFonts w:ascii="Times New Roman" w:hAnsi="Times New Roman" w:cs="Times New Roman"/>
                <w:sz w:val="24"/>
                <w:szCs w:val="24"/>
                <w:lang w:val="ru-RU" w:eastAsia="en-US" w:bidi="ar-SA"/>
              </w:rPr>
              <w:t xml:space="preserve"> </w:t>
            </w:r>
            <w:r w:rsidRPr="003A54DB">
              <w:rPr>
                <w:rFonts w:ascii="Times New Roman" w:hAnsi="Times New Roman" w:cs="Times New Roman"/>
                <w:sz w:val="24"/>
                <w:szCs w:val="24"/>
                <w:lang w:val="ru-RU" w:eastAsia="en-US" w:bidi="ar-SA"/>
              </w:rPr>
              <w:t>кв.м</w:t>
            </w:r>
            <w:r w:rsidRPr="003A54DB">
              <w:rPr>
                <w:rFonts w:ascii="Times New Roman" w:hAnsi="Times New Roman" w:cs="Times New Roman"/>
                <w:sz w:val="24"/>
                <w:szCs w:val="24"/>
                <w:lang w:val="ru-RU" w:eastAsia="en-US" w:bidi="ar-SA"/>
              </w:rPr>
              <w:t>.</w:t>
            </w:r>
          </w:p>
        </w:tc>
      </w:tr>
      <w:tr w:rsidTr="004570C6">
        <w:tblPrEx>
          <w:tblW w:w="14786" w:type="dxa"/>
          <w:jc w:val="center"/>
          <w:tblLook w:val="04A0"/>
        </w:tblPrEx>
        <w:trPr>
          <w:jc w:val="center"/>
        </w:trPr>
        <w:tc>
          <w:tcPr>
            <w:tcW w:w="458" w:type="dxa"/>
            <w:vAlign w:val="center"/>
          </w:tcPr>
          <w:p w:rsidR="006D4553" w:rsidRPr="00A8701D" w:rsidP="00A95A86">
            <w:pPr>
              <w:spacing w:after="0" w:line="240" w:lineRule="auto"/>
              <w:jc w:val="center"/>
              <w:rPr>
                <w:rFonts w:ascii="Times New Roman" w:hAnsi="Times New Roman" w:cs="Times New Roman"/>
                <w:b/>
                <w:sz w:val="22"/>
                <w:szCs w:val="24"/>
                <w:lang w:val="ru-RU" w:eastAsia="en-US" w:bidi="ar-SA"/>
              </w:rPr>
            </w:pPr>
            <w:r w:rsidRPr="007B0EC3">
              <w:rPr>
                <w:rFonts w:ascii="Times New Roman" w:hAnsi="Times New Roman" w:cs="Times New Roman"/>
                <w:b/>
                <w:sz w:val="24"/>
                <w:szCs w:val="24"/>
                <w:lang w:val="ru-RU" w:eastAsia="en-US" w:bidi="ar-SA"/>
              </w:rPr>
              <w:t>№</w:t>
            </w:r>
          </w:p>
        </w:tc>
        <w:tc>
          <w:tcPr>
            <w:tcW w:w="6466" w:type="dxa"/>
            <w:vAlign w:val="center"/>
          </w:tcPr>
          <w:p w:rsidR="006D4553" w:rsidRPr="00A8701D" w:rsidP="00A95A86">
            <w:pPr>
              <w:spacing w:after="0" w:line="240" w:lineRule="auto"/>
              <w:jc w:val="center"/>
              <w:rPr>
                <w:rFonts w:ascii="Times New Roman" w:hAnsi="Times New Roman" w:cs="Times New Roman"/>
                <w:b/>
                <w:sz w:val="22"/>
                <w:szCs w:val="22"/>
                <w:lang w:val="ru-RU" w:eastAsia="en-US" w:bidi="ar-SA"/>
              </w:rPr>
            </w:pPr>
            <w:r w:rsidRPr="00A8701D">
              <w:rPr>
                <w:rFonts w:ascii="Times New Roman" w:hAnsi="Times New Roman" w:cs="Times New Roman"/>
                <w:b/>
                <w:sz w:val="22"/>
                <w:szCs w:val="22"/>
                <w:lang w:val="ru-RU" w:eastAsia="en-US" w:bidi="ar-SA"/>
              </w:rPr>
              <w:t>Содержание работ</w:t>
            </w:r>
          </w:p>
        </w:tc>
        <w:tc>
          <w:tcPr>
            <w:tcW w:w="2110" w:type="dxa"/>
            <w:vAlign w:val="center"/>
          </w:tcPr>
          <w:p w:rsidR="006D4553"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Периодичность выполнения работ</w:t>
            </w:r>
          </w:p>
        </w:tc>
        <w:tc>
          <w:tcPr>
            <w:tcW w:w="1778" w:type="dxa"/>
            <w:vAlign w:val="center"/>
          </w:tcPr>
          <w:p w:rsidR="006D4553" w:rsidRPr="001E2308" w:rsidP="00A95A86">
            <w:pPr>
              <w:spacing w:after="0" w:line="240" w:lineRule="auto"/>
              <w:jc w:val="center"/>
              <w:rPr>
                <w:rFonts w:ascii="Times New Roman" w:hAnsi="Times New Roman" w:cs="Times New Roman"/>
                <w:b/>
                <w:sz w:val="22"/>
                <w:szCs w:val="22"/>
                <w:lang w:val="ru-RU" w:eastAsia="en-US" w:bidi="ar-SA"/>
              </w:rPr>
            </w:pPr>
            <w:r w:rsidRPr="001E2308">
              <w:rPr>
                <w:rFonts w:ascii="Times New Roman" w:hAnsi="Times New Roman" w:cs="Times New Roman"/>
                <w:b/>
                <w:sz w:val="22"/>
                <w:szCs w:val="22"/>
                <w:lang w:val="ru-RU" w:eastAsia="en-US" w:bidi="ar-SA"/>
              </w:rPr>
              <w:t xml:space="preserve">Цена услуги на 1 </w:t>
            </w:r>
            <w:r w:rsidRPr="001E2308">
              <w:rPr>
                <w:rFonts w:ascii="Times New Roman" w:hAnsi="Times New Roman" w:cs="Times New Roman"/>
                <w:b/>
                <w:sz w:val="22"/>
                <w:szCs w:val="22"/>
                <w:lang w:val="ru-RU" w:eastAsia="en-US" w:bidi="ar-SA"/>
              </w:rPr>
              <w:t>кв.м</w:t>
            </w:r>
            <w:r w:rsidRPr="001E2308">
              <w:rPr>
                <w:rFonts w:ascii="Times New Roman" w:hAnsi="Times New Roman" w:cs="Times New Roman"/>
                <w:b/>
                <w:sz w:val="22"/>
                <w:szCs w:val="22"/>
                <w:lang w:val="ru-RU" w:eastAsia="en-US" w:bidi="ar-SA"/>
              </w:rPr>
              <w:t>.</w:t>
            </w:r>
          </w:p>
        </w:tc>
        <w:tc>
          <w:tcPr>
            <w:tcW w:w="2108" w:type="dxa"/>
            <w:vAlign w:val="center"/>
          </w:tcPr>
          <w:p w:rsidR="006D4553" w:rsidRPr="001E2308" w:rsidP="00A95A86">
            <w:pPr>
              <w:spacing w:after="0" w:line="240" w:lineRule="auto"/>
              <w:jc w:val="center"/>
              <w:rPr>
                <w:rFonts w:ascii="Times New Roman" w:hAnsi="Times New Roman" w:cs="Times New Roman"/>
                <w:b/>
                <w:sz w:val="22"/>
                <w:szCs w:val="22"/>
                <w:lang w:val="ru-RU" w:eastAsia="en-US" w:bidi="ar-SA"/>
              </w:rPr>
            </w:pPr>
            <w:r w:rsidRPr="001E2308">
              <w:rPr>
                <w:rFonts w:ascii="Times New Roman" w:hAnsi="Times New Roman" w:cs="Times New Roman"/>
                <w:b/>
                <w:sz w:val="22"/>
                <w:szCs w:val="22"/>
                <w:lang w:val="ru-RU" w:eastAsia="en-US" w:bidi="ar-SA"/>
              </w:rPr>
              <w:t>Стоимость в месяц</w:t>
            </w:r>
          </w:p>
        </w:tc>
        <w:tc>
          <w:tcPr>
            <w:tcW w:w="1866" w:type="dxa"/>
            <w:vAlign w:val="center"/>
          </w:tcPr>
          <w:p w:rsidR="006D4553" w:rsidRPr="001E2308" w:rsidP="00A95A86">
            <w:pPr>
              <w:spacing w:after="0" w:line="240" w:lineRule="auto"/>
              <w:jc w:val="center"/>
              <w:rPr>
                <w:rFonts w:ascii="Times New Roman" w:hAnsi="Times New Roman" w:cs="Times New Roman"/>
                <w:b/>
                <w:sz w:val="22"/>
                <w:szCs w:val="22"/>
                <w:lang w:val="ru-RU" w:eastAsia="en-US" w:bidi="ar-SA"/>
              </w:rPr>
            </w:pPr>
            <w:r w:rsidRPr="001E2308">
              <w:rPr>
                <w:rFonts w:ascii="Times New Roman" w:hAnsi="Times New Roman" w:cs="Times New Roman"/>
                <w:b/>
                <w:sz w:val="22"/>
                <w:szCs w:val="22"/>
                <w:lang w:val="ru-RU" w:eastAsia="en-US" w:bidi="ar-SA"/>
              </w:rPr>
              <w:t>Стоимость в год</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отношении всех видов фундаментов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5,93</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1832,72</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21992,62</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зданиях с подвалами</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2 раза в год</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0,69</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214,14</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2569,65</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3</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для надлежащего состояния стен многоквартирных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2,26</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697,31</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8367,68</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4</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перекрытий и покрытий многоквартирного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0,76</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233,67</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2804,06</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5</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состояния колонн и столбов многоквартирного дома</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0,57</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177,05</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2124,56</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6</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балок (ригелей) перекрытий и покрытий многоквартирных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0,41</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125,99</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1511,82</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7</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 xml:space="preserve">Работы, выполняемые в целях надлежащего содержания крыш </w:t>
            </w:r>
            <w:r w:rsidRPr="00A8701D">
              <w:rPr>
                <w:rFonts w:ascii="Times New Roman" w:hAnsi="Times New Roman" w:cs="Times New Roman"/>
                <w:sz w:val="22"/>
                <w:szCs w:val="22"/>
                <w:lang w:val="ru-RU" w:eastAsia="en-US" w:bidi="ar-SA"/>
              </w:rPr>
              <w:t>многоквартирных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3,24</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1000,93</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12011,11</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8</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лестниц многоквартирных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0,41</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126,36</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1516,27</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9</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фасадов многоквартирных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6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2,59</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801,04</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9612,45</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10</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перегородок в многоквартирных домах</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15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3,40</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1051,46</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12617,55</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11</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внутренней отделки многоквартирных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8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0,55</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170,12</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2041,48</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12</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полов помещений, относящихся к общему имуществу в  многоквартирном доме</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2 недели</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0,43</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133,56</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1602,69</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13</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По мер</w:t>
            </w:r>
            <w:r w:rsidRPr="00F568E1" w:rsidR="00FA0167">
              <w:rPr>
                <w:rFonts w:ascii="Times New Roman" w:hAnsi="Times New Roman" w:cs="Times New Roman"/>
                <w:b/>
                <w:sz w:val="22"/>
                <w:szCs w:val="22"/>
                <w:lang w:val="ru-RU" w:eastAsia="en-US" w:bidi="ar-SA"/>
              </w:rPr>
              <w:t>е необходимости на основании де</w:t>
            </w:r>
            <w:r w:rsidRPr="00F568E1">
              <w:rPr>
                <w:rFonts w:ascii="Times New Roman" w:hAnsi="Times New Roman" w:cs="Times New Roman"/>
                <w:b/>
                <w:sz w:val="22"/>
                <w:szCs w:val="22"/>
                <w:lang w:val="ru-RU" w:eastAsia="en-US" w:bidi="ar-SA"/>
              </w:rPr>
              <w:t>фектных ведомостей</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0,82</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253,61</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3043,30</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14</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мусоропроводов многоквартирных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4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15</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 xml:space="preserve">Работы, выполняемые в целях надлежащего содержания систем вентиляции и </w:t>
            </w:r>
            <w:r w:rsidRPr="00A8701D">
              <w:rPr>
                <w:rFonts w:ascii="Times New Roman" w:hAnsi="Times New Roman" w:cs="Times New Roman"/>
                <w:sz w:val="22"/>
                <w:szCs w:val="22"/>
                <w:lang w:val="ru-RU" w:eastAsia="en-US" w:bidi="ar-SA"/>
              </w:rPr>
              <w:t>дымоудаления</w:t>
            </w:r>
            <w:r w:rsidRPr="00A8701D">
              <w:rPr>
                <w:rFonts w:ascii="Times New Roman" w:hAnsi="Times New Roman" w:cs="Times New Roman"/>
                <w:sz w:val="22"/>
                <w:szCs w:val="22"/>
                <w:lang w:val="ru-RU" w:eastAsia="en-US" w:bidi="ar-SA"/>
              </w:rPr>
              <w:t xml:space="preserve"> многоквартирных домов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год</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3,35</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1034,90</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12418,74</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16</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печей, каминов и очагов в многоквартирных домах</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10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17</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 xml:space="preserve">Работы, выполняемые в целях надлежащего содержания индивидуальных тепловых пунктов и </w:t>
            </w:r>
            <w:r w:rsidRPr="00A8701D">
              <w:rPr>
                <w:rFonts w:ascii="Times New Roman" w:hAnsi="Times New Roman" w:cs="Times New Roman"/>
                <w:sz w:val="22"/>
                <w:szCs w:val="22"/>
                <w:lang w:val="ru-RU" w:eastAsia="en-US" w:bidi="ar-SA"/>
              </w:rPr>
              <w:t>водоподкачек</w:t>
            </w:r>
            <w:r w:rsidRPr="00A8701D">
              <w:rPr>
                <w:rFonts w:ascii="Times New Roman" w:hAnsi="Times New Roman" w:cs="Times New Roman"/>
                <w:sz w:val="22"/>
                <w:szCs w:val="22"/>
                <w:lang w:val="ru-RU" w:eastAsia="en-US" w:bidi="ar-SA"/>
              </w:rPr>
              <w:t xml:space="preserve"> в многоквартирных домах</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Ежегодно</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0,45</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137,73</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1652,77</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18</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Общие работы, выполняемые в целях надлежащего содержания систем водоснабжения (холодного и горячего), отопления и водоотведения в  многоквартирных домах</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Ежегодно, по мере необходимости</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3,05</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943,71</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11324,56</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19</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Ежегодно, по мере необходимости</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5,13</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1585,69</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19028,32</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20</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Ежегодно</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4,64</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1433,50</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17201,97</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21</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 xml:space="preserve">Работы, выполняемые в целях надлежащего содержания систем </w:t>
            </w:r>
            <w:r w:rsidRPr="00A8701D">
              <w:rPr>
                <w:rFonts w:ascii="Times New Roman" w:hAnsi="Times New Roman" w:cs="Times New Roman"/>
                <w:sz w:val="22"/>
                <w:szCs w:val="22"/>
                <w:lang w:val="ru-RU" w:eastAsia="en-US" w:bidi="ar-SA"/>
              </w:rPr>
              <w:t>внутридомового газового оборудования в многоквартирном доме</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Ежегодно</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22</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выполняемые в целях надлежащего содержания и ремонта лифта (лифтов) в многоквартирном доме</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Ежеквартально</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23</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по содержанию помещений, входящих в состав общего имущества в многоквартирном доме</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8 лет</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6,83</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2110,53</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25326,34</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24</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(далее-придомовая территория), в холодный период года</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трое суток</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6,81</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2105,34</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25264,03</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25</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по содержанию придомовой территории, в теплый период года</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1 раз в 2 дня</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8,61</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2661,70</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31940,37</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26</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по обеспечению вывоза бытовых отходов, в том числе откачки жидких бытовых отходов</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Ежедневно</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5,21</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1611,19</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19334,32</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27</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Работы по обеспечению требований пожарной безопасности</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По мер</w:t>
            </w:r>
            <w:r w:rsidRPr="00F568E1" w:rsidR="00FA0167">
              <w:rPr>
                <w:rFonts w:ascii="Times New Roman" w:hAnsi="Times New Roman" w:cs="Times New Roman"/>
                <w:b/>
                <w:sz w:val="22"/>
                <w:szCs w:val="22"/>
                <w:lang w:val="ru-RU" w:eastAsia="en-US" w:bidi="ar-SA"/>
              </w:rPr>
              <w:t>е необходимости на основании де</w:t>
            </w:r>
            <w:r w:rsidRPr="00F568E1">
              <w:rPr>
                <w:rFonts w:ascii="Times New Roman" w:hAnsi="Times New Roman" w:cs="Times New Roman"/>
                <w:b/>
                <w:sz w:val="22"/>
                <w:szCs w:val="22"/>
                <w:lang w:val="ru-RU" w:eastAsia="en-US" w:bidi="ar-SA"/>
              </w:rPr>
              <w:t>фектных ведомостей</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0,00</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28</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7 раз в неделю</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0,31</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94,43</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1133,12</w:t>
            </w:r>
          </w:p>
        </w:tc>
      </w:tr>
      <w:tr w:rsidTr="008E59AD">
        <w:tblPrEx>
          <w:tblW w:w="14786" w:type="dxa"/>
          <w:jc w:val="center"/>
          <w:tblLook w:val="04A0"/>
        </w:tblPrEx>
        <w:trPr>
          <w:jc w:val="center"/>
        </w:trPr>
        <w:tc>
          <w:tcPr>
            <w:tcW w:w="458" w:type="dxa"/>
            <w:vAlign w:val="center"/>
          </w:tcPr>
          <w:p w:rsidR="008E59AD" w:rsidRPr="00A8701D" w:rsidP="00A95A86">
            <w:pPr>
              <w:spacing w:after="0" w:line="240" w:lineRule="auto"/>
              <w:jc w:val="center"/>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29</w:t>
            </w:r>
          </w:p>
        </w:tc>
        <w:tc>
          <w:tcPr>
            <w:tcW w:w="6466" w:type="dxa"/>
            <w:vAlign w:val="center"/>
          </w:tcPr>
          <w:p w:rsidR="008E59AD" w:rsidRPr="00A8701D" w:rsidP="00A95A86">
            <w:pPr>
              <w:spacing w:after="0" w:line="240" w:lineRule="auto"/>
              <w:rPr>
                <w:rFonts w:ascii="Times New Roman" w:hAnsi="Times New Roman" w:cs="Times New Roman"/>
                <w:sz w:val="22"/>
                <w:szCs w:val="22"/>
                <w:lang w:val="ru-RU" w:eastAsia="en-US" w:bidi="ar-SA"/>
              </w:rPr>
            </w:pPr>
            <w:r w:rsidRPr="00A8701D">
              <w:rPr>
                <w:rFonts w:ascii="Times New Roman" w:hAnsi="Times New Roman" w:cs="Times New Roman"/>
                <w:sz w:val="22"/>
                <w:szCs w:val="22"/>
                <w:lang w:val="ru-RU" w:eastAsia="en-US" w:bidi="ar-SA"/>
              </w:rPr>
              <w:t>Затраты на управление</w:t>
            </w:r>
          </w:p>
        </w:tc>
        <w:tc>
          <w:tcPr>
            <w:tcW w:w="2110" w:type="dxa"/>
            <w:vAlign w:val="center"/>
          </w:tcPr>
          <w:p w:rsidR="008E59AD"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w:t>
            </w:r>
          </w:p>
        </w:tc>
        <w:tc>
          <w:tcPr>
            <w:tcW w:w="177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8,81</w:t>
            </w:r>
          </w:p>
        </w:tc>
        <w:tc>
          <w:tcPr>
            <w:tcW w:w="2108"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2724,47</w:t>
            </w:r>
          </w:p>
        </w:tc>
        <w:tc>
          <w:tcPr>
            <w:tcW w:w="1866" w:type="dxa"/>
            <w:vAlign w:val="center"/>
          </w:tcPr>
          <w:p w:rsidR="008E59AD" w:rsidRPr="001E2308" w:rsidP="00A95A86">
            <w:pPr>
              <w:spacing w:after="0" w:line="240" w:lineRule="auto"/>
              <w:jc w:val="center"/>
              <w:rPr>
                <w:rFonts w:ascii="Times New Roman" w:hAnsi="Times New Roman" w:cs="Times New Roman"/>
                <w:sz w:val="22"/>
                <w:szCs w:val="22"/>
                <w:lang w:val="ru-RU" w:eastAsia="en-US" w:bidi="ar-SA"/>
              </w:rPr>
            </w:pPr>
            <w:r w:rsidRPr="001E2308">
              <w:rPr>
                <w:rFonts w:ascii="Times New Roman" w:hAnsi="Times New Roman" w:cs="Times New Roman"/>
                <w:sz w:val="22"/>
                <w:szCs w:val="22"/>
                <w:lang w:val="ru-RU" w:eastAsia="en-US" w:bidi="ar-SA"/>
              </w:rPr>
              <w:t>32693,69</w:t>
            </w:r>
          </w:p>
        </w:tc>
      </w:tr>
      <w:tr w:rsidTr="004570C6">
        <w:tblPrEx>
          <w:tblW w:w="14786" w:type="dxa"/>
          <w:jc w:val="center"/>
          <w:tblLook w:val="04A0"/>
        </w:tblPrEx>
        <w:trPr>
          <w:jc w:val="center"/>
        </w:trPr>
        <w:tc>
          <w:tcPr>
            <w:tcW w:w="458" w:type="dxa"/>
            <w:vAlign w:val="center"/>
          </w:tcPr>
          <w:p w:rsidR="00A47145" w:rsidRPr="00A8701D" w:rsidP="00A95A86">
            <w:pPr>
              <w:spacing w:after="0" w:line="240" w:lineRule="auto"/>
              <w:jc w:val="center"/>
              <w:rPr>
                <w:rFonts w:ascii="Times New Roman" w:hAnsi="Times New Roman" w:cs="Times New Roman"/>
                <w:b/>
                <w:sz w:val="22"/>
                <w:szCs w:val="22"/>
                <w:lang w:val="ru-RU" w:eastAsia="en-US" w:bidi="ar-SA"/>
              </w:rPr>
            </w:pPr>
          </w:p>
        </w:tc>
        <w:tc>
          <w:tcPr>
            <w:tcW w:w="6466" w:type="dxa"/>
            <w:vAlign w:val="center"/>
          </w:tcPr>
          <w:p w:rsidR="00A47145" w:rsidRPr="00A8701D" w:rsidP="00A95A86">
            <w:pPr>
              <w:spacing w:after="0" w:line="240" w:lineRule="auto"/>
              <w:rPr>
                <w:rFonts w:ascii="Times New Roman" w:hAnsi="Times New Roman" w:cs="Times New Roman"/>
                <w:b/>
                <w:sz w:val="22"/>
                <w:szCs w:val="22"/>
                <w:lang w:val="ru-RU" w:eastAsia="en-US" w:bidi="ar-SA"/>
              </w:rPr>
            </w:pPr>
            <w:r w:rsidRPr="00A8701D">
              <w:rPr>
                <w:rFonts w:ascii="Times New Roman" w:hAnsi="Times New Roman" w:cs="Times New Roman"/>
                <w:b/>
                <w:sz w:val="22"/>
                <w:szCs w:val="22"/>
                <w:lang w:val="ru-RU" w:eastAsia="en-US" w:bidi="ar-SA"/>
              </w:rPr>
              <w:t xml:space="preserve">Стоимость содержания и ремонта 1 </w:t>
            </w:r>
            <w:r w:rsidRPr="00A8701D">
              <w:rPr>
                <w:rFonts w:ascii="Times New Roman" w:hAnsi="Times New Roman" w:cs="Times New Roman"/>
                <w:b/>
                <w:sz w:val="22"/>
                <w:szCs w:val="22"/>
                <w:lang w:val="ru-RU" w:eastAsia="en-US" w:bidi="ar-SA"/>
              </w:rPr>
              <w:t>кв.м</w:t>
            </w:r>
            <w:r w:rsidRPr="00A8701D">
              <w:rPr>
                <w:rFonts w:ascii="Times New Roman" w:hAnsi="Times New Roman" w:cs="Times New Roman"/>
                <w:b/>
                <w:sz w:val="22"/>
                <w:szCs w:val="22"/>
                <w:lang w:val="ru-RU" w:eastAsia="en-US" w:bidi="ar-SA"/>
              </w:rPr>
              <w:t>. общей площади жилых помещений, руб./мес.</w:t>
            </w:r>
          </w:p>
        </w:tc>
        <w:tc>
          <w:tcPr>
            <w:tcW w:w="2110" w:type="dxa"/>
            <w:vAlign w:val="center"/>
          </w:tcPr>
          <w:p w:rsidR="00A47145" w:rsidRPr="00F568E1" w:rsidP="00A95A86">
            <w:pPr>
              <w:spacing w:after="0" w:line="240" w:lineRule="auto"/>
              <w:jc w:val="center"/>
              <w:rPr>
                <w:rFonts w:ascii="Times New Roman" w:hAnsi="Times New Roman" w:cs="Times New Roman"/>
                <w:b/>
                <w:sz w:val="22"/>
                <w:szCs w:val="22"/>
                <w:lang w:val="ru-RU" w:eastAsia="en-US" w:bidi="ar-SA"/>
              </w:rPr>
            </w:pPr>
            <w:r w:rsidRPr="00F568E1">
              <w:rPr>
                <w:rFonts w:ascii="Times New Roman" w:hAnsi="Times New Roman" w:cs="Times New Roman"/>
                <w:b/>
                <w:sz w:val="22"/>
                <w:szCs w:val="22"/>
                <w:lang w:val="ru-RU" w:eastAsia="en-US" w:bidi="ar-SA"/>
              </w:rPr>
              <w:t>-</w:t>
            </w:r>
          </w:p>
        </w:tc>
        <w:tc>
          <w:tcPr>
            <w:tcW w:w="1778" w:type="dxa"/>
            <w:vAlign w:val="center"/>
          </w:tcPr>
          <w:p w:rsidR="00A47145" w:rsidRPr="001E2308" w:rsidP="00A95A86">
            <w:pPr>
              <w:spacing w:after="0" w:line="240" w:lineRule="auto"/>
              <w:jc w:val="center"/>
              <w:rPr>
                <w:rFonts w:ascii="Times New Roman" w:hAnsi="Times New Roman" w:cs="Times New Roman"/>
                <w:b/>
                <w:sz w:val="22"/>
                <w:szCs w:val="22"/>
                <w:lang w:val="ru-RU" w:eastAsia="en-US" w:bidi="ar-SA"/>
              </w:rPr>
            </w:pPr>
            <w:r w:rsidRPr="001E2308">
              <w:rPr>
                <w:rFonts w:ascii="Times New Roman" w:hAnsi="Times New Roman" w:cs="Times New Roman"/>
                <w:b/>
                <w:sz w:val="22"/>
                <w:szCs w:val="22"/>
                <w:lang w:val="ru-RU" w:eastAsia="en-US" w:bidi="ar-SA"/>
              </w:rPr>
              <w:t>75,26</w:t>
            </w:r>
          </w:p>
        </w:tc>
        <w:tc>
          <w:tcPr>
            <w:tcW w:w="2108" w:type="dxa"/>
            <w:vAlign w:val="center"/>
          </w:tcPr>
          <w:p w:rsidR="00A47145" w:rsidRPr="001E2308" w:rsidP="00A95A86">
            <w:pPr>
              <w:spacing w:after="0" w:line="240" w:lineRule="auto"/>
              <w:jc w:val="center"/>
              <w:rPr>
                <w:rFonts w:ascii="Times New Roman" w:hAnsi="Times New Roman" w:cs="Times New Roman"/>
                <w:b/>
                <w:sz w:val="22"/>
                <w:szCs w:val="22"/>
                <w:lang w:val="ru-RU" w:eastAsia="en-US" w:bidi="ar-SA"/>
              </w:rPr>
            </w:pPr>
            <w:r w:rsidRPr="001E2308">
              <w:rPr>
                <w:rFonts w:ascii="Times New Roman" w:hAnsi="Times New Roman" w:cs="Times New Roman"/>
                <w:b/>
                <w:sz w:val="22"/>
                <w:szCs w:val="22"/>
                <w:lang w:val="ru-RU" w:eastAsia="en-US" w:bidi="ar-SA"/>
              </w:rPr>
              <w:t>23 261,12</w:t>
            </w:r>
          </w:p>
        </w:tc>
        <w:tc>
          <w:tcPr>
            <w:tcW w:w="1866" w:type="dxa"/>
            <w:vAlign w:val="center"/>
          </w:tcPr>
          <w:p w:rsidR="00A47145" w:rsidRPr="001E2308" w:rsidP="00A95A86">
            <w:pPr>
              <w:spacing w:after="0" w:line="240" w:lineRule="auto"/>
              <w:jc w:val="center"/>
              <w:rPr>
                <w:rFonts w:ascii="Times New Roman" w:hAnsi="Times New Roman" w:cs="Times New Roman"/>
                <w:b/>
                <w:sz w:val="22"/>
                <w:szCs w:val="22"/>
                <w:lang w:val="ru-RU" w:eastAsia="en-US" w:bidi="ar-SA"/>
              </w:rPr>
            </w:pPr>
            <w:r w:rsidRPr="001E2308">
              <w:rPr>
                <w:rFonts w:ascii="Times New Roman" w:hAnsi="Times New Roman" w:cs="Times New Roman"/>
                <w:b/>
                <w:sz w:val="22"/>
                <w:szCs w:val="22"/>
                <w:lang w:val="ru-RU" w:eastAsia="en-US" w:bidi="ar-SA"/>
              </w:rPr>
              <w:t>279 133,5</w:t>
            </w:r>
          </w:p>
        </w:tc>
      </w:tr>
    </w:tbl>
    <w:p w:rsidR="00DF5156">
      <w:pPr>
        <w:spacing w:after="200" w:line="276" w:lineRule="auto"/>
        <w:rPr>
          <w:rFonts w:asciiTheme="minorHAnsi" w:eastAsiaTheme="minorHAnsi" w:hAnsiTheme="minorHAnsi" w:cstheme="minorBidi"/>
          <w:sz w:val="22"/>
          <w:szCs w:val="22"/>
          <w:lang w:val="ru-RU" w:eastAsia="en-US" w:bidi="ar-SA"/>
        </w:rPr>
        <w:sectPr w:rsidSect="00CE0C6B">
          <w:type w:val="nextPage"/>
          <w:pgSz w:w="16838" w:h="11906" w:orient="landscape"/>
          <w:pgMar w:top="1701" w:right="1134" w:bottom="850" w:left="1134" w:header="708" w:footer="708" w:gutter="0"/>
          <w:pgNumType w:start="1"/>
          <w:cols w:space="708"/>
          <w:docGrid w:linePitch="360"/>
        </w:sectPr>
      </w:pPr>
    </w:p>
    <w:p w:rsidR="00C40194" w:rsidRPr="001923CD" w:rsidP="00C40194">
      <w:pPr>
        <w:framePr w:wrap="auto"/>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r w:rsidR="00457114">
        <w:rPr>
          <w:rFonts w:ascii="Times New Roman" w:eastAsia="Times New Roman" w:hAnsi="Times New Roman" w:cs="Times New Roman"/>
          <w:snapToGrid/>
          <w:sz w:val="24"/>
          <w:szCs w:val="24"/>
          <w:rtl w:val="0"/>
          <w:cs w:val="0"/>
          <w:lang w:val="ru-RU" w:eastAsia="ru-RU" w:bidi="ar-SA"/>
        </w:rPr>
        <w:t>Приложение 3</w:t>
      </w:r>
    </w:p>
    <w:p w:rsidR="00C40194" w:rsidRPr="001923CD" w:rsidP="00C40194">
      <w:pPr>
        <w:framePr w:wrap="auto"/>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r w:rsidRPr="001923CD">
        <w:rPr>
          <w:rFonts w:ascii="Times New Roman" w:eastAsia="Times New Roman" w:hAnsi="Times New Roman" w:cs="Times New Roman"/>
          <w:snapToGrid/>
          <w:sz w:val="24"/>
          <w:szCs w:val="24"/>
          <w:rtl w:val="0"/>
          <w:cs w:val="0"/>
          <w:lang w:val="ru-RU" w:eastAsia="ru-RU" w:bidi="ar-SA"/>
        </w:rPr>
        <w:t>к конкурсной документации</w:t>
      </w:r>
    </w:p>
    <w:p w:rsidR="00C40194" w:rsidRPr="001923CD" w:rsidP="00C40194">
      <w:pPr>
        <w:framePr w:wrap="auto"/>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r w:rsidRPr="001923CD">
        <w:rPr>
          <w:rFonts w:ascii="Times New Roman" w:eastAsia="Times New Roman" w:hAnsi="Times New Roman" w:cs="Times New Roman"/>
          <w:snapToGrid/>
          <w:sz w:val="24"/>
          <w:szCs w:val="24"/>
          <w:rtl w:val="0"/>
          <w:cs w:val="0"/>
          <w:lang w:val="ru-RU" w:eastAsia="ru-RU" w:bidi="ar-SA"/>
        </w:rPr>
        <w:t xml:space="preserve">утвержденной постановлением Администрации </w:t>
      </w:r>
    </w:p>
    <w:p w:rsidR="00C40194" w:rsidRPr="001923CD" w:rsidP="00C40194">
      <w:pPr>
        <w:framePr w:wrap="auto"/>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rtl w:val="0"/>
          <w:cs w:val="0"/>
          <w:lang w:val="ru-RU" w:eastAsia="ru-RU" w:bidi="ar-SA"/>
        </w:rPr>
      </w:pPr>
      <w:r w:rsidRPr="001923CD">
        <w:rPr>
          <w:rFonts w:ascii="Times New Roman" w:eastAsia="Times New Roman" w:hAnsi="Times New Roman" w:cs="Times New Roman"/>
          <w:snapToGrid/>
          <w:sz w:val="24"/>
          <w:szCs w:val="24"/>
          <w:rtl w:val="0"/>
          <w:cs w:val="0"/>
          <w:lang w:val="ru-RU" w:eastAsia="ru-RU" w:bidi="ar-SA"/>
        </w:rPr>
        <w:t>Кадуйского муниципального округа</w:t>
      </w:r>
    </w:p>
    <w:p w:rsidR="000B10D0" w:rsidP="000B10D0">
      <w:pPr>
        <w:framePr w:wrap="auto"/>
        <w:widowControl/>
        <w:autoSpaceDE/>
        <w:autoSpaceDN/>
        <w:bidi w:val="0"/>
        <w:adjustRightInd/>
        <w:spacing w:after="0" w:line="240" w:lineRule="auto"/>
        <w:ind w:left="0" w:right="0"/>
        <w:jc w:val="right"/>
        <w:textAlignment w:val="auto"/>
        <w:rPr>
          <w:rFonts w:ascii="Times New Roman" w:eastAsia="Times New Roman" w:hAnsi="Times New Roman" w:cs="Times New Roman"/>
          <w:snapToGrid/>
          <w:sz w:val="24"/>
          <w:szCs w:val="24"/>
          <w:u w:val="single"/>
          <w:rtl w:val="0"/>
          <w:cs w:val="0"/>
          <w:lang w:val="ru-RU" w:eastAsia="ru-RU" w:bidi="ar-SA"/>
        </w:rPr>
      </w:pPr>
      <w:r>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u w:val="single"/>
          <w:rtl w:val="0"/>
          <w:cs w:val="0"/>
          <w:lang w:val="ru-RU" w:eastAsia="ru-RU" w:bidi="ar-SA"/>
        </w:rPr>
        <w:t>736</w:t>
      </w:r>
      <w:r>
        <w:rPr>
          <w:rFonts w:ascii="Times New Roman" w:eastAsia="Times New Roman" w:hAnsi="Times New Roman" w:cs="Times New Roman"/>
          <w:snapToGrid/>
          <w:sz w:val="24"/>
          <w:szCs w:val="24"/>
          <w:rtl w:val="0"/>
          <w:cs w:val="0"/>
          <w:lang w:val="ru-RU" w:eastAsia="ru-RU" w:bidi="ar-SA"/>
        </w:rPr>
        <w:t xml:space="preserve"> от </w:t>
      </w:r>
      <w:r>
        <w:rPr>
          <w:rFonts w:ascii="Times New Roman" w:eastAsia="Times New Roman" w:hAnsi="Times New Roman" w:cs="Times New Roman"/>
          <w:snapToGrid/>
          <w:sz w:val="24"/>
          <w:szCs w:val="24"/>
          <w:u w:val="single"/>
          <w:rtl w:val="0"/>
          <w:cs w:val="0"/>
          <w:lang w:val="ru-RU" w:eastAsia="ru-RU" w:bidi="ar-SA"/>
        </w:rPr>
        <w:t>10.10.2024 г.</w:t>
      </w:r>
    </w:p>
    <w:p w:rsidR="00C40194" w:rsidRPr="00D81CD7" w:rsidP="00C40194">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E160DA" w:rsidRPr="00D81CD7" w:rsidP="00D81CD7">
      <w:pPr>
        <w:framePr w:wrap="auto"/>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D81CD7" w:rsidR="00D81CD7">
        <w:rPr>
          <w:rFonts w:ascii="Times New Roman" w:eastAsia="Times New Roman" w:hAnsi="Times New Roman" w:cs="Times New Roman"/>
          <w:b/>
          <w:bCs/>
          <w:snapToGrid/>
          <w:spacing w:val="40"/>
          <w:sz w:val="28"/>
          <w:szCs w:val="28"/>
          <w:rtl w:val="0"/>
          <w:cs w:val="0"/>
          <w:lang w:val="ru-RU" w:eastAsia="ru-RU" w:bidi="ar-SA"/>
        </w:rPr>
        <w:t>ЗАЯВКА</w:t>
      </w:r>
      <w:r w:rsidR="00D81CD7">
        <w:rPr>
          <w:rFonts w:ascii="Times New Roman" w:eastAsia="Times New Roman" w:hAnsi="Times New Roman" w:cs="Times New Roman"/>
          <w:b/>
          <w:bCs/>
          <w:snapToGrid/>
          <w:sz w:val="28"/>
          <w:szCs w:val="28"/>
          <w:rtl w:val="0"/>
          <w:cs w:val="0"/>
          <w:lang w:val="ru-RU" w:eastAsia="ru-RU" w:bidi="ar-SA"/>
        </w:rPr>
        <w:br/>
      </w:r>
      <w:r w:rsidRPr="00D81CD7" w:rsidR="00D81CD7">
        <w:rPr>
          <w:rFonts w:ascii="Times New Roman" w:eastAsia="Times New Roman" w:hAnsi="Times New Roman" w:cs="Times New Roman"/>
          <w:b/>
          <w:bCs/>
          <w:snapToGrid/>
          <w:sz w:val="28"/>
          <w:szCs w:val="28"/>
          <w:rtl w:val="0"/>
          <w:cs w:val="0"/>
          <w:lang w:val="ru-RU" w:eastAsia="ru-RU" w:bidi="ar-SA"/>
        </w:rPr>
        <w:t>на участие в конкурсе по отбору управляющей организации</w:t>
      </w:r>
      <w:r w:rsidR="00D81CD7">
        <w:rPr>
          <w:rFonts w:ascii="Times New Roman" w:eastAsia="Times New Roman" w:hAnsi="Times New Roman" w:cs="Times New Roman"/>
          <w:b/>
          <w:bCs/>
          <w:snapToGrid/>
          <w:sz w:val="28"/>
          <w:szCs w:val="28"/>
          <w:rtl w:val="0"/>
          <w:cs w:val="0"/>
          <w:lang w:val="ru-RU" w:eastAsia="ru-RU" w:bidi="ar-SA"/>
        </w:rPr>
        <w:br/>
      </w:r>
      <w:r w:rsidRPr="00D81CD7" w:rsidR="00D81CD7">
        <w:rPr>
          <w:rFonts w:ascii="Times New Roman" w:eastAsia="Times New Roman" w:hAnsi="Times New Roman" w:cs="Times New Roman"/>
          <w:b/>
          <w:bCs/>
          <w:snapToGrid/>
          <w:sz w:val="28"/>
          <w:szCs w:val="28"/>
          <w:rtl w:val="0"/>
          <w:cs w:val="0"/>
          <w:lang w:val="ru-RU" w:eastAsia="ru-RU" w:bidi="ar-SA"/>
        </w:rPr>
        <w:t>для управления многоквартирным домом</w:t>
      </w:r>
    </w:p>
    <w:p w:rsidR="00E160DA" w:rsidP="00CA4BDE">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D81CD7" w:rsidRPr="00D81CD7" w:rsidP="00D81CD7">
      <w:pPr>
        <w:framePr w:wrap="auto"/>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D81CD7">
        <w:rPr>
          <w:rFonts w:ascii="Times New Roman" w:eastAsia="Times New Roman" w:hAnsi="Times New Roman" w:cs="Times New Roman"/>
          <w:b/>
          <w:bCs/>
          <w:snapToGrid/>
          <w:sz w:val="28"/>
          <w:szCs w:val="28"/>
          <w:rtl w:val="0"/>
          <w:cs w:val="0"/>
          <w:lang w:val="ru-RU" w:eastAsia="ru-RU" w:bidi="ar-SA"/>
        </w:rPr>
        <w:t>1. Заявление об участии в конкурсе</w:t>
      </w:r>
    </w:p>
    <w:p w:rsidR="00D81CD7" w:rsidP="00CA4BDE">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D81CD7" w:rsidP="00D81CD7">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81CD7"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r>
        <w:tblPrEx>
          <w:tblW w:w="0" w:type="auto"/>
          <w:tblInd w:w="14" w:type="dxa"/>
          <w:tblLook w:val="01E0"/>
        </w:tblPrEx>
        <w:tc>
          <w:tcPr>
            <w:tcW w:w="10051" w:type="dxa"/>
            <w:tcBorders>
              <w:top w:val="single" w:sz="4" w:space="0" w:color="auto"/>
              <w:left w:val="none" w:sz="0" w:space="0" w:color="auto"/>
              <w:bottom w:val="none" w:sz="0" w:space="0" w:color="auto"/>
              <w:right w:val="none" w:sz="0" w:space="0" w:color="auto"/>
            </w:tcBorders>
            <w:textDirection w:val="lrTb"/>
            <w:vAlign w:val="top"/>
          </w:tcPr>
          <w:p w:rsidR="00D81CD7" w:rsidRPr="00D81CD7" w:rsidP="00D81CD7">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D81CD7">
              <w:rPr>
                <w:rFonts w:eastAsia="Times New Roman" w:cs="Times New Roman"/>
                <w:snapToGrid/>
                <w:sz w:val="14"/>
                <w:szCs w:val="14"/>
                <w:rtl w:val="0"/>
                <w:cs w:val="0"/>
                <w:lang w:val="ru-RU" w:eastAsia="ru-RU" w:bidi="ar-SA"/>
              </w:rPr>
              <w:t>(организационно-правовая форма, наименование/фирменное наименование организации или ф. и. о. физического лица, данные документа, удостоверяющего ли</w:t>
            </w:r>
            <w:r w:rsidRPr="00D81CD7">
              <w:rPr>
                <w:rFonts w:eastAsia="Times New Roman" w:cs="Times New Roman"/>
                <w:snapToGrid/>
                <w:sz w:val="14"/>
                <w:szCs w:val="14"/>
                <w:rtl w:val="0"/>
                <w:cs w:val="0"/>
                <w:lang w:val="ru-RU" w:eastAsia="ru-RU" w:bidi="ar-SA"/>
              </w:rPr>
              <w:t>ч</w:t>
            </w:r>
            <w:r w:rsidRPr="00D81CD7">
              <w:rPr>
                <w:rFonts w:eastAsia="Times New Roman" w:cs="Times New Roman"/>
                <w:snapToGrid/>
                <w:sz w:val="14"/>
                <w:szCs w:val="14"/>
                <w:rtl w:val="0"/>
                <w:cs w:val="0"/>
                <w:lang w:val="ru-RU" w:eastAsia="ru-RU" w:bidi="ar-SA"/>
              </w:rPr>
              <w:t>ность)</w:t>
            </w:r>
          </w:p>
        </w:tc>
        <w:tc>
          <w:tcPr>
            <w:tcW w:w="140" w:type="dxa"/>
            <w:tcBorders>
              <w:top w:val="none" w:sz="0" w:space="0" w:color="auto"/>
              <w:left w:val="none" w:sz="0" w:space="0" w:color="auto"/>
              <w:bottom w:val="none" w:sz="0" w:space="0" w:color="auto"/>
              <w:right w:val="none" w:sz="0" w:space="0" w:color="auto"/>
            </w:tcBorders>
            <w:textDirection w:val="lrTb"/>
            <w:vAlign w:val="top"/>
          </w:tcPr>
          <w:p w:rsidR="00D81CD7" w:rsidRPr="00D81CD7" w:rsidP="00D81CD7">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D81CD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D81CD7"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r>
        <w:tblPrEx>
          <w:tblW w:w="0" w:type="auto"/>
          <w:tblInd w:w="14" w:type="dxa"/>
          <w:tblLook w:val="01E0"/>
        </w:tblPrEx>
        <w:tc>
          <w:tcPr>
            <w:tcW w:w="10051" w:type="dxa"/>
            <w:tcBorders>
              <w:top w:val="single" w:sz="4" w:space="0" w:color="auto"/>
              <w:left w:val="none" w:sz="0" w:space="0" w:color="auto"/>
              <w:bottom w:val="none" w:sz="0" w:space="0" w:color="auto"/>
              <w:right w:val="none" w:sz="0" w:space="0" w:color="auto"/>
            </w:tcBorders>
            <w:textDirection w:val="lrTb"/>
            <w:vAlign w:val="top"/>
          </w:tcPr>
          <w:p w:rsidR="00D81CD7" w:rsidRPr="00D81CD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D81CD7">
              <w:rPr>
                <w:rFonts w:eastAsia="Times New Roman" w:cs="Times New Roman"/>
                <w:snapToGrid/>
                <w:sz w:val="14"/>
                <w:szCs w:val="14"/>
                <w:rtl w:val="0"/>
                <w:cs w:val="0"/>
                <w:lang w:val="ru-RU" w:eastAsia="ru-RU" w:bidi="ar-SA"/>
              </w:rPr>
              <w:t>(место нахождения, почтовый адрес организации или место жительства индивидуального предпринимателя)</w:t>
            </w:r>
          </w:p>
        </w:tc>
        <w:tc>
          <w:tcPr>
            <w:tcW w:w="140" w:type="dxa"/>
            <w:tcBorders>
              <w:top w:val="none" w:sz="0" w:space="0" w:color="auto"/>
              <w:left w:val="none" w:sz="0" w:space="0" w:color="auto"/>
              <w:bottom w:val="none" w:sz="0" w:space="0" w:color="auto"/>
              <w:right w:val="none" w:sz="0" w:space="0" w:color="auto"/>
            </w:tcBorders>
            <w:textDirection w:val="lrTb"/>
            <w:vAlign w:val="top"/>
          </w:tcPr>
          <w:p w:rsidR="00D81CD7" w:rsidRPr="00D81CD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D81CD7" w:rsidP="00D81CD7">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D81CD7" w:rsidRPr="00D81CD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D81CD7">
              <w:rPr>
                <w:rFonts w:eastAsia="Times New Roman" w:cs="Times New Roman"/>
                <w:snapToGrid/>
                <w:sz w:val="14"/>
                <w:szCs w:val="14"/>
                <w:rtl w:val="0"/>
                <w:cs w:val="0"/>
                <w:lang w:val="ru-RU" w:eastAsia="ru-RU" w:bidi="ar-SA"/>
              </w:rPr>
              <w:t>(номер телефона)</w:t>
            </w:r>
          </w:p>
        </w:tc>
      </w:tr>
    </w:tbl>
    <w:p w:rsidR="00D81CD7" w:rsidRPr="00D81CD7" w:rsidP="00D81CD7">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Pr>
          <w:rFonts w:ascii="Times New Roman" w:eastAsia="Times New Roman" w:hAnsi="Times New Roman" w:cs="Times New Roman"/>
          <w:snapToGrid/>
          <w:sz w:val="24"/>
          <w:szCs w:val="24"/>
          <w:rtl w:val="0"/>
          <w:cs w:val="0"/>
          <w:lang w:val="ru-RU" w:eastAsia="ru-RU" w:bidi="ar-SA"/>
        </w:rPr>
        <w:t>заявляет об участии в конкурсе по отбору управляющей организации для управления</w:t>
      </w:r>
      <w:r w:rsidR="007964E5">
        <w:rPr>
          <w:rFonts w:ascii="Times New Roman" w:eastAsia="Times New Roman" w:hAnsi="Times New Roman" w:cs="Times New Roman"/>
          <w:snapToGrid/>
          <w:sz w:val="24"/>
          <w:szCs w:val="24"/>
          <w:rtl w:val="0"/>
          <w:cs w:val="0"/>
          <w:lang w:val="ru-RU" w:eastAsia="ru-RU" w:bidi="ar-SA"/>
        </w:rPr>
        <w:t xml:space="preserve"> </w:t>
      </w:r>
      <w:r w:rsidRPr="007964E5" w:rsidR="007964E5">
        <w:rPr>
          <w:rFonts w:ascii="Times New Roman" w:eastAsia="Times New Roman" w:hAnsi="Times New Roman" w:cs="Times New Roman"/>
          <w:snapToGrid/>
          <w:sz w:val="24"/>
          <w:szCs w:val="24"/>
          <w:rtl w:val="0"/>
          <w:cs w:val="0"/>
          <w:lang w:val="ru-RU" w:eastAsia="ru-RU" w:bidi="ar-SA"/>
        </w:rPr>
        <w:t>много-</w:t>
      </w:r>
      <w:r w:rsidR="007964E5">
        <w:rPr>
          <w:rFonts w:ascii="Times New Roman" w:eastAsia="Times New Roman" w:hAnsi="Times New Roman" w:cs="Times New Roman"/>
          <w:snapToGrid/>
          <w:color w:val="FF0000"/>
          <w:sz w:val="24"/>
          <w:szCs w:val="24"/>
          <w:rtl w:val="0"/>
          <w:cs w:val="0"/>
          <w:lang w:val="ru-RU" w:eastAsia="ru-RU" w:bidi="ar-SA"/>
        </w:rPr>
        <w:br/>
      </w: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315"/>
        <w:gridCol w:w="1722"/>
        <w:gridCol w:w="154"/>
      </w:tblGrid>
      <w:tr>
        <w:tblPrEx>
          <w:tblW w:w="0" w:type="auto"/>
          <w:tblInd w:w="14" w:type="dxa"/>
          <w:tblLook w:val="01E0"/>
        </w:tblPrEx>
        <w:tc>
          <w:tcPr>
            <w:tcW w:w="8315" w:type="dxa"/>
            <w:tcBorders>
              <w:top w:val="none" w:sz="0" w:space="0" w:color="auto"/>
              <w:left w:val="none" w:sz="0" w:space="0" w:color="auto"/>
              <w:bottom w:val="none" w:sz="0" w:space="0" w:color="auto"/>
              <w:right w:val="none" w:sz="0" w:space="0" w:color="auto"/>
            </w:tcBorders>
            <w:textDirection w:val="lrTb"/>
            <w:vAlign w:val="bottom"/>
          </w:tcPr>
          <w:p w:rsidR="00D81CD7" w:rsidP="00D81CD7">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sidR="007964E5">
              <w:rPr>
                <w:rFonts w:eastAsia="Times New Roman" w:cs="Times New Roman"/>
                <w:snapToGrid/>
                <w:sz w:val="24"/>
                <w:szCs w:val="24"/>
                <w:rtl w:val="0"/>
                <w:cs w:val="0"/>
                <w:lang w:val="ru-RU" w:eastAsia="ru-RU" w:bidi="ar-SA"/>
              </w:rPr>
              <w:t xml:space="preserve">квартирным </w:t>
            </w:r>
            <w:r>
              <w:rPr>
                <w:rFonts w:eastAsia="Times New Roman" w:cs="Times New Roman"/>
                <w:snapToGrid/>
                <w:sz w:val="24"/>
                <w:szCs w:val="24"/>
                <w:rtl w:val="0"/>
                <w:cs w:val="0"/>
                <w:lang w:val="ru-RU" w:eastAsia="ru-RU" w:bidi="ar-SA"/>
              </w:rPr>
              <w:t>домом (многоквартирными домами), расположенным(и) по адресу</w:t>
            </w:r>
            <w:r w:rsidR="000B3CC9">
              <w:rPr>
                <w:rFonts w:eastAsia="Times New Roman" w:cs="Times New Roman"/>
                <w:snapToGrid/>
                <w:sz w:val="24"/>
                <w:szCs w:val="24"/>
                <w:rtl w:val="0"/>
                <w:cs w:val="0"/>
                <w:lang w:val="ru-RU" w:eastAsia="ru-RU" w:bidi="ar-SA"/>
              </w:rPr>
              <w:t>:</w:t>
            </w:r>
          </w:p>
        </w:tc>
        <w:tc>
          <w:tcPr>
            <w:tcW w:w="1876" w:type="dxa"/>
            <w:gridSpan w:val="2"/>
            <w:tcBorders>
              <w:top w:val="none" w:sz="0" w:space="0" w:color="auto"/>
              <w:left w:val="none" w:sz="0" w:space="0" w:color="auto"/>
              <w:bottom w:val="single" w:sz="4" w:space="0" w:color="auto"/>
              <w:right w:val="none" w:sz="0" w:space="0" w:color="auto"/>
            </w:tcBorders>
            <w:textDirection w:val="lrTb"/>
            <w:vAlign w:val="bottom"/>
          </w:tcPr>
          <w:p w:rsidR="00D81CD7" w:rsidP="00D81CD7">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037" w:type="dxa"/>
            <w:gridSpan w:val="2"/>
            <w:tcBorders>
              <w:top w:val="none" w:sz="0" w:space="0" w:color="auto"/>
              <w:left w:val="none" w:sz="0" w:space="0" w:color="auto"/>
              <w:bottom w:val="single" w:sz="4" w:space="0" w:color="auto"/>
              <w:right w:val="none" w:sz="0" w:space="0" w:color="auto"/>
            </w:tcBorders>
            <w:textDirection w:val="lrTb"/>
            <w:vAlign w:val="bottom"/>
          </w:tcPr>
          <w:p w:rsidR="00015EF1" w:rsidP="00D81CD7">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54" w:type="dxa"/>
            <w:tcBorders>
              <w:top w:val="none" w:sz="0" w:space="0" w:color="auto"/>
              <w:left w:val="none" w:sz="0" w:space="0" w:color="auto"/>
              <w:bottom w:val="none" w:sz="0" w:space="0" w:color="auto"/>
              <w:right w:val="none" w:sz="0" w:space="0" w:color="auto"/>
            </w:tcBorders>
            <w:textDirection w:val="lrTb"/>
            <w:vAlign w:val="bottom"/>
          </w:tcPr>
          <w:p w:rsidR="00015EF1"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sidR="0020209B">
              <w:rPr>
                <w:rFonts w:eastAsia="Times New Roman" w:cs="Times New Roman"/>
                <w:snapToGrid/>
                <w:sz w:val="24"/>
                <w:szCs w:val="24"/>
                <w:rtl w:val="0"/>
                <w:cs w:val="0"/>
                <w:lang w:val="ru-RU" w:eastAsia="ru-RU" w:bidi="ar-SA"/>
              </w:rPr>
              <w:t>.</w:t>
            </w:r>
          </w:p>
        </w:tc>
      </w:tr>
      <w:tr>
        <w:tblPrEx>
          <w:tblW w:w="0" w:type="auto"/>
          <w:tblInd w:w="14" w:type="dxa"/>
          <w:tblLook w:val="01E0"/>
        </w:tblPrEx>
        <w:tc>
          <w:tcPr>
            <w:tcW w:w="10037" w:type="dxa"/>
            <w:gridSpan w:val="2"/>
            <w:tcBorders>
              <w:top w:val="single" w:sz="4" w:space="0" w:color="auto"/>
              <w:left w:val="none" w:sz="0" w:space="0" w:color="auto"/>
              <w:bottom w:val="none" w:sz="0" w:space="0" w:color="auto"/>
              <w:right w:val="none" w:sz="0" w:space="0" w:color="auto"/>
            </w:tcBorders>
            <w:textDirection w:val="lrTb"/>
            <w:vAlign w:val="top"/>
          </w:tcPr>
          <w:p w:rsidR="00015EF1" w:rsidRPr="00D81CD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D81CD7">
              <w:rPr>
                <w:rFonts w:eastAsia="Times New Roman" w:cs="Times New Roman"/>
                <w:snapToGrid/>
                <w:sz w:val="14"/>
                <w:szCs w:val="14"/>
                <w:rtl w:val="0"/>
                <w:cs w:val="0"/>
                <w:lang w:val="ru-RU" w:eastAsia="ru-RU" w:bidi="ar-SA"/>
              </w:rPr>
              <w:t>(адрес многоквартирного дома)</w:t>
            </w:r>
          </w:p>
        </w:tc>
        <w:tc>
          <w:tcPr>
            <w:tcW w:w="154" w:type="dxa"/>
            <w:tcBorders>
              <w:top w:val="none" w:sz="0" w:space="0" w:color="auto"/>
              <w:left w:val="none" w:sz="0" w:space="0" w:color="auto"/>
              <w:bottom w:val="none" w:sz="0" w:space="0" w:color="auto"/>
              <w:right w:val="none" w:sz="0" w:space="0" w:color="auto"/>
            </w:tcBorders>
            <w:textDirection w:val="lrTb"/>
            <w:vAlign w:val="top"/>
          </w:tcPr>
          <w:p w:rsidR="00015EF1" w:rsidRPr="00D81CD7"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r>
    </w:tbl>
    <w:p w:rsidR="00D81CD7" w:rsidRPr="00D81CD7" w:rsidP="00D81CD7">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Pr>
          <w:rFonts w:ascii="Times New Roman" w:eastAsia="Times New Roman" w:hAnsi="Times New Roman" w:cs="Times New Roman"/>
          <w:snapToGrid/>
          <w:sz w:val="24"/>
          <w:szCs w:val="24"/>
          <w:rtl w:val="0"/>
          <w:cs w:val="0"/>
          <w:lang w:val="ru-RU" w:eastAsia="ru-RU" w:bidi="ar-SA"/>
        </w:rPr>
        <w:t>Средства, внесенные в качестве обеспечения заявки на участие в конкурсе, просим возвратить</w:t>
        <w:br/>
      </w: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840"/>
        <w:gridCol w:w="9197"/>
        <w:gridCol w:w="154"/>
      </w:tblGrid>
      <w:tr>
        <w:tblPrEx>
          <w:tblW w:w="0" w:type="auto"/>
          <w:tblInd w:w="14" w:type="dxa"/>
          <w:tblLook w:val="01E0"/>
        </w:tblPrEx>
        <w:tc>
          <w:tcPr>
            <w:tcW w:w="840" w:type="dxa"/>
            <w:tcBorders>
              <w:top w:val="none" w:sz="0" w:space="0" w:color="auto"/>
              <w:left w:val="none" w:sz="0" w:space="0" w:color="auto"/>
              <w:bottom w:val="none" w:sz="0" w:space="0" w:color="auto"/>
              <w:right w:val="none" w:sz="0" w:space="0" w:color="auto"/>
            </w:tcBorders>
            <w:textDirection w:val="lrTb"/>
            <w:vAlign w:val="bottom"/>
          </w:tcPr>
          <w:p w:rsidR="00D81CD7"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на счет:</w:t>
            </w:r>
          </w:p>
        </w:tc>
        <w:tc>
          <w:tcPr>
            <w:tcW w:w="9351" w:type="dxa"/>
            <w:gridSpan w:val="2"/>
            <w:tcBorders>
              <w:top w:val="none" w:sz="0" w:space="0" w:color="auto"/>
              <w:left w:val="none" w:sz="0" w:space="0" w:color="auto"/>
              <w:bottom w:val="single" w:sz="4" w:space="0" w:color="auto"/>
              <w:right w:val="none" w:sz="0" w:space="0" w:color="auto"/>
            </w:tcBorders>
            <w:textDirection w:val="lrTb"/>
            <w:vAlign w:val="bottom"/>
          </w:tcPr>
          <w:p w:rsidR="00D81CD7" w:rsidP="00D81CD7">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840" w:type="dxa"/>
            <w:tcBorders>
              <w:top w:val="none" w:sz="0" w:space="0" w:color="auto"/>
              <w:left w:val="none" w:sz="0" w:space="0" w:color="auto"/>
              <w:bottom w:val="none" w:sz="0" w:space="0" w:color="auto"/>
              <w:right w:val="none" w:sz="0" w:space="0" w:color="auto"/>
            </w:tcBorders>
            <w:textDirection w:val="lrTb"/>
            <w:vAlign w:val="top"/>
          </w:tcPr>
          <w:p w:rsidR="0020209B" w:rsidRPr="0020209B"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c>
          <w:tcPr>
            <w:tcW w:w="9351" w:type="dxa"/>
            <w:gridSpan w:val="2"/>
            <w:tcBorders>
              <w:top w:val="single" w:sz="4" w:space="0" w:color="auto"/>
              <w:left w:val="none" w:sz="0" w:space="0" w:color="auto"/>
              <w:bottom w:val="none" w:sz="0" w:space="0" w:color="auto"/>
              <w:right w:val="none" w:sz="0" w:space="0" w:color="auto"/>
            </w:tcBorders>
            <w:textDirection w:val="lrTb"/>
            <w:vAlign w:val="top"/>
          </w:tcPr>
          <w:p w:rsidR="0020209B" w:rsidRPr="0020209B"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0209B">
              <w:rPr>
                <w:rFonts w:eastAsia="Times New Roman" w:cs="Times New Roman"/>
                <w:snapToGrid/>
                <w:sz w:val="14"/>
                <w:szCs w:val="14"/>
                <w:rtl w:val="0"/>
                <w:cs w:val="0"/>
                <w:lang w:val="ru-RU" w:eastAsia="ru-RU" w:bidi="ar-SA"/>
              </w:rPr>
              <w:t>(реквизиты банковского счета)</w:t>
            </w:r>
          </w:p>
        </w:tc>
      </w:tr>
      <w:tr>
        <w:tblPrEx>
          <w:tblW w:w="0" w:type="auto"/>
          <w:tblInd w:w="14" w:type="dxa"/>
          <w:tblLook w:val="01E0"/>
        </w:tblPrEx>
        <w:tc>
          <w:tcPr>
            <w:tcW w:w="10037" w:type="dxa"/>
            <w:gridSpan w:val="2"/>
            <w:tcBorders>
              <w:top w:val="none" w:sz="0" w:space="0" w:color="auto"/>
              <w:left w:val="none" w:sz="0" w:space="0" w:color="auto"/>
              <w:bottom w:val="single" w:sz="4" w:space="0" w:color="auto"/>
              <w:right w:val="none" w:sz="0" w:space="0" w:color="auto"/>
            </w:tcBorders>
            <w:textDirection w:val="lrTb"/>
            <w:vAlign w:val="bottom"/>
          </w:tcPr>
          <w:p w:rsidR="0020209B"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54" w:type="dxa"/>
            <w:tcBorders>
              <w:top w:val="none" w:sz="0" w:space="0" w:color="auto"/>
              <w:left w:val="none" w:sz="0" w:space="0" w:color="auto"/>
              <w:bottom w:val="none" w:sz="0" w:space="0" w:color="auto"/>
              <w:right w:val="none" w:sz="0" w:space="0" w:color="auto"/>
            </w:tcBorders>
            <w:textDirection w:val="lrTb"/>
            <w:vAlign w:val="bottom"/>
          </w:tcPr>
          <w:p w:rsidR="0020209B"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20209B">
      <w:pPr>
        <w:framePr w:wrap="auto"/>
        <w:widowControl/>
        <w:autoSpaceDE/>
        <w:autoSpaceDN/>
        <w:bidi w:val="0"/>
        <w:adjustRightInd/>
        <w:spacing w:after="0" w:line="240" w:lineRule="auto"/>
        <w:ind w:left="0" w:right="0"/>
        <w:jc w:val="left"/>
        <w:textAlignment w:val="auto"/>
        <w:rPr>
          <w:rFonts w:ascii="Times New Roman" w:eastAsia="Times New Roman" w:hAnsi="Times New Roman" w:cs="Times New Roman"/>
          <w:snapToGrid/>
          <w:sz w:val="24"/>
          <w:szCs w:val="24"/>
          <w:rtl w:val="0"/>
          <w:cs w:val="0"/>
          <w:lang w:val="ru-RU" w:eastAsia="ru-RU" w:bidi="ar-SA"/>
        </w:rPr>
      </w:pPr>
    </w:p>
    <w:p w:rsidR="00D81CD7" w:rsidRPr="008F6C81" w:rsidP="008F6C81">
      <w:pPr>
        <w:framePr w:wrap="auto"/>
        <w:widowControl/>
        <w:autoSpaceDE/>
        <w:autoSpaceDN/>
        <w:bidi w:val="0"/>
        <w:adjustRightInd/>
        <w:spacing w:after="0" w:line="240" w:lineRule="auto"/>
        <w:ind w:left="0" w:right="0"/>
        <w:jc w:val="center"/>
        <w:textAlignment w:val="auto"/>
        <w:rPr>
          <w:rFonts w:ascii="Times New Roman" w:eastAsia="Times New Roman" w:hAnsi="Times New Roman" w:cs="Times New Roman"/>
          <w:b/>
          <w:bCs/>
          <w:snapToGrid/>
          <w:sz w:val="28"/>
          <w:szCs w:val="28"/>
          <w:rtl w:val="0"/>
          <w:cs w:val="0"/>
          <w:lang w:val="ru-RU" w:eastAsia="ru-RU" w:bidi="ar-SA"/>
        </w:rPr>
      </w:pPr>
      <w:r w:rsidRPr="008F6C81" w:rsidR="008F6C81">
        <w:rPr>
          <w:rFonts w:ascii="Times New Roman" w:eastAsia="Times New Roman" w:hAnsi="Times New Roman" w:cs="Times New Roman"/>
          <w:b/>
          <w:bCs/>
          <w:snapToGrid/>
          <w:sz w:val="28"/>
          <w:szCs w:val="28"/>
          <w:rtl w:val="0"/>
          <w:cs w:val="0"/>
          <w:lang w:val="ru-RU" w:eastAsia="ru-RU" w:bidi="ar-SA"/>
        </w:rPr>
        <w:t>2. Предложения претендента</w:t>
      </w:r>
      <w:r w:rsidR="008F6C81">
        <w:rPr>
          <w:rFonts w:ascii="Times New Roman" w:eastAsia="Times New Roman" w:hAnsi="Times New Roman" w:cs="Times New Roman"/>
          <w:b/>
          <w:bCs/>
          <w:snapToGrid/>
          <w:sz w:val="28"/>
          <w:szCs w:val="28"/>
          <w:rtl w:val="0"/>
          <w:cs w:val="0"/>
          <w:lang w:val="ru-RU" w:eastAsia="ru-RU" w:bidi="ar-SA"/>
        </w:rPr>
        <w:br/>
      </w:r>
      <w:r w:rsidRPr="008F6C81" w:rsidR="008F6C81">
        <w:rPr>
          <w:rFonts w:ascii="Times New Roman" w:eastAsia="Times New Roman" w:hAnsi="Times New Roman" w:cs="Times New Roman"/>
          <w:b/>
          <w:bCs/>
          <w:snapToGrid/>
          <w:sz w:val="28"/>
          <w:szCs w:val="28"/>
          <w:rtl w:val="0"/>
          <w:cs w:val="0"/>
          <w:lang w:val="ru-RU" w:eastAsia="ru-RU" w:bidi="ar-SA"/>
        </w:rPr>
        <w:t>по условиям договора управления многоквартирным домом</w:t>
      </w:r>
    </w:p>
    <w:p w:rsidR="008F6C81" w:rsidP="00D81CD7">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91"/>
      </w:tblGrid>
      <w:tr>
        <w:tblPrEx>
          <w:tblW w:w="0" w:type="auto"/>
          <w:tblInd w:w="14" w:type="dxa"/>
          <w:tblLook w:val="01E0"/>
        </w:tblPrEx>
        <w:tc>
          <w:tcPr>
            <w:tcW w:w="10191" w:type="dxa"/>
            <w:tcBorders>
              <w:top w:val="none" w:sz="0" w:space="0" w:color="auto"/>
              <w:left w:val="none" w:sz="0" w:space="0" w:color="auto"/>
              <w:bottom w:val="single" w:sz="4" w:space="0" w:color="auto"/>
              <w:right w:val="none" w:sz="0" w:space="0" w:color="auto"/>
            </w:tcBorders>
            <w:textDirection w:val="lrTb"/>
            <w:vAlign w:val="bottom"/>
          </w:tcPr>
          <w:p w:rsidR="008F6C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tcBorders>
              <w:top w:val="single" w:sz="4" w:space="0" w:color="auto"/>
              <w:left w:val="none" w:sz="0" w:space="0" w:color="auto"/>
              <w:bottom w:val="none" w:sz="0" w:space="0" w:color="auto"/>
              <w:right w:val="none" w:sz="0" w:space="0" w:color="auto"/>
            </w:tcBorders>
            <w:textDirection w:val="lrTb"/>
            <w:vAlign w:val="top"/>
          </w:tcPr>
          <w:p w:rsidR="008F6C81" w:rsidRPr="008F6C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8F6C81">
              <w:rPr>
                <w:rFonts w:eastAsia="Times New Roman" w:cs="Times New Roman"/>
                <w:snapToGrid/>
                <w:sz w:val="14"/>
                <w:szCs w:val="14"/>
                <w:rtl w:val="0"/>
                <w:cs w:val="0"/>
                <w:lang w:val="ru-RU" w:eastAsia="ru-RU" w:bidi="ar-SA"/>
              </w:rPr>
              <w:t>(описание предлагаемого претендентом в качестве условия договора</w:t>
            </w:r>
          </w:p>
        </w:tc>
      </w:tr>
      <w:tr>
        <w:tblPrEx>
          <w:tblW w:w="0" w:type="auto"/>
          <w:tblInd w:w="14" w:type="dxa"/>
          <w:tblLook w:val="01E0"/>
        </w:tblPrEx>
        <w:tc>
          <w:tcPr>
            <w:tcW w:w="10191" w:type="dxa"/>
            <w:tcBorders>
              <w:top w:val="none" w:sz="0" w:space="0" w:color="auto"/>
              <w:left w:val="none" w:sz="0" w:space="0" w:color="auto"/>
              <w:bottom w:val="single" w:sz="4" w:space="0" w:color="auto"/>
              <w:right w:val="none" w:sz="0" w:space="0" w:color="auto"/>
            </w:tcBorders>
            <w:textDirection w:val="lrTb"/>
            <w:vAlign w:val="bottom"/>
          </w:tcPr>
          <w:p w:rsidR="008F6C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tcBorders>
              <w:top w:val="single" w:sz="4" w:space="0" w:color="auto"/>
              <w:left w:val="none" w:sz="0" w:space="0" w:color="auto"/>
              <w:bottom w:val="none" w:sz="0" w:space="0" w:color="auto"/>
              <w:right w:val="none" w:sz="0" w:space="0" w:color="auto"/>
            </w:tcBorders>
            <w:textDirection w:val="lrTb"/>
            <w:vAlign w:val="top"/>
          </w:tcPr>
          <w:p w:rsidR="008F6C81" w:rsidRPr="008F6C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8F6C81">
              <w:rPr>
                <w:rFonts w:eastAsia="Times New Roman" w:cs="Times New Roman"/>
                <w:snapToGrid/>
                <w:sz w:val="14"/>
                <w:szCs w:val="14"/>
                <w:rtl w:val="0"/>
                <w:cs w:val="0"/>
                <w:lang w:val="ru-RU" w:eastAsia="ru-RU" w:bidi="ar-SA"/>
              </w:rPr>
              <w:t>управления многоквартирным домом способа внесения</w:t>
            </w:r>
          </w:p>
        </w:tc>
      </w:tr>
      <w:tr>
        <w:tblPrEx>
          <w:tblW w:w="0" w:type="auto"/>
          <w:tblInd w:w="14" w:type="dxa"/>
          <w:tblLook w:val="01E0"/>
        </w:tblPrEx>
        <w:tc>
          <w:tcPr>
            <w:tcW w:w="10191" w:type="dxa"/>
            <w:tcBorders>
              <w:top w:val="none" w:sz="0" w:space="0" w:color="auto"/>
              <w:left w:val="none" w:sz="0" w:space="0" w:color="auto"/>
              <w:bottom w:val="single" w:sz="4" w:space="0" w:color="auto"/>
              <w:right w:val="none" w:sz="0" w:space="0" w:color="auto"/>
            </w:tcBorders>
            <w:textDirection w:val="lrTb"/>
            <w:vAlign w:val="bottom"/>
          </w:tcPr>
          <w:p w:rsidR="008F6C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tcBorders>
              <w:top w:val="single" w:sz="4" w:space="0" w:color="auto"/>
              <w:left w:val="none" w:sz="0" w:space="0" w:color="auto"/>
              <w:bottom w:val="none" w:sz="0" w:space="0" w:color="auto"/>
              <w:right w:val="none" w:sz="0" w:space="0" w:color="auto"/>
            </w:tcBorders>
            <w:textDirection w:val="lrTb"/>
            <w:vAlign w:val="top"/>
          </w:tcPr>
          <w:p w:rsidR="008F6C81" w:rsidRPr="008F6C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8F6C81">
              <w:rPr>
                <w:rFonts w:eastAsia="Times New Roman" w:cs="Times New Roman"/>
                <w:snapToGrid/>
                <w:sz w:val="14"/>
                <w:szCs w:val="14"/>
                <w:rtl w:val="0"/>
                <w:cs w:val="0"/>
                <w:lang w:val="ru-RU" w:eastAsia="ru-RU" w:bidi="ar-SA"/>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w:t>
            </w:r>
            <w:r w:rsidRPr="008F6C81">
              <w:rPr>
                <w:rFonts w:eastAsia="Times New Roman" w:cs="Times New Roman"/>
                <w:snapToGrid/>
                <w:sz w:val="14"/>
                <w:szCs w:val="14"/>
                <w:rtl w:val="0"/>
                <w:cs w:val="0"/>
                <w:lang w:val="ru-RU" w:eastAsia="ru-RU" w:bidi="ar-SA"/>
              </w:rPr>
              <w:t>р</w:t>
            </w:r>
            <w:r w:rsidRPr="008F6C81">
              <w:rPr>
                <w:rFonts w:eastAsia="Times New Roman" w:cs="Times New Roman"/>
                <w:snapToGrid/>
                <w:sz w:val="14"/>
                <w:szCs w:val="14"/>
                <w:rtl w:val="0"/>
                <w:cs w:val="0"/>
                <w:lang w:val="ru-RU" w:eastAsia="ru-RU" w:bidi="ar-SA"/>
              </w:rPr>
              <w:t>ственного или муниципального жилищного фонда платы за содержание и ремонт жилого помещения и коммунальные услуги)</w:t>
            </w:r>
          </w:p>
        </w:tc>
      </w:tr>
    </w:tbl>
    <w:p w:rsidR="008F6C81" w:rsidP="00D81CD7">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8F6C81" w:rsidRPr="00EC5FAE" w:rsidP="008F6C81">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
          <w:szCs w:val="2"/>
          <w:rtl w:val="0"/>
          <w:cs w:val="0"/>
          <w:lang w:val="ru-RU" w:eastAsia="ru-RU" w:bidi="ar-SA"/>
        </w:rPr>
      </w:pPr>
      <w:r>
        <w:rPr>
          <w:rFonts w:ascii="Times New Roman" w:eastAsia="Times New Roman" w:hAnsi="Times New Roman" w:cs="Times New Roman"/>
          <w:snapToGrid/>
          <w:sz w:val="24"/>
          <w:szCs w:val="24"/>
          <w:rtl w:val="0"/>
          <w:cs w:val="0"/>
          <w:lang w:val="ru-RU" w:eastAsia="ru-RU" w:bidi="ar-SA"/>
        </w:rPr>
        <w:t>Внесение собственниками помещений в многоквартирном доме и нанимателями жилых пом</w:t>
      </w:r>
      <w:r>
        <w:rPr>
          <w:rFonts w:ascii="Times New Roman" w:eastAsia="Times New Roman" w:hAnsi="Times New Roman" w:cs="Times New Roman"/>
          <w:snapToGrid/>
          <w:sz w:val="24"/>
          <w:szCs w:val="24"/>
          <w:rtl w:val="0"/>
          <w:cs w:val="0"/>
          <w:lang w:val="ru-RU" w:eastAsia="ru-RU" w:bidi="ar-SA"/>
        </w:rPr>
        <w:t>е</w:t>
      </w:r>
      <w:r>
        <w:rPr>
          <w:rFonts w:ascii="Times New Roman" w:eastAsia="Times New Roman" w:hAnsi="Times New Roman" w:cs="Times New Roman"/>
          <w:snapToGrid/>
          <w:sz w:val="24"/>
          <w:szCs w:val="24"/>
          <w:rtl w:val="0"/>
          <w:cs w:val="0"/>
          <w:lang w:val="ru-RU" w:eastAsia="ru-RU" w:bidi="ar-SA"/>
        </w:rPr>
        <w:t>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br/>
      </w: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991"/>
        <w:gridCol w:w="4200"/>
      </w:tblGrid>
      <w:tr>
        <w:tblPrEx>
          <w:tblW w:w="0" w:type="auto"/>
          <w:tblInd w:w="14" w:type="dxa"/>
          <w:tblLook w:val="01E0"/>
        </w:tblPrEx>
        <w:tc>
          <w:tcPr>
            <w:tcW w:w="5991" w:type="dxa"/>
            <w:tcBorders>
              <w:top w:val="none" w:sz="0" w:space="0" w:color="auto"/>
              <w:left w:val="none" w:sz="0" w:space="0" w:color="auto"/>
              <w:bottom w:val="none" w:sz="0" w:space="0" w:color="auto"/>
              <w:right w:val="none" w:sz="0" w:space="0" w:color="auto"/>
            </w:tcBorders>
            <w:textDirection w:val="lrTb"/>
            <w:vAlign w:val="bottom"/>
          </w:tcPr>
          <w:p w:rsidR="008F6C81" w:rsidP="00686A2E">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за коммунальные услуги предлагаю осуществлять на счет</w:t>
            </w:r>
          </w:p>
        </w:tc>
        <w:tc>
          <w:tcPr>
            <w:tcW w:w="4200" w:type="dxa"/>
            <w:tcBorders>
              <w:top w:val="none" w:sz="0" w:space="0" w:color="auto"/>
              <w:left w:val="none" w:sz="0" w:space="0" w:color="auto"/>
              <w:bottom w:val="single" w:sz="4" w:space="0" w:color="auto"/>
              <w:right w:val="none" w:sz="0" w:space="0" w:color="auto"/>
            </w:tcBorders>
            <w:textDirection w:val="lrTb"/>
            <w:vAlign w:val="bottom"/>
          </w:tcPr>
          <w:p w:rsidR="008F6C8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EC5FAE"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EC5FAE" w:rsidRPr="00EC5FAE"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EC5FAE">
              <w:rPr>
                <w:rFonts w:eastAsia="Times New Roman" w:cs="Times New Roman"/>
                <w:snapToGrid/>
                <w:sz w:val="14"/>
                <w:szCs w:val="14"/>
                <w:rtl w:val="0"/>
                <w:cs w:val="0"/>
                <w:lang w:val="ru-RU" w:eastAsia="ru-RU" w:bidi="ar-SA"/>
              </w:rPr>
              <w:t>(реквизиты банковского счета претендента)</w:t>
            </w:r>
          </w:p>
        </w:tc>
      </w:tr>
    </w:tbl>
    <w:p w:rsidR="00EC5FAE" w:rsidP="008F6C81">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8F6C81" w:rsidP="00EC5FAE">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К заявке прилагаются следующие документы:</w:t>
      </w:r>
    </w:p>
    <w:p w:rsidR="008F6C81" w:rsidP="00EC5FAE">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1)</w:t>
      </w:r>
      <w:r w:rsidR="00EC5FAE">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выписка из Единого государственного реестра юридических лиц (для</w:t>
      </w:r>
      <w:r w:rsidR="00EC5FAE">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юридического лица), выписка из Единого государственного реестра</w:t>
      </w:r>
      <w:r w:rsidR="00EC5FAE">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индивидуальных предпринимателей (для индив</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дуального предпринимателя):</w:t>
      </w: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EC5FAE"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EC5FAE" w:rsidRPr="00EC5FAE"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EC5FAE">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EC5FAE"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EC5FAE"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3274EA" w:rsidP="005C6791">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2) документ, подтверждающий полномочия лица на осуществление действий от имени юрид</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ческого лица или индивидуального предпринимателя, подавших заявку на участие в конкурсе:</w:t>
      </w: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5C679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5C6791" w:rsidRPr="002F1C8A"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F1C8A" w:rsidR="002F1C8A">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5C6791"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5C6791"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3274EA" w:rsidP="002F1C8A">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sidR="00983240">
        <w:rPr>
          <w:rFonts w:ascii="Times New Roman" w:eastAsia="Times New Roman" w:hAnsi="Times New Roman" w:cs="Times New Roman"/>
          <w:snapToGrid/>
          <w:sz w:val="24"/>
          <w:szCs w:val="24"/>
          <w:rtl w:val="0"/>
          <w:cs w:val="0"/>
          <w:lang w:val="ru-RU" w:eastAsia="ru-RU" w:bidi="ar-SA"/>
        </w:rPr>
        <w:br w:type="page"/>
      </w:r>
      <w:r>
        <w:rPr>
          <w:rFonts w:ascii="Times New Roman" w:eastAsia="Times New Roman" w:hAnsi="Times New Roman" w:cs="Times New Roman"/>
          <w:snapToGrid/>
          <w:sz w:val="24"/>
          <w:szCs w:val="24"/>
          <w:rtl w:val="0"/>
          <w:cs w:val="0"/>
          <w:lang w:val="ru-RU" w:eastAsia="ru-RU" w:bidi="ar-SA"/>
        </w:rPr>
        <w:t>3)</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документы, подтверждающие внесение денежных средств в качестве</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обеспечения заявки на участие в конкурсе:</w:t>
      </w: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2F1C8A"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2F1C8A" w:rsidRPr="002F1C8A"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F1C8A">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2F1C8A"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2F1C8A"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3274EA" w:rsidP="002F1C8A">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4)</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копии документов, подтверждающих соответствие претендента</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требованию, установленн</w:t>
      </w:r>
      <w:r>
        <w:rPr>
          <w:rFonts w:ascii="Times New Roman" w:eastAsia="Times New Roman" w:hAnsi="Times New Roman" w:cs="Times New Roman"/>
          <w:snapToGrid/>
          <w:sz w:val="24"/>
          <w:szCs w:val="24"/>
          <w:rtl w:val="0"/>
          <w:cs w:val="0"/>
          <w:lang w:val="ru-RU" w:eastAsia="ru-RU" w:bidi="ar-SA"/>
        </w:rPr>
        <w:t>о</w:t>
      </w:r>
      <w:r>
        <w:rPr>
          <w:rFonts w:ascii="Times New Roman" w:eastAsia="Times New Roman" w:hAnsi="Times New Roman" w:cs="Times New Roman"/>
          <w:snapToGrid/>
          <w:sz w:val="24"/>
          <w:szCs w:val="24"/>
          <w:rtl w:val="0"/>
          <w:cs w:val="0"/>
          <w:lang w:val="ru-RU" w:eastAsia="ru-RU" w:bidi="ar-SA"/>
        </w:rPr>
        <w:t>му подпунктом</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1 пункта</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15 Правил проведения</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органом местного самоуправления открытого ко</w:t>
      </w:r>
      <w:r>
        <w:rPr>
          <w:rFonts w:ascii="Times New Roman" w:eastAsia="Times New Roman" w:hAnsi="Times New Roman" w:cs="Times New Roman"/>
          <w:snapToGrid/>
          <w:sz w:val="24"/>
          <w:szCs w:val="24"/>
          <w:rtl w:val="0"/>
          <w:cs w:val="0"/>
          <w:lang w:val="ru-RU" w:eastAsia="ru-RU" w:bidi="ar-SA"/>
        </w:rPr>
        <w:t>н</w:t>
      </w:r>
      <w:r>
        <w:rPr>
          <w:rFonts w:ascii="Times New Roman" w:eastAsia="Times New Roman" w:hAnsi="Times New Roman" w:cs="Times New Roman"/>
          <w:snapToGrid/>
          <w:sz w:val="24"/>
          <w:szCs w:val="24"/>
          <w:rtl w:val="0"/>
          <w:cs w:val="0"/>
          <w:lang w:val="ru-RU" w:eastAsia="ru-RU" w:bidi="ar-SA"/>
        </w:rPr>
        <w:t>курса по отбору управляющей</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организации для управления многоквартирным домом, в случае е</w:t>
      </w:r>
      <w:r>
        <w:rPr>
          <w:rFonts w:ascii="Times New Roman" w:eastAsia="Times New Roman" w:hAnsi="Times New Roman" w:cs="Times New Roman"/>
          <w:snapToGrid/>
          <w:sz w:val="24"/>
          <w:szCs w:val="24"/>
          <w:rtl w:val="0"/>
          <w:cs w:val="0"/>
          <w:lang w:val="ru-RU" w:eastAsia="ru-RU" w:bidi="ar-SA"/>
        </w:rPr>
        <w:t>с</w:t>
      </w:r>
      <w:r>
        <w:rPr>
          <w:rFonts w:ascii="Times New Roman" w:eastAsia="Times New Roman" w:hAnsi="Times New Roman" w:cs="Times New Roman"/>
          <w:snapToGrid/>
          <w:sz w:val="24"/>
          <w:szCs w:val="24"/>
          <w:rtl w:val="0"/>
          <w:cs w:val="0"/>
          <w:lang w:val="ru-RU" w:eastAsia="ru-RU" w:bidi="ar-SA"/>
        </w:rPr>
        <w:t>ли</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федеральным законом установлены требования к лицам, осуществляющим</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выполнение работ, оказание услуг, предусмотренных договором управления</w:t>
      </w:r>
      <w:r w:rsidR="002F1C8A">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многоквартирным домом:</w:t>
      </w: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98324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983240" w:rsidRPr="002F1C8A"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F1C8A">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98324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983240"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w:t>
            </w:r>
          </w:p>
        </w:tc>
      </w:tr>
    </w:tbl>
    <w:p w:rsidR="003274EA" w:rsidP="002E6421">
      <w:pPr>
        <w:framePr w:wrap="auto"/>
        <w:widowControl/>
        <w:autoSpaceDE/>
        <w:autoSpaceDN/>
        <w:bidi w:val="0"/>
        <w:adjustRightInd/>
        <w:spacing w:after="0" w:line="240" w:lineRule="auto"/>
        <w:ind w:left="0" w:right="0" w:firstLine="340"/>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5)</w:t>
      </w:r>
      <w:r w:rsidR="00983240">
        <w:rPr>
          <w:rFonts w:ascii="Times New Roman" w:eastAsia="Times New Roman" w:hAnsi="Times New Roman" w:cs="Times New Roman"/>
          <w:snapToGrid/>
          <w:sz w:val="24"/>
          <w:szCs w:val="24"/>
          <w:rtl w:val="0"/>
          <w:cs w:val="0"/>
          <w:lang w:val="ru-RU" w:eastAsia="ru-RU" w:bidi="ar-SA"/>
        </w:rPr>
        <w:t xml:space="preserve"> </w:t>
      </w:r>
      <w:r>
        <w:rPr>
          <w:rFonts w:ascii="Times New Roman" w:eastAsia="Times New Roman" w:hAnsi="Times New Roman" w:cs="Times New Roman"/>
          <w:snapToGrid/>
          <w:sz w:val="24"/>
          <w:szCs w:val="24"/>
          <w:rtl w:val="0"/>
          <w:cs w:val="0"/>
          <w:lang w:val="ru-RU" w:eastAsia="ru-RU" w:bidi="ar-SA"/>
        </w:rPr>
        <w:t>утвержденный бухгалтерский баланс за последний год:</w:t>
      </w: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51"/>
        <w:gridCol w:w="140"/>
      </w:tblGrid>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98324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983240" w:rsidRPr="002F1C8A"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2F1C8A">
              <w:rPr>
                <w:rFonts w:eastAsia="Times New Roman" w:cs="Times New Roman"/>
                <w:snapToGrid/>
                <w:sz w:val="14"/>
                <w:szCs w:val="14"/>
                <w:rtl w:val="0"/>
                <w:cs w:val="0"/>
                <w:lang w:val="ru-RU" w:eastAsia="ru-RU" w:bidi="ar-SA"/>
              </w:rPr>
              <w:t>(наименование и реквизиты документов, количество листов)</w:t>
            </w:r>
          </w:p>
        </w:tc>
      </w:tr>
      <w:tr>
        <w:tblPrEx>
          <w:tblW w:w="0" w:type="auto"/>
          <w:tblInd w:w="14" w:type="dxa"/>
          <w:tblLook w:val="01E0"/>
        </w:tblPrEx>
        <w:tc>
          <w:tcPr>
            <w:tcW w:w="10051" w:type="dxa"/>
            <w:tcBorders>
              <w:top w:val="none" w:sz="0" w:space="0" w:color="auto"/>
              <w:left w:val="none" w:sz="0" w:space="0" w:color="auto"/>
              <w:bottom w:val="single" w:sz="4" w:space="0" w:color="auto"/>
              <w:right w:val="none" w:sz="0" w:space="0" w:color="auto"/>
            </w:tcBorders>
            <w:textDirection w:val="lrTb"/>
            <w:vAlign w:val="bottom"/>
          </w:tcPr>
          <w:p w:rsidR="0098324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140" w:type="dxa"/>
            <w:tcBorders>
              <w:top w:val="none" w:sz="0" w:space="0" w:color="auto"/>
              <w:left w:val="none" w:sz="0" w:space="0" w:color="auto"/>
              <w:bottom w:val="none" w:sz="0" w:space="0" w:color="auto"/>
              <w:right w:val="none" w:sz="0" w:space="0" w:color="auto"/>
            </w:tcBorders>
            <w:textDirection w:val="lrTb"/>
            <w:vAlign w:val="bottom"/>
          </w:tcPr>
          <w:p w:rsidR="00983240" w:rsidP="0082630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ru-RU" w:eastAsia="ru-RU" w:bidi="ar-SA"/>
              </w:rPr>
            </w:pPr>
            <w:r w:rsidR="004B1E5C">
              <w:rPr>
                <w:rFonts w:eastAsia="Times New Roman" w:cs="Times New Roman"/>
                <w:snapToGrid/>
                <w:sz w:val="24"/>
                <w:szCs w:val="24"/>
                <w:rtl w:val="0"/>
                <w:cs w:val="0"/>
                <w:lang w:val="ru-RU" w:eastAsia="ru-RU" w:bidi="ar-SA"/>
              </w:rPr>
              <w:t>.</w:t>
            </w: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754554" w:rsidP="00754554">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983240" w:rsidRPr="0098324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983240">
              <w:rPr>
                <w:rFonts w:eastAsia="Times New Roman" w:cs="Times New Roman"/>
                <w:snapToGrid/>
                <w:sz w:val="14"/>
                <w:szCs w:val="14"/>
                <w:rtl w:val="0"/>
                <w:cs w:val="0"/>
                <w:lang w:val="ru-RU" w:eastAsia="ru-RU" w:bidi="ar-SA"/>
              </w:rPr>
              <w:t>(должность, ф. и. о. руководителя организации или ф. и. о. индивидуального предпринимателя)</w:t>
            </w:r>
          </w:p>
        </w:tc>
      </w:tr>
    </w:tbl>
    <w:p w:rsidR="00983240"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372"/>
        <w:gridCol w:w="8819"/>
      </w:tblGrid>
      <w:tr>
        <w:tblPrEx>
          <w:tblW w:w="0" w:type="auto"/>
          <w:tblInd w:w="14" w:type="dxa"/>
          <w:tblLook w:val="01E0"/>
        </w:tblPrEx>
        <w:tc>
          <w:tcPr>
            <w:tcW w:w="1372" w:type="dxa"/>
            <w:tcBorders>
              <w:top w:val="none" w:sz="0" w:space="0" w:color="auto"/>
              <w:left w:val="none" w:sz="0" w:space="0" w:color="auto"/>
              <w:bottom w:val="none" w:sz="0" w:space="0" w:color="auto"/>
              <w:right w:val="none" w:sz="0" w:space="0" w:color="auto"/>
            </w:tcBorders>
            <w:textDirection w:val="lrTb"/>
            <w:vAlign w:val="bottom"/>
          </w:tcPr>
          <w:p w:rsidR="009D20AD" w:rsidP="00600DBB">
            <w:pPr>
              <w:framePr w:wrap="auto"/>
              <w:widowControl/>
              <w:autoSpaceDE/>
              <w:autoSpaceDN/>
              <w:bidi w:val="0"/>
              <w:adjustRightInd/>
              <w:spacing w:after="0" w:line="240" w:lineRule="auto"/>
              <w:ind w:left="0" w:right="0"/>
              <w:jc w:val="both"/>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ru-RU" w:eastAsia="ru-RU" w:bidi="ar-SA"/>
              </w:rPr>
              <w:t>Настоящим</w:t>
            </w:r>
          </w:p>
        </w:tc>
        <w:tc>
          <w:tcPr>
            <w:tcW w:w="8819" w:type="dxa"/>
            <w:tcBorders>
              <w:top w:val="none" w:sz="0" w:space="0" w:color="auto"/>
              <w:left w:val="none" w:sz="0" w:space="0" w:color="auto"/>
              <w:bottom w:val="single" w:sz="4" w:space="0" w:color="auto"/>
              <w:right w:val="none" w:sz="0" w:space="0" w:color="auto"/>
            </w:tcBorders>
            <w:textDirection w:val="lrTb"/>
            <w:vAlign w:val="bottom"/>
          </w:tcPr>
          <w:p w:rsidR="009D20AD" w:rsidP="00600DBB">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372" w:type="dxa"/>
            <w:tcBorders>
              <w:top w:val="none" w:sz="0" w:space="0" w:color="auto"/>
              <w:left w:val="none" w:sz="0" w:space="0" w:color="auto"/>
              <w:bottom w:val="none" w:sz="0" w:space="0" w:color="auto"/>
              <w:right w:val="none" w:sz="0" w:space="0" w:color="auto"/>
            </w:tcBorders>
            <w:textDirection w:val="lrTb"/>
            <w:vAlign w:val="bottom"/>
          </w:tcPr>
          <w:p w:rsidR="009D20AD" w:rsidRPr="009D20AD" w:rsidP="00600DBB">
            <w:pPr>
              <w:framePr w:wrap="auto"/>
              <w:widowControl/>
              <w:autoSpaceDE/>
              <w:autoSpaceDN/>
              <w:bidi w:val="0"/>
              <w:adjustRightInd/>
              <w:spacing w:after="0" w:line="240" w:lineRule="auto"/>
              <w:ind w:left="0" w:right="0"/>
              <w:jc w:val="both"/>
              <w:textAlignment w:val="auto"/>
              <w:rPr>
                <w:rFonts w:eastAsia="Times New Roman" w:cs="Times New Roman"/>
                <w:snapToGrid/>
                <w:sz w:val="14"/>
                <w:szCs w:val="14"/>
                <w:rtl w:val="0"/>
                <w:cs w:val="0"/>
                <w:lang w:val="ru-RU" w:eastAsia="ru-RU" w:bidi="ar-SA"/>
              </w:rPr>
            </w:pPr>
          </w:p>
        </w:tc>
        <w:tc>
          <w:tcPr>
            <w:tcW w:w="8819" w:type="dxa"/>
            <w:tcBorders>
              <w:top w:val="single" w:sz="4" w:space="0" w:color="auto"/>
              <w:left w:val="none" w:sz="0" w:space="0" w:color="auto"/>
              <w:bottom w:val="none" w:sz="0" w:space="0" w:color="auto"/>
              <w:right w:val="none" w:sz="0" w:space="0" w:color="auto"/>
            </w:tcBorders>
            <w:textDirection w:val="lrTb"/>
            <w:vAlign w:val="bottom"/>
          </w:tcPr>
          <w:p w:rsidR="009D20AD" w:rsidRPr="009D20AD" w:rsidP="00600DBB">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9D20AD">
              <w:rPr>
                <w:rFonts w:eastAsia="Times New Roman" w:cs="Times New Roman"/>
                <w:snapToGrid/>
                <w:sz w:val="14"/>
                <w:szCs w:val="14"/>
                <w:rtl w:val="0"/>
                <w:cs w:val="0"/>
                <w:lang w:val="ru-RU" w:eastAsia="ru-RU" w:bidi="ar-SA"/>
              </w:rPr>
              <w:t>(организационно-правовая форма, наименование (фирменное наименование)</w:t>
            </w:r>
            <w:r>
              <w:rPr>
                <w:rFonts w:eastAsia="Times New Roman" w:cs="Times New Roman"/>
                <w:snapToGrid/>
                <w:sz w:val="14"/>
                <w:szCs w:val="14"/>
                <w:rtl w:val="0"/>
                <w:cs w:val="0"/>
                <w:lang w:val="ru-RU" w:eastAsia="ru-RU" w:bidi="ar-SA"/>
              </w:rPr>
              <w:t xml:space="preserve"> </w:t>
            </w:r>
            <w:r w:rsidRPr="009D20AD">
              <w:rPr>
                <w:rFonts w:eastAsia="Times New Roman" w:cs="Times New Roman"/>
                <w:snapToGrid/>
                <w:sz w:val="14"/>
                <w:szCs w:val="14"/>
                <w:rtl w:val="0"/>
                <w:cs w:val="0"/>
                <w:lang w:val="ru-RU" w:eastAsia="ru-RU" w:bidi="ar-SA"/>
              </w:rPr>
              <w:t>организации или ф.</w:t>
            </w:r>
            <w:r>
              <w:rPr>
                <w:rFonts w:eastAsia="Times New Roman" w:cs="Times New Roman"/>
                <w:snapToGrid/>
                <w:sz w:val="14"/>
                <w:szCs w:val="14"/>
                <w:rtl w:val="0"/>
                <w:cs w:val="0"/>
                <w:lang w:val="ru-RU" w:eastAsia="ru-RU" w:bidi="ar-SA"/>
              </w:rPr>
              <w:t xml:space="preserve"> </w:t>
            </w:r>
            <w:r w:rsidRPr="009D20AD">
              <w:rPr>
                <w:rFonts w:eastAsia="Times New Roman" w:cs="Times New Roman"/>
                <w:snapToGrid/>
                <w:sz w:val="14"/>
                <w:szCs w:val="14"/>
                <w:rtl w:val="0"/>
                <w:cs w:val="0"/>
                <w:lang w:val="ru-RU" w:eastAsia="ru-RU" w:bidi="ar-SA"/>
              </w:rPr>
              <w:t>и.</w:t>
            </w:r>
            <w:r>
              <w:rPr>
                <w:rFonts w:eastAsia="Times New Roman" w:cs="Times New Roman"/>
                <w:snapToGrid/>
                <w:sz w:val="14"/>
                <w:szCs w:val="14"/>
                <w:rtl w:val="0"/>
                <w:cs w:val="0"/>
                <w:lang w:val="ru-RU" w:eastAsia="ru-RU" w:bidi="ar-SA"/>
              </w:rPr>
              <w:t xml:space="preserve"> </w:t>
            </w:r>
            <w:r w:rsidRPr="009D20AD">
              <w:rPr>
                <w:rFonts w:eastAsia="Times New Roman" w:cs="Times New Roman"/>
                <w:snapToGrid/>
                <w:sz w:val="14"/>
                <w:szCs w:val="14"/>
                <w:rtl w:val="0"/>
                <w:cs w:val="0"/>
                <w:lang w:val="ru-RU" w:eastAsia="ru-RU" w:bidi="ar-SA"/>
              </w:rPr>
              <w:t>о. физического лица,</w:t>
            </w:r>
          </w:p>
        </w:tc>
      </w:tr>
      <w:tr>
        <w:tblPrEx>
          <w:tblW w:w="0" w:type="auto"/>
          <w:tblInd w:w="14" w:type="dxa"/>
          <w:tblLook w:val="01E0"/>
        </w:tblPrEx>
        <w:tc>
          <w:tcPr>
            <w:tcW w:w="10191" w:type="dxa"/>
            <w:gridSpan w:val="2"/>
            <w:tcBorders>
              <w:top w:val="none" w:sz="0" w:space="0" w:color="auto"/>
              <w:left w:val="none" w:sz="0" w:space="0" w:color="auto"/>
              <w:bottom w:val="single" w:sz="4" w:space="0" w:color="auto"/>
              <w:right w:val="none" w:sz="0" w:space="0" w:color="auto"/>
            </w:tcBorders>
            <w:textDirection w:val="lrTb"/>
            <w:vAlign w:val="bottom"/>
          </w:tcPr>
          <w:p w:rsidR="009D20AD" w:rsidP="00600DBB">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0" w:type="auto"/>
          <w:tblInd w:w="14" w:type="dxa"/>
          <w:tblLook w:val="01E0"/>
        </w:tblPrEx>
        <w:tc>
          <w:tcPr>
            <w:tcW w:w="10191" w:type="dxa"/>
            <w:gridSpan w:val="2"/>
            <w:tcBorders>
              <w:top w:val="single" w:sz="4" w:space="0" w:color="auto"/>
              <w:left w:val="none" w:sz="0" w:space="0" w:color="auto"/>
              <w:bottom w:val="none" w:sz="0" w:space="0" w:color="auto"/>
              <w:right w:val="none" w:sz="0" w:space="0" w:color="auto"/>
            </w:tcBorders>
            <w:textDirection w:val="lrTb"/>
            <w:vAlign w:val="top"/>
          </w:tcPr>
          <w:p w:rsidR="009D20AD" w:rsidRPr="00EC5FAE" w:rsidP="00600DBB">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Pr>
                <w:rFonts w:eastAsia="Times New Roman" w:cs="Times New Roman"/>
                <w:snapToGrid/>
                <w:sz w:val="14"/>
                <w:szCs w:val="14"/>
                <w:rtl w:val="0"/>
                <w:cs w:val="0"/>
                <w:lang w:val="ru-RU" w:eastAsia="ru-RU" w:bidi="ar-SA"/>
              </w:rPr>
              <w:t>д</w:t>
            </w:r>
            <w:r w:rsidRPr="009D20AD">
              <w:rPr>
                <w:rFonts w:eastAsia="Times New Roman" w:cs="Times New Roman"/>
                <w:snapToGrid/>
                <w:sz w:val="14"/>
                <w:szCs w:val="14"/>
                <w:rtl w:val="0"/>
                <w:cs w:val="0"/>
                <w:lang w:val="ru-RU" w:eastAsia="ru-RU" w:bidi="ar-SA"/>
              </w:rPr>
              <w:t>анные документа, удостоверяющего личность)</w:t>
            </w:r>
          </w:p>
        </w:tc>
      </w:tr>
    </w:tbl>
    <w:p w:rsidR="00983240" w:rsidP="00983240">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r w:rsidRPr="009D20AD" w:rsidR="009D20AD">
        <w:rPr>
          <w:rFonts w:ascii="Times New Roman" w:eastAsia="Times New Roman" w:hAnsi="Times New Roman" w:cs="Times New Roman"/>
          <w:snapToGrid/>
          <w:sz w:val="24"/>
          <w:szCs w:val="24"/>
          <w:rtl w:val="0"/>
          <w:cs w:val="0"/>
          <w:lang w:val="ru-RU" w:eastAsia="ru-RU" w:bidi="ar-SA"/>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w:t>
      </w:r>
      <w:r w:rsidRPr="009D20AD" w:rsidR="009D20AD">
        <w:rPr>
          <w:rFonts w:ascii="Times New Roman" w:eastAsia="Times New Roman" w:hAnsi="Times New Roman" w:cs="Times New Roman"/>
          <w:snapToGrid/>
          <w:sz w:val="24"/>
          <w:szCs w:val="24"/>
          <w:rtl w:val="0"/>
          <w:cs w:val="0"/>
          <w:lang w:val="ru-RU" w:eastAsia="ru-RU" w:bidi="ar-SA"/>
        </w:rPr>
        <w:t>в</w:t>
      </w:r>
      <w:r w:rsidRPr="009D20AD" w:rsidR="009D20AD">
        <w:rPr>
          <w:rFonts w:ascii="Times New Roman" w:eastAsia="Times New Roman" w:hAnsi="Times New Roman" w:cs="Times New Roman"/>
          <w:snapToGrid/>
          <w:sz w:val="24"/>
          <w:szCs w:val="24"/>
          <w:rtl w:val="0"/>
          <w:cs w:val="0"/>
          <w:lang w:val="ru-RU" w:eastAsia="ru-RU" w:bidi="ar-SA"/>
        </w:rPr>
        <w:t>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w:t>
      </w:r>
      <w:r w:rsidRPr="009D20AD" w:rsidR="009D20AD">
        <w:rPr>
          <w:rFonts w:ascii="Times New Roman" w:eastAsia="Times New Roman" w:hAnsi="Times New Roman" w:cs="Times New Roman"/>
          <w:snapToGrid/>
          <w:sz w:val="24"/>
          <w:szCs w:val="24"/>
          <w:rtl w:val="0"/>
          <w:cs w:val="0"/>
          <w:lang w:val="ru-RU" w:eastAsia="ru-RU" w:bidi="ar-SA"/>
        </w:rPr>
        <w:t>о</w:t>
      </w:r>
      <w:r w:rsidRPr="009D20AD" w:rsidR="009D20AD">
        <w:rPr>
          <w:rFonts w:ascii="Times New Roman" w:eastAsia="Times New Roman" w:hAnsi="Times New Roman" w:cs="Times New Roman"/>
          <w:snapToGrid/>
          <w:sz w:val="24"/>
          <w:szCs w:val="24"/>
          <w:rtl w:val="0"/>
          <w:cs w:val="0"/>
          <w:lang w:val="ru-RU" w:eastAsia="ru-RU" w:bidi="ar-SA"/>
        </w:rPr>
        <w:t>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w:t>
      </w:r>
      <w:r w:rsidRPr="009D20AD" w:rsidR="009D20AD">
        <w:rPr>
          <w:rFonts w:ascii="Times New Roman" w:eastAsia="Times New Roman" w:hAnsi="Times New Roman" w:cs="Times New Roman"/>
          <w:snapToGrid/>
          <w:sz w:val="24"/>
          <w:szCs w:val="24"/>
          <w:rtl w:val="0"/>
          <w:cs w:val="0"/>
          <w:lang w:val="ru-RU" w:eastAsia="ru-RU" w:bidi="ar-SA"/>
        </w:rPr>
        <w:t>и</w:t>
      </w:r>
      <w:r w:rsidRPr="009D20AD" w:rsidR="009D20AD">
        <w:rPr>
          <w:rFonts w:ascii="Times New Roman" w:eastAsia="Times New Roman" w:hAnsi="Times New Roman" w:cs="Times New Roman"/>
          <w:snapToGrid/>
          <w:sz w:val="24"/>
          <w:szCs w:val="24"/>
          <w:rtl w:val="0"/>
          <w:cs w:val="0"/>
          <w:lang w:val="ru-RU" w:eastAsia="ru-RU" w:bidi="ar-SA"/>
        </w:rPr>
        <w:t>тельства Российской Федераци</w:t>
      </w:r>
      <w:r w:rsidR="009D20AD">
        <w:rPr>
          <w:rFonts w:ascii="Times New Roman" w:eastAsia="Times New Roman" w:hAnsi="Times New Roman" w:cs="Times New Roman"/>
          <w:snapToGrid/>
          <w:sz w:val="24"/>
          <w:szCs w:val="24"/>
          <w:rtl w:val="0"/>
          <w:cs w:val="0"/>
          <w:lang w:val="ru-RU" w:eastAsia="ru-RU" w:bidi="ar-SA"/>
        </w:rPr>
        <w:t>и от 21 декабря 2018 г. № 1616 «</w:t>
      </w:r>
      <w:r w:rsidRPr="009D20AD" w:rsidR="009D20AD">
        <w:rPr>
          <w:rFonts w:ascii="Times New Roman" w:eastAsia="Times New Roman" w:hAnsi="Times New Roman" w:cs="Times New Roman"/>
          <w:snapToGrid/>
          <w:sz w:val="24"/>
          <w:szCs w:val="24"/>
          <w:rtl w:val="0"/>
          <w:cs w:val="0"/>
          <w:lang w:val="ru-RU" w:eastAsia="ru-RU" w:bidi="ar-SA"/>
        </w:rPr>
        <w:t>Об утверждении Правил определ</w:t>
      </w:r>
      <w:r w:rsidRPr="009D20AD" w:rsidR="009D20AD">
        <w:rPr>
          <w:rFonts w:ascii="Times New Roman" w:eastAsia="Times New Roman" w:hAnsi="Times New Roman" w:cs="Times New Roman"/>
          <w:snapToGrid/>
          <w:sz w:val="24"/>
          <w:szCs w:val="24"/>
          <w:rtl w:val="0"/>
          <w:cs w:val="0"/>
          <w:lang w:val="ru-RU" w:eastAsia="ru-RU" w:bidi="ar-SA"/>
        </w:rPr>
        <w:t>е</w:t>
      </w:r>
      <w:r w:rsidRPr="009D20AD" w:rsidR="009D20AD">
        <w:rPr>
          <w:rFonts w:ascii="Times New Roman" w:eastAsia="Times New Roman" w:hAnsi="Times New Roman" w:cs="Times New Roman"/>
          <w:snapToGrid/>
          <w:sz w:val="24"/>
          <w:szCs w:val="24"/>
          <w:rtl w:val="0"/>
          <w:cs w:val="0"/>
          <w:lang w:val="ru-RU" w:eastAsia="ru-RU" w:bidi="ar-SA"/>
        </w:rPr>
        <w:t>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9D20AD">
        <w:rPr>
          <w:rFonts w:ascii="Times New Roman" w:eastAsia="Times New Roman" w:hAnsi="Times New Roman" w:cs="Times New Roman"/>
          <w:snapToGrid/>
          <w:sz w:val="24"/>
          <w:szCs w:val="24"/>
          <w:rtl w:val="0"/>
          <w:cs w:val="0"/>
          <w:lang w:val="ru-RU" w:eastAsia="ru-RU" w:bidi="ar-SA"/>
        </w:rPr>
        <w:t>»</w:t>
      </w:r>
      <w:r w:rsidRPr="009D20AD" w:rsidR="009D20AD">
        <w:rPr>
          <w:rFonts w:ascii="Times New Roman" w:eastAsia="Times New Roman" w:hAnsi="Times New Roman" w:cs="Times New Roman"/>
          <w:snapToGrid/>
          <w:sz w:val="24"/>
          <w:szCs w:val="24"/>
          <w:rtl w:val="0"/>
          <w:cs w:val="0"/>
          <w:lang w:val="ru-RU" w:eastAsia="ru-RU" w:bidi="ar-SA"/>
        </w:rPr>
        <w:t>.</w:t>
      </w:r>
    </w:p>
    <w:p w:rsidR="009D20AD" w:rsidP="00983240">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9D20AD" w:rsidP="00983240">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983240" w:rsidP="00983240">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tbl>
      <w:tblPr>
        <w:tblStyle w:val="TableGrid1"/>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598"/>
        <w:gridCol w:w="504"/>
        <w:gridCol w:w="6090"/>
      </w:tblGrid>
      <w:tr>
        <w:tblPrEx>
          <w:tblW w:w="10192" w:type="dxa"/>
          <w:tblInd w:w="14" w:type="dxa"/>
          <w:tblLook w:val="01E0"/>
        </w:tblPrEx>
        <w:tc>
          <w:tcPr>
            <w:tcW w:w="3598" w:type="dxa"/>
            <w:tcBorders>
              <w:top w:val="none" w:sz="0" w:space="0" w:color="auto"/>
              <w:left w:val="none" w:sz="0" w:space="0" w:color="auto"/>
              <w:bottom w:val="single" w:sz="4" w:space="0" w:color="auto"/>
              <w:right w:val="none" w:sz="0" w:space="0" w:color="auto"/>
            </w:tcBorders>
            <w:textDirection w:val="lrTb"/>
            <w:vAlign w:val="bottom"/>
          </w:tcPr>
          <w:p w:rsidR="0098324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504" w:type="dxa"/>
            <w:tcBorders>
              <w:top w:val="none" w:sz="0" w:space="0" w:color="auto"/>
              <w:left w:val="none" w:sz="0" w:space="0" w:color="auto"/>
              <w:bottom w:val="none" w:sz="0" w:space="0" w:color="auto"/>
              <w:right w:val="none" w:sz="0" w:space="0" w:color="auto"/>
            </w:tcBorders>
            <w:textDirection w:val="lrTb"/>
            <w:vAlign w:val="bottom"/>
          </w:tcPr>
          <w:p w:rsidR="0098324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6090" w:type="dxa"/>
            <w:tcBorders>
              <w:top w:val="none" w:sz="0" w:space="0" w:color="auto"/>
              <w:left w:val="none" w:sz="0" w:space="0" w:color="auto"/>
              <w:bottom w:val="single" w:sz="4" w:space="0" w:color="auto"/>
              <w:right w:val="none" w:sz="0" w:space="0" w:color="auto"/>
            </w:tcBorders>
            <w:textDirection w:val="lrTb"/>
            <w:vAlign w:val="bottom"/>
          </w:tcPr>
          <w:p w:rsidR="00983240"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r>
      <w:tr>
        <w:tblPrEx>
          <w:tblW w:w="10192" w:type="dxa"/>
          <w:tblInd w:w="14" w:type="dxa"/>
          <w:tblLook w:val="01E0"/>
        </w:tblPrEx>
        <w:tc>
          <w:tcPr>
            <w:tcW w:w="3598" w:type="dxa"/>
            <w:tcBorders>
              <w:top w:val="single" w:sz="4" w:space="0" w:color="auto"/>
              <w:left w:val="none" w:sz="0" w:space="0" w:color="auto"/>
              <w:bottom w:val="none" w:sz="0" w:space="0" w:color="auto"/>
              <w:right w:val="none" w:sz="0" w:space="0" w:color="auto"/>
            </w:tcBorders>
            <w:textDirection w:val="lrTb"/>
            <w:vAlign w:val="top"/>
          </w:tcPr>
          <w:p w:rsidR="00983240" w:rsidRPr="006B3584"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6B3584">
              <w:rPr>
                <w:rFonts w:eastAsia="Times New Roman" w:cs="Times New Roman"/>
                <w:snapToGrid/>
                <w:sz w:val="14"/>
                <w:szCs w:val="14"/>
                <w:rtl w:val="0"/>
                <w:cs w:val="0"/>
                <w:lang w:val="ru-RU" w:eastAsia="ru-RU" w:bidi="ar-SA"/>
              </w:rPr>
              <w:t>(подпись)</w:t>
            </w:r>
          </w:p>
        </w:tc>
        <w:tc>
          <w:tcPr>
            <w:tcW w:w="504" w:type="dxa"/>
            <w:tcBorders>
              <w:top w:val="none" w:sz="0" w:space="0" w:color="auto"/>
              <w:left w:val="none" w:sz="0" w:space="0" w:color="auto"/>
              <w:bottom w:val="none" w:sz="0" w:space="0" w:color="auto"/>
              <w:right w:val="none" w:sz="0" w:space="0" w:color="auto"/>
            </w:tcBorders>
            <w:textDirection w:val="lrTb"/>
            <w:vAlign w:val="top"/>
          </w:tcPr>
          <w:p w:rsidR="00983240" w:rsidRPr="006B3584"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p>
        </w:tc>
        <w:tc>
          <w:tcPr>
            <w:tcW w:w="6090" w:type="dxa"/>
            <w:tcBorders>
              <w:top w:val="single" w:sz="4" w:space="0" w:color="auto"/>
              <w:left w:val="none" w:sz="0" w:space="0" w:color="auto"/>
              <w:bottom w:val="none" w:sz="0" w:space="0" w:color="auto"/>
              <w:right w:val="none" w:sz="0" w:space="0" w:color="auto"/>
            </w:tcBorders>
            <w:textDirection w:val="lrTb"/>
            <w:vAlign w:val="top"/>
          </w:tcPr>
          <w:p w:rsidR="00983240" w:rsidRPr="006B3584" w:rsidP="00686A2E">
            <w:pPr>
              <w:framePr w:wrap="auto"/>
              <w:widowControl/>
              <w:autoSpaceDE/>
              <w:autoSpaceDN/>
              <w:bidi w:val="0"/>
              <w:adjustRightInd/>
              <w:spacing w:after="0" w:line="240" w:lineRule="auto"/>
              <w:ind w:left="0" w:right="0"/>
              <w:jc w:val="center"/>
              <w:textAlignment w:val="auto"/>
              <w:rPr>
                <w:rFonts w:eastAsia="Times New Roman" w:cs="Times New Roman"/>
                <w:snapToGrid/>
                <w:sz w:val="14"/>
                <w:szCs w:val="14"/>
                <w:rtl w:val="0"/>
                <w:cs w:val="0"/>
                <w:lang w:val="ru-RU" w:eastAsia="ru-RU" w:bidi="ar-SA"/>
              </w:rPr>
            </w:pPr>
            <w:r w:rsidRPr="006B3584">
              <w:rPr>
                <w:rFonts w:eastAsia="Times New Roman" w:cs="Times New Roman"/>
                <w:snapToGrid/>
                <w:sz w:val="14"/>
                <w:szCs w:val="14"/>
                <w:rtl w:val="0"/>
                <w:cs w:val="0"/>
                <w:lang w:val="ru-RU" w:eastAsia="ru-RU" w:bidi="ar-SA"/>
              </w:rPr>
              <w:t>(</w:t>
            </w:r>
            <w:r>
              <w:rPr>
                <w:rFonts w:eastAsia="Times New Roman" w:cs="Times New Roman"/>
                <w:snapToGrid/>
                <w:sz w:val="14"/>
                <w:szCs w:val="14"/>
                <w:rtl w:val="0"/>
                <w:cs w:val="0"/>
                <w:lang w:val="ru-RU" w:eastAsia="ru-RU" w:bidi="ar-SA"/>
              </w:rPr>
              <w:t>ф</w:t>
            </w:r>
            <w:r w:rsidRPr="006B3584">
              <w:rPr>
                <w:rFonts w:eastAsia="Times New Roman" w:cs="Times New Roman"/>
                <w:snapToGrid/>
                <w:sz w:val="14"/>
                <w:szCs w:val="14"/>
                <w:rtl w:val="0"/>
                <w:cs w:val="0"/>
                <w:lang w:val="ru-RU" w:eastAsia="ru-RU" w:bidi="ar-SA"/>
              </w:rPr>
              <w:t xml:space="preserve">. </w:t>
            </w:r>
            <w:r>
              <w:rPr>
                <w:rFonts w:eastAsia="Times New Roman" w:cs="Times New Roman"/>
                <w:snapToGrid/>
                <w:sz w:val="14"/>
                <w:szCs w:val="14"/>
                <w:rtl w:val="0"/>
                <w:cs w:val="0"/>
                <w:lang w:val="ru-RU" w:eastAsia="ru-RU" w:bidi="ar-SA"/>
              </w:rPr>
              <w:t>и</w:t>
            </w:r>
            <w:r w:rsidRPr="006B3584">
              <w:rPr>
                <w:rFonts w:eastAsia="Times New Roman" w:cs="Times New Roman"/>
                <w:snapToGrid/>
                <w:sz w:val="14"/>
                <w:szCs w:val="14"/>
                <w:rtl w:val="0"/>
                <w:cs w:val="0"/>
                <w:lang w:val="ru-RU" w:eastAsia="ru-RU" w:bidi="ar-SA"/>
              </w:rPr>
              <w:t xml:space="preserve">. </w:t>
            </w:r>
            <w:r>
              <w:rPr>
                <w:rFonts w:eastAsia="Times New Roman" w:cs="Times New Roman"/>
                <w:snapToGrid/>
                <w:sz w:val="14"/>
                <w:szCs w:val="14"/>
                <w:rtl w:val="0"/>
                <w:cs w:val="0"/>
                <w:lang w:val="ru-RU" w:eastAsia="ru-RU" w:bidi="ar-SA"/>
              </w:rPr>
              <w:t>о</w:t>
            </w:r>
            <w:r w:rsidRPr="006B3584">
              <w:rPr>
                <w:rFonts w:eastAsia="Times New Roman" w:cs="Times New Roman"/>
                <w:snapToGrid/>
                <w:sz w:val="14"/>
                <w:szCs w:val="14"/>
                <w:rtl w:val="0"/>
                <w:cs w:val="0"/>
                <w:lang w:val="ru-RU" w:eastAsia="ru-RU" w:bidi="ar-SA"/>
              </w:rPr>
              <w:t>.)</w:t>
            </w:r>
          </w:p>
        </w:tc>
      </w:tr>
    </w:tbl>
    <w:p w:rsidR="00983240" w:rsidP="00983240">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en-US" w:eastAsia="ru-RU" w:bidi="ar-SA"/>
        </w:rPr>
      </w:pPr>
    </w:p>
    <w:tbl>
      <w:tblPr>
        <w:tblStyle w:val="TableGrid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26"/>
        <w:gridCol w:w="406"/>
        <w:gridCol w:w="252"/>
        <w:gridCol w:w="1624"/>
        <w:gridCol w:w="420"/>
        <w:gridCol w:w="392"/>
        <w:gridCol w:w="452"/>
      </w:tblGrid>
      <w:tr>
        <w:tblPrEx>
          <w:tblW w:w="0" w:type="auto"/>
          <w:tblInd w:w="14" w:type="dxa"/>
          <w:tblLook w:val="01E0"/>
        </w:tblPrEx>
        <w:tc>
          <w:tcPr>
            <w:tcW w:w="126" w:type="dxa"/>
            <w:tcBorders>
              <w:top w:val="none" w:sz="0" w:space="0" w:color="auto"/>
              <w:left w:val="none" w:sz="0" w:space="0" w:color="auto"/>
              <w:bottom w:val="none" w:sz="0" w:space="0" w:color="auto"/>
              <w:right w:val="none" w:sz="0" w:space="0" w:color="auto"/>
            </w:tcBorders>
            <w:textDirection w:val="lrTb"/>
            <w:vAlign w:val="bottom"/>
          </w:tcPr>
          <w:p w:rsidR="00F2497B" w:rsidRPr="00F2497B" w:rsidP="00F2497B">
            <w:pPr>
              <w:framePr w:wrap="auto"/>
              <w:widowControl/>
              <w:autoSpaceDE/>
              <w:autoSpaceDN/>
              <w:bidi w:val="0"/>
              <w:adjustRightInd/>
              <w:spacing w:after="0" w:line="240" w:lineRule="auto"/>
              <w:ind w:left="0" w:right="0"/>
              <w:jc w:val="left"/>
              <w:textAlignment w:val="auto"/>
              <w:rPr>
                <w:rFonts w:eastAsia="Times New Roman" w:cs="Times New Roman"/>
                <w:snapToGrid/>
                <w:sz w:val="24"/>
                <w:szCs w:val="24"/>
                <w:rtl w:val="0"/>
                <w:cs w:val="0"/>
                <w:lang w:val="en-US" w:eastAsia="ru-RU" w:bidi="ar-SA"/>
              </w:rPr>
            </w:pPr>
            <w:r>
              <w:rPr>
                <w:rFonts w:eastAsia="Times New Roman" w:cs="Times New Roman"/>
                <w:snapToGrid/>
                <w:sz w:val="24"/>
                <w:szCs w:val="24"/>
                <w:rtl w:val="0"/>
                <w:cs w:val="0"/>
                <w:lang w:val="en-US" w:eastAsia="ru-RU" w:bidi="ar-SA"/>
              </w:rPr>
              <w:t>«</w:t>
            </w:r>
          </w:p>
        </w:tc>
        <w:tc>
          <w:tcPr>
            <w:tcW w:w="406" w:type="dxa"/>
            <w:tcBorders>
              <w:top w:val="none" w:sz="0" w:space="0" w:color="auto"/>
              <w:left w:val="none" w:sz="0" w:space="0" w:color="auto"/>
              <w:bottom w:val="single" w:sz="4" w:space="0" w:color="auto"/>
              <w:right w:val="none" w:sz="0" w:space="0" w:color="auto"/>
            </w:tcBorders>
            <w:textDirection w:val="lrTb"/>
            <w:vAlign w:val="bottom"/>
          </w:tcPr>
          <w:p w:rsidR="00F2497B" w:rsidRPr="00F2497B" w:rsidP="00600DBB">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en-US" w:eastAsia="ru-RU" w:bidi="ar-SA"/>
              </w:rPr>
            </w:pPr>
          </w:p>
        </w:tc>
        <w:tc>
          <w:tcPr>
            <w:tcW w:w="252" w:type="dxa"/>
            <w:tcBorders>
              <w:top w:val="none" w:sz="0" w:space="0" w:color="auto"/>
              <w:left w:val="none" w:sz="0" w:space="0" w:color="auto"/>
              <w:bottom w:val="none" w:sz="0" w:space="0" w:color="auto"/>
              <w:right w:val="none" w:sz="0" w:space="0" w:color="auto"/>
            </w:tcBorders>
            <w:textDirection w:val="lrTb"/>
            <w:vAlign w:val="bottom"/>
          </w:tcPr>
          <w:p w:rsidR="00F2497B" w:rsidRPr="00F2497B" w:rsidP="00F2497B">
            <w:pPr>
              <w:framePr w:wrap="auto"/>
              <w:widowControl/>
              <w:autoSpaceDE/>
              <w:autoSpaceDN/>
              <w:bidi w:val="0"/>
              <w:adjustRightInd/>
              <w:spacing w:after="0" w:line="240" w:lineRule="auto"/>
              <w:ind w:left="0" w:right="0"/>
              <w:jc w:val="left"/>
              <w:textAlignment w:val="auto"/>
              <w:rPr>
                <w:rFonts w:eastAsia="Times New Roman" w:cs="Times New Roman"/>
                <w:snapToGrid/>
                <w:sz w:val="24"/>
                <w:szCs w:val="24"/>
                <w:rtl w:val="0"/>
                <w:cs w:val="0"/>
                <w:lang w:val="en-US" w:eastAsia="ru-RU" w:bidi="ar-SA"/>
              </w:rPr>
            </w:pPr>
            <w:r>
              <w:rPr>
                <w:rFonts w:eastAsia="Times New Roman" w:cs="Times New Roman"/>
                <w:snapToGrid/>
                <w:sz w:val="24"/>
                <w:szCs w:val="24"/>
                <w:rtl w:val="0"/>
                <w:cs w:val="0"/>
                <w:lang w:val="en-US" w:eastAsia="ru-RU" w:bidi="ar-SA"/>
              </w:rPr>
              <w:t>»</w:t>
            </w:r>
          </w:p>
        </w:tc>
        <w:tc>
          <w:tcPr>
            <w:tcW w:w="1624" w:type="dxa"/>
            <w:tcBorders>
              <w:top w:val="none" w:sz="0" w:space="0" w:color="auto"/>
              <w:left w:val="none" w:sz="0" w:space="0" w:color="auto"/>
              <w:bottom w:val="single" w:sz="4" w:space="0" w:color="auto"/>
              <w:right w:val="none" w:sz="0" w:space="0" w:color="auto"/>
            </w:tcBorders>
            <w:textDirection w:val="lrTb"/>
            <w:vAlign w:val="bottom"/>
          </w:tcPr>
          <w:p w:rsidR="00F2497B" w:rsidP="00600DBB">
            <w:pPr>
              <w:framePr w:wrap="auto"/>
              <w:widowControl/>
              <w:autoSpaceDE/>
              <w:autoSpaceDN/>
              <w:bidi w:val="0"/>
              <w:adjustRightInd/>
              <w:spacing w:after="0" w:line="240" w:lineRule="auto"/>
              <w:ind w:left="0" w:right="0"/>
              <w:jc w:val="center"/>
              <w:textAlignment w:val="auto"/>
              <w:rPr>
                <w:rFonts w:eastAsia="Times New Roman" w:cs="Times New Roman"/>
                <w:snapToGrid/>
                <w:sz w:val="24"/>
                <w:szCs w:val="24"/>
                <w:rtl w:val="0"/>
                <w:cs w:val="0"/>
                <w:lang w:val="ru-RU" w:eastAsia="ru-RU" w:bidi="ar-SA"/>
              </w:rPr>
            </w:pPr>
          </w:p>
        </w:tc>
        <w:tc>
          <w:tcPr>
            <w:tcW w:w="420" w:type="dxa"/>
            <w:tcBorders>
              <w:top w:val="none" w:sz="0" w:space="0" w:color="auto"/>
              <w:left w:val="none" w:sz="0" w:space="0" w:color="auto"/>
              <w:bottom w:val="none" w:sz="0" w:space="0" w:color="auto"/>
              <w:right w:val="none" w:sz="0" w:space="0" w:color="auto"/>
            </w:tcBorders>
            <w:textDirection w:val="lrTb"/>
            <w:vAlign w:val="bottom"/>
          </w:tcPr>
          <w:p w:rsidR="00F2497B" w:rsidRPr="00F2497B" w:rsidP="00F2497B">
            <w:pPr>
              <w:framePr w:wrap="auto"/>
              <w:widowControl/>
              <w:autoSpaceDE/>
              <w:autoSpaceDN/>
              <w:bidi w:val="0"/>
              <w:adjustRightInd/>
              <w:spacing w:after="0" w:line="240" w:lineRule="auto"/>
              <w:ind w:left="0" w:right="0"/>
              <w:jc w:val="right"/>
              <w:textAlignment w:val="auto"/>
              <w:rPr>
                <w:rFonts w:eastAsia="Times New Roman" w:cs="Times New Roman"/>
                <w:snapToGrid/>
                <w:sz w:val="24"/>
                <w:szCs w:val="24"/>
                <w:rtl w:val="0"/>
                <w:cs w:val="0"/>
                <w:lang w:val="en-US" w:eastAsia="ru-RU" w:bidi="ar-SA"/>
              </w:rPr>
            </w:pPr>
            <w:r>
              <w:rPr>
                <w:rFonts w:eastAsia="Times New Roman" w:cs="Times New Roman"/>
                <w:snapToGrid/>
                <w:sz w:val="24"/>
                <w:szCs w:val="24"/>
                <w:rtl w:val="0"/>
                <w:cs w:val="0"/>
                <w:lang w:val="en-US" w:eastAsia="ru-RU" w:bidi="ar-SA"/>
              </w:rPr>
              <w:t>20</w:t>
            </w:r>
          </w:p>
        </w:tc>
        <w:tc>
          <w:tcPr>
            <w:tcW w:w="392" w:type="dxa"/>
            <w:tcBorders>
              <w:top w:val="none" w:sz="0" w:space="0" w:color="auto"/>
              <w:left w:val="none" w:sz="0" w:space="0" w:color="auto"/>
              <w:bottom w:val="single" w:sz="4" w:space="0" w:color="auto"/>
              <w:right w:val="none" w:sz="0" w:space="0" w:color="auto"/>
            </w:tcBorders>
            <w:textDirection w:val="lrTb"/>
            <w:vAlign w:val="bottom"/>
          </w:tcPr>
          <w:p w:rsidR="00F2497B" w:rsidP="00F2497B">
            <w:pPr>
              <w:framePr w:wrap="auto"/>
              <w:widowControl/>
              <w:autoSpaceDE/>
              <w:autoSpaceDN/>
              <w:bidi w:val="0"/>
              <w:adjustRightInd/>
              <w:spacing w:after="0" w:line="240" w:lineRule="auto"/>
              <w:ind w:left="0" w:right="0"/>
              <w:jc w:val="left"/>
              <w:textAlignment w:val="auto"/>
              <w:rPr>
                <w:rFonts w:eastAsia="Times New Roman" w:cs="Times New Roman"/>
                <w:snapToGrid/>
                <w:sz w:val="24"/>
                <w:szCs w:val="24"/>
                <w:rtl w:val="0"/>
                <w:cs w:val="0"/>
                <w:lang w:val="ru-RU" w:eastAsia="ru-RU" w:bidi="ar-SA"/>
              </w:rPr>
            </w:pPr>
          </w:p>
        </w:tc>
        <w:tc>
          <w:tcPr>
            <w:tcW w:w="452" w:type="dxa"/>
            <w:tcBorders>
              <w:top w:val="none" w:sz="0" w:space="0" w:color="auto"/>
              <w:left w:val="none" w:sz="0" w:space="0" w:color="auto"/>
              <w:bottom w:val="none" w:sz="0" w:space="0" w:color="auto"/>
              <w:right w:val="none" w:sz="0" w:space="0" w:color="auto"/>
            </w:tcBorders>
            <w:textDirection w:val="lrTb"/>
            <w:vAlign w:val="bottom"/>
          </w:tcPr>
          <w:p w:rsidR="00F2497B" w:rsidRPr="00F2497B" w:rsidP="00F2497B">
            <w:pPr>
              <w:framePr w:wrap="auto"/>
              <w:widowControl/>
              <w:autoSpaceDE/>
              <w:autoSpaceDN/>
              <w:bidi w:val="0"/>
              <w:adjustRightInd/>
              <w:spacing w:after="0" w:line="240" w:lineRule="auto"/>
              <w:ind w:left="0" w:right="0"/>
              <w:jc w:val="left"/>
              <w:textAlignment w:val="auto"/>
              <w:rPr>
                <w:rFonts w:eastAsia="Times New Roman" w:cs="Times New Roman"/>
                <w:snapToGrid/>
                <w:sz w:val="24"/>
                <w:szCs w:val="24"/>
                <w:rtl w:val="0"/>
                <w:cs w:val="0"/>
                <w:lang w:val="ru-RU" w:eastAsia="ru-RU" w:bidi="ar-SA"/>
              </w:rPr>
            </w:pPr>
            <w:r>
              <w:rPr>
                <w:rFonts w:eastAsia="Times New Roman" w:cs="Times New Roman"/>
                <w:snapToGrid/>
                <w:sz w:val="24"/>
                <w:szCs w:val="24"/>
                <w:rtl w:val="0"/>
                <w:cs w:val="0"/>
                <w:lang w:val="en-US" w:eastAsia="ru-RU" w:bidi="ar-SA"/>
              </w:rPr>
              <w:t xml:space="preserve"> </w:t>
            </w:r>
            <w:r>
              <w:rPr>
                <w:rFonts w:eastAsia="Times New Roman" w:cs="Times New Roman"/>
                <w:snapToGrid/>
                <w:sz w:val="24"/>
                <w:szCs w:val="24"/>
                <w:rtl w:val="0"/>
                <w:cs w:val="0"/>
                <w:lang w:val="ru-RU" w:eastAsia="ru-RU" w:bidi="ar-SA"/>
              </w:rPr>
              <w:t>г.</w:t>
            </w:r>
          </w:p>
        </w:tc>
      </w:tr>
    </w:tbl>
    <w:p w:rsidR="00983240" w:rsidP="00983240">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3274EA"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r w:rsidR="00983240">
        <w:rPr>
          <w:rFonts w:ascii="Times New Roman" w:eastAsia="Times New Roman" w:hAnsi="Times New Roman" w:cs="Times New Roman"/>
          <w:snapToGrid/>
          <w:sz w:val="24"/>
          <w:szCs w:val="24"/>
          <w:rtl w:val="0"/>
          <w:cs w:val="0"/>
          <w:lang w:val="ru-RU" w:eastAsia="ru-RU" w:bidi="ar-SA"/>
        </w:rPr>
        <w:t>М. П.</w:t>
      </w: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P="003274EA">
      <w:pPr>
        <w:framePr w:wrap="auto"/>
        <w:widowControl/>
        <w:autoSpaceDE/>
        <w:autoSpaceDN/>
        <w:bidi w:val="0"/>
        <w:adjustRightInd/>
        <w:spacing w:after="0" w:line="240" w:lineRule="auto"/>
        <w:ind w:left="0" w:right="0"/>
        <w:jc w:val="both"/>
        <w:textAlignment w:val="auto"/>
        <w:rPr>
          <w:rFonts w:ascii="Times New Roman" w:eastAsia="Times New Roman" w:hAnsi="Times New Roman" w:cs="Times New Roman"/>
          <w:snapToGrid/>
          <w:sz w:val="24"/>
          <w:szCs w:val="24"/>
          <w:rtl w:val="0"/>
          <w:cs w:val="0"/>
          <w:lang w:val="ru-RU" w:eastAsia="ru-RU" w:bidi="ar-SA"/>
        </w:rPr>
      </w:pPr>
    </w:p>
    <w:p w:rsidR="00723705" w:rsidRPr="005463B5" w:rsidP="00723705">
      <w:pPr>
        <w:framePr w:wrap="auto"/>
        <w:widowControl/>
        <w:autoSpaceDE w:val="0"/>
        <w:autoSpaceDN w:val="0"/>
        <w:bidi w:val="0"/>
        <w:adjustRightInd w:val="0"/>
        <w:spacing w:after="0" w:line="240" w:lineRule="auto"/>
        <w:ind w:left="0" w:right="0" w:firstLine="0"/>
        <w:jc w:val="center"/>
        <w:textAlignment w:val="auto"/>
        <w:rPr>
          <w:rFonts w:ascii="Times New Roman" w:eastAsia="Times New Roman" w:hAnsi="Times New Roman" w:cs="Times New Roman"/>
          <w:b/>
          <w:snapToGrid/>
          <w:sz w:val="24"/>
          <w:szCs w:val="24"/>
          <w:rtl w:val="0"/>
          <w:cs w:val="0"/>
          <w:lang w:val="ru-RU" w:eastAsia="ru-RU" w:bidi="ar-SA"/>
        </w:rPr>
      </w:pPr>
      <w:r w:rsidRPr="005463B5">
        <w:rPr>
          <w:rFonts w:ascii="Times New Roman" w:eastAsia="Times New Roman" w:hAnsi="Times New Roman" w:cs="Times New Roman"/>
          <w:b/>
          <w:snapToGrid/>
          <w:sz w:val="24"/>
          <w:szCs w:val="24"/>
          <w:rtl w:val="0"/>
          <w:cs w:val="0"/>
          <w:lang w:val="ru-RU" w:eastAsia="ru-RU" w:bidi="ar-SA"/>
        </w:rPr>
        <w:t>Инструкция по заполнению заявка</w:t>
      </w:r>
    </w:p>
    <w:p w:rsidR="00723705" w:rsidP="00723705">
      <w:pPr>
        <w:framePr w:wrap="auto"/>
        <w:widowControl/>
        <w:autoSpaceDE w:val="0"/>
        <w:autoSpaceDN w:val="0"/>
        <w:bidi w:val="0"/>
        <w:adjustRightInd w:val="0"/>
        <w:spacing w:after="0" w:line="240" w:lineRule="auto"/>
        <w:ind w:left="0" w:right="0" w:firstLine="0"/>
        <w:jc w:val="both"/>
        <w:textAlignment w:val="auto"/>
        <w:rPr>
          <w:rFonts w:ascii="Times New Roman" w:eastAsia="Times New Roman" w:hAnsi="Times New Roman" w:cs="Times New Roman"/>
          <w:snapToGrid/>
          <w:sz w:val="24"/>
          <w:szCs w:val="24"/>
          <w:rtl w:val="0"/>
          <w:cs w:val="0"/>
          <w:lang w:val="ru-RU" w:eastAsia="ru-RU" w:bidi="ar-SA"/>
        </w:rPr>
      </w:pP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1.Заявка на участие в конкурсе должна соответствовать форме, установленной постановл</w:t>
      </w:r>
      <w:r>
        <w:rPr>
          <w:rFonts w:ascii="Times New Roman" w:eastAsia="Times New Roman" w:hAnsi="Times New Roman" w:cs="Times New Roman"/>
          <w:snapToGrid/>
          <w:sz w:val="24"/>
          <w:szCs w:val="24"/>
          <w:rtl w:val="0"/>
          <w:cs w:val="0"/>
          <w:lang w:val="ru-RU" w:eastAsia="ru-RU" w:bidi="ar-SA"/>
        </w:rPr>
        <w:t>е</w:t>
      </w:r>
      <w:r>
        <w:rPr>
          <w:rFonts w:ascii="Times New Roman" w:eastAsia="Times New Roman" w:hAnsi="Times New Roman" w:cs="Times New Roman"/>
          <w:snapToGrid/>
          <w:sz w:val="24"/>
          <w:szCs w:val="24"/>
          <w:rtl w:val="0"/>
          <w:cs w:val="0"/>
          <w:lang w:val="ru-RU" w:eastAsia="ru-RU" w:bidi="ar-SA"/>
        </w:rPr>
        <w:t>нием Правительства Российской Федерации от 06 февраля 2006 года № 75 «О порядке пр</w:t>
      </w:r>
      <w:r>
        <w:rPr>
          <w:rFonts w:ascii="Times New Roman" w:eastAsia="Times New Roman" w:hAnsi="Times New Roman" w:cs="Times New Roman"/>
          <w:snapToGrid/>
          <w:sz w:val="24"/>
          <w:szCs w:val="24"/>
          <w:rtl w:val="0"/>
          <w:cs w:val="0"/>
          <w:lang w:val="ru-RU" w:eastAsia="ru-RU" w:bidi="ar-SA"/>
        </w:rPr>
        <w:t>о</w:t>
      </w:r>
      <w:r>
        <w:rPr>
          <w:rFonts w:ascii="Times New Roman" w:eastAsia="Times New Roman" w:hAnsi="Times New Roman" w:cs="Times New Roman"/>
          <w:snapToGrid/>
          <w:sz w:val="24"/>
          <w:szCs w:val="24"/>
          <w:rtl w:val="0"/>
          <w:cs w:val="0"/>
          <w:lang w:val="ru-RU" w:eastAsia="ru-RU" w:bidi="ar-SA"/>
        </w:rPr>
        <w:t>ведения органом местного самоуправления открытого конкурса по отбору управляющей орган</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зации для управления многоквартирным домом» (далее Порядок).</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2.Заявка на участие в конкурсе подается в письменной форме, Одно лицо вправе подать только одну заявку.</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3.Претендент вправе изменить или отозвать заявку на участие в конкурсе в любое время непосредственно до начала процедуры вскрытия конвертов заявками на участие в конкурсе.</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4.Заявка на участие в конкурсе должна включать в себя:</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1) сведения и документы о претенденте:</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наименование, организационно-правовую форму, место нахождения, почтовый адрес – для юридического лица;</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фамилию, имя, отчество, данные документа, удостоверяющего личность, место жител</w:t>
      </w:r>
      <w:r>
        <w:rPr>
          <w:rFonts w:ascii="Times New Roman" w:eastAsia="Times New Roman" w:hAnsi="Times New Roman" w:cs="Times New Roman"/>
          <w:snapToGrid/>
          <w:sz w:val="24"/>
          <w:szCs w:val="24"/>
          <w:rtl w:val="0"/>
          <w:cs w:val="0"/>
          <w:lang w:val="ru-RU" w:eastAsia="ru-RU" w:bidi="ar-SA"/>
        </w:rPr>
        <w:t>ь</w:t>
      </w:r>
      <w:r>
        <w:rPr>
          <w:rFonts w:ascii="Times New Roman" w:eastAsia="Times New Roman" w:hAnsi="Times New Roman" w:cs="Times New Roman"/>
          <w:snapToGrid/>
          <w:sz w:val="24"/>
          <w:szCs w:val="24"/>
          <w:rtl w:val="0"/>
          <w:cs w:val="0"/>
          <w:lang w:val="ru-RU" w:eastAsia="ru-RU" w:bidi="ar-SA"/>
        </w:rPr>
        <w:t>ства – для индивидуального предпринимателя;</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номер телефона;</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выписку из Единого государственного реестра юридических лиц – для юридического л</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ца;</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выписку из Единого государственного реестра индивидуальных предпринимателей – для индивидуального предпринимателя;</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документ, подтверждающий полномочия лица на осуществление действий от имени юр</w:t>
      </w:r>
      <w:r>
        <w:rPr>
          <w:rFonts w:ascii="Times New Roman" w:eastAsia="Times New Roman" w:hAnsi="Times New Roman" w:cs="Times New Roman"/>
          <w:snapToGrid/>
          <w:sz w:val="24"/>
          <w:szCs w:val="24"/>
          <w:rtl w:val="0"/>
          <w:cs w:val="0"/>
          <w:lang w:val="ru-RU" w:eastAsia="ru-RU" w:bidi="ar-SA"/>
        </w:rPr>
        <w:t>и</w:t>
      </w:r>
      <w:r>
        <w:rPr>
          <w:rFonts w:ascii="Times New Roman" w:eastAsia="Times New Roman" w:hAnsi="Times New Roman" w:cs="Times New Roman"/>
          <w:snapToGrid/>
          <w:sz w:val="24"/>
          <w:szCs w:val="24"/>
          <w:rtl w:val="0"/>
          <w:cs w:val="0"/>
          <w:lang w:val="ru-RU" w:eastAsia="ru-RU" w:bidi="ar-SA"/>
        </w:rPr>
        <w:t>дического лица или индивидуального предпринимателя, подавшего заявку на участие в ко</w:t>
      </w:r>
      <w:r>
        <w:rPr>
          <w:rFonts w:ascii="Times New Roman" w:eastAsia="Times New Roman" w:hAnsi="Times New Roman" w:cs="Times New Roman"/>
          <w:snapToGrid/>
          <w:sz w:val="24"/>
          <w:szCs w:val="24"/>
          <w:rtl w:val="0"/>
          <w:cs w:val="0"/>
          <w:lang w:val="ru-RU" w:eastAsia="ru-RU" w:bidi="ar-SA"/>
        </w:rPr>
        <w:t>н</w:t>
      </w:r>
      <w:r>
        <w:rPr>
          <w:rFonts w:ascii="Times New Roman" w:eastAsia="Times New Roman" w:hAnsi="Times New Roman" w:cs="Times New Roman"/>
          <w:snapToGrid/>
          <w:sz w:val="24"/>
          <w:szCs w:val="24"/>
          <w:rtl w:val="0"/>
          <w:cs w:val="0"/>
          <w:lang w:val="ru-RU" w:eastAsia="ru-RU" w:bidi="ar-SA"/>
        </w:rPr>
        <w:t>курсе;</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реквизиты банковского счета для возврата средств, вносимых в качестве обеспечения з</w:t>
      </w:r>
      <w:r>
        <w:rPr>
          <w:rFonts w:ascii="Times New Roman" w:eastAsia="Times New Roman" w:hAnsi="Times New Roman" w:cs="Times New Roman"/>
          <w:snapToGrid/>
          <w:sz w:val="24"/>
          <w:szCs w:val="24"/>
          <w:rtl w:val="0"/>
          <w:cs w:val="0"/>
          <w:lang w:val="ru-RU" w:eastAsia="ru-RU" w:bidi="ar-SA"/>
        </w:rPr>
        <w:t>а</w:t>
      </w:r>
      <w:r>
        <w:rPr>
          <w:rFonts w:ascii="Times New Roman" w:eastAsia="Times New Roman" w:hAnsi="Times New Roman" w:cs="Times New Roman"/>
          <w:snapToGrid/>
          <w:sz w:val="24"/>
          <w:szCs w:val="24"/>
          <w:rtl w:val="0"/>
          <w:cs w:val="0"/>
          <w:lang w:val="ru-RU" w:eastAsia="ru-RU" w:bidi="ar-SA"/>
        </w:rPr>
        <w:t>явки на участие в конкурсе.</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2) документы, подтверждающие соответствие претендента установленным требованиям для уч</w:t>
      </w:r>
      <w:r>
        <w:rPr>
          <w:rFonts w:ascii="Times New Roman" w:eastAsia="Times New Roman" w:hAnsi="Times New Roman" w:cs="Times New Roman"/>
          <w:snapToGrid/>
          <w:sz w:val="24"/>
          <w:szCs w:val="24"/>
          <w:rtl w:val="0"/>
          <w:cs w:val="0"/>
          <w:lang w:val="ru-RU" w:eastAsia="ru-RU" w:bidi="ar-SA"/>
        </w:rPr>
        <w:t>а</w:t>
      </w:r>
      <w:r>
        <w:rPr>
          <w:rFonts w:ascii="Times New Roman" w:eastAsia="Times New Roman" w:hAnsi="Times New Roman" w:cs="Times New Roman"/>
          <w:snapToGrid/>
          <w:sz w:val="24"/>
          <w:szCs w:val="24"/>
          <w:rtl w:val="0"/>
          <w:cs w:val="0"/>
          <w:lang w:val="ru-RU" w:eastAsia="ru-RU" w:bidi="ar-SA"/>
        </w:rPr>
        <w:t>стия в конкурсе, или заверенные в установленном порядке копии таких документов:</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документы, подтверждающие внесение средств в качестве обеспечения заявки на участие в конкурсе;</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копии документов, подтверждающих соответствие претендента требованию, установле</w:t>
      </w:r>
      <w:r>
        <w:rPr>
          <w:rFonts w:ascii="Times New Roman" w:eastAsia="Times New Roman" w:hAnsi="Times New Roman" w:cs="Times New Roman"/>
          <w:snapToGrid/>
          <w:sz w:val="24"/>
          <w:szCs w:val="24"/>
          <w:rtl w:val="0"/>
          <w:cs w:val="0"/>
          <w:lang w:val="ru-RU" w:eastAsia="ru-RU" w:bidi="ar-SA"/>
        </w:rPr>
        <w:t>н</w:t>
      </w:r>
      <w:r>
        <w:rPr>
          <w:rFonts w:ascii="Times New Roman" w:eastAsia="Times New Roman" w:hAnsi="Times New Roman" w:cs="Times New Roman"/>
          <w:snapToGrid/>
          <w:sz w:val="24"/>
          <w:szCs w:val="24"/>
          <w:rtl w:val="0"/>
          <w:cs w:val="0"/>
          <w:lang w:val="ru-RU" w:eastAsia="ru-RU" w:bidi="ar-SA"/>
        </w:rPr>
        <w:t>ному подпунктом 1 пункта 8 конкурсной документации, если федеральными законами установл</w:t>
      </w:r>
      <w:r>
        <w:rPr>
          <w:rFonts w:ascii="Times New Roman" w:eastAsia="Times New Roman" w:hAnsi="Times New Roman" w:cs="Times New Roman"/>
          <w:snapToGrid/>
          <w:sz w:val="24"/>
          <w:szCs w:val="24"/>
          <w:rtl w:val="0"/>
          <w:cs w:val="0"/>
          <w:lang w:val="ru-RU" w:eastAsia="ru-RU" w:bidi="ar-SA"/>
        </w:rPr>
        <w:t>е</w:t>
      </w:r>
      <w:r>
        <w:rPr>
          <w:rFonts w:ascii="Times New Roman" w:eastAsia="Times New Roman" w:hAnsi="Times New Roman" w:cs="Times New Roman"/>
          <w:snapToGrid/>
          <w:sz w:val="24"/>
          <w:szCs w:val="24"/>
          <w:rtl w:val="0"/>
          <w:cs w:val="0"/>
          <w:lang w:val="ru-RU" w:eastAsia="ru-RU" w:bidi="ar-SA"/>
        </w:rPr>
        <w:t>ны требования к лицам, осуществляющим выполнение работ, оказание услуг, пред</w:t>
      </w:r>
      <w:r>
        <w:rPr>
          <w:rFonts w:ascii="Times New Roman" w:eastAsia="Times New Roman" w:hAnsi="Times New Roman" w:cs="Times New Roman"/>
          <w:snapToGrid/>
          <w:sz w:val="24"/>
          <w:szCs w:val="24"/>
          <w:rtl w:val="0"/>
          <w:cs w:val="0"/>
          <w:lang w:val="ru-RU" w:eastAsia="ru-RU" w:bidi="ar-SA"/>
        </w:rPr>
        <w:t>у</w:t>
      </w:r>
      <w:r>
        <w:rPr>
          <w:rFonts w:ascii="Times New Roman" w:eastAsia="Times New Roman" w:hAnsi="Times New Roman" w:cs="Times New Roman"/>
          <w:snapToGrid/>
          <w:sz w:val="24"/>
          <w:szCs w:val="24"/>
          <w:rtl w:val="0"/>
          <w:cs w:val="0"/>
          <w:lang w:val="ru-RU" w:eastAsia="ru-RU" w:bidi="ar-SA"/>
        </w:rPr>
        <w:t>смотренных договором управления многоквартирным домом;</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копии утвержденного бухгалтерского баланса за последний отчетный период.</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3) реквизиты банковского счета для внесения собственниками помещений в доме и наним</w:t>
      </w:r>
      <w:r>
        <w:rPr>
          <w:rFonts w:ascii="Times New Roman" w:eastAsia="Times New Roman" w:hAnsi="Times New Roman" w:cs="Times New Roman"/>
          <w:snapToGrid/>
          <w:sz w:val="24"/>
          <w:szCs w:val="24"/>
          <w:rtl w:val="0"/>
          <w:cs w:val="0"/>
          <w:lang w:val="ru-RU" w:eastAsia="ru-RU" w:bidi="ar-SA"/>
        </w:rPr>
        <w:t>а</w:t>
      </w:r>
      <w:r>
        <w:rPr>
          <w:rFonts w:ascii="Times New Roman" w:eastAsia="Times New Roman" w:hAnsi="Times New Roman" w:cs="Times New Roman"/>
          <w:snapToGrid/>
          <w:sz w:val="24"/>
          <w:szCs w:val="24"/>
          <w:rtl w:val="0"/>
          <w:cs w:val="0"/>
          <w:lang w:val="ru-RU" w:eastAsia="ru-RU" w:bidi="ar-SA"/>
        </w:rPr>
        <w:t>телями жилых помещений по договору социального найма и договору найма жилых помещений м</w:t>
      </w:r>
      <w:r>
        <w:rPr>
          <w:rFonts w:ascii="Times New Roman" w:eastAsia="Times New Roman" w:hAnsi="Times New Roman" w:cs="Times New Roman"/>
          <w:snapToGrid/>
          <w:sz w:val="24"/>
          <w:szCs w:val="24"/>
          <w:rtl w:val="0"/>
          <w:cs w:val="0"/>
          <w:lang w:val="ru-RU" w:eastAsia="ru-RU" w:bidi="ar-SA"/>
        </w:rPr>
        <w:t>у</w:t>
      </w:r>
      <w:r>
        <w:rPr>
          <w:rFonts w:ascii="Times New Roman" w:eastAsia="Times New Roman" w:hAnsi="Times New Roman" w:cs="Times New Roman"/>
          <w:snapToGrid/>
          <w:sz w:val="24"/>
          <w:szCs w:val="24"/>
          <w:rtl w:val="0"/>
          <w:cs w:val="0"/>
          <w:lang w:val="ru-RU" w:eastAsia="ru-RU" w:bidi="ar-SA"/>
        </w:rPr>
        <w:t>ниципального жилищного фонда платы за содержание и ремонт жилого помещения и платы за коммунальные услуги;</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4) согласие претендента на включение его в перечень организаций для управления мног</w:t>
      </w:r>
      <w:r>
        <w:rPr>
          <w:rFonts w:ascii="Times New Roman" w:eastAsia="Times New Roman" w:hAnsi="Times New Roman" w:cs="Times New Roman"/>
          <w:snapToGrid/>
          <w:sz w:val="24"/>
          <w:szCs w:val="24"/>
          <w:rtl w:val="0"/>
          <w:cs w:val="0"/>
          <w:lang w:val="ru-RU" w:eastAsia="ru-RU" w:bidi="ar-SA"/>
        </w:rPr>
        <w:t>о</w:t>
      </w:r>
      <w:r>
        <w:rPr>
          <w:rFonts w:ascii="Times New Roman" w:eastAsia="Times New Roman" w:hAnsi="Times New Roman" w:cs="Times New Roman"/>
          <w:snapToGrid/>
          <w:sz w:val="24"/>
          <w:szCs w:val="24"/>
          <w:rtl w:val="0"/>
          <w:cs w:val="0"/>
          <w:lang w:val="ru-RU" w:eastAsia="ru-RU" w:bidi="ar-SA"/>
        </w:rPr>
        <w:t>кварти</w:t>
      </w:r>
      <w:r>
        <w:rPr>
          <w:rFonts w:ascii="Times New Roman" w:eastAsia="Times New Roman" w:hAnsi="Times New Roman" w:cs="Times New Roman"/>
          <w:snapToGrid/>
          <w:sz w:val="24"/>
          <w:szCs w:val="24"/>
          <w:rtl w:val="0"/>
          <w:cs w:val="0"/>
          <w:lang w:val="ru-RU" w:eastAsia="ru-RU" w:bidi="ar-SA"/>
        </w:rPr>
        <w:t>р</w:t>
      </w:r>
      <w:r>
        <w:rPr>
          <w:rFonts w:ascii="Times New Roman" w:eastAsia="Times New Roman" w:hAnsi="Times New Roman" w:cs="Times New Roman"/>
          <w:snapToGrid/>
          <w:sz w:val="24"/>
          <w:szCs w:val="24"/>
          <w:rtl w:val="0"/>
          <w:cs w:val="0"/>
          <w:lang w:val="ru-RU" w:eastAsia="ru-RU" w:bidi="ar-SA"/>
        </w:rPr>
        <w:t>ным домом, предусмотренное пунктом 52 Порядка.</w:t>
      </w:r>
    </w:p>
    <w:p w:rsidR="0072370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5.В данной форме заявки заполняются все разделы и все данные по пояснениям, указанн</w:t>
      </w:r>
      <w:r>
        <w:rPr>
          <w:rFonts w:ascii="Times New Roman" w:eastAsia="Times New Roman" w:hAnsi="Times New Roman" w:cs="Times New Roman"/>
          <w:snapToGrid/>
          <w:sz w:val="24"/>
          <w:szCs w:val="24"/>
          <w:rtl w:val="0"/>
          <w:cs w:val="0"/>
          <w:lang w:val="ru-RU" w:eastAsia="ru-RU" w:bidi="ar-SA"/>
        </w:rPr>
        <w:t>ы</w:t>
      </w:r>
      <w:r>
        <w:rPr>
          <w:rFonts w:ascii="Times New Roman" w:eastAsia="Times New Roman" w:hAnsi="Times New Roman" w:cs="Times New Roman"/>
          <w:snapToGrid/>
          <w:sz w:val="24"/>
          <w:szCs w:val="24"/>
          <w:rtl w:val="0"/>
          <w:cs w:val="0"/>
          <w:lang w:val="ru-RU" w:eastAsia="ru-RU" w:bidi="ar-SA"/>
        </w:rPr>
        <w:t>ми в круглых скобках.</w:t>
      </w:r>
    </w:p>
    <w:p w:rsidR="00723705" w:rsidRPr="005463B5" w:rsidP="00723705">
      <w:pPr>
        <w:framePr w:wrap="auto"/>
        <w:widowControl/>
        <w:autoSpaceDE w:val="0"/>
        <w:autoSpaceDN w:val="0"/>
        <w:bidi w:val="0"/>
        <w:adjustRightInd w:val="0"/>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При описании сведений в заявке на участие в конкурсе должны приниматься общеприн</w:t>
      </w:r>
      <w:r>
        <w:rPr>
          <w:rFonts w:ascii="Times New Roman" w:eastAsia="Times New Roman" w:hAnsi="Times New Roman" w:cs="Times New Roman"/>
          <w:snapToGrid/>
          <w:sz w:val="24"/>
          <w:szCs w:val="24"/>
          <w:rtl w:val="0"/>
          <w:cs w:val="0"/>
          <w:lang w:val="ru-RU" w:eastAsia="ru-RU" w:bidi="ar-SA"/>
        </w:rPr>
        <w:t>я</w:t>
      </w:r>
      <w:r>
        <w:rPr>
          <w:rFonts w:ascii="Times New Roman" w:eastAsia="Times New Roman" w:hAnsi="Times New Roman" w:cs="Times New Roman"/>
          <w:snapToGrid/>
          <w:sz w:val="24"/>
          <w:szCs w:val="24"/>
          <w:rtl w:val="0"/>
          <w:cs w:val="0"/>
          <w:lang w:val="ru-RU" w:eastAsia="ru-RU" w:bidi="ar-SA"/>
        </w:rPr>
        <w:t xml:space="preserve">тые обозначения и наименования в соответствии с требованиями действующих </w:t>
      </w:r>
      <w:r w:rsidRPr="005463B5">
        <w:rPr>
          <w:rFonts w:ascii="Times New Roman" w:eastAsia="Times New Roman" w:hAnsi="Times New Roman" w:cs="Times New Roman"/>
          <w:snapToGrid/>
          <w:sz w:val="24"/>
          <w:szCs w:val="24"/>
          <w:rtl w:val="0"/>
          <w:cs w:val="0"/>
          <w:lang w:val="ru-RU" w:eastAsia="ru-RU" w:bidi="ar-SA"/>
        </w:rPr>
        <w:t>нормативных пр</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вовых актов Российской Федерации. Сведения, содержащиеся в заявке на</w:t>
      </w:r>
      <w:r>
        <w:rPr>
          <w:rFonts w:ascii="Times New Roman" w:eastAsia="Times New Roman" w:hAnsi="Times New Roman" w:cs="Times New Roman"/>
          <w:snapToGrid/>
          <w:sz w:val="24"/>
          <w:szCs w:val="24"/>
          <w:rtl w:val="0"/>
          <w:cs w:val="0"/>
          <w:lang w:val="ru-RU" w:eastAsia="ru-RU" w:bidi="ar-SA"/>
        </w:rPr>
        <w:t xml:space="preserve"> участие в конкурсе, не должны </w:t>
      </w:r>
      <w:r w:rsidRPr="005463B5">
        <w:rPr>
          <w:rFonts w:ascii="Times New Roman" w:eastAsia="Times New Roman" w:hAnsi="Times New Roman" w:cs="Times New Roman"/>
          <w:snapToGrid/>
          <w:sz w:val="24"/>
          <w:szCs w:val="24"/>
          <w:rtl w:val="0"/>
          <w:cs w:val="0"/>
          <w:lang w:val="ru-RU" w:eastAsia="ru-RU" w:bidi="ar-SA"/>
        </w:rPr>
        <w:t xml:space="preserve">допускать двусмысленных толкований.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6.</w:t>
      </w:r>
      <w:r w:rsidRPr="005463B5">
        <w:rPr>
          <w:rFonts w:ascii="Times New Roman" w:eastAsia="Times New Roman" w:hAnsi="Times New Roman" w:cs="Times New Roman"/>
          <w:snapToGrid/>
          <w:sz w:val="24"/>
          <w:szCs w:val="24"/>
          <w:rtl w:val="0"/>
          <w:cs w:val="0"/>
          <w:lang w:val="ru-RU" w:eastAsia="ru-RU" w:bidi="ar-SA"/>
        </w:rPr>
        <w:t>В случае, если заявка подается на участие в конкурсе на право заключения договоров управления по нескольким многоквартирным домом, то претендент на участие в конкурсе п</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 xml:space="preserve">дает одну заявку с указанием в разделе 1 заявки информации по всем многоквартирным домам.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7.</w:t>
      </w:r>
      <w:r w:rsidRPr="005463B5">
        <w:rPr>
          <w:rFonts w:ascii="Times New Roman" w:eastAsia="Times New Roman" w:hAnsi="Times New Roman" w:cs="Times New Roman"/>
          <w:snapToGrid/>
          <w:sz w:val="24"/>
          <w:szCs w:val="24"/>
          <w:rtl w:val="0"/>
          <w:cs w:val="0"/>
          <w:lang w:val="ru-RU" w:eastAsia="ru-RU" w:bidi="ar-SA"/>
        </w:rPr>
        <w:t>В разделе 2 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щений в многоквартирном доме и нанимателями жилых помещений по договору социального найма и д</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говору найма жилых помещений муниципального жилищного фонда платы за содержание и р</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 xml:space="preserve">монт жилого помещения и коммунальные услуги, а именно: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а)</w:t>
      </w:r>
      <w:r>
        <w:rPr>
          <w:rFonts w:ascii="Times New Roman" w:eastAsia="Times New Roman" w:hAnsi="Times New Roman" w:cs="Times New Roman"/>
          <w:snapToGrid/>
          <w:sz w:val="24"/>
          <w:szCs w:val="24"/>
          <w:rtl w:val="0"/>
          <w:cs w:val="0"/>
          <w:lang w:val="ru-RU" w:eastAsia="ru-RU" w:bidi="ar-SA"/>
        </w:rPr>
        <w:t xml:space="preserve"> </w:t>
      </w:r>
      <w:r w:rsidRPr="005463B5">
        <w:rPr>
          <w:rFonts w:ascii="Times New Roman" w:eastAsia="Times New Roman" w:hAnsi="Times New Roman" w:cs="Times New Roman"/>
          <w:snapToGrid/>
          <w:sz w:val="24"/>
          <w:szCs w:val="24"/>
          <w:rtl w:val="0"/>
          <w:cs w:val="0"/>
          <w:lang w:val="ru-RU" w:eastAsia="ru-RU" w:bidi="ar-SA"/>
        </w:rPr>
        <w:t>виды платежных документов, применяемых в расчетах (счета, квитанции, расчетные книжки);</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б)</w:t>
      </w:r>
      <w:r>
        <w:rPr>
          <w:rFonts w:ascii="Times New Roman" w:eastAsia="Times New Roman" w:hAnsi="Times New Roman" w:cs="Times New Roman"/>
          <w:snapToGrid/>
          <w:sz w:val="24"/>
          <w:szCs w:val="24"/>
          <w:rtl w:val="0"/>
          <w:cs w:val="0"/>
          <w:lang w:val="ru-RU" w:eastAsia="ru-RU" w:bidi="ar-SA"/>
        </w:rPr>
        <w:t xml:space="preserve"> </w:t>
      </w:r>
      <w:r w:rsidRPr="005463B5">
        <w:rPr>
          <w:rFonts w:ascii="Times New Roman" w:eastAsia="Times New Roman" w:hAnsi="Times New Roman" w:cs="Times New Roman"/>
          <w:snapToGrid/>
          <w:sz w:val="24"/>
          <w:szCs w:val="24"/>
          <w:rtl w:val="0"/>
          <w:cs w:val="0"/>
          <w:lang w:val="ru-RU" w:eastAsia="ru-RU" w:bidi="ar-SA"/>
        </w:rPr>
        <w:t xml:space="preserve">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xml:space="preserve">8. </w:t>
      </w:r>
      <w:r w:rsidRPr="005463B5">
        <w:rPr>
          <w:rFonts w:ascii="Times New Roman" w:eastAsia="Times New Roman" w:hAnsi="Times New Roman" w:cs="Times New Roman"/>
          <w:snapToGrid/>
          <w:sz w:val="24"/>
          <w:szCs w:val="24"/>
          <w:rtl w:val="0"/>
          <w:cs w:val="0"/>
          <w:lang w:val="ru-RU" w:eastAsia="ru-RU" w:bidi="ar-SA"/>
        </w:rPr>
        <w:t>К заявке прикладываются документы, перечисленные в установленной форме зая</w:t>
      </w:r>
      <w:r w:rsidRPr="005463B5">
        <w:rPr>
          <w:rFonts w:ascii="Times New Roman" w:eastAsia="Times New Roman" w:hAnsi="Times New Roman" w:cs="Times New Roman"/>
          <w:snapToGrid/>
          <w:sz w:val="24"/>
          <w:szCs w:val="24"/>
          <w:rtl w:val="0"/>
          <w:cs w:val="0"/>
          <w:lang w:val="ru-RU" w:eastAsia="ru-RU" w:bidi="ar-SA"/>
        </w:rPr>
        <w:t>в</w:t>
      </w:r>
      <w:r w:rsidRPr="005463B5">
        <w:rPr>
          <w:rFonts w:ascii="Times New Roman" w:eastAsia="Times New Roman" w:hAnsi="Times New Roman" w:cs="Times New Roman"/>
          <w:snapToGrid/>
          <w:sz w:val="24"/>
          <w:szCs w:val="24"/>
          <w:rtl w:val="0"/>
          <w:cs w:val="0"/>
          <w:lang w:val="ru-RU" w:eastAsia="ru-RU" w:bidi="ar-SA"/>
        </w:rPr>
        <w:t xml:space="preserve">ки.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В качестве документа, подтверждающего полномочия лица на осуществление действий от имени юридического лица, следует представить выписку из устава организации, приказ о назнач</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нии директором организации либо копию трудового договора с директором организации или д</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вере</w:t>
      </w:r>
      <w:r w:rsidRPr="005463B5">
        <w:rPr>
          <w:rFonts w:ascii="Times New Roman" w:eastAsia="Times New Roman" w:hAnsi="Times New Roman" w:cs="Times New Roman"/>
          <w:snapToGrid/>
          <w:sz w:val="24"/>
          <w:szCs w:val="24"/>
          <w:rtl w:val="0"/>
          <w:cs w:val="0"/>
          <w:lang w:val="ru-RU" w:eastAsia="ru-RU" w:bidi="ar-SA"/>
        </w:rPr>
        <w:t>н</w:t>
      </w:r>
      <w:r w:rsidRPr="005463B5">
        <w:rPr>
          <w:rFonts w:ascii="Times New Roman" w:eastAsia="Times New Roman" w:hAnsi="Times New Roman" w:cs="Times New Roman"/>
          <w:snapToGrid/>
          <w:sz w:val="24"/>
          <w:szCs w:val="24"/>
          <w:rtl w:val="0"/>
          <w:cs w:val="0"/>
          <w:lang w:val="ru-RU" w:eastAsia="ru-RU" w:bidi="ar-SA"/>
        </w:rPr>
        <w:t>ность на осуществление юридических действий, связанных с участием в конкурсе, от имени юр</w:t>
      </w:r>
      <w:r w:rsidRPr="005463B5">
        <w:rPr>
          <w:rFonts w:ascii="Times New Roman" w:eastAsia="Times New Roman" w:hAnsi="Times New Roman" w:cs="Times New Roman"/>
          <w:snapToGrid/>
          <w:sz w:val="24"/>
          <w:szCs w:val="24"/>
          <w:rtl w:val="0"/>
          <w:cs w:val="0"/>
          <w:lang w:val="ru-RU" w:eastAsia="ru-RU" w:bidi="ar-SA"/>
        </w:rPr>
        <w:t>и</w:t>
      </w:r>
      <w:r w:rsidRPr="005463B5">
        <w:rPr>
          <w:rFonts w:ascii="Times New Roman" w:eastAsia="Times New Roman" w:hAnsi="Times New Roman" w:cs="Times New Roman"/>
          <w:snapToGrid/>
          <w:sz w:val="24"/>
          <w:szCs w:val="24"/>
          <w:rtl w:val="0"/>
          <w:cs w:val="0"/>
          <w:lang w:val="ru-RU" w:eastAsia="ru-RU" w:bidi="ar-SA"/>
        </w:rPr>
        <w:t xml:space="preserve">дического лица.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дает з</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 xml:space="preserve">явку сам, то такой документ не представляется.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В качестве документа, подтверждающего внесение денежных средств в качестве обеспеч</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ния з</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 xml:space="preserve">явки на участие в конкурсе, следует представить копию платежного поручения, с отметкой банка об исполнении, или копию квитанции об уплате.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Все документы, входящие в состав заявки на участие в конкурсе, должны быть составлены на ру</w:t>
      </w:r>
      <w:r w:rsidRPr="005463B5">
        <w:rPr>
          <w:rFonts w:ascii="Times New Roman" w:eastAsia="Times New Roman" w:hAnsi="Times New Roman" w:cs="Times New Roman"/>
          <w:snapToGrid/>
          <w:sz w:val="24"/>
          <w:szCs w:val="24"/>
          <w:rtl w:val="0"/>
          <w:cs w:val="0"/>
          <w:lang w:val="ru-RU" w:eastAsia="ru-RU" w:bidi="ar-SA"/>
        </w:rPr>
        <w:t>с</w:t>
      </w:r>
      <w:r w:rsidRPr="005463B5">
        <w:rPr>
          <w:rFonts w:ascii="Times New Roman" w:eastAsia="Times New Roman" w:hAnsi="Times New Roman" w:cs="Times New Roman"/>
          <w:snapToGrid/>
          <w:sz w:val="24"/>
          <w:szCs w:val="24"/>
          <w:rtl w:val="0"/>
          <w:cs w:val="0"/>
          <w:lang w:val="ru-RU" w:eastAsia="ru-RU" w:bidi="ar-SA"/>
        </w:rPr>
        <w:t>ском языке.</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Представленные в составе заявки на участие в конкурсе документы претенденту не возвр</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 xml:space="preserve">щаются.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Pr>
          <w:rFonts w:ascii="Times New Roman" w:eastAsia="Times New Roman" w:hAnsi="Times New Roman" w:cs="Times New Roman"/>
          <w:snapToGrid/>
          <w:sz w:val="24"/>
          <w:szCs w:val="24"/>
          <w:rtl w:val="0"/>
          <w:cs w:val="0"/>
          <w:lang w:val="ru-RU" w:eastAsia="ru-RU" w:bidi="ar-SA"/>
        </w:rPr>
        <w:t xml:space="preserve">9. </w:t>
      </w:r>
      <w:r w:rsidRPr="005463B5">
        <w:rPr>
          <w:rFonts w:ascii="Times New Roman" w:eastAsia="Times New Roman" w:hAnsi="Times New Roman" w:cs="Times New Roman"/>
          <w:snapToGrid/>
          <w:sz w:val="24"/>
          <w:szCs w:val="24"/>
          <w:rtl w:val="0"/>
          <w:cs w:val="0"/>
          <w:lang w:val="ru-RU" w:eastAsia="ru-RU" w:bidi="ar-SA"/>
        </w:rPr>
        <w:t>Претендент на участие в конкурсе подает заявку на участие в конкурсе в запечатанном конверте. На таком конверте указывается наименование открытого конкурса, на участие в к</w:t>
      </w:r>
      <w:r w:rsidRPr="005463B5">
        <w:rPr>
          <w:rFonts w:ascii="Times New Roman" w:eastAsia="Times New Roman" w:hAnsi="Times New Roman" w:cs="Times New Roman"/>
          <w:snapToGrid/>
          <w:sz w:val="24"/>
          <w:szCs w:val="24"/>
          <w:rtl w:val="0"/>
          <w:cs w:val="0"/>
          <w:lang w:val="ru-RU" w:eastAsia="ru-RU" w:bidi="ar-SA"/>
        </w:rPr>
        <w:t>о</w:t>
      </w:r>
      <w:r w:rsidRPr="005463B5">
        <w:rPr>
          <w:rFonts w:ascii="Times New Roman" w:eastAsia="Times New Roman" w:hAnsi="Times New Roman" w:cs="Times New Roman"/>
          <w:snapToGrid/>
          <w:sz w:val="24"/>
          <w:szCs w:val="24"/>
          <w:rtl w:val="0"/>
          <w:cs w:val="0"/>
          <w:lang w:val="ru-RU" w:eastAsia="ru-RU" w:bidi="ar-SA"/>
        </w:rPr>
        <w:t>тором подается заявка, следующим образом: «Заявка на участие в открытом конкурсе по отбору упра</w:t>
      </w:r>
      <w:r w:rsidRPr="005463B5">
        <w:rPr>
          <w:rFonts w:ascii="Times New Roman" w:eastAsia="Times New Roman" w:hAnsi="Times New Roman" w:cs="Times New Roman"/>
          <w:snapToGrid/>
          <w:sz w:val="24"/>
          <w:szCs w:val="24"/>
          <w:rtl w:val="0"/>
          <w:cs w:val="0"/>
          <w:lang w:val="ru-RU" w:eastAsia="ru-RU" w:bidi="ar-SA"/>
        </w:rPr>
        <w:t>в</w:t>
      </w:r>
      <w:r w:rsidRPr="005463B5">
        <w:rPr>
          <w:rFonts w:ascii="Times New Roman" w:eastAsia="Times New Roman" w:hAnsi="Times New Roman" w:cs="Times New Roman"/>
          <w:snapToGrid/>
          <w:sz w:val="24"/>
          <w:szCs w:val="24"/>
          <w:rtl w:val="0"/>
          <w:cs w:val="0"/>
          <w:lang w:val="ru-RU" w:eastAsia="ru-RU" w:bidi="ar-SA"/>
        </w:rPr>
        <w:t xml:space="preserve">ляющей организации для управления многоквартирным домом».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Заинтересованное лицо подает заявку на участие в конкурсе в письменной форме. Одно л</w:t>
      </w:r>
      <w:r w:rsidRPr="005463B5">
        <w:rPr>
          <w:rFonts w:ascii="Times New Roman" w:eastAsia="Times New Roman" w:hAnsi="Times New Roman" w:cs="Times New Roman"/>
          <w:snapToGrid/>
          <w:sz w:val="24"/>
          <w:szCs w:val="24"/>
          <w:rtl w:val="0"/>
          <w:cs w:val="0"/>
          <w:lang w:val="ru-RU" w:eastAsia="ru-RU" w:bidi="ar-SA"/>
        </w:rPr>
        <w:t>и</w:t>
      </w:r>
      <w:r w:rsidRPr="005463B5">
        <w:rPr>
          <w:rFonts w:ascii="Times New Roman" w:eastAsia="Times New Roman" w:hAnsi="Times New Roman" w:cs="Times New Roman"/>
          <w:snapToGrid/>
          <w:sz w:val="24"/>
          <w:szCs w:val="24"/>
          <w:rtl w:val="0"/>
          <w:cs w:val="0"/>
          <w:lang w:val="ru-RU" w:eastAsia="ru-RU" w:bidi="ar-SA"/>
        </w:rPr>
        <w:t>цо вправе подать в отношении одного лота  только  одну заявку.</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По требованию претендента организатор конкурса выдает расписку о получении такой з</w:t>
      </w:r>
      <w:r w:rsidRPr="005463B5">
        <w:rPr>
          <w:rFonts w:ascii="Times New Roman" w:eastAsia="Times New Roman" w:hAnsi="Times New Roman" w:cs="Times New Roman"/>
          <w:snapToGrid/>
          <w:sz w:val="24"/>
          <w:szCs w:val="24"/>
          <w:rtl w:val="0"/>
          <w:cs w:val="0"/>
          <w:lang w:val="ru-RU" w:eastAsia="ru-RU" w:bidi="ar-SA"/>
        </w:rPr>
        <w:t>а</w:t>
      </w:r>
      <w:r w:rsidRPr="005463B5">
        <w:rPr>
          <w:rFonts w:ascii="Times New Roman" w:eastAsia="Times New Roman" w:hAnsi="Times New Roman" w:cs="Times New Roman"/>
          <w:snapToGrid/>
          <w:sz w:val="24"/>
          <w:szCs w:val="24"/>
          <w:rtl w:val="0"/>
          <w:cs w:val="0"/>
          <w:lang w:val="ru-RU" w:eastAsia="ru-RU" w:bidi="ar-SA"/>
        </w:rPr>
        <w:t xml:space="preserve">явки с указанием даты и номера регистрации. </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Прием заявок на участие в конкурсе прекращается непосредственно перед началом проц</w:t>
      </w:r>
      <w:r w:rsidRPr="005463B5">
        <w:rPr>
          <w:rFonts w:ascii="Times New Roman" w:eastAsia="Times New Roman" w:hAnsi="Times New Roman" w:cs="Times New Roman"/>
          <w:snapToGrid/>
          <w:sz w:val="24"/>
          <w:szCs w:val="24"/>
          <w:rtl w:val="0"/>
          <w:cs w:val="0"/>
          <w:lang w:val="ru-RU" w:eastAsia="ru-RU" w:bidi="ar-SA"/>
        </w:rPr>
        <w:t>е</w:t>
      </w:r>
      <w:r w:rsidRPr="005463B5">
        <w:rPr>
          <w:rFonts w:ascii="Times New Roman" w:eastAsia="Times New Roman" w:hAnsi="Times New Roman" w:cs="Times New Roman"/>
          <w:snapToGrid/>
          <w:sz w:val="24"/>
          <w:szCs w:val="24"/>
          <w:rtl w:val="0"/>
          <w:cs w:val="0"/>
          <w:lang w:val="ru-RU" w:eastAsia="ru-RU" w:bidi="ar-SA"/>
        </w:rPr>
        <w:t>дуры вскрытия конвертов с заявками на участие в конкурсе.</w:t>
      </w:r>
    </w:p>
    <w:p w:rsidR="00723705" w:rsidRPr="005463B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4"/>
          <w:szCs w:val="24"/>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Претендент вправе изменить или отозвать заявку на участие в конкурсе в любое время непосре</w:t>
      </w:r>
      <w:r w:rsidRPr="005463B5">
        <w:rPr>
          <w:rFonts w:ascii="Times New Roman" w:eastAsia="Times New Roman" w:hAnsi="Times New Roman" w:cs="Times New Roman"/>
          <w:snapToGrid/>
          <w:sz w:val="24"/>
          <w:szCs w:val="24"/>
          <w:rtl w:val="0"/>
          <w:cs w:val="0"/>
          <w:lang w:val="ru-RU" w:eastAsia="ru-RU" w:bidi="ar-SA"/>
        </w:rPr>
        <w:t>д</w:t>
      </w:r>
      <w:r w:rsidRPr="005463B5">
        <w:rPr>
          <w:rFonts w:ascii="Times New Roman" w:eastAsia="Times New Roman" w:hAnsi="Times New Roman" w:cs="Times New Roman"/>
          <w:snapToGrid/>
          <w:sz w:val="24"/>
          <w:szCs w:val="24"/>
          <w:rtl w:val="0"/>
          <w:cs w:val="0"/>
          <w:lang w:val="ru-RU" w:eastAsia="ru-RU" w:bidi="ar-SA"/>
        </w:rPr>
        <w:t xml:space="preserve">ственно до начала процедуры вскрытия конвертов с заявками на участие в конкурсе на основании письменного уведомления. </w:t>
      </w:r>
    </w:p>
    <w:p w:rsidR="00723705" w:rsidRPr="00723705" w:rsidP="00723705">
      <w:pPr>
        <w:framePr w:wrap="auto"/>
        <w:widowControl/>
        <w:autoSpaceDE/>
        <w:autoSpaceDN/>
        <w:bidi w:val="0"/>
        <w:adjustRightInd/>
        <w:spacing w:after="0" w:line="240" w:lineRule="auto"/>
        <w:ind w:left="0" w:right="0" w:firstLine="709"/>
        <w:jc w:val="both"/>
        <w:textAlignment w:val="auto"/>
        <w:rPr>
          <w:rFonts w:ascii="Times New Roman" w:eastAsia="Times New Roman" w:hAnsi="Times New Roman" w:cs="Times New Roman"/>
          <w:snapToGrid/>
          <w:sz w:val="28"/>
          <w:szCs w:val="28"/>
          <w:rtl w:val="0"/>
          <w:cs w:val="0"/>
          <w:lang w:val="ru-RU" w:eastAsia="ru-RU" w:bidi="ar-SA"/>
        </w:rPr>
      </w:pPr>
      <w:r w:rsidRPr="005463B5">
        <w:rPr>
          <w:rFonts w:ascii="Times New Roman" w:eastAsia="Times New Roman" w:hAnsi="Times New Roman" w:cs="Times New Roman"/>
          <w:snapToGrid/>
          <w:sz w:val="24"/>
          <w:szCs w:val="24"/>
          <w:rtl w:val="0"/>
          <w:cs w:val="0"/>
          <w:lang w:val="ru-RU" w:eastAsia="ru-RU" w:bidi="ar-SA"/>
        </w:rPr>
        <w:t>Заявка, представленная с нарушением требований, отклоняется.</w:t>
      </w:r>
    </w:p>
    <w:p>
      <w:pPr>
        <w:spacing w:before="0" w:after="0"/>
        <w:rPr>
          <w:sz w:val="0"/>
          <w:szCs w:val="0"/>
        </w:rPr>
        <w:sectPr w:rsidSect="009D20AD">
          <w:type w:val="nextPage"/>
          <w:pgSz w:w="11906" w:h="16838" w:code="9"/>
          <w:pgMar w:top="851" w:right="567" w:bottom="567" w:left="1134" w:header="397" w:footer="709" w:gutter="0"/>
          <w:pgNumType w:start="1"/>
          <w:cols w:space="708"/>
          <w:noEndnote w:val="0"/>
          <w:bidi w:val="0"/>
          <w:docGrid w:linePitch="360"/>
        </w:sectPr>
      </w:pPr>
    </w:p>
    <w:p w:rsidR="00A258AD" w:rsidRPr="00A258AD" w:rsidP="00A258AD">
      <w:pPr>
        <w:autoSpaceDE w:val="0"/>
        <w:autoSpaceDN w:val="0"/>
        <w:adjustRightInd w:val="0"/>
        <w:spacing w:after="0" w:line="240" w:lineRule="auto"/>
        <w:jc w:val="right"/>
        <w:rPr>
          <w:rFonts w:ascii="Times New Roman" w:hAnsi="Times New Roman" w:eastAsiaTheme="minorEastAsia" w:cs="Times New Roman"/>
          <w:color w:val="auto"/>
          <w:sz w:val="24"/>
          <w:szCs w:val="24"/>
          <w:lang w:val="ru-RU" w:eastAsia="ru-RU" w:bidi="ar-SA"/>
        </w:rPr>
      </w:pPr>
      <w:r>
        <w:rPr>
          <w:rFonts w:ascii="Times New Roman" w:hAnsi="Times New Roman" w:eastAsiaTheme="minorEastAsia" w:cs="Times New Roman"/>
          <w:color w:val="auto"/>
          <w:sz w:val="24"/>
          <w:szCs w:val="24"/>
          <w:lang w:val="ru-RU" w:eastAsia="ru-RU" w:bidi="ar-SA"/>
        </w:rPr>
        <w:t>Приложение 4</w:t>
      </w:r>
    </w:p>
    <w:p w:rsidR="00A258AD" w:rsidRPr="00A258AD" w:rsidP="00A258AD">
      <w:pPr>
        <w:autoSpaceDE w:val="0"/>
        <w:autoSpaceDN w:val="0"/>
        <w:adjustRightInd w:val="0"/>
        <w:spacing w:after="0" w:line="240" w:lineRule="auto"/>
        <w:jc w:val="right"/>
        <w:rPr>
          <w:rFonts w:ascii="Times New Roman" w:hAnsi="Times New Roman" w:eastAsiaTheme="minorEastAsia" w:cs="Times New Roman"/>
          <w:color w:val="auto"/>
          <w:sz w:val="24"/>
          <w:szCs w:val="24"/>
          <w:lang w:val="ru-RU" w:eastAsia="ru-RU" w:bidi="ar-SA"/>
        </w:rPr>
      </w:pPr>
      <w:r w:rsidRPr="00A258AD">
        <w:rPr>
          <w:rFonts w:ascii="Times New Roman" w:hAnsi="Times New Roman" w:eastAsiaTheme="minorEastAsia" w:cs="Times New Roman"/>
          <w:color w:val="auto"/>
          <w:sz w:val="24"/>
          <w:szCs w:val="24"/>
          <w:lang w:val="ru-RU" w:eastAsia="ru-RU" w:bidi="ar-SA"/>
        </w:rPr>
        <w:t>к конкурсной документации</w:t>
      </w:r>
    </w:p>
    <w:p w:rsidR="00A258AD" w:rsidRPr="00A258AD" w:rsidP="00A258AD">
      <w:pPr>
        <w:autoSpaceDE w:val="0"/>
        <w:autoSpaceDN w:val="0"/>
        <w:adjustRightInd w:val="0"/>
        <w:spacing w:after="0" w:line="240" w:lineRule="auto"/>
        <w:jc w:val="right"/>
        <w:rPr>
          <w:rFonts w:ascii="Times New Roman" w:hAnsi="Times New Roman" w:eastAsiaTheme="minorEastAsia" w:cs="Times New Roman"/>
          <w:color w:val="auto"/>
          <w:sz w:val="24"/>
          <w:szCs w:val="24"/>
          <w:lang w:val="ru-RU" w:eastAsia="ru-RU" w:bidi="ar-SA"/>
        </w:rPr>
      </w:pPr>
      <w:r w:rsidRPr="00A258AD">
        <w:rPr>
          <w:rFonts w:ascii="Times New Roman" w:hAnsi="Times New Roman" w:eastAsiaTheme="minorEastAsia" w:cs="Times New Roman"/>
          <w:color w:val="auto"/>
          <w:sz w:val="24"/>
          <w:szCs w:val="24"/>
          <w:lang w:val="ru-RU" w:eastAsia="ru-RU" w:bidi="ar-SA"/>
        </w:rPr>
        <w:t xml:space="preserve">утвержденной постановлением Администрации </w:t>
      </w:r>
    </w:p>
    <w:p w:rsidR="00A258AD" w:rsidRPr="00A258AD" w:rsidP="00A258AD">
      <w:pPr>
        <w:autoSpaceDE w:val="0"/>
        <w:autoSpaceDN w:val="0"/>
        <w:adjustRightInd w:val="0"/>
        <w:spacing w:after="0" w:line="240" w:lineRule="auto"/>
        <w:jc w:val="right"/>
        <w:rPr>
          <w:rFonts w:ascii="Times New Roman" w:hAnsi="Times New Roman" w:eastAsiaTheme="minorEastAsia" w:cs="Times New Roman"/>
          <w:color w:val="auto"/>
          <w:sz w:val="24"/>
          <w:szCs w:val="24"/>
          <w:lang w:val="ru-RU" w:eastAsia="ru-RU" w:bidi="ar-SA"/>
        </w:rPr>
      </w:pPr>
      <w:r w:rsidRPr="00A258AD">
        <w:rPr>
          <w:rFonts w:ascii="Times New Roman" w:hAnsi="Times New Roman" w:eastAsiaTheme="minorEastAsia" w:cs="Times New Roman"/>
          <w:color w:val="auto"/>
          <w:sz w:val="24"/>
          <w:szCs w:val="24"/>
          <w:lang w:val="ru-RU" w:eastAsia="ru-RU" w:bidi="ar-SA"/>
        </w:rPr>
        <w:t>Кадуйского муниципального округа</w:t>
      </w:r>
    </w:p>
    <w:p w:rsidR="00961DAC" w:rsidRPr="0067270B" w:rsidP="0067270B">
      <w:pPr>
        <w:spacing w:after="200" w:line="276" w:lineRule="auto"/>
        <w:jc w:val="right"/>
        <w:rPr>
          <w:rFonts w:ascii="Times New Roman" w:hAnsi="Times New Roman" w:eastAsiaTheme="minorHAnsi" w:cs="Times New Roman"/>
          <w:sz w:val="24"/>
          <w:szCs w:val="22"/>
          <w:u w:val="single"/>
          <w:lang w:val="ru-RU" w:eastAsia="en-US" w:bidi="ar-SA"/>
        </w:rPr>
      </w:pPr>
      <w:r w:rsidRPr="0067270B">
        <w:rPr>
          <w:rFonts w:ascii="Times New Roman" w:hAnsi="Times New Roman" w:eastAsiaTheme="minorHAnsi" w:cs="Times New Roman"/>
          <w:sz w:val="24"/>
          <w:szCs w:val="22"/>
          <w:lang w:val="ru-RU" w:eastAsia="en-US" w:bidi="ar-SA"/>
        </w:rPr>
        <w:t xml:space="preserve">№ </w:t>
      </w:r>
      <w:r w:rsidRPr="0067270B">
        <w:rPr>
          <w:rFonts w:ascii="Times New Roman" w:hAnsi="Times New Roman" w:eastAsiaTheme="minorHAnsi" w:cs="Times New Roman"/>
          <w:sz w:val="24"/>
          <w:szCs w:val="22"/>
          <w:u w:val="single"/>
          <w:lang w:val="ru-RU" w:eastAsia="en-US" w:bidi="ar-SA"/>
        </w:rPr>
        <w:t>736</w:t>
      </w:r>
      <w:r w:rsidRPr="0067270B">
        <w:rPr>
          <w:rFonts w:ascii="Times New Roman" w:hAnsi="Times New Roman" w:eastAsiaTheme="minorHAnsi" w:cs="Times New Roman"/>
          <w:sz w:val="24"/>
          <w:szCs w:val="22"/>
          <w:lang w:val="ru-RU" w:eastAsia="en-US" w:bidi="ar-SA"/>
        </w:rPr>
        <w:t xml:space="preserve"> от </w:t>
      </w:r>
      <w:r w:rsidRPr="0067270B">
        <w:rPr>
          <w:rFonts w:ascii="Times New Roman" w:hAnsi="Times New Roman" w:eastAsiaTheme="minorHAnsi" w:cs="Times New Roman"/>
          <w:sz w:val="24"/>
          <w:szCs w:val="22"/>
          <w:u w:val="single"/>
          <w:lang w:val="ru-RU" w:eastAsia="en-US" w:bidi="ar-SA"/>
        </w:rPr>
        <w:t>10.10.2024 г.</w:t>
      </w:r>
    </w:p>
    <w:p w:rsidR="00961DAC" w:rsidRPr="00961DAC" w:rsidP="00961DAC">
      <w:pPr>
        <w:autoSpaceDE w:val="0"/>
        <w:autoSpaceDN w:val="0"/>
        <w:adjustRightInd w:val="0"/>
        <w:spacing w:after="0" w:line="240" w:lineRule="auto"/>
        <w:jc w:val="right"/>
        <w:rPr>
          <w:rFonts w:ascii="Times New Roman" w:eastAsia="Times New Roman" w:hAnsi="Times New Roman" w:cs="Times New Roman"/>
          <w:b/>
          <w:bCs/>
          <w:color w:val="auto"/>
          <w:sz w:val="24"/>
          <w:szCs w:val="24"/>
          <w:lang w:val="ru-RU" w:eastAsia="ru-RU" w:bidi="ar-SA"/>
        </w:rPr>
      </w:pPr>
    </w:p>
    <w:p w:rsidR="00DD5FBB" w:rsidRPr="00520D65" w:rsidP="00C5424B">
      <w:pPr>
        <w:spacing w:after="0" w:line="240" w:lineRule="auto"/>
        <w:jc w:val="center"/>
        <w:rPr>
          <w:rFonts w:ascii="Times New Roman" w:hAnsi="Times New Roman" w:eastAsiaTheme="minorHAnsi" w:cs="Times New Roman"/>
          <w:b/>
          <w:sz w:val="22"/>
          <w:szCs w:val="22"/>
          <w:lang w:val="ru-RU" w:eastAsia="en-US" w:bidi="ar-SA"/>
        </w:rPr>
      </w:pPr>
      <w:r w:rsidRPr="00520D65">
        <w:rPr>
          <w:rFonts w:ascii="Times New Roman" w:hAnsi="Times New Roman" w:eastAsiaTheme="minorHAnsi" w:cs="Times New Roman"/>
          <w:b/>
          <w:sz w:val="22"/>
          <w:szCs w:val="22"/>
          <w:lang w:val="ru-RU" w:eastAsia="en-US" w:bidi="ar-SA"/>
        </w:rPr>
        <w:t>ПРОЕКТ</w:t>
      </w:r>
    </w:p>
    <w:p w:rsidR="00DD5FBB" w:rsidRPr="00520D65" w:rsidP="00C5424B">
      <w:pPr>
        <w:spacing w:after="0" w:line="240" w:lineRule="auto"/>
        <w:jc w:val="center"/>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t>ДОГОВОРА У</w:t>
      </w:r>
      <w:r w:rsidRPr="00520D65" w:rsidR="00323F5D">
        <w:rPr>
          <w:rFonts w:ascii="Times New Roman" w:hAnsi="Times New Roman" w:eastAsiaTheme="minorHAnsi" w:cs="Times New Roman"/>
          <w:sz w:val="22"/>
          <w:szCs w:val="22"/>
          <w:lang w:val="ru-RU" w:eastAsia="en-US" w:bidi="ar-SA"/>
        </w:rPr>
        <w:t>ПРАВЛЕНИЯ МНОГОКВАРТИРНЫМ ДОМОМ</w:t>
      </w:r>
    </w:p>
    <w:p w:rsidR="00323F5D" w:rsidRPr="00520D65" w:rsidP="00C5424B">
      <w:pPr>
        <w:spacing w:after="0" w:line="240" w:lineRule="auto"/>
        <w:jc w:val="center"/>
        <w:rPr>
          <w:rFonts w:ascii="Times New Roman" w:hAnsi="Times New Roman" w:eastAsiaTheme="minorHAnsi" w:cs="Times New Roman"/>
          <w:sz w:val="22"/>
          <w:szCs w:val="22"/>
          <w:lang w:val="ru-RU" w:eastAsia="en-US" w:bidi="ar-SA"/>
        </w:rPr>
      </w:pPr>
    </w:p>
    <w:tbl>
      <w:tblPr>
        <w:tblStyle w:val="TableNorm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Tr="00DD5FBB">
        <w:tblPrEx>
          <w:tblW w:w="5000" w:type="pct"/>
          <w:tblLook w:val="04A0"/>
        </w:tblPrEx>
        <w:tc>
          <w:tcPr>
            <w:tcW w:w="4677" w:type="dxa"/>
            <w:tcBorders>
              <w:top w:val="nil"/>
              <w:left w:val="nil"/>
              <w:bottom w:val="nil"/>
              <w:right w:val="nil"/>
            </w:tcBorders>
          </w:tcPr>
          <w:p w:rsidR="00C967DE" w:rsidRPr="00520D65" w:rsidP="00C5424B">
            <w:pPr>
              <w:widowControl w:val="0"/>
              <w:autoSpaceDE w:val="0"/>
              <w:autoSpaceDN w:val="0"/>
              <w:spacing w:after="0" w:line="240" w:lineRule="auto"/>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рп</w:t>
            </w:r>
            <w:r w:rsidRPr="00520D65" w:rsidR="00323F5D">
              <w:rPr>
                <w:rFonts w:ascii="Times New Roman" w:hAnsi="Times New Roman" w:eastAsiaTheme="minorEastAsia" w:cs="Times New Roman"/>
                <w:sz w:val="22"/>
                <w:szCs w:val="22"/>
                <w:lang w:val="ru-RU" w:eastAsia="ru-RU" w:bidi="ar-SA"/>
              </w:rPr>
              <w:t>. Кадуй</w:t>
            </w:r>
          </w:p>
        </w:tc>
        <w:tc>
          <w:tcPr>
            <w:tcW w:w="4678" w:type="dxa"/>
            <w:tcBorders>
              <w:top w:val="nil"/>
              <w:left w:val="nil"/>
              <w:bottom w:val="nil"/>
              <w:right w:val="nil"/>
            </w:tcBorders>
          </w:tcPr>
          <w:p w:rsidR="00C967DE" w:rsidRPr="00520D65" w:rsidP="00C5424B">
            <w:pPr>
              <w:widowControl w:val="0"/>
              <w:autoSpaceDE w:val="0"/>
              <w:autoSpaceDN w:val="0"/>
              <w:spacing w:after="0" w:line="240" w:lineRule="auto"/>
              <w:jc w:val="right"/>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"___"________ ____ </w:t>
            </w:r>
            <w:r w:rsidRPr="00520D65">
              <w:rPr>
                <w:rFonts w:ascii="Times New Roman" w:hAnsi="Times New Roman" w:eastAsiaTheme="minorEastAsia" w:cs="Times New Roman"/>
                <w:sz w:val="22"/>
                <w:szCs w:val="22"/>
                <w:lang w:val="ru-RU" w:eastAsia="ru-RU" w:bidi="ar-SA"/>
              </w:rPr>
              <w:t>г</w:t>
            </w:r>
            <w:r w:rsidRPr="00520D65">
              <w:rPr>
                <w:rFonts w:ascii="Times New Roman" w:hAnsi="Times New Roman" w:eastAsiaTheme="minorEastAsia" w:cs="Times New Roman"/>
                <w:sz w:val="22"/>
                <w:szCs w:val="22"/>
                <w:lang w:val="ru-RU" w:eastAsia="ru-RU" w:bidi="ar-SA"/>
              </w:rPr>
              <w:t>.</w:t>
            </w:r>
          </w:p>
        </w:tc>
      </w:tr>
      <w:tr w:rsidTr="00DD5FBB">
        <w:tblPrEx>
          <w:tblW w:w="5000" w:type="pct"/>
          <w:tblLook w:val="04A0"/>
        </w:tblPrEx>
        <w:tc>
          <w:tcPr>
            <w:tcW w:w="4677" w:type="dxa"/>
            <w:tcBorders>
              <w:top w:val="nil"/>
              <w:left w:val="nil"/>
              <w:bottom w:val="nil"/>
              <w:right w:val="nil"/>
            </w:tcBorders>
          </w:tcPr>
          <w:p w:rsidR="00620B16" w:rsidRPr="00520D65" w:rsidP="00C5424B">
            <w:pPr>
              <w:widowControl w:val="0"/>
              <w:autoSpaceDE w:val="0"/>
              <w:autoSpaceDN w:val="0"/>
              <w:spacing w:after="0" w:line="240" w:lineRule="auto"/>
              <w:rPr>
                <w:rFonts w:ascii="Times New Roman" w:hAnsi="Times New Roman" w:eastAsiaTheme="minorEastAsia" w:cs="Times New Roman"/>
                <w:sz w:val="22"/>
                <w:szCs w:val="22"/>
                <w:lang w:val="ru-RU" w:eastAsia="ru-RU" w:bidi="ar-SA"/>
              </w:rPr>
            </w:pPr>
          </w:p>
        </w:tc>
        <w:tc>
          <w:tcPr>
            <w:tcW w:w="4678" w:type="dxa"/>
            <w:tcBorders>
              <w:top w:val="nil"/>
              <w:left w:val="nil"/>
              <w:bottom w:val="nil"/>
              <w:right w:val="nil"/>
            </w:tcBorders>
          </w:tcPr>
          <w:p w:rsidR="00620B16" w:rsidRPr="00520D65" w:rsidP="00C5424B">
            <w:pPr>
              <w:widowControl w:val="0"/>
              <w:autoSpaceDE w:val="0"/>
              <w:autoSpaceDN w:val="0"/>
              <w:spacing w:after="0" w:line="240" w:lineRule="auto"/>
              <w:jc w:val="right"/>
              <w:rPr>
                <w:rFonts w:ascii="Times New Roman" w:hAnsi="Times New Roman" w:eastAsiaTheme="minorEastAsia" w:cs="Times New Roman"/>
                <w:sz w:val="22"/>
                <w:szCs w:val="22"/>
                <w:lang w:val="ru-RU" w:eastAsia="ru-RU" w:bidi="ar-SA"/>
              </w:rPr>
            </w:pPr>
          </w:p>
        </w:tc>
      </w:tr>
    </w:tbl>
    <w:p w:rsidR="00323F5D" w:rsidRPr="00520D65" w:rsidP="00C5424B">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______________________________</w:t>
      </w:r>
      <w:r w:rsidRPr="00520D65" w:rsidR="008B7C3D">
        <w:rPr>
          <w:rFonts w:ascii="Times New Roman" w:hAnsi="Times New Roman" w:eastAsiaTheme="minorEastAsia" w:cs="Times New Roman"/>
          <w:sz w:val="22"/>
          <w:szCs w:val="22"/>
          <w:lang w:val="ru-RU" w:eastAsia="ru-RU" w:bidi="ar-SA"/>
        </w:rPr>
        <w:t>_________ (наименование), ОГРН №</w:t>
      </w:r>
      <w:r w:rsidRPr="00520D65">
        <w:rPr>
          <w:rFonts w:ascii="Times New Roman" w:hAnsi="Times New Roman" w:eastAsiaTheme="minorEastAsia" w:cs="Times New Roman"/>
          <w:sz w:val="22"/>
          <w:szCs w:val="22"/>
          <w:lang w:val="ru-RU" w:eastAsia="ru-RU" w:bidi="ar-SA"/>
        </w:rPr>
        <w:t xml:space="preserve"> _______________, ИНН ______________, именуем</w:t>
      </w:r>
      <w:r w:rsidRPr="00520D65">
        <w:rPr>
          <w:rFonts w:ascii="Times New Roman" w:hAnsi="Times New Roman" w:eastAsiaTheme="minorEastAsia" w:cs="Times New Roman"/>
          <w:sz w:val="22"/>
          <w:szCs w:val="22"/>
          <w:lang w:val="ru-RU" w:eastAsia="ru-RU" w:bidi="ar-SA"/>
        </w:rPr>
        <w:t>ое</w:t>
      </w:r>
      <w:r w:rsidRPr="00520D65">
        <w:rPr>
          <w:rFonts w:ascii="Times New Roman" w:hAnsi="Times New Roman" w:eastAsiaTheme="minorEastAsia" w:cs="Times New Roman"/>
          <w:sz w:val="22"/>
          <w:szCs w:val="22"/>
          <w:lang w:val="ru-RU" w:eastAsia="ru-RU" w:bidi="ar-SA"/>
        </w:rPr>
        <w:t>__ в дальнейшем "Управляющая организация", в лице _________________________________________ (должность, Ф.И.О.), действующ</w:t>
      </w:r>
      <w:r w:rsidRPr="00520D65">
        <w:rPr>
          <w:rFonts w:ascii="Times New Roman" w:hAnsi="Times New Roman" w:eastAsiaTheme="minorEastAsia" w:cs="Times New Roman"/>
          <w:sz w:val="22"/>
          <w:szCs w:val="22"/>
          <w:lang w:val="ru-RU" w:eastAsia="ru-RU" w:bidi="ar-SA"/>
        </w:rPr>
        <w:t>ей (</w:t>
      </w:r>
      <w:r w:rsidRPr="00520D65">
        <w:rPr>
          <w:rFonts w:ascii="Times New Roman" w:hAnsi="Times New Roman" w:eastAsiaTheme="minorEastAsia" w:cs="Times New Roman"/>
          <w:sz w:val="22"/>
          <w:szCs w:val="22"/>
          <w:lang w:val="ru-RU" w:eastAsia="ru-RU" w:bidi="ar-SA"/>
        </w:rPr>
        <w:t>щего</w:t>
      </w:r>
      <w:r w:rsidRPr="00520D65">
        <w:rPr>
          <w:rFonts w:ascii="Times New Roman" w:hAnsi="Times New Roman" w:eastAsiaTheme="minorEastAsia" w:cs="Times New Roman"/>
          <w:sz w:val="22"/>
          <w:szCs w:val="22"/>
          <w:lang w:val="ru-RU" w:eastAsia="ru-RU" w:bidi="ar-SA"/>
        </w:rPr>
        <w:t>)</w:t>
      </w:r>
      <w:r w:rsidRPr="00520D65">
        <w:rPr>
          <w:rFonts w:ascii="Times New Roman" w:hAnsi="Times New Roman" w:eastAsiaTheme="minorEastAsia" w:cs="Times New Roman"/>
          <w:sz w:val="22"/>
          <w:szCs w:val="22"/>
          <w:lang w:val="ru-RU" w:eastAsia="ru-RU" w:bidi="ar-SA"/>
        </w:rPr>
        <w:t xml:space="preserve"> на основании ______________________ (документы, подтверждающие полномочия), лицензия на осуществление деятельности по управлению многоквартирными до</w:t>
      </w:r>
      <w:r w:rsidRPr="00520D65" w:rsidR="008B7C3D">
        <w:rPr>
          <w:rFonts w:ascii="Times New Roman" w:hAnsi="Times New Roman" w:eastAsiaTheme="minorEastAsia" w:cs="Times New Roman"/>
          <w:sz w:val="22"/>
          <w:szCs w:val="22"/>
          <w:lang w:val="ru-RU" w:eastAsia="ru-RU" w:bidi="ar-SA"/>
        </w:rPr>
        <w:t>мами от "___"__________ ___ г. №</w:t>
      </w:r>
      <w:r w:rsidRPr="00520D65">
        <w:rPr>
          <w:rFonts w:ascii="Times New Roman" w:hAnsi="Times New Roman" w:eastAsiaTheme="minorEastAsia" w:cs="Times New Roman"/>
          <w:sz w:val="22"/>
          <w:szCs w:val="22"/>
          <w:lang w:val="ru-RU" w:eastAsia="ru-RU" w:bidi="ar-SA"/>
        </w:rPr>
        <w:t xml:space="preserve"> _________________, выдана ____________________________, с одной стороны и</w:t>
      </w:r>
    </w:p>
    <w:p w:rsidR="00323F5D" w:rsidRPr="00520D65" w:rsidP="00C5424B">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5424B" w:rsidRPr="00520D65" w:rsidP="00C5424B">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 xml:space="preserve">Бюджетное учреждение </w:t>
      </w:r>
      <w:r w:rsidRPr="00520D65">
        <w:rPr>
          <w:rFonts w:ascii="Times New Roman" w:hAnsi="Times New Roman" w:eastAsiaTheme="minorEastAsia" w:cs="Times New Roman"/>
          <w:sz w:val="22"/>
          <w:szCs w:val="22"/>
          <w:lang w:val="ru-RU" w:eastAsia="ru-RU" w:bidi="ar-SA"/>
        </w:rPr>
        <w:t>жилищного-коммунального</w:t>
      </w:r>
      <w:r w:rsidRPr="00520D65">
        <w:rPr>
          <w:rFonts w:ascii="Times New Roman" w:hAnsi="Times New Roman" w:eastAsiaTheme="minorEastAsia" w:cs="Times New Roman"/>
          <w:sz w:val="22"/>
          <w:szCs w:val="22"/>
          <w:lang w:val="ru-RU" w:eastAsia="ru-RU" w:bidi="ar-SA"/>
        </w:rPr>
        <w:t xml:space="preserve"> хозяйства Вологодской области «</w:t>
      </w:r>
      <w:r w:rsidRPr="00520D65">
        <w:rPr>
          <w:rFonts w:ascii="Times New Roman" w:hAnsi="Times New Roman" w:eastAsiaTheme="minorEastAsia" w:cs="Times New Roman"/>
          <w:sz w:val="22"/>
          <w:szCs w:val="22"/>
          <w:lang w:val="ru-RU" w:eastAsia="ru-RU" w:bidi="ar-SA"/>
        </w:rPr>
        <w:t>Вологдаоблжилкомхоз</w:t>
      </w:r>
      <w:r w:rsidRPr="00520D65">
        <w:rPr>
          <w:rFonts w:ascii="Times New Roman" w:hAnsi="Times New Roman" w:eastAsiaTheme="minorEastAsia" w:cs="Times New Roman"/>
          <w:sz w:val="22"/>
          <w:szCs w:val="22"/>
          <w:lang w:val="ru-RU" w:eastAsia="ru-RU" w:bidi="ar-SA"/>
        </w:rPr>
        <w:t>», именуемое</w:t>
      </w:r>
      <w:r w:rsidRPr="00520D65" w:rsidR="00C967DE">
        <w:rPr>
          <w:rFonts w:ascii="Times New Roman" w:hAnsi="Times New Roman" w:eastAsiaTheme="minorEastAsia" w:cs="Times New Roman"/>
          <w:sz w:val="22"/>
          <w:szCs w:val="22"/>
          <w:lang w:val="ru-RU" w:eastAsia="ru-RU" w:bidi="ar-SA"/>
        </w:rPr>
        <w:t xml:space="preserve"> в дальнейшем "Собственник", </w:t>
      </w:r>
      <w:r w:rsidRPr="00520D65">
        <w:rPr>
          <w:rFonts w:ascii="Times New Roman" w:hAnsi="Times New Roman" w:eastAsiaTheme="minorEastAsia" w:cs="Times New Roman"/>
          <w:sz w:val="22"/>
          <w:szCs w:val="22"/>
          <w:lang w:val="ru-RU" w:eastAsia="ru-RU" w:bidi="ar-SA"/>
        </w:rPr>
        <w:t xml:space="preserve">в лице директора </w:t>
      </w:r>
      <w:r w:rsidRPr="00520D65">
        <w:rPr>
          <w:rFonts w:ascii="Times New Roman" w:hAnsi="Times New Roman" w:eastAsiaTheme="minorEastAsia" w:cs="Times New Roman"/>
          <w:sz w:val="22"/>
          <w:szCs w:val="22"/>
          <w:lang w:val="ru-RU" w:eastAsia="ru-RU" w:bidi="ar-SA"/>
        </w:rPr>
        <w:t>Саватина</w:t>
      </w:r>
      <w:r w:rsidRPr="00520D65">
        <w:rPr>
          <w:rFonts w:ascii="Times New Roman" w:hAnsi="Times New Roman" w:eastAsiaTheme="minorEastAsia" w:cs="Times New Roman"/>
          <w:sz w:val="22"/>
          <w:szCs w:val="22"/>
          <w:lang w:val="ru-RU" w:eastAsia="ru-RU" w:bidi="ar-SA"/>
        </w:rPr>
        <w:t xml:space="preserve"> Геннадия Анатольевича,  действующего на о</w:t>
      </w:r>
      <w:r w:rsidRPr="00520D65">
        <w:rPr>
          <w:rFonts w:ascii="Times New Roman" w:hAnsi="Times New Roman" w:eastAsiaTheme="minorEastAsia" w:cs="Times New Roman"/>
          <w:sz w:val="22"/>
          <w:szCs w:val="22"/>
          <w:lang w:val="ru-RU" w:eastAsia="ru-RU" w:bidi="ar-SA"/>
        </w:rPr>
        <w:t>сно</w:t>
      </w:r>
      <w:r w:rsidRPr="00520D65">
        <w:rPr>
          <w:rFonts w:ascii="Times New Roman" w:hAnsi="Times New Roman" w:eastAsiaTheme="minorEastAsia" w:cs="Times New Roman"/>
          <w:sz w:val="22"/>
          <w:szCs w:val="22"/>
          <w:lang w:val="ru-RU" w:eastAsia="ru-RU" w:bidi="ar-SA"/>
        </w:rPr>
        <w:t>вании Устава, имеющее</w:t>
      </w:r>
      <w:r w:rsidRPr="00520D65" w:rsidR="00C967DE">
        <w:rPr>
          <w:rFonts w:ascii="Times New Roman" w:hAnsi="Times New Roman" w:eastAsiaTheme="minorEastAsia" w:cs="Times New Roman"/>
          <w:sz w:val="22"/>
          <w:szCs w:val="22"/>
          <w:lang w:val="ru-RU" w:eastAsia="ru-RU" w:bidi="ar-SA"/>
        </w:rPr>
        <w:t xml:space="preserve"> в собственн</w:t>
      </w:r>
      <w:r w:rsidRPr="00520D65">
        <w:rPr>
          <w:rFonts w:ascii="Times New Roman" w:hAnsi="Times New Roman" w:eastAsiaTheme="minorEastAsia" w:cs="Times New Roman"/>
          <w:sz w:val="22"/>
          <w:szCs w:val="22"/>
          <w:lang w:val="ru-RU" w:eastAsia="ru-RU" w:bidi="ar-SA"/>
        </w:rPr>
        <w:t xml:space="preserve">ости жилые помещения, </w:t>
      </w:r>
      <w:r w:rsidRPr="00520D65" w:rsidR="00C967DE">
        <w:rPr>
          <w:rFonts w:ascii="Times New Roman" w:hAnsi="Times New Roman" w:eastAsiaTheme="minorEastAsia" w:cs="Times New Roman"/>
          <w:sz w:val="22"/>
          <w:szCs w:val="22"/>
          <w:lang w:val="ru-RU" w:eastAsia="ru-RU" w:bidi="ar-SA"/>
        </w:rPr>
        <w:t>общей площадью ______</w:t>
      </w:r>
      <w:r w:rsidRPr="00520D65" w:rsidR="008B7C3D">
        <w:rPr>
          <w:rFonts w:ascii="Times New Roman" w:hAnsi="Times New Roman" w:eastAsiaTheme="minorEastAsia" w:cs="Times New Roman"/>
          <w:sz w:val="22"/>
          <w:szCs w:val="22"/>
          <w:lang w:val="ru-RU" w:eastAsia="ru-RU" w:bidi="ar-SA"/>
        </w:rPr>
        <w:t xml:space="preserve">_ кв. м </w:t>
      </w:r>
      <w:r w:rsidRPr="00520D65">
        <w:rPr>
          <w:rFonts w:ascii="Times New Roman" w:hAnsi="Times New Roman" w:eastAsiaTheme="minorEastAsia" w:cs="Times New Roman"/>
          <w:sz w:val="22"/>
          <w:szCs w:val="22"/>
          <w:lang w:val="ru-RU" w:eastAsia="ru-RU" w:bidi="ar-SA"/>
        </w:rPr>
        <w:t>и нежилые помещения, общей площадью</w:t>
      </w:r>
      <w:r w:rsidRPr="00520D65">
        <w:rPr>
          <w:rFonts w:ascii="Times New Roman" w:hAnsi="Times New Roman" w:eastAsiaTheme="minorEastAsia" w:cs="Times New Roman"/>
          <w:sz w:val="22"/>
          <w:szCs w:val="22"/>
          <w:lang w:val="ru-RU" w:eastAsia="ru-RU" w:bidi="ar-SA"/>
        </w:rPr>
        <w:t xml:space="preserve"> ______ </w:t>
      </w:r>
      <w:r w:rsidRPr="00520D65">
        <w:rPr>
          <w:rFonts w:ascii="Times New Roman" w:hAnsi="Times New Roman" w:eastAsiaTheme="minorEastAsia" w:cs="Times New Roman"/>
          <w:sz w:val="22"/>
          <w:szCs w:val="22"/>
          <w:lang w:val="ru-RU" w:eastAsia="ru-RU" w:bidi="ar-SA"/>
        </w:rPr>
        <w:t>кв.м</w:t>
      </w:r>
      <w:r w:rsidRPr="00520D65">
        <w:rPr>
          <w:rFonts w:ascii="Times New Roman" w:hAnsi="Times New Roman" w:eastAsiaTheme="minorEastAsia" w:cs="Times New Roman"/>
          <w:sz w:val="22"/>
          <w:szCs w:val="22"/>
          <w:lang w:val="ru-RU" w:eastAsia="ru-RU" w:bidi="ar-SA"/>
        </w:rPr>
        <w:t>.</w:t>
      </w:r>
      <w:r w:rsidRPr="00520D65">
        <w:rPr>
          <w:rFonts w:ascii="Times New Roman" w:hAnsi="Times New Roman" w:eastAsiaTheme="minorEastAsia" w:cs="Times New Roman"/>
          <w:sz w:val="22"/>
          <w:szCs w:val="22"/>
          <w:lang w:val="ru-RU" w:eastAsia="ru-RU" w:bidi="ar-SA"/>
        </w:rPr>
        <w:t xml:space="preserve">, </w:t>
      </w:r>
      <w:r w:rsidRPr="00520D65" w:rsidR="008B7C3D">
        <w:rPr>
          <w:rFonts w:ascii="Times New Roman" w:hAnsi="Times New Roman" w:eastAsiaTheme="minorEastAsia" w:cs="Times New Roman"/>
          <w:sz w:val="22"/>
          <w:szCs w:val="22"/>
          <w:lang w:val="ru-RU" w:eastAsia="ru-RU" w:bidi="ar-SA"/>
        </w:rPr>
        <w:t xml:space="preserve">в многоквартирном доме </w:t>
      </w:r>
      <w:r w:rsidRPr="00520D65">
        <w:rPr>
          <w:rFonts w:ascii="Times New Roman" w:hAnsi="Times New Roman" w:eastAsiaTheme="minorEastAsia" w:cs="Times New Roman"/>
          <w:sz w:val="22"/>
          <w:szCs w:val="22"/>
          <w:lang w:val="ru-RU" w:eastAsia="ru-RU" w:bidi="ar-SA"/>
        </w:rPr>
        <w:t>по ад</w:t>
      </w:r>
      <w:r w:rsidRPr="00520D65">
        <w:rPr>
          <w:rFonts w:ascii="Times New Roman" w:hAnsi="Times New Roman" w:eastAsiaTheme="minorEastAsia" w:cs="Times New Roman"/>
          <w:sz w:val="22"/>
          <w:szCs w:val="22"/>
          <w:lang w:val="ru-RU" w:eastAsia="ru-RU" w:bidi="ar-SA"/>
        </w:rPr>
        <w:t>р</w:t>
      </w:r>
      <w:r w:rsidRPr="00520D65">
        <w:rPr>
          <w:rFonts w:ascii="Times New Roman" w:hAnsi="Times New Roman" w:eastAsiaTheme="minorEastAsia" w:cs="Times New Roman"/>
          <w:sz w:val="22"/>
          <w:szCs w:val="22"/>
          <w:lang w:val="ru-RU" w:eastAsia="ru-RU" w:bidi="ar-SA"/>
        </w:rPr>
        <w:t>е</w:t>
      </w:r>
      <w:r w:rsidRPr="00520D65">
        <w:rPr>
          <w:rFonts w:ascii="Times New Roman" w:hAnsi="Times New Roman" w:eastAsiaTheme="minorEastAsia" w:cs="Times New Roman"/>
          <w:sz w:val="22"/>
          <w:szCs w:val="22"/>
          <w:lang w:val="ru-RU" w:eastAsia="ru-RU" w:bidi="ar-SA"/>
        </w:rPr>
        <w:t xml:space="preserve">су: </w:t>
      </w:r>
      <w:r w:rsidRPr="00520D65">
        <w:rPr>
          <w:rFonts w:ascii="Times New Roman" w:hAnsi="Times New Roman" w:eastAsiaTheme="minorEastAsia" w:cs="Times New Roman"/>
          <w:sz w:val="22"/>
          <w:szCs w:val="22"/>
          <w:lang w:val="ru-RU" w:eastAsia="ru-RU" w:bidi="ar-SA"/>
        </w:rPr>
        <w:t>Вологодская область, Кадуйский муниципальный округ, рп. Кадуй, ул. Энтузиастов, д. 34</w:t>
      </w:r>
      <w:r w:rsidRPr="00520D65" w:rsidR="00C967DE">
        <w:rPr>
          <w:rFonts w:ascii="Times New Roman" w:hAnsi="Times New Roman" w:eastAsiaTheme="minorEastAsia" w:cs="Times New Roman"/>
          <w:sz w:val="22"/>
          <w:szCs w:val="22"/>
          <w:lang w:val="ru-RU" w:eastAsia="ru-RU" w:bidi="ar-SA"/>
        </w:rPr>
        <w:t xml:space="preserve"> (далее - Многоквартирный дом), а также долю в праве общей собственности на общее имущество в данном Многоквартирном доме пропорционально площади принадлежащих ему помещений</w:t>
      </w:r>
      <w:r w:rsidRPr="00520D65">
        <w:rPr>
          <w:rFonts w:ascii="Times New Roman" w:hAnsi="Times New Roman" w:eastAsiaTheme="minorEastAsia" w:cs="Times New Roman"/>
          <w:sz w:val="22"/>
          <w:szCs w:val="22"/>
          <w:lang w:val="ru-RU" w:eastAsia="ru-RU" w:bidi="ar-SA"/>
        </w:rPr>
        <w:t>,</w:t>
      </w:r>
      <w:r w:rsidRPr="00520D65" w:rsidR="00C967DE">
        <w:rPr>
          <w:rFonts w:ascii="Times New Roman" w:hAnsi="Times New Roman" w:eastAsiaTheme="minorEastAsia" w:cs="Times New Roman"/>
          <w:sz w:val="22"/>
          <w:szCs w:val="22"/>
          <w:lang w:val="ru-RU" w:eastAsia="ru-RU" w:bidi="ar-SA"/>
        </w:rPr>
        <w:t xml:space="preserve"> именуемые далее "Стороны", </w:t>
      </w:r>
    </w:p>
    <w:p w:rsidR="00C5424B" w:rsidRPr="00520D65" w:rsidP="00C5424B">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p>
    <w:p w:rsidR="00C967DE" w:rsidRPr="00520D65" w:rsidP="00C5424B">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заключили настоящий Договор управления многоквартирным домом (далее - Договор) о нижеследующем:</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rsidP="00BE2D9D">
      <w:pPr>
        <w:widowControl w:val="0"/>
        <w:autoSpaceDE w:val="0"/>
        <w:autoSpaceDN w:val="0"/>
        <w:spacing w:after="0" w:line="240" w:lineRule="auto"/>
        <w:jc w:val="center"/>
        <w:outlineLvl w:val="0"/>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1. Общие положения</w:t>
      </w:r>
    </w:p>
    <w:p w:rsidR="00C967DE" w:rsidRPr="00520D65" w:rsidP="00BE2D9D">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rsidP="00BE2D9D">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 xml:space="preserve">1.1. </w:t>
      </w:r>
      <w:r w:rsidRPr="00520D65">
        <w:rPr>
          <w:rFonts w:ascii="Times New Roman" w:hAnsi="Times New Roman" w:eastAsiaTheme="minorEastAsia" w:cs="Times New Roman"/>
          <w:sz w:val="22"/>
          <w:szCs w:val="22"/>
          <w:lang w:val="ru-RU" w:eastAsia="ru-RU" w:bidi="ar-SA"/>
        </w:rPr>
        <w:t xml:space="preserve">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созданной постановлением </w:t>
      </w:r>
      <w:r w:rsidRPr="00520D65" w:rsidR="00BE2D9D">
        <w:rPr>
          <w:rFonts w:ascii="Times New Roman" w:hAnsi="Times New Roman" w:eastAsiaTheme="minorEastAsia" w:cs="Times New Roman"/>
          <w:sz w:val="22"/>
          <w:szCs w:val="22"/>
          <w:lang w:val="ru-RU" w:eastAsia="ru-RU" w:bidi="ar-SA"/>
        </w:rPr>
        <w:t>Администрации Кадуйского муниципального округа Вологодской области от "28" сентября 2023</w:t>
      </w:r>
      <w:r w:rsidRPr="00520D65" w:rsidR="008B7C3D">
        <w:rPr>
          <w:rFonts w:ascii="Times New Roman" w:hAnsi="Times New Roman" w:eastAsiaTheme="minorEastAsia" w:cs="Times New Roman"/>
          <w:sz w:val="22"/>
          <w:szCs w:val="22"/>
          <w:lang w:val="ru-RU" w:eastAsia="ru-RU" w:bidi="ar-SA"/>
        </w:rPr>
        <w:t xml:space="preserve"> г. №</w:t>
      </w:r>
      <w:r w:rsidRPr="00520D65" w:rsidR="00BE2D9D">
        <w:rPr>
          <w:rFonts w:ascii="Times New Roman" w:hAnsi="Times New Roman" w:eastAsiaTheme="minorEastAsia" w:cs="Times New Roman"/>
          <w:sz w:val="22"/>
          <w:szCs w:val="22"/>
          <w:lang w:val="ru-RU" w:eastAsia="ru-RU" w:bidi="ar-SA"/>
        </w:rPr>
        <w:t xml:space="preserve"> 787</w:t>
      </w:r>
      <w:r w:rsidRPr="00520D65">
        <w:rPr>
          <w:rFonts w:ascii="Times New Roman" w:hAnsi="Times New Roman" w:eastAsiaTheme="minorEastAsia" w:cs="Times New Roman"/>
          <w:sz w:val="22"/>
          <w:szCs w:val="22"/>
          <w:lang w:val="ru-RU" w:eastAsia="ru-RU" w:bidi="ar-SA"/>
        </w:rPr>
        <w:t>, протокола конкурсной ко</w:t>
      </w:r>
      <w:r w:rsidRPr="00520D65" w:rsidR="008B7C3D">
        <w:rPr>
          <w:rFonts w:ascii="Times New Roman" w:hAnsi="Times New Roman" w:eastAsiaTheme="minorEastAsia" w:cs="Times New Roman"/>
          <w:sz w:val="22"/>
          <w:szCs w:val="22"/>
          <w:lang w:val="ru-RU" w:eastAsia="ru-RU" w:bidi="ar-SA"/>
        </w:rPr>
        <w:t>миссии от "___"________ ___ г. №</w:t>
      </w:r>
      <w:r w:rsidRPr="00520D65">
        <w:rPr>
          <w:rFonts w:ascii="Times New Roman" w:hAnsi="Times New Roman" w:eastAsiaTheme="minorEastAsia" w:cs="Times New Roman"/>
          <w:sz w:val="22"/>
          <w:szCs w:val="22"/>
          <w:lang w:val="ru-RU" w:eastAsia="ru-RU" w:bidi="ar-SA"/>
        </w:rPr>
        <w:t xml:space="preserve"> ______, с которым можно ознакомиться в </w:t>
      </w:r>
      <w:r w:rsidRPr="00520D65" w:rsidR="00BE2D9D">
        <w:rPr>
          <w:rFonts w:ascii="Times New Roman" w:hAnsi="Times New Roman" w:eastAsiaTheme="minorEastAsia" w:cs="Times New Roman"/>
          <w:sz w:val="22"/>
          <w:szCs w:val="22"/>
          <w:lang w:val="ru-RU" w:eastAsia="ru-RU" w:bidi="ar-SA"/>
        </w:rPr>
        <w:t xml:space="preserve">Администрации Кадуйского муниципального округа Вологодской области </w:t>
      </w:r>
      <w:r w:rsidRPr="00520D65">
        <w:rPr>
          <w:rFonts w:ascii="Times New Roman" w:hAnsi="Times New Roman" w:eastAsiaTheme="minorEastAsia" w:cs="Times New Roman"/>
          <w:sz w:val="22"/>
          <w:szCs w:val="22"/>
          <w:lang w:val="ru-RU" w:eastAsia="ru-RU" w:bidi="ar-SA"/>
        </w:rPr>
        <w:t>при предъявлении документов, удостоверяющих личность.</w:t>
      </w:r>
    </w:p>
    <w:p w:rsidR="00C967DE" w:rsidRPr="00520D65" w:rsidP="00BE2D9D">
      <w:pPr>
        <w:widowControl w:val="0"/>
        <w:autoSpaceDE w:val="0"/>
        <w:autoSpaceDN w:val="0"/>
        <w:spacing w:before="220"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1.2. Условия настоящего Договора являются одинаковыми для всех собственников помещений в Многоквартирном доме.</w:t>
      </w:r>
    </w:p>
    <w:p w:rsidR="00C967DE" w:rsidRPr="00520D65" w:rsidP="00BE2D9D">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xml:space="preserve">1.3. </w:t>
      </w:r>
      <w:r w:rsidRPr="00520D65">
        <w:rPr>
          <w:rFonts w:ascii="Times New Roman" w:hAnsi="Times New Roman" w:eastAsiaTheme="minorEastAsia" w:cs="Times New Roman"/>
          <w:color w:val="000000" w:themeColor="text1"/>
          <w:sz w:val="22"/>
          <w:szCs w:val="22"/>
          <w:lang w:val="ru-RU" w:eastAsia="ru-RU" w:bidi="ar-SA"/>
        </w:rPr>
        <w:t xml:space="preserve">При выполнении условий настоящего Договора Стороны руководствуются </w:t>
      </w:r>
      <w:hyperlink r:id="rId12">
        <w:r w:rsidRPr="00520D65">
          <w:rPr>
            <w:rFonts w:ascii="Times New Roman" w:hAnsi="Times New Roman" w:eastAsiaTheme="minorEastAsia" w:cs="Times New Roman"/>
            <w:color w:val="000000" w:themeColor="text1"/>
            <w:sz w:val="22"/>
            <w:szCs w:val="22"/>
            <w:lang w:val="ru-RU" w:eastAsia="ru-RU" w:bidi="ar-SA"/>
          </w:rPr>
          <w:t>Конституцией</w:t>
        </w:r>
      </w:hyperlink>
      <w:r w:rsidRPr="00520D65">
        <w:rPr>
          <w:rFonts w:ascii="Times New Roman" w:hAnsi="Times New Roman" w:eastAsiaTheme="minorEastAsia" w:cs="Times New Roman"/>
          <w:color w:val="000000" w:themeColor="text1"/>
          <w:sz w:val="22"/>
          <w:szCs w:val="22"/>
          <w:lang w:val="ru-RU" w:eastAsia="ru-RU" w:bidi="ar-SA"/>
        </w:rPr>
        <w:t xml:space="preserve"> Российской Федерации, Гражданским </w:t>
      </w:r>
      <w:hyperlink r:id="rId13">
        <w:r w:rsidRPr="00520D65">
          <w:rPr>
            <w:rFonts w:ascii="Times New Roman" w:hAnsi="Times New Roman" w:eastAsiaTheme="minorEastAsia" w:cs="Times New Roman"/>
            <w:color w:val="000000" w:themeColor="text1"/>
            <w:sz w:val="22"/>
            <w:szCs w:val="22"/>
            <w:lang w:val="ru-RU" w:eastAsia="ru-RU" w:bidi="ar-SA"/>
          </w:rPr>
          <w:t>кодексом</w:t>
        </w:r>
      </w:hyperlink>
      <w:r w:rsidRPr="00520D65">
        <w:rPr>
          <w:rFonts w:ascii="Times New Roman" w:hAnsi="Times New Roman" w:eastAsiaTheme="minorEastAsia" w:cs="Times New Roman"/>
          <w:color w:val="000000" w:themeColor="text1"/>
          <w:sz w:val="22"/>
          <w:szCs w:val="22"/>
          <w:lang w:val="ru-RU" w:eastAsia="ru-RU" w:bidi="ar-SA"/>
        </w:rPr>
        <w:t xml:space="preserve"> Российской Федерации, Жилищным </w:t>
      </w:r>
      <w:hyperlink r:id="rId14">
        <w:r w:rsidRPr="00520D65">
          <w:rPr>
            <w:rFonts w:ascii="Times New Roman" w:hAnsi="Times New Roman" w:eastAsiaTheme="minorEastAsia" w:cs="Times New Roman"/>
            <w:color w:val="000000" w:themeColor="text1"/>
            <w:sz w:val="22"/>
            <w:szCs w:val="22"/>
            <w:lang w:val="ru-RU" w:eastAsia="ru-RU" w:bidi="ar-SA"/>
          </w:rPr>
          <w:t>кодексом</w:t>
        </w:r>
      </w:hyperlink>
      <w:r w:rsidRPr="00520D65">
        <w:rPr>
          <w:rFonts w:ascii="Times New Roman" w:hAnsi="Times New Roman" w:eastAsiaTheme="minorEastAsia" w:cs="Times New Roman"/>
          <w:color w:val="000000" w:themeColor="text1"/>
          <w:sz w:val="22"/>
          <w:szCs w:val="22"/>
          <w:lang w:val="ru-RU" w:eastAsia="ru-RU" w:bidi="ar-SA"/>
        </w:rPr>
        <w:t xml:space="preserve"> Российской Федерации, </w:t>
      </w:r>
      <w:hyperlink r:id="rId15">
        <w:r w:rsidRPr="00520D65">
          <w:rPr>
            <w:rFonts w:ascii="Times New Roman" w:hAnsi="Times New Roman" w:eastAsiaTheme="minorEastAsia" w:cs="Times New Roman"/>
            <w:color w:val="000000" w:themeColor="text1"/>
            <w:sz w:val="22"/>
            <w:szCs w:val="22"/>
            <w:lang w:val="ru-RU" w:eastAsia="ru-RU" w:bidi="ar-SA"/>
          </w:rPr>
          <w:t>Правилами</w:t>
        </w:r>
      </w:hyperlink>
      <w:r w:rsidRPr="00520D65">
        <w:rPr>
          <w:rFonts w:ascii="Times New Roman" w:hAnsi="Times New Roman" w:eastAsiaTheme="minorEastAsia" w:cs="Times New Roman"/>
          <w:color w:val="000000" w:themeColor="text1"/>
          <w:sz w:val="22"/>
          <w:szCs w:val="22"/>
          <w:lang w:val="ru-RU" w:eastAsia="ru-RU" w:bidi="ar-SA"/>
        </w:rPr>
        <w:t xml:space="preserve"> содержания общего имущества в многоквартирном доме и </w:t>
      </w:r>
      <w:hyperlink r:id="rId16">
        <w:r w:rsidRPr="00520D65">
          <w:rPr>
            <w:rFonts w:ascii="Times New Roman" w:hAnsi="Times New Roman" w:eastAsiaTheme="minorEastAsia" w:cs="Times New Roman"/>
            <w:color w:val="000000" w:themeColor="text1"/>
            <w:sz w:val="22"/>
            <w:szCs w:val="22"/>
            <w:lang w:val="ru-RU" w:eastAsia="ru-RU" w:bidi="ar-SA"/>
          </w:rPr>
          <w:t>Правилами</w:t>
        </w:r>
      </w:hyperlink>
      <w:r w:rsidRPr="00520D65">
        <w:rPr>
          <w:rFonts w:ascii="Times New Roman" w:hAnsi="Times New Roman" w:eastAsiaTheme="minorEastAsia" w:cs="Times New Roman"/>
          <w:color w:val="000000" w:themeColor="text1"/>
          <w:sz w:val="22"/>
          <w:szCs w:val="22"/>
          <w:lang w:val="ru-RU" w:eastAsia="ru-RU" w:bidi="ar-SA"/>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520D65">
        <w:rPr>
          <w:rFonts w:ascii="Times New Roman" w:hAnsi="Times New Roman" w:eastAsiaTheme="minorEastAsia" w:cs="Times New Roman"/>
          <w:color w:val="000000" w:themeColor="text1"/>
          <w:sz w:val="22"/>
          <w:szCs w:val="22"/>
          <w:lang w:val="ru-RU" w:eastAsia="ru-RU" w:bidi="ar-SA"/>
        </w:rPr>
        <w:t>, утвержденными Постановлением Правительства Росси</w:t>
      </w:r>
      <w:r w:rsidRPr="00520D65" w:rsidR="00BE2D9D">
        <w:rPr>
          <w:rFonts w:ascii="Times New Roman" w:hAnsi="Times New Roman" w:eastAsiaTheme="minorEastAsia" w:cs="Times New Roman"/>
          <w:color w:val="000000" w:themeColor="text1"/>
          <w:sz w:val="22"/>
          <w:szCs w:val="22"/>
          <w:lang w:val="ru-RU" w:eastAsia="ru-RU" w:bidi="ar-SA"/>
        </w:rPr>
        <w:t xml:space="preserve">йской Федерации от 13.08.2006 г. № </w:t>
      </w:r>
      <w:r w:rsidRPr="00520D65">
        <w:rPr>
          <w:rFonts w:ascii="Times New Roman" w:hAnsi="Times New Roman" w:eastAsiaTheme="minorEastAsia" w:cs="Times New Roman"/>
          <w:color w:val="000000" w:themeColor="text1"/>
          <w:sz w:val="22"/>
          <w:szCs w:val="22"/>
          <w:lang w:val="ru-RU" w:eastAsia="ru-RU" w:bidi="ar-SA"/>
        </w:rPr>
        <w:t>491, иными нормативными правовыми актами.</w:t>
      </w:r>
    </w:p>
    <w:p w:rsidR="00C967DE" w:rsidP="00BE2D9D">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p>
    <w:p w:rsidR="00520D65" w:rsidP="00BE2D9D">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p>
    <w:p w:rsidR="00520D65" w:rsidP="00BE2D9D">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p>
    <w:p w:rsidR="00520D65" w:rsidRPr="00520D65" w:rsidP="00BE2D9D">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p>
    <w:p w:rsidR="007150B7" w:rsidRPr="00520D65" w:rsidP="007150B7">
      <w:pPr>
        <w:spacing w:after="200" w:line="276" w:lineRule="auto"/>
        <w:jc w:val="center"/>
        <w:outlineLvl w:val="2"/>
        <w:rPr>
          <w:rFonts w:ascii="Times New Roman" w:hAnsi="Times New Roman" w:eastAsiaTheme="minorHAnsi" w:cs="Times New Roman"/>
          <w:bCs/>
          <w:sz w:val="22"/>
          <w:szCs w:val="22"/>
          <w:lang w:val="ru-RU" w:eastAsia="en-US" w:bidi="ar-SA"/>
        </w:rPr>
      </w:pPr>
      <w:r w:rsidRPr="00520D65">
        <w:rPr>
          <w:rFonts w:ascii="Times New Roman" w:hAnsi="Times New Roman" w:eastAsiaTheme="minorHAnsi" w:cs="Times New Roman"/>
          <w:bCs/>
          <w:sz w:val="22"/>
          <w:szCs w:val="22"/>
          <w:lang w:val="ru-RU" w:eastAsia="en-US" w:bidi="ar-SA"/>
        </w:rPr>
        <w:t>2. Предмет Договора</w:t>
      </w:r>
    </w:p>
    <w:p w:rsidR="007150B7" w:rsidRPr="00520D65" w:rsidP="007150B7">
      <w:pPr>
        <w:spacing w:after="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t>2.1. Управляющая организация по заданию Собственника обязуется выполнять работы и (или) оказывать услуги по управлению Многоквартирным домом и надлежащему содержанию и ремонту общего имущества в Многоквартирном доме по адресу:</w:t>
      </w:r>
      <w:r w:rsidRPr="00520D65" w:rsidR="00BE2D9D">
        <w:rPr>
          <w:rFonts w:ascii="Times New Roman" w:hAnsi="Times New Roman" w:eastAsiaTheme="minorHAnsi" w:cs="Times New Roman"/>
          <w:sz w:val="22"/>
          <w:szCs w:val="22"/>
          <w:lang w:val="ru-RU" w:eastAsia="en-US" w:bidi="ar-SA"/>
        </w:rPr>
        <w:t xml:space="preserve"> Вологодская область, Кадуйский муниципальный округ, рп. Кадуй, ул. Энтузиастов, д. 34</w:t>
      </w:r>
      <w:r w:rsidRPr="00520D65">
        <w:rPr>
          <w:rFonts w:ascii="Times New Roman" w:hAnsi="Times New Roman" w:eastAsiaTheme="minorHAnsi" w:cs="Times New Roman"/>
          <w:sz w:val="22"/>
          <w:szCs w:val="22"/>
          <w:lang w:val="ru-RU" w:eastAsia="en-US" w:bidi="ar-SA"/>
        </w:rPr>
        <w:t>, предоставлять коммунальные услуги Собственнику и иным лицам, пользующимся помещениями в этом доме*, осуществлять иную направленную на достижение целей управления Многоквартирным домом деятельность.</w:t>
      </w:r>
    </w:p>
    <w:p w:rsidR="007150B7" w:rsidRPr="00520D65" w:rsidP="00BE2D9D">
      <w:pPr>
        <w:spacing w:after="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BE2D9D">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color w:val="000000" w:themeColor="text1"/>
          <w:sz w:val="22"/>
          <w:szCs w:val="22"/>
          <w:lang w:val="ru-RU" w:eastAsia="en-US" w:bidi="ar-SA"/>
        </w:rPr>
        <w:t xml:space="preserve">Вопросы капитального ремонта Многоквартирного дома регулируются положениями раздела IX </w:t>
      </w:r>
      <w:hyperlink r:id="rId17" w:history="1">
        <w:r w:rsidRPr="00520D65">
          <w:rPr>
            <w:rFonts w:ascii="Times New Roman" w:hAnsi="Times New Roman" w:eastAsiaTheme="minorHAnsi" w:cs="Times New Roman"/>
            <w:color w:val="000000" w:themeColor="text1"/>
            <w:sz w:val="22"/>
            <w:szCs w:val="22"/>
            <w:lang w:val="ru-RU" w:eastAsia="en-US" w:bidi="ar-SA"/>
          </w:rPr>
          <w:t>Жилищного кодекса Российской Федерации</w:t>
        </w:r>
      </w:hyperlink>
      <w:r w:rsidRPr="00520D65">
        <w:rPr>
          <w:rFonts w:ascii="Times New Roman" w:hAnsi="Times New Roman" w:eastAsiaTheme="minorHAnsi" w:cs="Times New Roman"/>
          <w:color w:val="000000" w:themeColor="text1"/>
          <w:sz w:val="22"/>
          <w:szCs w:val="22"/>
          <w:lang w:val="ru-RU" w:eastAsia="en-US" w:bidi="ar-SA"/>
        </w:rPr>
        <w:t>, правовыми актами Вологодской области.</w:t>
      </w:r>
    </w:p>
    <w:p w:rsidR="007150B7" w:rsidRPr="00520D65" w:rsidP="007150B7">
      <w:pPr>
        <w:spacing w:after="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8B3839">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sz w:val="22"/>
          <w:szCs w:val="22"/>
          <w:lang w:val="ru-RU" w:eastAsia="en-US" w:bidi="ar-SA"/>
        </w:rPr>
        <w:t>2.2. Состав общего имущества в Многоквартирном доме, в отношении которого осуществляется управление, определяется в соответствии с Правилами содержания общего имущества на основании данных, содержащихся в Акте о состоянии общего имущества Собственников помещений в Многоквартирном доме, являющегося объектом конкурса, и указан в приложении № 1 к настоящему Договору.</w:t>
      </w:r>
    </w:p>
    <w:p w:rsidR="007150B7" w:rsidRPr="00520D65" w:rsidP="007150B7">
      <w:pPr>
        <w:spacing w:after="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8B3839">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sz w:val="22"/>
          <w:szCs w:val="22"/>
          <w:lang w:val="ru-RU" w:eastAsia="en-US" w:bidi="ar-SA"/>
        </w:rPr>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Ответственность за надлежащее техническое и санитарное состояние своего имущества несет каждый Собственник помещения.</w:t>
      </w:r>
    </w:p>
    <w:p w:rsidR="007150B7" w:rsidRPr="00520D65" w:rsidP="008B3839">
      <w:pPr>
        <w:spacing w:after="20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8B3839">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sz w:val="22"/>
          <w:szCs w:val="22"/>
          <w:lang w:val="ru-RU" w:eastAsia="en-US" w:bidi="ar-SA"/>
        </w:rPr>
        <w:t>Работы и (или) услуги по управлению Многоквартирным домом устанавливаются в соответствии с Правилами по управлению многоквартирными домами.</w:t>
      </w:r>
      <w:r w:rsidRPr="00520D65" w:rsidR="008B3839">
        <w:rPr>
          <w:rFonts w:ascii="Times New Roman" w:hAnsi="Times New Roman" w:eastAsiaTheme="minorHAnsi" w:cs="Times New Roman"/>
          <w:sz w:val="22"/>
          <w:szCs w:val="22"/>
          <w:lang w:val="ru-RU" w:eastAsia="en-US" w:bidi="ar-SA"/>
        </w:rPr>
        <w:br/>
      </w:r>
      <w:r w:rsidRPr="00520D65">
        <w:rPr>
          <w:rFonts w:ascii="Times New Roman" w:hAnsi="Times New Roman" w:eastAsiaTheme="minorHAnsi" w:cs="Times New Roman"/>
          <w:sz w:val="22"/>
          <w:szCs w:val="22"/>
          <w:lang w:val="ru-RU" w:eastAsia="en-US" w:bidi="ar-SA"/>
        </w:rPr>
        <w:br/>
        <w:t>* Под иными лицами, пользующимися помещениями в Многоквартирном доме, понимаются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w:t>
      </w:r>
    </w:p>
    <w:p w:rsidR="00D46F5D" w:rsidRPr="00520D65" w:rsidP="00D46F5D">
      <w:pPr>
        <w:spacing w:after="0" w:line="240" w:lineRule="auto"/>
        <w:jc w:val="center"/>
        <w:outlineLvl w:val="2"/>
        <w:rPr>
          <w:rFonts w:ascii="Times New Roman" w:eastAsia="Times New Roman" w:hAnsi="Times New Roman" w:cs="Times New Roman"/>
          <w:bCs/>
          <w:sz w:val="22"/>
          <w:szCs w:val="22"/>
          <w:lang w:val="ru-RU" w:eastAsia="ru-RU" w:bidi="ar-SA"/>
        </w:rPr>
      </w:pPr>
      <w:r w:rsidRPr="00520D65">
        <w:rPr>
          <w:rFonts w:ascii="Times New Roman" w:eastAsia="Times New Roman" w:hAnsi="Times New Roman" w:cs="Times New Roman"/>
          <w:bCs/>
          <w:sz w:val="22"/>
          <w:szCs w:val="22"/>
          <w:lang w:val="ru-RU" w:eastAsia="ru-RU" w:bidi="ar-SA"/>
        </w:rPr>
        <w:t>3. Права и обязанности Сторон</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8B3839">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 Управляющая организация обязана: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8B3839">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3.1.1.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8B3839">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Перечень работ и услуг по содержанию и ремонту общего имущества в Многоквартирном доме с указанием периодичности, установленный конкурсной документацией, содержится </w:t>
      </w:r>
      <w:r w:rsidRPr="00520D65" w:rsidR="00CF4461">
        <w:rPr>
          <w:rFonts w:ascii="Times New Roman" w:eastAsia="Times New Roman" w:hAnsi="Times New Roman" w:cs="Times New Roman"/>
          <w:sz w:val="22"/>
          <w:szCs w:val="22"/>
          <w:lang w:val="ru-RU" w:eastAsia="ru-RU" w:bidi="ar-SA"/>
        </w:rPr>
        <w:t>в приложении №</w:t>
      </w:r>
      <w:r w:rsidRPr="00520D65">
        <w:rPr>
          <w:rFonts w:ascii="Times New Roman" w:eastAsia="Times New Roman" w:hAnsi="Times New Roman" w:cs="Times New Roman"/>
          <w:sz w:val="22"/>
          <w:szCs w:val="22"/>
          <w:lang w:val="ru-RU" w:eastAsia="ru-RU" w:bidi="ar-SA"/>
        </w:rPr>
        <w:t xml:space="preserve"> 2 к настоящему Договору. Перечень работ и (или) услуг по управлению Многокварти</w:t>
      </w:r>
      <w:r w:rsidRPr="00520D65" w:rsidR="00CF4461">
        <w:rPr>
          <w:rFonts w:ascii="Times New Roman" w:eastAsia="Times New Roman" w:hAnsi="Times New Roman" w:cs="Times New Roman"/>
          <w:sz w:val="22"/>
          <w:szCs w:val="22"/>
          <w:lang w:val="ru-RU" w:eastAsia="ru-RU" w:bidi="ar-SA"/>
        </w:rPr>
        <w:t>рным домом указан в приложении №</w:t>
      </w:r>
      <w:r w:rsidRPr="00520D65">
        <w:rPr>
          <w:rFonts w:ascii="Times New Roman" w:eastAsia="Times New Roman" w:hAnsi="Times New Roman" w:cs="Times New Roman"/>
          <w:sz w:val="22"/>
          <w:szCs w:val="22"/>
          <w:lang w:val="ru-RU" w:eastAsia="ru-RU" w:bidi="ar-SA"/>
        </w:rPr>
        <w:t xml:space="preserve"> 4 к настоящему Договору.</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8B3839">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Изменения в вышеуказанные перечни вносятся путем заключения Сторонами дополнительного соглашения к настоящему Договору на основании решения общего собрания Собственников помещений в Многоквартирном доме либо в результате действия обстоятельств непреодолимой силы. </w:t>
      </w:r>
      <w:r w:rsidRPr="00520D65">
        <w:rPr>
          <w:rFonts w:ascii="Times New Roman" w:eastAsia="Times New Roman" w:hAnsi="Times New Roman" w:cs="Times New Roman"/>
          <w:sz w:val="22"/>
          <w:szCs w:val="22"/>
          <w:lang w:val="ru-RU" w:eastAsia="ru-RU" w:bidi="ar-SA"/>
        </w:rPr>
        <w:t>Если в результате действия обстоятельств непреодолимой силы исполнение Управляющей организ</w:t>
      </w:r>
      <w:r w:rsidRPr="00520D65" w:rsidR="00CF4461">
        <w:rPr>
          <w:rFonts w:ascii="Times New Roman" w:eastAsia="Times New Roman" w:hAnsi="Times New Roman" w:cs="Times New Roman"/>
          <w:sz w:val="22"/>
          <w:szCs w:val="22"/>
          <w:lang w:val="ru-RU" w:eastAsia="ru-RU" w:bidi="ar-SA"/>
        </w:rPr>
        <w:t>ацией указанных в приложениях №№</w:t>
      </w:r>
      <w:r w:rsidRPr="00520D65">
        <w:rPr>
          <w:rFonts w:ascii="Times New Roman" w:eastAsia="Times New Roman" w:hAnsi="Times New Roman" w:cs="Times New Roman"/>
          <w:sz w:val="22"/>
          <w:szCs w:val="22"/>
          <w:lang w:val="ru-RU" w:eastAsia="ru-RU" w:bidi="ar-SA"/>
        </w:rPr>
        <w:t xml:space="preserve"> 2, 4 к настоящему Договору работ и (или) услуг становится невозможным либо нецелесообразным, Управляющая организация обязана выполнять те работы и (или) услуги, осуществление которых возможно в сложившихся условиях, предъявляя Собственнику счета по оплате фактически выполненных работ и (или) оказанных услуг.</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8B3839">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Размер платы за содержание жилого помещения,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8B3839">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В случае возникновения необходимости проведения не установленных настоящим Договором работ и услуг Собственники на общем собрании принимают решение об оплате дополнительных работ с учетом предложений Управляющей организации о сроке начала проведения дополнительных работ (услуг), необходимых объеме и стоимости работ (услуг), порядке их оплаты.</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334BE">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3.1.2. В течение срока действия настоящего Договора предоставлять Собственнику и иным лицам, пользующимся помещениями в Многоквартирном доме, коммунальные услуги в соответствии с обязательными требованиями, установленными Правилами предоставления коммунальных услуг, установленного качества и в необходимом объеме, безопасные для жизни, здоровья потребителей и не причиняющие вреда их имуществу.</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Перечень коммунальных услуг, предоставляемых в соответствии с настоящим До</w:t>
      </w:r>
      <w:r w:rsidRPr="00520D65" w:rsidR="00CF4461">
        <w:rPr>
          <w:rFonts w:ascii="Times New Roman" w:eastAsia="Times New Roman" w:hAnsi="Times New Roman" w:cs="Times New Roman"/>
          <w:sz w:val="22"/>
          <w:szCs w:val="22"/>
          <w:lang w:val="ru-RU" w:eastAsia="ru-RU" w:bidi="ar-SA"/>
        </w:rPr>
        <w:t>говором, приведен в приложении №</w:t>
      </w:r>
      <w:r w:rsidRPr="00520D65">
        <w:rPr>
          <w:rFonts w:ascii="Times New Roman" w:eastAsia="Times New Roman" w:hAnsi="Times New Roman" w:cs="Times New Roman"/>
          <w:sz w:val="22"/>
          <w:szCs w:val="22"/>
          <w:lang w:val="ru-RU" w:eastAsia="ru-RU" w:bidi="ar-SA"/>
        </w:rPr>
        <w:t xml:space="preserve"> 3 к настоящему Договору. Изменения в данный перечень услуг вносятся путем заключения Сторонами дополнительного соглашения.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3.1.4. Принимать от Собственника, иных лиц, пользующихся помещениями в Многоквартирном доме, плату за содержание жилого помещения, коммунальные и другие оказываемые по настоящему Договору услуги.</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3.1.5. </w:t>
      </w:r>
      <w:r w:rsidRPr="00520D65">
        <w:rPr>
          <w:rFonts w:ascii="Times New Roman" w:eastAsia="Times New Roman" w:hAnsi="Times New Roman" w:cs="Times New Roman"/>
          <w:sz w:val="22"/>
          <w:szCs w:val="22"/>
          <w:lang w:val="ru-RU" w:eastAsia="ru-RU" w:bidi="ar-SA"/>
        </w:rPr>
        <w:t>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пользующихся помещениями в Многоквартирном доме, в сроки, установленные законодательством Российской Федерации и настоящим Договором.</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3.1.6. Вести и хранить техническую документацию и иные документы, связанные с управлением Многоквартирным домом, вносить в них необходимые изменения. По требованию Собственника знакомить его с содержанием указанных документов.</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3.1.7. Рассматривать жалобы (заявления, требования, претензии) Собственника и иных лиц, пользующихся помещениями в Многоквартирном доме,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В течение 2 рабочих дней </w:t>
      </w:r>
      <w:r w:rsidRPr="00520D65">
        <w:rPr>
          <w:rFonts w:ascii="Times New Roman" w:eastAsia="Times New Roman" w:hAnsi="Times New Roman" w:cs="Times New Roman"/>
          <w:sz w:val="22"/>
          <w:szCs w:val="22"/>
          <w:lang w:val="ru-RU" w:eastAsia="ru-RU" w:bidi="ar-SA"/>
        </w:rPr>
        <w:t>с даты получения</w:t>
      </w:r>
      <w:r w:rsidRPr="00520D65">
        <w:rPr>
          <w:rFonts w:ascii="Times New Roman" w:eastAsia="Times New Roman" w:hAnsi="Times New Roman" w:cs="Times New Roman"/>
          <w:sz w:val="22"/>
          <w:szCs w:val="22"/>
          <w:lang w:val="ru-RU" w:eastAsia="ru-RU" w:bidi="ar-SA"/>
        </w:rPr>
        <w:t xml:space="preserve"> жалобы (заявления, требования, претензии) направлять заявителю извещение о ее приеме и последующем удовлетворении либо об отказе в ее удовлетворении с указанием причин отказа.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3.1.8. </w:t>
      </w:r>
      <w:r w:rsidRPr="00520D65">
        <w:rPr>
          <w:rFonts w:ascii="Times New Roman" w:eastAsia="Times New Roman" w:hAnsi="Times New Roman" w:cs="Times New Roman"/>
          <w:sz w:val="22"/>
          <w:szCs w:val="22"/>
          <w:lang w:val="ru-RU" w:eastAsia="ru-RU" w:bidi="ar-SA"/>
        </w:rPr>
        <w:t>Информировать Собственника и иных лиц, пользующихся помещениями в Многоквартирном доме,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дома, путем размещения соответствующей информации в местах, удобных для</w:t>
      </w:r>
      <w:r w:rsidRPr="00520D65">
        <w:rPr>
          <w:rFonts w:ascii="Times New Roman" w:eastAsia="Times New Roman" w:hAnsi="Times New Roman" w:cs="Times New Roman"/>
          <w:sz w:val="22"/>
          <w:szCs w:val="22"/>
          <w:lang w:val="ru-RU" w:eastAsia="ru-RU" w:bidi="ar-SA"/>
        </w:rPr>
        <w:t xml:space="preserve"> ознакомления, - на досках объявлений, размещенных во всех подъездах Многоквартирного дома, а в случае личного обращения - немедленно.</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3.1.9. Информировать Собственника и иных лиц, пользующихся помещениями в Многоквартирном доме, о плановых перерывах предоставления коммунальных услуг не </w:t>
      </w:r>
      <w:r w:rsidRPr="00520D65">
        <w:rPr>
          <w:rFonts w:ascii="Times New Roman" w:eastAsia="Times New Roman" w:hAnsi="Times New Roman" w:cs="Times New Roman"/>
          <w:sz w:val="22"/>
          <w:szCs w:val="22"/>
          <w:lang w:val="ru-RU" w:eastAsia="ru-RU" w:bidi="ar-SA"/>
        </w:rPr>
        <w:t>позднее</w:t>
      </w:r>
      <w:r w:rsidRPr="00520D65">
        <w:rPr>
          <w:rFonts w:ascii="Times New Roman" w:eastAsia="Times New Roman" w:hAnsi="Times New Roman" w:cs="Times New Roman"/>
          <w:sz w:val="22"/>
          <w:szCs w:val="22"/>
          <w:lang w:val="ru-RU" w:eastAsia="ru-RU" w:bidi="ar-SA"/>
        </w:rPr>
        <w:t xml:space="preserve"> чем за 10 рабочих дней до начала перерыва.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3.1.10. Производить перерасчет платы за коммунальные услуги в соответствии с пунктом </w:t>
      </w:r>
      <w:r w:rsidRPr="00520D65">
        <w:rPr>
          <w:rFonts w:ascii="Times New Roman" w:eastAsia="Times New Roman" w:hAnsi="Times New Roman" w:cs="Times New Roman"/>
          <w:sz w:val="22"/>
          <w:szCs w:val="22"/>
          <w:lang w:val="ru-RU" w:eastAsia="ru-RU" w:bidi="ar-SA"/>
        </w:rPr>
        <w:t>4.2.3 настоящего Договора в случае предоставления коммунальных услуг ненадлежащего качества и (или) с перерывами, превышающими установленную продолжительность.</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3.1.11. Информировать в письменной форме Собственника и иных лиц, пользующихся помещениями в Многоквартирном доме, об изменении размера платы за содержание жилого помещения и коммунальные услуги не </w:t>
      </w:r>
      <w:r w:rsidRPr="00520D65">
        <w:rPr>
          <w:rFonts w:ascii="Times New Roman" w:eastAsia="Times New Roman" w:hAnsi="Times New Roman" w:cs="Times New Roman"/>
          <w:sz w:val="22"/>
          <w:szCs w:val="22"/>
          <w:lang w:val="ru-RU" w:eastAsia="ru-RU" w:bidi="ar-SA"/>
        </w:rPr>
        <w:t>позднее</w:t>
      </w:r>
      <w:r w:rsidRPr="00520D65">
        <w:rPr>
          <w:rFonts w:ascii="Times New Roman" w:eastAsia="Times New Roman" w:hAnsi="Times New Roman" w:cs="Times New Roman"/>
          <w:sz w:val="22"/>
          <w:szCs w:val="22"/>
          <w:lang w:val="ru-RU" w:eastAsia="ru-RU" w:bidi="ar-SA"/>
        </w:rPr>
        <w:t xml:space="preserve"> чем за 30 рабочих дней до даты представления платежных документов, на основании которых будет вноситься плата за содержание жилого помещения и коммунальные услуги в ином размере.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3.1.12. Предоставлять Собственнику и иным лицам, пользующимся помещениями в Многоквартирном доме, следующую информацию:</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наименование, место нахождения Управляющей организации (адрес ее постоянно действующего исполнительного органа), сведения о государственной регистрации, режим работы, фамилия, имя и отчество руководителя;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адреса и номера телефонов диспетчерской, аварийной или аварийно-диспетчерской служб;</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о размере платы за содержание жилого помещения, о размере тарифов на коммунальные услуги, надбавок к тарифам и реквизитах нормативных правовых актов, на основании которых применяются тарифы;</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о порядке внесения и форме платы за содержание жилого помещения и коммунальные услуги;</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об объемах, параметрах качества и периодичности оказания услуг и выполнения работ по содержанию и ремонту общего имущества в Многоквартирном доме, установленной продолжительности перерывов в оказании услуг и выполнении работ, а также информацию о Правилах содержания общего имущества и Правилах изменения размера платы за содержание и ремонт жилого помещения;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о параметрах качества предоставления коммунальных услуг, предельных сроках устранения аварий и иных нарушений порядка предоставления коммунальных услуг, установленных законодательством Российской Федерации, а также информацию о Правилах предоставления коммунальных услуг;</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наименования, адреса и телефоны федеральных органов исполнительной власти (их территориальных органов и подразделений), органов исполнительной власти субъектов Российской Федерации, уполномоченных осуществлять </w:t>
      </w:r>
      <w:r w:rsidRPr="00520D65">
        <w:rPr>
          <w:rFonts w:ascii="Times New Roman" w:eastAsia="Times New Roman" w:hAnsi="Times New Roman" w:cs="Times New Roman"/>
          <w:sz w:val="22"/>
          <w:szCs w:val="22"/>
          <w:lang w:val="ru-RU" w:eastAsia="ru-RU" w:bidi="ar-SA"/>
        </w:rPr>
        <w:t>контроль за</w:t>
      </w:r>
      <w:r w:rsidRPr="00520D65">
        <w:rPr>
          <w:rFonts w:ascii="Times New Roman" w:eastAsia="Times New Roman" w:hAnsi="Times New Roman" w:cs="Times New Roman"/>
          <w:sz w:val="22"/>
          <w:szCs w:val="22"/>
          <w:lang w:val="ru-RU" w:eastAsia="ru-RU" w:bidi="ar-SA"/>
        </w:rPr>
        <w:t xml:space="preserve"> соблюдением Правил предоставления коммунальных услуг, Правил содержания общего имущества и Правил изменения размера платы за содержание и ремонт жилого помещения.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Указанная информация размещается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и вблизи жилых домов, а также на доске объявлений в помещении Управляющей организации в месте, доступном для всех потребителей.</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3.1.13. Обеспечивать по требованию Собственника и иных лиц, пользующихся помещениями в Многоквартирном доме, выдачу в день обращения копии из финансового лицевого счета и (или) выписки из домовой книги и иных предусмотренных действующим законодательством Российской Федерации документов.</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3.1.14. Принимать участие в приемке индивидуальных (квартирных) приборов учета </w:t>
      </w:r>
      <w:r w:rsidRPr="00520D65">
        <w:rPr>
          <w:rFonts w:ascii="Times New Roman" w:eastAsia="Times New Roman" w:hAnsi="Times New Roman" w:cs="Times New Roman"/>
          <w:sz w:val="22"/>
          <w:szCs w:val="22"/>
          <w:lang w:val="ru-RU" w:eastAsia="ru-RU" w:bidi="ar-SA"/>
        </w:rPr>
        <w:t>коммунальных услуг в эксплуатацию с составлением соответствующего акта и фиксацией начальных показаний приборов.</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C06D3">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3.1.15. Согласовывать с Собственником и иными лицами, пользующимися помещениями в Многоквартирном доме, время доступа в помещение не менее чем за 3 дня до начала проведения работ или направить ему письменное уведомление о проведении работ внутри помещения, в котором указываются: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предполагаемые дата и время проведения работ;</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номер телефона, по которому Собственник и иные лица, пользующиеся помещениями в Многоквартирном доме, вправе согласовать иную дату и время проведения работ, но не позднее 5 рабочих дней с момента получения уведомления;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вид работ, который будет проводиться;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 </w:t>
      </w:r>
      <w:r w:rsidRPr="00520D65">
        <w:rPr>
          <w:rFonts w:ascii="Times New Roman" w:eastAsia="Times New Roman" w:hAnsi="Times New Roman" w:cs="Times New Roman"/>
          <w:sz w:val="22"/>
          <w:szCs w:val="22"/>
          <w:lang w:val="ru-RU" w:eastAsia="ru-RU" w:bidi="ar-SA"/>
        </w:rPr>
        <w:t>сроки проведения работ;</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должность, фамилия, имя и отчество лица, ответственного за проведение работ.</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3.1.16. </w:t>
      </w:r>
      <w:r w:rsidRPr="00520D65">
        <w:rPr>
          <w:rFonts w:ascii="Times New Roman" w:eastAsia="Times New Roman" w:hAnsi="Times New Roman" w:cs="Times New Roman"/>
          <w:sz w:val="22"/>
          <w:szCs w:val="22"/>
          <w:lang w:val="ru-RU" w:eastAsia="ru-RU" w:bidi="ar-SA"/>
        </w:rPr>
        <w:t>По требованию Собственника и иных лиц, пользующихся помещениями в Многоквартирном доме, производить сверку платы за содержание жилого помещения и коммунальные услуги и не позднее 3 рабочих дней выдавать документы, подтверждающие правильность начисления платежей с учетом соответствия качества выполняемых работ и предоставляемых услуг требованиям законодательства Российской Федерации, а также правильность начисления установленных неустоек (штрафов, пеней).</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3.1.17. На основании заявки Собственника и иных лиц, пользующихся помещениями в Многоквартирном доме, направлять своего работника для составления акта нанесения ущерба общему имуществу Собственников помещений в Многоквартирном доме или помещени</w:t>
      </w:r>
      <w:r w:rsidRPr="00520D65">
        <w:rPr>
          <w:rFonts w:ascii="Times New Roman" w:eastAsia="Times New Roman" w:hAnsi="Times New Roman" w:cs="Times New Roman"/>
          <w:sz w:val="22"/>
          <w:szCs w:val="22"/>
          <w:lang w:val="ru-RU" w:eastAsia="ru-RU" w:bidi="ar-SA"/>
        </w:rPr>
        <w:t>ю(</w:t>
      </w:r>
      <w:r w:rsidRPr="00520D65">
        <w:rPr>
          <w:rFonts w:ascii="Times New Roman" w:eastAsia="Times New Roman" w:hAnsi="Times New Roman" w:cs="Times New Roman"/>
          <w:sz w:val="22"/>
          <w:szCs w:val="22"/>
          <w:lang w:val="ru-RU" w:eastAsia="ru-RU" w:bidi="ar-SA"/>
        </w:rPr>
        <w:t>ям) Собственника.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3.1.18.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помещений в Многоквартирном доме.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3.1.19. Не допускать проникновения посторонних лиц в чердачные и подвальные помещения, включая технические этажи.</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E302A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3.1.20. </w:t>
      </w:r>
      <w:r w:rsidRPr="00520D65">
        <w:rPr>
          <w:rFonts w:ascii="Times New Roman" w:eastAsia="Times New Roman" w:hAnsi="Times New Roman" w:cs="Times New Roman"/>
          <w:sz w:val="22"/>
          <w:szCs w:val="22"/>
          <w:lang w:val="ru-RU" w:eastAsia="ru-RU" w:bidi="ar-SA"/>
        </w:rPr>
        <w:t>За 30 дней до прекращения настоящего Договора передать техническую документацию на Многоквартирный дом и иные связанные с управлением им документы вновь выбранной Управляющей организации, товариществу собственников жилья либо жилищно-строительному кооперативу или иному специализированному потребительскому кооперативу либо при выборе Собственниками непосредственного управления Многоквартирным домом одному из Собственников, указанному в решении общего собрания о выборе способа управления Многоквартирным домом, или, если такой</w:t>
      </w:r>
      <w:r w:rsidRPr="00520D65">
        <w:rPr>
          <w:rFonts w:ascii="Times New Roman" w:eastAsia="Times New Roman" w:hAnsi="Times New Roman" w:cs="Times New Roman"/>
          <w:sz w:val="22"/>
          <w:szCs w:val="22"/>
          <w:lang w:val="ru-RU" w:eastAsia="ru-RU" w:bidi="ar-SA"/>
        </w:rPr>
        <w:t xml:space="preserve"> Собственник не указан, любому Собственнику помещения в доме, а также произвести выверку расчетов по платежам, внесенным Собственниками помещений в Многоквартирном доме в счет обязательств по настоящему Договору.</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F612E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3.1.21. Ежеквартально в течение месяца, следующего за отчетным кварталом, представлять собственникам и иным лицам, пользующимся помещениями в Многоквартирном доме, отчет о выполнении договора управления за предыдущий квартал.</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F612E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3.1.22. </w:t>
      </w:r>
      <w:r w:rsidRPr="00520D65">
        <w:rPr>
          <w:rFonts w:ascii="Times New Roman" w:eastAsia="Times New Roman" w:hAnsi="Times New Roman" w:cs="Times New Roman"/>
          <w:sz w:val="22"/>
          <w:szCs w:val="22"/>
          <w:lang w:val="ru-RU" w:eastAsia="ru-RU" w:bidi="ar-SA"/>
        </w:rPr>
        <w:t xml:space="preserve">Информировать </w:t>
      </w:r>
      <w:r w:rsidRPr="00520D65" w:rsidR="00CF4461">
        <w:rPr>
          <w:rFonts w:ascii="Times New Roman" w:eastAsia="Times New Roman" w:hAnsi="Times New Roman" w:cs="Times New Roman"/>
          <w:sz w:val="22"/>
          <w:szCs w:val="22"/>
          <w:lang w:val="ru-RU" w:eastAsia="ru-RU" w:bidi="ar-SA"/>
        </w:rPr>
        <w:t xml:space="preserve">администрацию Белозерского муниципального округа </w:t>
      </w:r>
      <w:r w:rsidRPr="00520D65">
        <w:rPr>
          <w:rFonts w:ascii="Times New Roman" w:eastAsia="Times New Roman" w:hAnsi="Times New Roman" w:cs="Times New Roman"/>
          <w:sz w:val="22"/>
          <w:szCs w:val="22"/>
          <w:lang w:val="ru-RU" w:eastAsia="ru-RU" w:bidi="ar-SA"/>
        </w:rPr>
        <w:t xml:space="preserve">об освободившихся муниципальных жилых помещениях в течение 5 рабочих дней после снятия граждан с регистрационного учета, а также об освободившихся жилых помещениях после смерти </w:t>
      </w:r>
      <w:r w:rsidRPr="00520D65">
        <w:rPr>
          <w:rFonts w:ascii="Times New Roman" w:eastAsia="Times New Roman" w:hAnsi="Times New Roman" w:cs="Times New Roman"/>
          <w:sz w:val="22"/>
          <w:szCs w:val="22"/>
          <w:lang w:val="ru-RU" w:eastAsia="ru-RU" w:bidi="ar-SA"/>
        </w:rPr>
        <w:t xml:space="preserve">Собственников при отсутствии информации о наследниках по закону или завещанию с целью оформления документов по приему в порядке наследования по закону в собственность </w:t>
      </w:r>
      <w:r w:rsidRPr="00520D65" w:rsidR="00CF4461">
        <w:rPr>
          <w:rFonts w:ascii="Times New Roman" w:eastAsia="Times New Roman" w:hAnsi="Times New Roman" w:cs="Times New Roman"/>
          <w:sz w:val="22"/>
          <w:szCs w:val="22"/>
          <w:lang w:val="ru-RU" w:eastAsia="ru-RU" w:bidi="ar-SA"/>
        </w:rPr>
        <w:t>администрации Белозерского муниципального округа</w:t>
      </w:r>
      <w:r w:rsidRPr="00520D65">
        <w:rPr>
          <w:rFonts w:ascii="Times New Roman" w:eastAsia="Times New Roman" w:hAnsi="Times New Roman" w:cs="Times New Roman"/>
          <w:sz w:val="22"/>
          <w:szCs w:val="22"/>
          <w:lang w:val="ru-RU" w:eastAsia="ru-RU" w:bidi="ar-SA"/>
        </w:rPr>
        <w:t xml:space="preserve"> выморочного имущества по истечении</w:t>
      </w:r>
      <w:r w:rsidRPr="00520D65">
        <w:rPr>
          <w:rFonts w:ascii="Times New Roman" w:eastAsia="Times New Roman" w:hAnsi="Times New Roman" w:cs="Times New Roman"/>
          <w:sz w:val="22"/>
          <w:szCs w:val="22"/>
          <w:lang w:val="ru-RU" w:eastAsia="ru-RU" w:bidi="ar-SA"/>
        </w:rPr>
        <w:t xml:space="preserve"> шести месяцев с момента смерти Собственников.</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3.2. Управляющая организация имеет право:</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br/>
      </w:r>
      <w:r w:rsidRPr="00520D6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3.2.1. Оказывать за дополнительную плату услуги и выполнять работы (не связанные с содержанием и ремонтом общего имущества) по договорам, заключаемым с Собственниками и иными лицами, пользующимися помещениями в Многоквартирном доме.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3.2.2. В установленном законодательством Российской Федерации порядке взыскивать с Собственника и иных лиц, пользующихся помещениями в Многоквартирном доме, задолженность по оплате за содержание жилого помещения и коммунальные услуги.</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3.2.3. В установленном нормативными правовыми актами порядке приостановить предоставление коммунальных услуг тем Собственникам и иным лицам, пользующимся помещениями в Многоквартирном доме, которыми допущена просрочка внесения платы за коммунальные услуги.</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3.2.</w:t>
      </w:r>
      <w:r w:rsidRPr="00520D65">
        <w:rPr>
          <w:rFonts w:ascii="Times New Roman" w:eastAsia="Times New Roman" w:hAnsi="Times New Roman" w:cs="Times New Roman"/>
          <w:color w:val="000000" w:themeColor="text1"/>
          <w:sz w:val="22"/>
          <w:szCs w:val="22"/>
          <w:lang w:val="ru-RU" w:eastAsia="ru-RU" w:bidi="ar-SA"/>
        </w:rPr>
        <w:t xml:space="preserve">4. Требовать в соответствии с частью 4 статьи 155 </w:t>
      </w:r>
      <w:hyperlink r:id="rId17" w:history="1">
        <w:r w:rsidRPr="00520D65">
          <w:rPr>
            <w:rFonts w:ascii="Times New Roman" w:eastAsia="Times New Roman" w:hAnsi="Times New Roman" w:cs="Times New Roman"/>
            <w:color w:val="000000" w:themeColor="text1"/>
            <w:sz w:val="22"/>
            <w:szCs w:val="22"/>
            <w:lang w:val="ru-RU" w:eastAsia="ru-RU" w:bidi="ar-SA"/>
          </w:rPr>
          <w:t>Жилищного кодекса Российской Федерации</w:t>
        </w:r>
      </w:hyperlink>
      <w:r w:rsidRPr="00520D65">
        <w:rPr>
          <w:rFonts w:ascii="Times New Roman" w:eastAsia="Times New Roman" w:hAnsi="Times New Roman" w:cs="Times New Roman"/>
          <w:color w:val="000000" w:themeColor="text1"/>
          <w:sz w:val="22"/>
          <w:szCs w:val="22"/>
          <w:lang w:val="ru-RU" w:eastAsia="ru-RU" w:bidi="ar-SA"/>
        </w:rPr>
        <w:t xml:space="preserve"> от Собственника в случае установления им платы нанимателю (арендатору) меньше, чем размер платы, установленной настоящим Договором, внесения им оставшейся части платы в согласованном порядке.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 Собственник обязан:</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3.3.1. Поддерживать принадлежащие ему помещения в надлежащем техническом и санитарном состоянии, не допуская бесхозяйственного обращения с ними, производить за свой счет ремонт помещений, соблюдать права и законные интересы других Собственников и иных лиц, пользующихся помещениями в Многоквартирном доме, технические, противопожарные и санитарные правила, а также Правила содержания общего имущества.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3.3.2. Возмещать вред, причиненный имуществу других Собственников и иных лиц, пользующихся помещениями в Многоквартирном доме, либо общему имуществу Собственников помещений в Многоквартирном доме.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3.3.3. Своевременно вносить плату за содержание жилого помещения и коммунальные услуги.</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3.3.4. В случае если помещения оборудованы приборами учета потребления холодной и горячей воды:</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3.3.4.1. Обеспечивать после вступления в действие настоящего Договора доступ работников Управляющей организации к приборам учета для опломбирования и снятия первичных показаний и далее - для периодических проверок на соответствие записей в платежном документе фактическим показаниям.</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3.3.4.2. Производить за свой счет техническое обслуживание, ремонт, поверку и замену приборов учета.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3.3.4.3. Вести учет потребляемой холодной и горячей воды.</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3.3.4.4. При обнаружении неисправностей приборов учета немедленно сообщать об этом Управляющей организации.</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3.3.4.5. Не нарушать пломбы на приборах учета, не демонтировать приборы учета и не осуществлять действия, направленные на искажение их показаний или повреждение.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3.3.5. При возникновении аварийных ситуаций в занимаемых помещениях в Многоквартирном доме и на придомовой территории немедленно сообщать о них в соответствующую аварийную службу и Управляющую организацию.</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3.3.6. Предоставлять Управляющей организации следующую информацию:</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об изменении количества проживающих в помещении граждан в течение 2 дней, в том числе о лицах, вселившихся в качестве временно проживающих граждан на срок более 5 календарных дней;</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о лицах (номера контактных телефонов, адреса), имеющих доступ в помещения в случае временного отсутствия Собственника и иных лиц, пользующихся помещениями в Многоквартирном доме, на случай проведения аварийных работ;</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о предстоящем переустройстве и (или) перепланировке помещений в многоквартирном доме.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9D57F4">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3.3.7.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2D3E2A">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3.3.8. Переустройство и (или) перепланировку помещения в многоквартирном доме производить в соответствии с установленным действующим законодательством Российской Федерации порядком.</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2D3E2A">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3.3.9. Соблюдать следующие требования: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2D3E2A">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использовать приборы, оборудование и иные бытовые машины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2D3E2A">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2D3E2A">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8C0848">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увеличивать самовольно поверхности нагрева приборов отопления, установленных в помещении, свыше параметров, указанных в техническом паспорте помещения;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допускать производства в помещении работ или совершения других действий, приводящих к порче общего имущества в Многоквартирном доме;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использовать пассажирские лифты для транспортировки строительных материалов и отходов без упаковки;</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не создавать повышенного шума в помещениях и местах общего пользования.</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3.3.10. Сообщать Управляющей организации о выявленных неисправностях общего имущества Собственников помещений в Многоквартирном доме.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 Собственник имеет право:</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3.4.1. Осуществлять контроль над выполнением Управляющей организацией ее обязательств по настоящему Договору, в том числе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3.4.3. Требовать изменения размера платы за содержание жилого помещения в случае оказания услуг и выполнения работ по содержанию общего имущества в Многоквартирном доме ненадлежащего качества и (или) с перерывами, превышающими установленную продолжительность, в соответствии с пунктом 4.2.2 настоящего Договора.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соответствии с пунктом 4.2.3 настоящего Договора.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3.4.6. Требовать от Управляющей организации предоставления ежеквартального отчета о выполнении настоящего Договора в соответствии с пунктом 6.2 настоящего Договора.</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3.4.7. Производить переустройство и (или) перепланировку помещений в многоквартирном доме в соответствии с установленным действующим законодательством Российской Федерации порядком.</w:t>
      </w:r>
    </w:p>
    <w:p w:rsidR="00D46F5D" w:rsidRPr="00520D65" w:rsidP="008B3839">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357BF">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3.4.8.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Российской Федерации.</w:t>
      </w:r>
    </w:p>
    <w:p w:rsidR="00D46F5D" w:rsidRPr="00520D65" w:rsidP="00D46F5D">
      <w:pPr>
        <w:spacing w:after="0" w:line="240" w:lineRule="auto"/>
        <w:jc w:val="center"/>
        <w:outlineLvl w:val="2"/>
        <w:rPr>
          <w:rFonts w:ascii="Times New Roman" w:eastAsia="Times New Roman" w:hAnsi="Times New Roman" w:cs="Times New Roman"/>
          <w:b/>
          <w:bCs/>
          <w:sz w:val="22"/>
          <w:szCs w:val="22"/>
          <w:lang w:val="ru-RU" w:eastAsia="ru-RU" w:bidi="ar-SA"/>
        </w:rPr>
      </w:pPr>
    </w:p>
    <w:p w:rsidR="00D46F5D" w:rsidRPr="00520D65" w:rsidP="00D46F5D">
      <w:pPr>
        <w:spacing w:after="0" w:line="240" w:lineRule="auto"/>
        <w:jc w:val="center"/>
        <w:outlineLvl w:val="2"/>
        <w:rPr>
          <w:rFonts w:ascii="Times New Roman" w:eastAsia="Times New Roman" w:hAnsi="Times New Roman" w:cs="Times New Roman"/>
          <w:bCs/>
          <w:sz w:val="22"/>
          <w:szCs w:val="22"/>
          <w:lang w:val="ru-RU" w:eastAsia="ru-RU" w:bidi="ar-SA"/>
        </w:rPr>
      </w:pPr>
      <w:r w:rsidRPr="00520D65">
        <w:rPr>
          <w:rFonts w:ascii="Times New Roman" w:eastAsia="Times New Roman" w:hAnsi="Times New Roman" w:cs="Times New Roman"/>
          <w:bCs/>
          <w:sz w:val="22"/>
          <w:szCs w:val="22"/>
          <w:lang w:val="ru-RU" w:eastAsia="ru-RU" w:bidi="ar-SA"/>
        </w:rPr>
        <w:t>4. Расчеты по Договору</w:t>
      </w:r>
    </w:p>
    <w:p w:rsidR="00D46F5D" w:rsidRPr="00520D65" w:rsidP="00FB2EDE">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FB2EDE">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4.1. Порядок определения цены Договора:</w:t>
      </w:r>
    </w:p>
    <w:p w:rsidR="00D46F5D" w:rsidRPr="00520D65" w:rsidP="00FB2EDE">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FB2EDE">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Цена настоящего Договора устанавливается по результатам открытого конкурса по отбору Управляющей организации для управления Многоквартирным домом и составляет </w:t>
      </w:r>
      <w:r w:rsidRPr="00520D65" w:rsidR="00FB2EDE">
        <w:rPr>
          <w:rFonts w:ascii="Times New Roman" w:eastAsia="Times New Roman" w:hAnsi="Times New Roman" w:cs="Times New Roman"/>
          <w:sz w:val="22"/>
          <w:szCs w:val="22"/>
          <w:lang w:val="ru-RU" w:eastAsia="ru-RU" w:bidi="ar-SA"/>
        </w:rPr>
        <w:t>68</w:t>
      </w:r>
      <w:r w:rsidRPr="00520D65">
        <w:rPr>
          <w:rFonts w:ascii="Times New Roman" w:eastAsia="Times New Roman" w:hAnsi="Times New Roman" w:cs="Times New Roman"/>
          <w:sz w:val="22"/>
          <w:szCs w:val="22"/>
          <w:lang w:val="ru-RU" w:eastAsia="ru-RU" w:bidi="ar-SA"/>
        </w:rPr>
        <w:t xml:space="preserve"> рублей </w:t>
      </w:r>
      <w:r w:rsidRPr="00520D65" w:rsidR="00FB2EDE">
        <w:rPr>
          <w:rFonts w:ascii="Times New Roman" w:eastAsia="Times New Roman" w:hAnsi="Times New Roman" w:cs="Times New Roman"/>
          <w:sz w:val="22"/>
          <w:szCs w:val="22"/>
          <w:lang w:val="ru-RU" w:eastAsia="ru-RU" w:bidi="ar-SA"/>
        </w:rPr>
        <w:t>42 копейки</w:t>
      </w:r>
      <w:r w:rsidRPr="00520D65">
        <w:rPr>
          <w:rFonts w:ascii="Times New Roman" w:eastAsia="Times New Roman" w:hAnsi="Times New Roman" w:cs="Times New Roman"/>
          <w:sz w:val="22"/>
          <w:szCs w:val="22"/>
          <w:lang w:val="ru-RU" w:eastAsia="ru-RU" w:bidi="ar-SA"/>
        </w:rPr>
        <w:t>.</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Размер платы за содержание жилого помещения устанавливается одинаковым для Собственников жилых и нежилых помещений в Многоквартирном доме.</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4.2. Порядок определения платы за содержание жилого помещения и размера платы за коммунальные услуги: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4.2.1. Плата за жилое помещение и коммунальные услуги для Собственника и иных лиц, пользующихся помещениями в Многоквартирном доме, вносимая на счет Управляющей организации, включает:</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плату за содержание жилого помещения, включающую в себя плату за услуги, работы по управлению многоквартирным домом, указанные в приложении № 4 к настоящему Договору, за содержание и текущий ремонт общего имущества в многоквартирно</w:t>
      </w:r>
      <w:r w:rsidRPr="00520D65" w:rsidR="00CF4461">
        <w:rPr>
          <w:rFonts w:ascii="Times New Roman" w:eastAsia="Times New Roman" w:hAnsi="Times New Roman" w:cs="Times New Roman"/>
          <w:sz w:val="22"/>
          <w:szCs w:val="22"/>
          <w:lang w:val="ru-RU" w:eastAsia="ru-RU" w:bidi="ar-SA"/>
        </w:rPr>
        <w:t>м доме, указанные в приложении №</w:t>
      </w:r>
      <w:r w:rsidRPr="00520D65">
        <w:rPr>
          <w:rFonts w:ascii="Times New Roman" w:eastAsia="Times New Roman" w:hAnsi="Times New Roman" w:cs="Times New Roman"/>
          <w:sz w:val="22"/>
          <w:szCs w:val="22"/>
          <w:lang w:val="ru-RU" w:eastAsia="ru-RU" w:bidi="ar-SA"/>
        </w:rPr>
        <w:t xml:space="preserve"> 2 к настоящему Договору;</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плату за коммунальные услуги, указанные в приложении № 3 к настоящему Договору.</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Плата за услуги, работы по управлению Многоквартирным домом включена в состав платы за содержание жилого помещения, указанной в конкурсной документации по проведению открытого конкурса по отбору Управляющей организации для управления Многоквартирным домом.</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4.2.2. Плата за содержание жилого помещения </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Собственники несут бремя расходов по содержанию и ремонту общего имущества </w:t>
      </w:r>
      <w:r w:rsidRPr="00520D65">
        <w:rPr>
          <w:rFonts w:ascii="Times New Roman" w:eastAsia="Times New Roman" w:hAnsi="Times New Roman" w:cs="Times New Roman"/>
          <w:sz w:val="22"/>
          <w:szCs w:val="22"/>
          <w:lang w:val="ru-RU" w:eastAsia="ru-RU" w:bidi="ar-SA"/>
        </w:rPr>
        <w:t>в Многоквартирном доме в соответствии с долями в праве общей долевой собственности на это имущество</w:t>
      </w:r>
      <w:r w:rsidRPr="00520D65">
        <w:rPr>
          <w:rFonts w:ascii="Times New Roman" w:eastAsia="Times New Roman" w:hAnsi="Times New Roman" w:cs="Times New Roman"/>
          <w:sz w:val="22"/>
          <w:szCs w:val="22"/>
          <w:lang w:val="ru-RU" w:eastAsia="ru-RU" w:bidi="ar-SA"/>
        </w:rPr>
        <w:t>.</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Собственники оплачивают услуги и работы по содержанию и ремонту общего имущества в Многоквартирном доме, перечень которых с указанием периодичности выполнения и стоимости</w:t>
      </w:r>
      <w:r w:rsidRPr="00520D65" w:rsidR="00CF4461">
        <w:rPr>
          <w:rFonts w:ascii="Times New Roman" w:eastAsia="Times New Roman" w:hAnsi="Times New Roman" w:cs="Times New Roman"/>
          <w:sz w:val="22"/>
          <w:szCs w:val="22"/>
          <w:lang w:val="ru-RU" w:eastAsia="ru-RU" w:bidi="ar-SA"/>
        </w:rPr>
        <w:t xml:space="preserve"> установлен приложением №</w:t>
      </w:r>
      <w:r w:rsidRPr="00520D65">
        <w:rPr>
          <w:rFonts w:ascii="Times New Roman" w:eastAsia="Times New Roman" w:hAnsi="Times New Roman" w:cs="Times New Roman"/>
          <w:sz w:val="22"/>
          <w:szCs w:val="22"/>
          <w:lang w:val="ru-RU" w:eastAsia="ru-RU" w:bidi="ar-SA"/>
        </w:rPr>
        <w:t xml:space="preserve"> 2 к настоящему Договору, а также работы и (или) услуги по управлению Многоквартирным домом, перечень </w:t>
      </w:r>
      <w:r w:rsidRPr="00520D65" w:rsidR="00CF4461">
        <w:rPr>
          <w:rFonts w:ascii="Times New Roman" w:eastAsia="Times New Roman" w:hAnsi="Times New Roman" w:cs="Times New Roman"/>
          <w:sz w:val="22"/>
          <w:szCs w:val="22"/>
          <w:lang w:val="ru-RU" w:eastAsia="ru-RU" w:bidi="ar-SA"/>
        </w:rPr>
        <w:t>которых установлен приложением №</w:t>
      </w:r>
      <w:r w:rsidRPr="00520D65">
        <w:rPr>
          <w:rFonts w:ascii="Times New Roman" w:eastAsia="Times New Roman" w:hAnsi="Times New Roman" w:cs="Times New Roman"/>
          <w:sz w:val="22"/>
          <w:szCs w:val="22"/>
          <w:lang w:val="ru-RU" w:eastAsia="ru-RU" w:bidi="ar-SA"/>
        </w:rPr>
        <w:t xml:space="preserve">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работ и (или) услуг по управлению в Многоквартирном доме Собственник вправе оплачивать только фактически выполненные работы и оказанные услуги.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производится в порядке, установленном Правилами изменения размера платы за содержание и ремонт жилого помещения.</w:t>
      </w:r>
    </w:p>
    <w:p w:rsidR="00C26E37" w:rsidRPr="00520D65" w:rsidP="00C26E37">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1B246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4.2.3. Плата за коммунальные услуги </w:t>
      </w:r>
    </w:p>
    <w:p w:rsidR="00D46F5D" w:rsidRPr="00520D65" w:rsidP="00C26E37">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t>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утверждаемых в установленном порядке.</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26E3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Размер платы за коммунальные услуги, предусмотренные приложением N 3 к настоящему Договору, рассчитывается по тарифам, установленным органами, осуществляющими государственное регулирование тарифов на территории Вологодской области, а также нормативными правовыми актами органов местного самоуправления муниципального образования "Город Вологда", принятыми в пределах своей компетенции.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26E3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В порядке, установленном Правилами предоставления коммунальных услуг, один раз в год (по услуге отопления) или один раз в квартал (по услугам холодного и горячего водоснабжения и водоотведения) производится перерасчет размера платы исходя из определенного расчетным путем количества фактически потребленного коммунального ресурса.</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26E3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Изменение размера платы за коммунальные услуги в случае оказания их ненадлежащего качества и (или) с перерывами, превышающими установленную продолжительность, производится в порядке, установленном Правилами предоставления коммунальных услуг.</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26E3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4.2.4. Плата за товары и услуги организаций коммунального комплекса, получаемые Собственником по договорам, заключенным непосредственно с соответствующими организациями, вносится Собственником в такие организации в установленном соответствующими договорами порядке.</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26E3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4.3. Порядок внесения платы за содержание жилого помещения и коммунальные услуги: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C26E3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4.3.1. Обязанность по внесению платы за содержание жилого помещения и коммунальные услуги возникает у Собственника и иных лиц, пользующихся помещениями в Многоквартирном доме, с момента начала срока действия настоящего</w:t>
      </w:r>
      <w:r w:rsidRPr="00520D65" w:rsidR="00C26E37">
        <w:rPr>
          <w:rFonts w:ascii="Times New Roman" w:eastAsia="Times New Roman" w:hAnsi="Times New Roman" w:cs="Times New Roman"/>
          <w:sz w:val="22"/>
          <w:szCs w:val="22"/>
          <w:lang w:val="ru-RU" w:eastAsia="ru-RU" w:bidi="ar-SA"/>
        </w:rPr>
        <w:t xml:space="preserve"> Договора (с "__"___________ 2024</w:t>
      </w:r>
      <w:r w:rsidRPr="00520D65">
        <w:rPr>
          <w:rFonts w:ascii="Times New Roman" w:eastAsia="Times New Roman" w:hAnsi="Times New Roman" w:cs="Times New Roman"/>
          <w:sz w:val="22"/>
          <w:szCs w:val="22"/>
          <w:lang w:val="ru-RU" w:eastAsia="ru-RU" w:bidi="ar-SA"/>
        </w:rPr>
        <w:t xml:space="preserve"> г.).</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4A7E7E">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Уклонение от подписания настоящего Договора не освобождает Собственника от обязанности по внесению платы за жилое помещение и коммунальные услуги.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4A7E7E">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Внесение платы за выполненные Управляющей организацией работы и оказанные услуги (не связанные с содержанием и ремонтом общего имущества) отдельным Собственникам и (или) иным лицам, пользующимся помещениями в Многоквартирном доме, осуществляется в порядке и размере, установленных соглашением между Собственником и (или) иными лицами, пользующимися помещениями в Многоквартирном доме, заказавшими выполнение соответствующих работ или услуг, и Управляющей организацией.</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4A7E7E">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4.3.2. Обязанность по внесению платы за содержание жилого помещения и коммунальные услуги возникает у нанимателей или иных лиц, пользующихся помещениями в Многоквартирном доме, в соответствии с договорами, на основании которых возникает право пользования помещениями. Если размер внесенной нанимателем или иными лицами, пользующимися помещениями в Многоквартирном доме, платы меньше платы, установленной для Собственников помещений настоящим Договором, Собственник переданного в пользование помещения обязан внести Управляющей организации по ее требованию оставшуюся часть платы в согласованном порядке.</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DC596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4.3.3. Плата за содержание жилого помещения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истекшим месяцем.</w:t>
      </w:r>
    </w:p>
    <w:p w:rsidR="00DC5967" w:rsidRPr="00520D65" w:rsidP="00DC5967">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t>   </w:t>
      </w:r>
      <w:r w:rsidRPr="00520D65">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Плату  за содержание жилого помещения и </w:t>
      </w:r>
      <w:r w:rsidRPr="00520D65">
        <w:rPr>
          <w:rFonts w:ascii="Times New Roman" w:eastAsia="Times New Roman" w:hAnsi="Times New Roman" w:cs="Times New Roman"/>
          <w:sz w:val="22"/>
          <w:szCs w:val="22"/>
          <w:lang w:val="ru-RU" w:eastAsia="ru-RU" w:bidi="ar-SA"/>
        </w:rPr>
        <w:t xml:space="preserve">коммунальные услуги Собственник </w:t>
      </w:r>
      <w:r w:rsidRPr="00520D65">
        <w:rPr>
          <w:rFonts w:ascii="Times New Roman" w:eastAsia="Times New Roman" w:hAnsi="Times New Roman" w:cs="Times New Roman"/>
          <w:sz w:val="22"/>
          <w:szCs w:val="22"/>
          <w:lang w:val="ru-RU" w:eastAsia="ru-RU" w:bidi="ar-SA"/>
        </w:rPr>
        <w:t>и  иные  лица,  пользующиеся  помещениями  в</w:t>
      </w:r>
      <w:r w:rsidRPr="00520D65">
        <w:rPr>
          <w:rFonts w:ascii="Times New Roman" w:eastAsia="Times New Roman" w:hAnsi="Times New Roman" w:cs="Times New Roman"/>
          <w:sz w:val="22"/>
          <w:szCs w:val="22"/>
          <w:lang w:val="ru-RU" w:eastAsia="ru-RU" w:bidi="ar-SA"/>
        </w:rPr>
        <w:t xml:space="preserve">  Многоквартирном доме,  вносят </w:t>
      </w:r>
      <w:r w:rsidRPr="00520D65">
        <w:rPr>
          <w:rFonts w:ascii="Times New Roman" w:eastAsia="Times New Roman" w:hAnsi="Times New Roman" w:cs="Times New Roman"/>
          <w:sz w:val="22"/>
          <w:szCs w:val="22"/>
          <w:lang w:val="ru-RU" w:eastAsia="ru-RU" w:bidi="ar-SA"/>
        </w:rPr>
        <w:t xml:space="preserve">Управляющей организации </w:t>
      </w:r>
      <w:r w:rsidRPr="00520D65">
        <w:rPr>
          <w:rFonts w:ascii="Times New Roman" w:eastAsia="Times New Roman" w:hAnsi="Times New Roman" w:cs="Times New Roman"/>
          <w:sz w:val="22"/>
          <w:szCs w:val="22"/>
          <w:lang w:val="ru-RU" w:eastAsia="ru-RU" w:bidi="ar-SA"/>
        </w:rPr>
        <w:t>путем перечисления денежных средств на расчетный счет либо в кассу.</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DC596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Плата за содержание жилого помещения и коммунальные услуги вносится ежемесячно до 10 (десятого) числа месяца, следующего за истекшим месяцем.</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DC5967">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4.3.4. Неиспользование помещений Собственником и (или) иными лицами, пользующимися помещениями в Многоквартирном доме, не является основанием невнесения платы за содержание жилого помещения и коммунальные услуги.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AF3EA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При временном отсутствии Собственника и (или) иного лица, пользующегося помещениями в Многоквартирном доме, внесение платы за отдельные виды коммунальных услуг, </w:t>
      </w:r>
      <w:r w:rsidRPr="00520D65">
        <w:rPr>
          <w:rFonts w:ascii="Times New Roman" w:eastAsia="Times New Roman" w:hAnsi="Times New Roman" w:cs="Times New Roman"/>
          <w:sz w:val="22"/>
          <w:szCs w:val="22"/>
          <w:lang w:val="ru-RU" w:eastAsia="ru-RU" w:bidi="ar-SA"/>
        </w:rPr>
        <w:t>рассчитываемой исходя из нормативов потребления, осуществляется с учетом перерасчета платежей за период временного отсутствия граждан в порядке, установленном Правилами предоставления коммунальных услуг.</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AF3EA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4.3.5. </w:t>
      </w:r>
      <w:r w:rsidRPr="00520D65">
        <w:rPr>
          <w:rFonts w:ascii="Times New Roman" w:eastAsia="Times New Roman" w:hAnsi="Times New Roman" w:cs="Times New Roman"/>
          <w:sz w:val="22"/>
          <w:szCs w:val="22"/>
          <w:lang w:val="ru-RU" w:eastAsia="ru-RU" w:bidi="ar-SA"/>
        </w:rPr>
        <w:t>Собственник и (или) иные лица, пользующиеся помещениями в Многоквартирном доме, имеющие в соответствии с действующим законодательством Российской Федерации право на меры социальной поддержки, вносят плату за содержание жилого помещения и коммунальные услуги, исходя из размера платы, рассчитанной с учетом меры социальной поддержки.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AF3EA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4.3.6. Собственник и (или) иные лица, пользующиеся помещениями в Многоквартирном доме, несвоевременно и (или) не полностью внесшие плату за содержание жилого помещения и коммунальные услуги (должники), обязаны уплатить Управляющей организации пени в размере 1/300 ставки рефинансирования Центрального банка Российской Федерации, действующей на день фактической оплаты, от не выплаченной в срок </w:t>
      </w:r>
      <w:r w:rsidRPr="00520D65">
        <w:rPr>
          <w:rFonts w:ascii="Times New Roman" w:eastAsia="Times New Roman" w:hAnsi="Times New Roman" w:cs="Times New Roman"/>
          <w:sz w:val="22"/>
          <w:szCs w:val="22"/>
          <w:lang w:val="ru-RU" w:eastAsia="ru-RU" w:bidi="ar-SA"/>
        </w:rPr>
        <w:t>суммы</w:t>
      </w:r>
      <w:r w:rsidRPr="00520D65">
        <w:rPr>
          <w:rFonts w:ascii="Times New Roman" w:eastAsia="Times New Roman" w:hAnsi="Times New Roman" w:cs="Times New Roman"/>
          <w:sz w:val="22"/>
          <w:szCs w:val="22"/>
          <w:lang w:val="ru-RU" w:eastAsia="ru-RU" w:bidi="ar-SA"/>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520D65">
        <w:rPr>
          <w:rFonts w:ascii="Times New Roman" w:eastAsia="Times New Roman" w:hAnsi="Times New Roman" w:cs="Times New Roman"/>
          <w:sz w:val="22"/>
          <w:szCs w:val="22"/>
          <w:lang w:val="ru-RU" w:eastAsia="ru-RU" w:bidi="ar-SA"/>
        </w:rPr>
        <w:t>стотридцатой</w:t>
      </w:r>
      <w:r w:rsidRPr="00520D65">
        <w:rPr>
          <w:rFonts w:ascii="Times New Roman" w:eastAsia="Times New Roman" w:hAnsi="Times New Roman" w:cs="Times New Roman"/>
          <w:sz w:val="22"/>
          <w:szCs w:val="22"/>
          <w:lang w:val="ru-RU" w:eastAsia="ru-RU" w:bidi="ar-SA"/>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46F5D" w:rsidRPr="00520D65" w:rsidP="001B2466">
      <w:pPr>
        <w:spacing w:after="0" w:line="240" w:lineRule="auto"/>
        <w:ind w:firstLine="709"/>
        <w:jc w:val="both"/>
        <w:rPr>
          <w:rFonts w:ascii="Times New Roman" w:eastAsia="Times New Roman" w:hAnsi="Times New Roman" w:cs="Times New Roman"/>
          <w:sz w:val="22"/>
          <w:szCs w:val="22"/>
          <w:lang w:val="ru-RU" w:eastAsia="ru-RU" w:bidi="ar-SA"/>
        </w:rPr>
      </w:pPr>
      <w:r w:rsidRPr="00520D65">
        <w:rPr>
          <w:rFonts w:ascii="Times New Roman" w:eastAsia="Times New Roman" w:hAnsi="Times New Roman" w:cs="Times New Roman"/>
          <w:sz w:val="22"/>
          <w:szCs w:val="22"/>
          <w:lang w:val="ru-RU" w:eastAsia="ru-RU" w:bidi="ar-SA"/>
        </w:rPr>
        <w:br/>
      </w:r>
      <w:r w:rsidRPr="00520D65" w:rsidR="00AF3EA6">
        <w:rPr>
          <w:rFonts w:ascii="Times New Roman" w:eastAsia="Times New Roman" w:hAnsi="Times New Roman" w:cs="Times New Roman"/>
          <w:sz w:val="22"/>
          <w:szCs w:val="22"/>
          <w:lang w:val="ru-RU" w:eastAsia="ru-RU" w:bidi="ar-SA"/>
        </w:rPr>
        <w:t xml:space="preserve">            </w:t>
      </w:r>
      <w:r w:rsidRPr="00520D65">
        <w:rPr>
          <w:rFonts w:ascii="Times New Roman" w:eastAsia="Times New Roman" w:hAnsi="Times New Roman" w:cs="Times New Roman"/>
          <w:sz w:val="22"/>
          <w:szCs w:val="22"/>
          <w:lang w:val="ru-RU" w:eastAsia="ru-RU" w:bidi="ar-SA"/>
        </w:rPr>
        <w:t xml:space="preserve">4.3.7. </w:t>
      </w:r>
      <w:r w:rsidRPr="00520D65">
        <w:rPr>
          <w:rFonts w:ascii="Times New Roman" w:eastAsia="Times New Roman" w:hAnsi="Times New Roman" w:cs="Times New Roman"/>
          <w:sz w:val="22"/>
          <w:szCs w:val="22"/>
          <w:lang w:val="ru-RU" w:eastAsia="ru-RU" w:bidi="ar-SA"/>
        </w:rPr>
        <w:t>В случае если при устранении угрозы жизни и здоровью граждан, предотвращении ущерба их имуществу или вследствие действия обстоятельств непреодолимой силы оказаны услуги и выполнены работы ненадлежащего качества и (или) с перерывами, превышающими установленную продолжительность, Собственник и (или) иные лица, пользующиеся помещениями в Многоквартирном доме, не вправе требовать изменения размера платы за содержание жилого помещения.</w:t>
      </w:r>
    </w:p>
    <w:p w:rsidR="00C967DE" w:rsidRPr="00520D65" w:rsidP="00CB7E89">
      <w:pPr>
        <w:widowControl w:val="0"/>
        <w:autoSpaceDE w:val="0"/>
        <w:autoSpaceDN w:val="0"/>
        <w:spacing w:after="0" w:line="240" w:lineRule="auto"/>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jc w:val="center"/>
        <w:outlineLvl w:val="0"/>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5. Ответственность Сторон</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sz w:val="22"/>
          <w:szCs w:val="22"/>
          <w:lang w:val="ru-RU" w:eastAsia="ru-RU" w:bidi="ar-SA"/>
        </w:rPr>
        <w:t xml:space="preserve">5.1. </w:t>
      </w:r>
      <w:r w:rsidRPr="00520D65">
        <w:rPr>
          <w:rFonts w:ascii="Times New Roman" w:hAnsi="Times New Roman" w:eastAsiaTheme="minorEastAsia" w:cs="Times New Roman"/>
          <w:color w:val="000000" w:themeColor="text1"/>
          <w:sz w:val="22"/>
          <w:szCs w:val="22"/>
          <w:lang w:val="ru-RU" w:eastAsia="ru-RU" w:bidi="ar-SA"/>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xml:space="preserve">5.2. </w:t>
      </w:r>
      <w:r w:rsidRPr="00520D65">
        <w:rPr>
          <w:rFonts w:ascii="Times New Roman" w:hAnsi="Times New Roman" w:eastAsiaTheme="minorEastAsia" w:cs="Times New Roman"/>
          <w:color w:val="000000" w:themeColor="text1"/>
          <w:sz w:val="22"/>
          <w:szCs w:val="22"/>
          <w:lang w:val="ru-RU" w:eastAsia="ru-RU" w:bidi="ar-SA"/>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r w:rsidRPr="00520D65">
        <w:rPr>
          <w:rFonts w:ascii="Times New Roman" w:hAnsi="Times New Roman" w:eastAsiaTheme="minorEastAsia" w:cs="Times New Roman"/>
          <w:color w:val="000000" w:themeColor="text1"/>
          <w:sz w:val="22"/>
          <w:szCs w:val="22"/>
          <w:lang w:val="ru-RU" w:eastAsia="ru-RU" w:bidi="ar-SA"/>
        </w:rPr>
        <w:t xml:space="preserve"> оплаты, от стоимости </w:t>
      </w:r>
      <w:r w:rsidRPr="00520D65">
        <w:rPr>
          <w:rFonts w:ascii="Times New Roman" w:hAnsi="Times New Roman" w:eastAsiaTheme="minorEastAsia" w:cs="Times New Roman"/>
          <w:color w:val="000000" w:themeColor="text1"/>
          <w:sz w:val="22"/>
          <w:szCs w:val="22"/>
          <w:lang w:val="ru-RU" w:eastAsia="ru-RU" w:bidi="ar-SA"/>
        </w:rPr>
        <w:t>непредоставленных</w:t>
      </w:r>
      <w:r w:rsidRPr="00520D65">
        <w:rPr>
          <w:rFonts w:ascii="Times New Roman" w:hAnsi="Times New Roman" w:eastAsiaTheme="minorEastAsia" w:cs="Times New Roman"/>
          <w:color w:val="000000" w:themeColor="text1"/>
          <w:sz w:val="22"/>
          <w:szCs w:val="22"/>
          <w:lang w:val="ru-RU" w:eastAsia="ru-RU" w:bidi="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bookmarkStart w:id="8" w:name="P154"/>
      <w:bookmarkEnd w:id="8"/>
      <w:r w:rsidRPr="00520D65">
        <w:rPr>
          <w:rFonts w:ascii="Times New Roman" w:hAnsi="Times New Roman" w:eastAsiaTheme="minorEastAsia" w:cs="Times New Roman"/>
          <w:color w:val="000000" w:themeColor="text1"/>
          <w:sz w:val="22"/>
          <w:szCs w:val="22"/>
          <w:lang w:val="ru-RU" w:eastAsia="ru-RU" w:bidi="ar-SA"/>
        </w:rPr>
        <w:t>5.3</w:t>
      </w:r>
      <w:r w:rsidRPr="00520D65">
        <w:rPr>
          <w:rFonts w:ascii="Times New Roman" w:hAnsi="Times New Roman" w:eastAsiaTheme="minorEastAsia" w:cs="Times New Roman"/>
          <w:color w:val="000000" w:themeColor="text1"/>
          <w:sz w:val="22"/>
          <w:szCs w:val="22"/>
          <w:lang w:val="ru-RU" w:eastAsia="ru-RU" w:bidi="ar-SA"/>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155">
        <w:r w:rsidRPr="00520D65">
          <w:rPr>
            <w:rFonts w:ascii="Times New Roman" w:hAnsi="Times New Roman" w:eastAsiaTheme="minorEastAsia" w:cs="Times New Roman"/>
            <w:color w:val="000000" w:themeColor="text1"/>
            <w:sz w:val="22"/>
            <w:szCs w:val="22"/>
            <w:lang w:val="ru-RU" w:eastAsia="ru-RU" w:bidi="ar-SA"/>
          </w:rPr>
          <w:t>п. 5.5</w:t>
        </w:r>
      </w:hyperlink>
      <w:r w:rsidRPr="00520D65">
        <w:rPr>
          <w:rFonts w:ascii="Times New Roman" w:hAnsi="Times New Roman" w:eastAsiaTheme="minorEastAsia" w:cs="Times New Roman"/>
          <w:color w:val="000000" w:themeColor="text1"/>
          <w:sz w:val="22"/>
          <w:szCs w:val="22"/>
          <w:lang w:val="ru-RU" w:eastAsia="ru-RU" w:bidi="ar-SA"/>
        </w:rPr>
        <w:t xml:space="preserve"> настоящего Договора, Собственник обязан уплатить Управляющей организации пени в размере и в порядке, установленных </w:t>
      </w:r>
      <w:hyperlink r:id="rId18">
        <w:r w:rsidRPr="00520D65">
          <w:rPr>
            <w:rFonts w:ascii="Times New Roman" w:hAnsi="Times New Roman" w:eastAsiaTheme="minorEastAsia" w:cs="Times New Roman"/>
            <w:color w:val="000000" w:themeColor="text1"/>
            <w:sz w:val="22"/>
            <w:szCs w:val="22"/>
            <w:lang w:val="ru-RU" w:eastAsia="ru-RU" w:bidi="ar-SA"/>
          </w:rPr>
          <w:t>п. 14 ст. 155</w:t>
        </w:r>
      </w:hyperlink>
      <w:r w:rsidRPr="00520D65">
        <w:rPr>
          <w:rFonts w:ascii="Times New Roman" w:hAnsi="Times New Roman" w:eastAsiaTheme="minorEastAsia" w:cs="Times New Roman"/>
          <w:color w:val="000000" w:themeColor="text1"/>
          <w:sz w:val="22"/>
          <w:szCs w:val="22"/>
          <w:lang w:val="ru-RU" w:eastAsia="ru-RU" w:bidi="ar-SA"/>
        </w:rPr>
        <w:t xml:space="preserve"> Жилищного кодекса Российской Федерации и настоящим Договором.</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bookmarkStart w:id="9" w:name="P155"/>
      <w:bookmarkEnd w:id="9"/>
      <w:r w:rsidRPr="00520D65">
        <w:rPr>
          <w:rFonts w:ascii="Times New Roman" w:hAnsi="Times New Roman" w:eastAsiaTheme="minorEastAsia" w:cs="Times New Roman"/>
          <w:color w:val="000000" w:themeColor="text1"/>
          <w:sz w:val="22"/>
          <w:szCs w:val="22"/>
          <w:lang w:val="ru-RU" w:eastAsia="ru-RU" w:bidi="ar-SA"/>
        </w:rPr>
        <w:t>5.5.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5.6.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r w:rsidRPr="00520D65">
        <w:rPr>
          <w:rFonts w:ascii="Times New Roman" w:hAnsi="Times New Roman" w:eastAsiaTheme="minorEastAsia" w:cs="Times New Roman"/>
          <w:sz w:val="22"/>
          <w:szCs w:val="22"/>
          <w:lang w:val="ru-RU" w:eastAsia="ru-RU" w:bidi="ar-SA"/>
        </w:rPr>
        <w:t>.</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jc w:val="center"/>
        <w:outlineLvl w:val="0"/>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 xml:space="preserve">6. Осуществление </w:t>
      </w:r>
      <w:r w:rsidRPr="00520D65">
        <w:rPr>
          <w:rFonts w:ascii="Times New Roman" w:hAnsi="Times New Roman" w:eastAsiaTheme="minorEastAsia" w:cs="Times New Roman"/>
          <w:sz w:val="22"/>
          <w:szCs w:val="22"/>
          <w:lang w:val="ru-RU" w:eastAsia="ru-RU" w:bidi="ar-SA"/>
        </w:rPr>
        <w:t>контроля за</w:t>
      </w:r>
      <w:r w:rsidRPr="00520D65">
        <w:rPr>
          <w:rFonts w:ascii="Times New Roman" w:hAnsi="Times New Roman" w:eastAsiaTheme="minorEastAsia" w:cs="Times New Roman"/>
          <w:sz w:val="22"/>
          <w:szCs w:val="22"/>
          <w:lang w:val="ru-RU" w:eastAsia="ru-RU" w:bidi="ar-SA"/>
        </w:rPr>
        <w:t xml:space="preserve"> выполнением Управляющей</w:t>
      </w:r>
    </w:p>
    <w:p w:rsidR="00C967DE" w:rsidRPr="00520D65">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организацией ее обязательств по договору управления</w:t>
      </w:r>
    </w:p>
    <w:p w:rsidR="00C967DE" w:rsidRPr="00520D65">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и порядок регистрации факта нарушения условий</w:t>
      </w:r>
    </w:p>
    <w:p w:rsidR="00C967DE" w:rsidRPr="00520D65">
      <w:pPr>
        <w:widowControl w:val="0"/>
        <w:autoSpaceDE w:val="0"/>
        <w:autoSpaceDN w:val="0"/>
        <w:spacing w:after="0" w:line="240" w:lineRule="auto"/>
        <w:jc w:val="center"/>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настоящего Договора</w:t>
      </w:r>
    </w:p>
    <w:p w:rsidR="00C967DE" w:rsidRPr="00520D65" w:rsidP="00AF64DC">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p>
    <w:p w:rsidR="00C967DE" w:rsidRPr="00520D65" w:rsidP="00AF64DC">
      <w:pPr>
        <w:widowControl w:val="0"/>
        <w:autoSpaceDE w:val="0"/>
        <w:autoSpaceDN w:val="0"/>
        <w:spacing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6.1. Контроль над деятельностью Управляющей организации в части исполнения настоящего Договора осуществляется Собственником помещений или доверенным им лицом в соответствии с его полномочиями путем:</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xml:space="preserve">- получения от ответственных лиц Управляющей организации не позднее 5 (пяти) рабочих дней </w:t>
      </w:r>
      <w:r w:rsidRPr="00520D65">
        <w:rPr>
          <w:rFonts w:ascii="Times New Roman" w:hAnsi="Times New Roman" w:eastAsiaTheme="minorEastAsia" w:cs="Times New Roman"/>
          <w:color w:val="000000" w:themeColor="text1"/>
          <w:sz w:val="22"/>
          <w:szCs w:val="22"/>
          <w:lang w:val="ru-RU" w:eastAsia="ru-RU" w:bidi="ar-SA"/>
        </w:rPr>
        <w:t>с даты обращения</w:t>
      </w:r>
      <w:r w:rsidRPr="00520D65">
        <w:rPr>
          <w:rFonts w:ascii="Times New Roman" w:hAnsi="Times New Roman" w:eastAsiaTheme="minorEastAsia" w:cs="Times New Roman"/>
          <w:color w:val="000000" w:themeColor="text1"/>
          <w:sz w:val="22"/>
          <w:szCs w:val="22"/>
          <w:lang w:val="ru-RU" w:eastAsia="ru-RU" w:bidi="ar-SA"/>
        </w:rPr>
        <w:t xml:space="preserve"> информации о перечнях, объемах, качестве и периодичности оказанных услуг и (или) выполненных работ;</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проверки объемов, качества и периодичности оказания услуг и выполнения работ (в том числе путем проведения соответствующей экспертизы);</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xml:space="preserve">- составления актов о нарушении условий Договора в соответствии с положениями </w:t>
      </w:r>
      <w:hyperlink w:anchor="P170">
        <w:r w:rsidRPr="00520D65">
          <w:rPr>
            <w:rFonts w:ascii="Times New Roman" w:hAnsi="Times New Roman" w:eastAsiaTheme="minorEastAsia" w:cs="Times New Roman"/>
            <w:color w:val="000000" w:themeColor="text1"/>
            <w:sz w:val="22"/>
            <w:szCs w:val="22"/>
            <w:lang w:val="ru-RU" w:eastAsia="ru-RU" w:bidi="ar-SA"/>
          </w:rPr>
          <w:t>п. п. 6.2</w:t>
        </w:r>
      </w:hyperlink>
      <w:r w:rsidRPr="00520D65">
        <w:rPr>
          <w:rFonts w:ascii="Times New Roman" w:hAnsi="Times New Roman" w:eastAsiaTheme="minorEastAsia" w:cs="Times New Roman"/>
          <w:color w:val="000000" w:themeColor="text1"/>
          <w:sz w:val="22"/>
          <w:szCs w:val="22"/>
          <w:lang w:val="ru-RU" w:eastAsia="ru-RU" w:bidi="ar-SA"/>
        </w:rPr>
        <w:t xml:space="preserve"> - </w:t>
      </w:r>
      <w:hyperlink w:anchor="P177">
        <w:r w:rsidRPr="00520D65">
          <w:rPr>
            <w:rFonts w:ascii="Times New Roman" w:hAnsi="Times New Roman" w:eastAsiaTheme="minorEastAsia" w:cs="Times New Roman"/>
            <w:color w:val="000000" w:themeColor="text1"/>
            <w:sz w:val="22"/>
            <w:szCs w:val="22"/>
            <w:lang w:val="ru-RU" w:eastAsia="ru-RU" w:bidi="ar-SA"/>
          </w:rPr>
          <w:t>6.5</w:t>
        </w:r>
      </w:hyperlink>
      <w:r w:rsidRPr="00520D65">
        <w:rPr>
          <w:rFonts w:ascii="Times New Roman" w:hAnsi="Times New Roman" w:eastAsiaTheme="minorEastAsia" w:cs="Times New Roman"/>
          <w:color w:val="000000" w:themeColor="text1"/>
          <w:sz w:val="22"/>
          <w:szCs w:val="22"/>
          <w:lang w:val="ru-RU" w:eastAsia="ru-RU" w:bidi="ar-SA"/>
        </w:rPr>
        <w:t xml:space="preserve"> настоящего Договора;</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xml:space="preserve">- инициирования созыва внеочередного общего собрания собственников для принятия решений по фактам выявленных нарушений и </w:t>
      </w:r>
      <w:r w:rsidRPr="00520D65">
        <w:rPr>
          <w:rFonts w:ascii="Times New Roman" w:hAnsi="Times New Roman" w:eastAsiaTheme="minorEastAsia" w:cs="Times New Roman"/>
          <w:color w:val="000000" w:themeColor="text1"/>
          <w:sz w:val="22"/>
          <w:szCs w:val="22"/>
          <w:lang w:val="ru-RU" w:eastAsia="ru-RU" w:bidi="ar-SA"/>
        </w:rPr>
        <w:t>нереагированию</w:t>
      </w:r>
      <w:r w:rsidRPr="00520D65">
        <w:rPr>
          <w:rFonts w:ascii="Times New Roman" w:hAnsi="Times New Roman" w:eastAsiaTheme="minorEastAsia" w:cs="Times New Roman"/>
          <w:color w:val="000000" w:themeColor="text1"/>
          <w:sz w:val="22"/>
          <w:szCs w:val="22"/>
          <w:lang w:val="ru-RU" w:eastAsia="ru-RU" w:bidi="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обращения в органы, осуществляющие государственный контроль над использованием и сохранностью жилищного фонда, его соответствием установленным требованиям, для административного воздействия, обращения в другие инстанции согласно действующему законодательству Российской Федерации.</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bookmarkStart w:id="10" w:name="P170"/>
      <w:bookmarkEnd w:id="10"/>
      <w:r w:rsidRPr="00520D65">
        <w:rPr>
          <w:rFonts w:ascii="Times New Roman" w:hAnsi="Times New Roman" w:eastAsiaTheme="minorEastAsia" w:cs="Times New Roman"/>
          <w:color w:val="000000" w:themeColor="text1"/>
          <w:sz w:val="22"/>
          <w:szCs w:val="22"/>
          <w:lang w:val="ru-RU" w:eastAsia="ru-RU" w:bidi="ar-SA"/>
        </w:rPr>
        <w:t>6.2. В случаях:</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неправомерных действий Собственника по требованию любой из Сторон Договора составляется акт о нарушении условий Договора.</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6.3. Акт составляется комиссией, которая должна состоять не менее</w:t>
      </w:r>
      <w:r w:rsidRPr="00520D65">
        <w:rPr>
          <w:rFonts w:ascii="Times New Roman" w:hAnsi="Times New Roman" w:eastAsiaTheme="minorEastAsia" w:cs="Times New Roman"/>
          <w:color w:val="000000" w:themeColor="text1"/>
          <w:sz w:val="22"/>
          <w:szCs w:val="22"/>
          <w:lang w:val="ru-RU" w:eastAsia="ru-RU" w:bidi="ar-SA"/>
        </w:rPr>
        <w:t>,</w:t>
      </w:r>
      <w:r w:rsidRPr="00520D65">
        <w:rPr>
          <w:rFonts w:ascii="Times New Roman" w:hAnsi="Times New Roman" w:eastAsiaTheme="minorEastAsia" w:cs="Times New Roman"/>
          <w:color w:val="000000" w:themeColor="text1"/>
          <w:sz w:val="22"/>
          <w:szCs w:val="22"/>
          <w:lang w:val="ru-RU" w:eastAsia="ru-RU" w:bidi="ar-SA"/>
        </w:rPr>
        <w:t xml:space="preserve">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w:t>
      </w:r>
      <w:r w:rsidRPr="00520D65">
        <w:rPr>
          <w:rFonts w:ascii="Times New Roman" w:hAnsi="Times New Roman" w:eastAsiaTheme="minorEastAsia" w:cs="Times New Roman"/>
          <w:color w:val="000000" w:themeColor="text1"/>
          <w:sz w:val="22"/>
          <w:szCs w:val="22"/>
          <w:lang w:val="ru-RU" w:eastAsia="ru-RU" w:bidi="ar-SA"/>
        </w:rPr>
        <w:t>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xml:space="preserve">6.4. </w:t>
      </w:r>
      <w:r w:rsidRPr="00520D65">
        <w:rPr>
          <w:rFonts w:ascii="Times New Roman" w:hAnsi="Times New Roman" w:eastAsiaTheme="minorEastAsia" w:cs="Times New Roman"/>
          <w:color w:val="000000" w:themeColor="text1"/>
          <w:sz w:val="22"/>
          <w:szCs w:val="22"/>
          <w:lang w:val="ru-RU" w:eastAsia="ru-RU" w:bidi="ar-SA"/>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bookmarkStart w:id="11" w:name="P177"/>
      <w:bookmarkEnd w:id="11"/>
      <w:r w:rsidRPr="00520D65">
        <w:rPr>
          <w:rFonts w:ascii="Times New Roman" w:hAnsi="Times New Roman" w:eastAsiaTheme="minorEastAsia" w:cs="Times New Roman"/>
          <w:color w:val="000000" w:themeColor="text1"/>
          <w:sz w:val="22"/>
          <w:szCs w:val="22"/>
          <w:lang w:val="ru-RU" w:eastAsia="ru-RU" w:bidi="ar-SA"/>
        </w:rPr>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C967DE" w:rsidRPr="00520D65" w:rsidP="00AF64DC">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6.6.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jc w:val="center"/>
        <w:outlineLvl w:val="0"/>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7. Порядок изменения и расторжения Договора</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7.1. Настоящий Договор может быть расторгнут:</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7.1.1. В одностороннем порядке:</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bookmarkStart w:id="12" w:name="P184"/>
      <w:bookmarkEnd w:id="12"/>
      <w:r w:rsidRPr="00520D65">
        <w:rPr>
          <w:rFonts w:ascii="Times New Roman" w:hAnsi="Times New Roman" w:eastAsiaTheme="minorEastAsia" w:cs="Times New Roman"/>
          <w:color w:val="000000" w:themeColor="text1"/>
          <w:sz w:val="22"/>
          <w:szCs w:val="22"/>
          <w:lang w:val="ru-RU" w:eastAsia="ru-RU" w:bidi="ar-SA"/>
        </w:rPr>
        <w:t>а) по инициативе Собственника в случае:</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 собственники помещений регулярно не исполняют своих обязательств в части оплаты по настоящему Договору.</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7.1.2. По соглашению Сторон.</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7.1.3. В судебном порядке.</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7.1.4. В случае смерти собственника - со дня смерти при наличии копии свидетельства о смерти или других подтверждающих документов.</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7.1.5. В случае ликвидации Управляющей организации.</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7.1.6. В связи с окончанием срока действия Договора и уведомления одной из Сторон другой Стороны о нежелании его продлевать.</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7.1.7. По обстоятельствам непреодолимой силы, то есть чрезвычайным и непредотвратимым при данных условиях обстоятельствам.</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7.2</w:t>
      </w:r>
      <w:r w:rsidRPr="00520D65">
        <w:rPr>
          <w:rFonts w:ascii="Times New Roman" w:hAnsi="Times New Roman" w:eastAsiaTheme="minorEastAsia" w:cs="Times New Roman"/>
          <w:color w:val="000000" w:themeColor="text1"/>
          <w:sz w:val="22"/>
          <w:szCs w:val="22"/>
          <w:lang w:val="ru-RU" w:eastAsia="ru-RU" w:bidi="ar-SA"/>
        </w:rPr>
        <w:t xml:space="preserve">.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w:anchor="P184">
        <w:r w:rsidRPr="00520D65">
          <w:rPr>
            <w:rFonts w:ascii="Times New Roman" w:hAnsi="Times New Roman" w:eastAsiaTheme="minorEastAsia" w:cs="Times New Roman"/>
            <w:color w:val="000000" w:themeColor="text1"/>
            <w:sz w:val="22"/>
            <w:szCs w:val="22"/>
            <w:lang w:val="ru-RU" w:eastAsia="ru-RU" w:bidi="ar-SA"/>
          </w:rPr>
          <w:t>абз</w:t>
        </w:r>
        <w:r w:rsidRPr="00520D65">
          <w:rPr>
            <w:rFonts w:ascii="Times New Roman" w:hAnsi="Times New Roman" w:eastAsiaTheme="minorEastAsia" w:cs="Times New Roman"/>
            <w:color w:val="000000" w:themeColor="text1"/>
            <w:sz w:val="22"/>
            <w:szCs w:val="22"/>
            <w:lang w:val="ru-RU" w:eastAsia="ru-RU" w:bidi="ar-SA"/>
          </w:rPr>
          <w:t xml:space="preserve">. 1 </w:t>
        </w:r>
        <w:r w:rsidRPr="00520D65">
          <w:rPr>
            <w:rFonts w:ascii="Times New Roman" w:hAnsi="Times New Roman" w:eastAsiaTheme="minorEastAsia" w:cs="Times New Roman"/>
            <w:color w:val="000000" w:themeColor="text1"/>
            <w:sz w:val="22"/>
            <w:szCs w:val="22"/>
            <w:lang w:val="ru-RU" w:eastAsia="ru-RU" w:bidi="ar-SA"/>
          </w:rPr>
          <w:t>пп</w:t>
        </w:r>
        <w:r w:rsidRPr="00520D65">
          <w:rPr>
            <w:rFonts w:ascii="Times New Roman" w:hAnsi="Times New Roman" w:eastAsiaTheme="minorEastAsia" w:cs="Times New Roman"/>
            <w:color w:val="000000" w:themeColor="text1"/>
            <w:sz w:val="22"/>
            <w:szCs w:val="22"/>
            <w:lang w:val="ru-RU" w:eastAsia="ru-RU" w:bidi="ar-SA"/>
          </w:rPr>
          <w:t>. "а" п. 7.1.1</w:t>
        </w:r>
      </w:hyperlink>
      <w:r w:rsidRPr="00520D65">
        <w:rPr>
          <w:rFonts w:ascii="Times New Roman" w:hAnsi="Times New Roman" w:eastAsiaTheme="minorEastAsia" w:cs="Times New Roman"/>
          <w:color w:val="000000" w:themeColor="text1"/>
          <w:sz w:val="22"/>
          <w:szCs w:val="22"/>
          <w:lang w:val="ru-RU" w:eastAsia="ru-RU" w:bidi="ar-SA"/>
        </w:rPr>
        <w:t xml:space="preserve"> настоящего Договора.</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7.3</w:t>
      </w:r>
      <w:r w:rsidRPr="00520D65">
        <w:rPr>
          <w:rFonts w:ascii="Times New Roman" w:hAnsi="Times New Roman" w:eastAsiaTheme="minorEastAsia" w:cs="Times New Roman"/>
          <w:color w:val="000000" w:themeColor="text1"/>
          <w:sz w:val="22"/>
          <w:szCs w:val="22"/>
          <w:lang w:val="ru-RU" w:eastAsia="ru-RU" w:bidi="ar-SA"/>
        </w:rPr>
        <w:t>.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7.4</w:t>
      </w:r>
      <w:r w:rsidRPr="00520D65">
        <w:rPr>
          <w:rFonts w:ascii="Times New Roman" w:hAnsi="Times New Roman" w:eastAsiaTheme="minorEastAsia" w:cs="Times New Roman"/>
          <w:color w:val="000000" w:themeColor="text1"/>
          <w:sz w:val="22"/>
          <w:szCs w:val="22"/>
          <w:lang w:val="ru-RU" w:eastAsia="ru-RU" w:bidi="ar-SA"/>
        </w:rPr>
        <w:t>.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7.5</w:t>
      </w:r>
      <w:r w:rsidRPr="00520D65">
        <w:rPr>
          <w:rFonts w:ascii="Times New Roman" w:hAnsi="Times New Roman" w:eastAsiaTheme="minorEastAsia" w:cs="Times New Roman"/>
          <w:color w:val="000000" w:themeColor="text1"/>
          <w:sz w:val="22"/>
          <w:szCs w:val="22"/>
          <w:lang w:val="ru-RU" w:eastAsia="ru-RU" w:bidi="ar-SA"/>
        </w:rPr>
        <w:t>.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7.6</w:t>
      </w:r>
      <w:r w:rsidRPr="00520D65">
        <w:rPr>
          <w:rFonts w:ascii="Times New Roman" w:hAnsi="Times New Roman" w:eastAsiaTheme="minorEastAsia" w:cs="Times New Roman"/>
          <w:color w:val="000000" w:themeColor="text1"/>
          <w:sz w:val="22"/>
          <w:szCs w:val="22"/>
          <w:lang w:val="ru-RU" w:eastAsia="ru-RU" w:bidi="ar-SA"/>
        </w:rPr>
        <w:t>.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967DE" w:rsidRPr="00520D65">
      <w:pPr>
        <w:widowControl w:val="0"/>
        <w:autoSpaceDE w:val="0"/>
        <w:autoSpaceDN w:val="0"/>
        <w:spacing w:before="220" w:after="0" w:line="240" w:lineRule="auto"/>
        <w:ind w:firstLine="709"/>
        <w:jc w:val="both"/>
        <w:rPr>
          <w:rFonts w:ascii="Times New Roman" w:hAnsi="Times New Roman" w:eastAsiaTheme="minorEastAsia" w:cs="Times New Roman"/>
          <w:color w:val="000000" w:themeColor="text1"/>
          <w:sz w:val="22"/>
          <w:szCs w:val="22"/>
          <w:lang w:val="ru-RU" w:eastAsia="ru-RU" w:bidi="ar-SA"/>
        </w:rPr>
      </w:pPr>
      <w:r w:rsidRPr="00520D65">
        <w:rPr>
          <w:rFonts w:ascii="Times New Roman" w:hAnsi="Times New Roman" w:eastAsiaTheme="minorEastAsia" w:cs="Times New Roman"/>
          <w:color w:val="000000" w:themeColor="text1"/>
          <w:sz w:val="22"/>
          <w:szCs w:val="22"/>
          <w:lang w:val="ru-RU" w:eastAsia="ru-RU" w:bidi="ar-SA"/>
        </w:rPr>
        <w:t>7.7</w:t>
      </w:r>
      <w:r w:rsidRPr="00520D65">
        <w:rPr>
          <w:rFonts w:ascii="Times New Roman" w:hAnsi="Times New Roman" w:eastAsiaTheme="minorEastAsia" w:cs="Times New Roman"/>
          <w:color w:val="000000" w:themeColor="text1"/>
          <w:sz w:val="22"/>
          <w:szCs w:val="22"/>
          <w:lang w:val="ru-RU" w:eastAsia="ru-RU" w:bidi="ar-SA"/>
        </w:rPr>
        <w:t>. Изменение условий настоящего Договора осуществляется в порядке, предусмотренном жилищным и гражданским законодательством Российской Федерации.</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jc w:val="center"/>
        <w:outlineLvl w:val="0"/>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8. Порядок разрешения споров</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rsidP="001A52AE">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8.1. Все споры, возникшие из настоящего Договора или в связи с ним, разрешаются Сторонами путем переговоров.</w:t>
      </w:r>
    </w:p>
    <w:p w:rsidR="00C967DE" w:rsidRPr="00520D65" w:rsidP="001A52AE">
      <w:pPr>
        <w:widowControl w:val="0"/>
        <w:autoSpaceDE w:val="0"/>
        <w:autoSpaceDN w:val="0"/>
        <w:spacing w:before="220"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8.2. При невозможности урегулирования споров в процессе переговоров Стороны передают их на разрешение в судебном порядке, установленном действующим законодательством Российской Федерации.</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jc w:val="center"/>
        <w:outlineLvl w:val="0"/>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9. Форс-мажор</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967DE" w:rsidRPr="00520D65">
      <w:pPr>
        <w:widowControl w:val="0"/>
        <w:autoSpaceDE w:val="0"/>
        <w:autoSpaceDN w:val="0"/>
        <w:spacing w:before="220" w:after="0" w:line="240" w:lineRule="auto"/>
        <w:ind w:firstLine="540"/>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w:t>
      </w:r>
      <w:r w:rsidRPr="00520D65">
        <w:rPr>
          <w:rFonts w:ascii="Times New Roman" w:hAnsi="Times New Roman" w:eastAsiaTheme="minorEastAsia" w:cs="Times New Roman"/>
          <w:sz w:val="22"/>
          <w:szCs w:val="22"/>
          <w:lang w:val="ru-RU" w:eastAsia="ru-RU" w:bidi="ar-SA"/>
        </w:rPr>
        <w:t>ни одна из Сторон не может требовать от другой возмещения возможных убытков.</w:t>
      </w:r>
    </w:p>
    <w:p w:rsidR="00C967DE" w:rsidRPr="00520D65">
      <w:pPr>
        <w:widowControl w:val="0"/>
        <w:autoSpaceDE w:val="0"/>
        <w:autoSpaceDN w:val="0"/>
        <w:spacing w:before="220" w:after="0" w:line="240" w:lineRule="auto"/>
        <w:ind w:firstLine="540"/>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pPr>
        <w:widowControl w:val="0"/>
        <w:autoSpaceDE w:val="0"/>
        <w:autoSpaceDN w:val="0"/>
        <w:spacing w:after="0" w:line="240" w:lineRule="auto"/>
        <w:jc w:val="center"/>
        <w:outlineLvl w:val="0"/>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10. Срок действия Договора</w:t>
      </w:r>
    </w:p>
    <w:p w:rsidR="00C967DE" w:rsidRPr="00520D65">
      <w:pPr>
        <w:widowControl w:val="0"/>
        <w:autoSpaceDE w:val="0"/>
        <w:autoSpaceDN w:val="0"/>
        <w:spacing w:after="0" w:line="240" w:lineRule="auto"/>
        <w:ind w:firstLine="540"/>
        <w:jc w:val="both"/>
        <w:rPr>
          <w:rFonts w:ascii="Times New Roman" w:hAnsi="Times New Roman" w:eastAsiaTheme="minorEastAsia" w:cs="Times New Roman"/>
          <w:sz w:val="22"/>
          <w:szCs w:val="22"/>
          <w:lang w:val="ru-RU" w:eastAsia="ru-RU" w:bidi="ar-SA"/>
        </w:rPr>
      </w:pPr>
    </w:p>
    <w:p w:rsidR="00C967DE" w:rsidRPr="00520D65" w:rsidP="002B3096">
      <w:pPr>
        <w:widowControl w:val="0"/>
        <w:autoSpaceDE w:val="0"/>
        <w:autoSpaceDN w:val="0"/>
        <w:spacing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10.1</w:t>
      </w:r>
      <w:r w:rsidRPr="00520D65" w:rsidR="00F2419C">
        <w:rPr>
          <w:rFonts w:ascii="Times New Roman" w:hAnsi="Times New Roman" w:eastAsiaTheme="minorEastAsia" w:cs="Times New Roman"/>
          <w:sz w:val="22"/>
          <w:szCs w:val="22"/>
          <w:lang w:val="ru-RU" w:eastAsia="ru-RU" w:bidi="ar-SA"/>
        </w:rPr>
        <w:t>. Договор заключен на 3</w:t>
      </w:r>
      <w:r w:rsidRPr="00520D65" w:rsidR="007C0227">
        <w:rPr>
          <w:rFonts w:ascii="Times New Roman" w:hAnsi="Times New Roman" w:eastAsiaTheme="minorEastAsia" w:cs="Times New Roman"/>
          <w:sz w:val="22"/>
          <w:szCs w:val="22"/>
          <w:lang w:val="ru-RU" w:eastAsia="ru-RU" w:bidi="ar-SA"/>
        </w:rPr>
        <w:t xml:space="preserve"> год</w:t>
      </w:r>
      <w:r w:rsidRPr="00520D65" w:rsidR="00F2419C">
        <w:rPr>
          <w:rFonts w:ascii="Times New Roman" w:hAnsi="Times New Roman" w:eastAsiaTheme="minorEastAsia" w:cs="Times New Roman"/>
          <w:sz w:val="22"/>
          <w:szCs w:val="22"/>
          <w:lang w:val="ru-RU" w:eastAsia="ru-RU" w:bidi="ar-SA"/>
        </w:rPr>
        <w:t>а</w:t>
      </w:r>
      <w:r w:rsidRPr="00520D65">
        <w:rPr>
          <w:rFonts w:ascii="Times New Roman" w:hAnsi="Times New Roman" w:eastAsiaTheme="minorEastAsia" w:cs="Times New Roman"/>
          <w:sz w:val="22"/>
          <w:szCs w:val="22"/>
          <w:lang w:val="ru-RU" w:eastAsia="ru-RU" w:bidi="ar-SA"/>
        </w:rPr>
        <w:t xml:space="preserve"> и вступает в силу со дня его подписания уполномоченными представителями обеих Сторон.</w:t>
      </w:r>
    </w:p>
    <w:p w:rsidR="00C967DE" w:rsidRPr="00520D65" w:rsidP="002B3096">
      <w:pPr>
        <w:widowControl w:val="0"/>
        <w:autoSpaceDE w:val="0"/>
        <w:autoSpaceDN w:val="0"/>
        <w:spacing w:before="220"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C967DE" w:rsidRPr="00520D65" w:rsidP="002B3096">
      <w:pPr>
        <w:widowControl w:val="0"/>
        <w:autoSpaceDE w:val="0"/>
        <w:autoSpaceDN w:val="0"/>
        <w:spacing w:before="220"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10.3. Во всем остальном, что не предусмотрено в настоящем Договоре, Стороны руководствуются действующим законодательством Российской Федерации.</w:t>
      </w:r>
    </w:p>
    <w:p w:rsidR="00C967DE" w:rsidRPr="00520D65" w:rsidP="002B3096">
      <w:pPr>
        <w:widowControl w:val="0"/>
        <w:autoSpaceDE w:val="0"/>
        <w:autoSpaceDN w:val="0"/>
        <w:spacing w:before="220" w:after="0" w:line="240" w:lineRule="auto"/>
        <w:ind w:firstLine="709"/>
        <w:jc w:val="both"/>
        <w:rPr>
          <w:rFonts w:ascii="Times New Roman" w:hAnsi="Times New Roman" w:eastAsiaTheme="minorEastAsia" w:cs="Times New Roman"/>
          <w:sz w:val="22"/>
          <w:szCs w:val="22"/>
          <w:lang w:val="ru-RU" w:eastAsia="ru-RU" w:bidi="ar-SA"/>
        </w:rPr>
      </w:pPr>
      <w:r w:rsidRPr="00520D65">
        <w:rPr>
          <w:rFonts w:ascii="Times New Roman" w:hAnsi="Times New Roman" w:eastAsiaTheme="minorEastAsia" w:cs="Times New Roman"/>
          <w:sz w:val="22"/>
          <w:szCs w:val="22"/>
          <w:lang w:val="ru-RU" w:eastAsia="ru-RU" w:bidi="ar-SA"/>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FE31BA" w:rsidRPr="00520D65" w:rsidP="00FE31BA">
      <w:pPr>
        <w:spacing w:after="200" w:line="276" w:lineRule="auto"/>
        <w:jc w:val="center"/>
        <w:outlineLvl w:val="2"/>
        <w:rPr>
          <w:rFonts w:ascii="Times New Roman" w:hAnsi="Times New Roman" w:eastAsiaTheme="minorHAnsi" w:cs="Times New Roman"/>
          <w:bCs/>
          <w:sz w:val="22"/>
          <w:szCs w:val="22"/>
          <w:lang w:val="ru-RU" w:eastAsia="en-US" w:bidi="ar-SA"/>
        </w:rPr>
      </w:pPr>
    </w:p>
    <w:p w:rsidR="00FE31BA" w:rsidRPr="00520D65" w:rsidP="00FE31BA">
      <w:pPr>
        <w:spacing w:after="200" w:line="276" w:lineRule="auto"/>
        <w:jc w:val="center"/>
        <w:outlineLvl w:val="2"/>
        <w:rPr>
          <w:rFonts w:ascii="Times New Roman" w:hAnsi="Times New Roman" w:eastAsiaTheme="minorHAnsi" w:cs="Times New Roman"/>
          <w:bCs/>
          <w:sz w:val="22"/>
          <w:szCs w:val="22"/>
          <w:lang w:val="ru-RU" w:eastAsia="en-US" w:bidi="ar-SA"/>
        </w:rPr>
      </w:pPr>
      <w:r w:rsidRPr="00520D65">
        <w:rPr>
          <w:rFonts w:ascii="Times New Roman" w:hAnsi="Times New Roman" w:eastAsiaTheme="minorHAnsi" w:cs="Times New Roman"/>
          <w:bCs/>
          <w:sz w:val="22"/>
          <w:szCs w:val="22"/>
          <w:lang w:val="ru-RU" w:eastAsia="en-US" w:bidi="ar-SA"/>
        </w:rPr>
        <w:t>11. Перечень приложений к Договору</w:t>
      </w:r>
    </w:p>
    <w:p w:rsidR="00FE31BA" w:rsidRPr="00520D65" w:rsidP="00F2419C">
      <w:pPr>
        <w:spacing w:after="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F2419C">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sz w:val="22"/>
          <w:szCs w:val="22"/>
          <w:lang w:val="ru-RU" w:eastAsia="en-US" w:bidi="ar-SA"/>
        </w:rPr>
        <w:t>Неотъемлемой частью настоящего Договора являются:</w:t>
      </w:r>
    </w:p>
    <w:p w:rsidR="00FE31BA" w:rsidRPr="00520D65" w:rsidP="00F2419C">
      <w:pPr>
        <w:spacing w:after="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F2419C">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sz w:val="22"/>
          <w:szCs w:val="22"/>
          <w:lang w:val="ru-RU" w:eastAsia="en-US" w:bidi="ar-SA"/>
        </w:rPr>
        <w:t>- Состав общего имущества в многоквартирном доме (приложение № 1);</w:t>
      </w:r>
    </w:p>
    <w:p w:rsidR="00FE31BA" w:rsidRPr="00520D65" w:rsidP="00F2419C">
      <w:pPr>
        <w:spacing w:after="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F2419C">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sz w:val="22"/>
          <w:szCs w:val="22"/>
          <w:lang w:val="ru-RU" w:eastAsia="en-US" w:bidi="ar-SA"/>
        </w:rPr>
        <w:t>- Перечень услуг и работ по содержанию и ремонту общего имущества в многоквартирном доме (приложение № 2);</w:t>
      </w:r>
    </w:p>
    <w:p w:rsidR="00FE31BA" w:rsidRPr="00520D65" w:rsidP="00F2419C">
      <w:pPr>
        <w:spacing w:after="0" w:line="240" w:lineRule="auto"/>
        <w:ind w:firstLine="709"/>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F2419C">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sz w:val="22"/>
          <w:szCs w:val="22"/>
          <w:lang w:val="ru-RU" w:eastAsia="en-US" w:bidi="ar-SA"/>
        </w:rPr>
        <w:t>- Перечень коммунальных услуг, предоставляемых управляющей организацией в многоквартирном доме (приложение № 3);</w:t>
      </w:r>
    </w:p>
    <w:p w:rsidR="00FE31BA" w:rsidRPr="00520D65" w:rsidP="00520D65">
      <w:pPr>
        <w:spacing w:after="0" w:line="240" w:lineRule="auto"/>
        <w:jc w:val="both"/>
        <w:rPr>
          <w:rFonts w:ascii="Times New Roman" w:hAnsi="Times New Roman" w:eastAsiaTheme="minorHAnsi" w:cs="Times New Roman"/>
          <w:sz w:val="22"/>
          <w:szCs w:val="22"/>
          <w:lang w:val="ru-RU" w:eastAsia="en-US" w:bidi="ar-SA"/>
        </w:rPr>
      </w:pPr>
      <w:r w:rsidRPr="00520D65">
        <w:rPr>
          <w:rFonts w:ascii="Times New Roman" w:hAnsi="Times New Roman" w:eastAsiaTheme="minorHAnsi" w:cs="Times New Roman"/>
          <w:sz w:val="22"/>
          <w:szCs w:val="22"/>
          <w:lang w:val="ru-RU" w:eastAsia="en-US" w:bidi="ar-SA"/>
        </w:rPr>
        <w:br/>
      </w:r>
      <w:r w:rsidRPr="00520D65" w:rsidR="00F2419C">
        <w:rPr>
          <w:rFonts w:ascii="Times New Roman" w:hAnsi="Times New Roman" w:eastAsiaTheme="minorHAnsi" w:cs="Times New Roman"/>
          <w:sz w:val="22"/>
          <w:szCs w:val="22"/>
          <w:lang w:val="ru-RU" w:eastAsia="en-US" w:bidi="ar-SA"/>
        </w:rPr>
        <w:t xml:space="preserve">            </w:t>
      </w:r>
      <w:r w:rsidRPr="00520D65">
        <w:rPr>
          <w:rFonts w:ascii="Times New Roman" w:hAnsi="Times New Roman" w:eastAsiaTheme="minorHAnsi" w:cs="Times New Roman"/>
          <w:sz w:val="22"/>
          <w:szCs w:val="22"/>
          <w:lang w:val="ru-RU" w:eastAsia="en-US" w:bidi="ar-SA"/>
        </w:rPr>
        <w:t>- Перечень работ и (или) услуг по управлению многоквартирным домом (приложение № 4).</w:t>
      </w:r>
    </w:p>
    <w:p w:rsidR="00C967DE" w:rsidRPr="00C967DE">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C967DE" w:rsidRPr="00893076">
      <w:pPr>
        <w:widowControl w:val="0"/>
        <w:autoSpaceDE w:val="0"/>
        <w:autoSpaceDN w:val="0"/>
        <w:spacing w:after="0" w:line="240" w:lineRule="auto"/>
        <w:jc w:val="center"/>
        <w:outlineLvl w:val="0"/>
        <w:rPr>
          <w:rFonts w:ascii="Times New Roman" w:hAnsi="Times New Roman" w:eastAsiaTheme="minorEastAsia" w:cs="Times New Roman"/>
          <w:sz w:val="24"/>
          <w:szCs w:val="28"/>
          <w:lang w:val="ru-RU" w:eastAsia="ru-RU" w:bidi="ar-SA"/>
        </w:rPr>
      </w:pPr>
      <w:r w:rsidRPr="00893076">
        <w:rPr>
          <w:rFonts w:ascii="Times New Roman" w:hAnsi="Times New Roman" w:eastAsiaTheme="minorEastAsia" w:cs="Times New Roman"/>
          <w:sz w:val="24"/>
          <w:szCs w:val="28"/>
          <w:lang w:val="ru-RU" w:eastAsia="ru-RU" w:bidi="ar-SA"/>
        </w:rPr>
        <w:t>12</w:t>
      </w:r>
      <w:r w:rsidRPr="00893076">
        <w:rPr>
          <w:rFonts w:ascii="Times New Roman" w:hAnsi="Times New Roman" w:eastAsiaTheme="minorEastAsia" w:cs="Times New Roman"/>
          <w:sz w:val="24"/>
          <w:szCs w:val="28"/>
          <w:lang w:val="ru-RU" w:eastAsia="ru-RU" w:bidi="ar-SA"/>
        </w:rPr>
        <w:t>. Адреса, реквизиты и подписи Сторон</w:t>
      </w:r>
    </w:p>
    <w:p w:rsidR="00C967DE" w:rsidRPr="00C967DE">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tbl>
      <w:tblPr>
        <w:tblStyle w:val="TableNormal"/>
        <w:tblW w:w="0" w:type="auto"/>
        <w:tblLayout w:type="fixed"/>
        <w:tblCellMar>
          <w:top w:w="102" w:type="dxa"/>
          <w:left w:w="62" w:type="dxa"/>
          <w:bottom w:w="102" w:type="dxa"/>
          <w:right w:w="62" w:type="dxa"/>
        </w:tblCellMar>
        <w:tblLook w:val="04A0"/>
      </w:tblPr>
      <w:tblGrid>
        <w:gridCol w:w="4365"/>
        <w:gridCol w:w="144"/>
        <w:gridCol w:w="4561"/>
      </w:tblGrid>
      <w:tr w:rsidTr="00520D65">
        <w:tblPrEx>
          <w:tblW w:w="0" w:type="auto"/>
          <w:tblLayout w:type="fixed"/>
          <w:tblLook w:val="04A0"/>
        </w:tblPrEx>
        <w:tc>
          <w:tcPr>
            <w:tcW w:w="4365" w:type="dxa"/>
            <w:tcBorders>
              <w:top w:val="nil"/>
              <w:left w:val="nil"/>
              <w:bottom w:val="nil"/>
              <w:right w:val="nil"/>
            </w:tcBorders>
          </w:tcPr>
          <w:p w:rsidR="00C967DE" w:rsidRPr="00C967DE" w:rsidP="00520D65">
            <w:pPr>
              <w:widowControl w:val="0"/>
              <w:autoSpaceDE w:val="0"/>
              <w:autoSpaceDN w:val="0"/>
              <w:spacing w:after="0" w:line="240" w:lineRule="auto"/>
              <w:jc w:val="center"/>
              <w:rPr>
                <w:rFonts w:ascii="Times New Roman" w:hAnsi="Times New Roman" w:eastAsiaTheme="minorEastAsia" w:cs="Times New Roman"/>
                <w:sz w:val="24"/>
                <w:szCs w:val="24"/>
                <w:lang w:val="ru-RU" w:eastAsia="ru-RU" w:bidi="ar-SA"/>
              </w:rPr>
            </w:pPr>
            <w:r w:rsidRPr="00C967DE">
              <w:rPr>
                <w:rFonts w:ascii="Times New Roman" w:hAnsi="Times New Roman" w:eastAsiaTheme="minorEastAsia" w:cs="Times New Roman"/>
                <w:sz w:val="24"/>
                <w:szCs w:val="24"/>
                <w:lang w:val="ru-RU" w:eastAsia="ru-RU" w:bidi="ar-SA"/>
              </w:rPr>
              <w:t>Управляющая организация:</w:t>
            </w:r>
          </w:p>
        </w:tc>
        <w:tc>
          <w:tcPr>
            <w:tcW w:w="144" w:type="dxa"/>
            <w:tcBorders>
              <w:top w:val="nil"/>
              <w:left w:val="nil"/>
              <w:bottom w:val="nil"/>
              <w:right w:val="nil"/>
            </w:tcBorders>
          </w:tcPr>
          <w:p w:rsidR="00C967DE" w:rsidRPr="00C967DE" w:rsidP="00520D65">
            <w:pPr>
              <w:widowControl w:val="0"/>
              <w:autoSpaceDE w:val="0"/>
              <w:autoSpaceDN w:val="0"/>
              <w:spacing w:after="0" w:line="240" w:lineRule="auto"/>
              <w:jc w:val="center"/>
              <w:rPr>
                <w:rFonts w:ascii="Times New Roman" w:hAnsi="Times New Roman" w:eastAsiaTheme="minorEastAsia" w:cs="Times New Roman"/>
                <w:sz w:val="24"/>
                <w:szCs w:val="24"/>
                <w:lang w:val="ru-RU" w:eastAsia="ru-RU" w:bidi="ar-SA"/>
              </w:rPr>
            </w:pPr>
          </w:p>
        </w:tc>
        <w:tc>
          <w:tcPr>
            <w:tcW w:w="4561" w:type="dxa"/>
            <w:tcBorders>
              <w:top w:val="nil"/>
              <w:left w:val="nil"/>
              <w:bottom w:val="nil"/>
              <w:right w:val="nil"/>
            </w:tcBorders>
          </w:tcPr>
          <w:p w:rsidR="00C967DE" w:rsidRPr="00520D65" w:rsidP="00520D65">
            <w:pPr>
              <w:widowControl w:val="0"/>
              <w:autoSpaceDE w:val="0"/>
              <w:autoSpaceDN w:val="0"/>
              <w:spacing w:after="0" w:line="240" w:lineRule="auto"/>
              <w:jc w:val="center"/>
              <w:rPr>
                <w:rFonts w:ascii="Times New Roman" w:hAnsi="Times New Roman" w:eastAsiaTheme="minorEastAsia" w:cs="Times New Roman"/>
                <w:b/>
                <w:sz w:val="24"/>
                <w:szCs w:val="24"/>
                <w:lang w:val="ru-RU" w:eastAsia="ru-RU" w:bidi="ar-SA"/>
              </w:rPr>
            </w:pPr>
            <w:r>
              <w:rPr>
                <w:rFonts w:ascii="Times New Roman" w:hAnsi="Times New Roman" w:eastAsiaTheme="minorEastAsia" w:cs="Times New Roman"/>
                <w:sz w:val="24"/>
                <w:szCs w:val="24"/>
                <w:lang w:val="ru-RU" w:eastAsia="ru-RU" w:bidi="ar-SA"/>
              </w:rPr>
              <w:t>«</w:t>
            </w:r>
            <w:r w:rsidRPr="00520D65">
              <w:rPr>
                <w:rFonts w:ascii="Times New Roman" w:hAnsi="Times New Roman" w:eastAsiaTheme="minorEastAsia" w:cs="Times New Roman"/>
                <w:b/>
                <w:sz w:val="24"/>
                <w:szCs w:val="24"/>
                <w:lang w:val="ru-RU" w:eastAsia="ru-RU" w:bidi="ar-SA"/>
              </w:rPr>
              <w:t>Собственник</w:t>
            </w:r>
            <w:r w:rsidRPr="00520D65">
              <w:rPr>
                <w:rFonts w:ascii="Times New Roman" w:hAnsi="Times New Roman" w:eastAsiaTheme="minorEastAsia" w:cs="Times New Roman"/>
                <w:b/>
                <w:sz w:val="24"/>
                <w:szCs w:val="24"/>
                <w:lang w:val="ru-RU" w:eastAsia="ru-RU" w:bidi="ar-SA"/>
              </w:rPr>
              <w:t>»</w:t>
            </w:r>
            <w:r w:rsidRPr="00520D65">
              <w:rPr>
                <w:rFonts w:ascii="Times New Roman" w:hAnsi="Times New Roman" w:eastAsiaTheme="minorEastAsia" w:cs="Times New Roman"/>
                <w:b/>
                <w:sz w:val="24"/>
                <w:szCs w:val="24"/>
                <w:lang w:val="ru-RU" w:eastAsia="ru-RU" w:bidi="ar-SA"/>
              </w:rPr>
              <w:t>:</w:t>
            </w:r>
          </w:p>
          <w:p w:rsidR="00520D65" w:rsidP="00520D65">
            <w:pPr>
              <w:widowControl w:val="0"/>
              <w:autoSpaceDE w:val="0"/>
              <w:autoSpaceDN w:val="0"/>
              <w:spacing w:after="0" w:line="240" w:lineRule="auto"/>
              <w:jc w:val="center"/>
              <w:rPr>
                <w:rFonts w:ascii="Times New Roman" w:hAnsi="Times New Roman" w:eastAsiaTheme="minorEastAsia" w:cs="Times New Roman"/>
                <w:sz w:val="24"/>
                <w:szCs w:val="24"/>
                <w:lang w:val="ru-RU" w:eastAsia="ru-RU" w:bidi="ar-SA"/>
              </w:rPr>
            </w:pPr>
            <w:r w:rsidRPr="00520D65">
              <w:rPr>
                <w:rFonts w:ascii="Times New Roman" w:hAnsi="Times New Roman" w:eastAsiaTheme="minorEastAsia" w:cs="Times New Roman"/>
                <w:b/>
                <w:sz w:val="24"/>
                <w:szCs w:val="24"/>
                <w:lang w:val="ru-RU" w:eastAsia="ru-RU" w:bidi="ar-SA"/>
              </w:rPr>
              <w:t>БУ ЖКХ ВО «</w:t>
            </w:r>
            <w:r w:rsidRPr="00520D65">
              <w:rPr>
                <w:rFonts w:ascii="Times New Roman" w:hAnsi="Times New Roman" w:eastAsiaTheme="minorEastAsia" w:cs="Times New Roman"/>
                <w:b/>
                <w:sz w:val="24"/>
                <w:szCs w:val="24"/>
                <w:lang w:val="ru-RU" w:eastAsia="ru-RU" w:bidi="ar-SA"/>
              </w:rPr>
              <w:t>Вологдаоблжилкомхоз</w:t>
            </w:r>
            <w:r w:rsidRPr="00520D65">
              <w:rPr>
                <w:rFonts w:ascii="Times New Roman" w:hAnsi="Times New Roman" w:eastAsiaTheme="minorEastAsia" w:cs="Times New Roman"/>
                <w:b/>
                <w:sz w:val="24"/>
                <w:szCs w:val="24"/>
                <w:lang w:val="ru-RU" w:eastAsia="ru-RU" w:bidi="ar-SA"/>
              </w:rPr>
              <w:t>»</w:t>
            </w:r>
          </w:p>
          <w:p w:rsidR="00520D65" w:rsidP="00520D65">
            <w:pPr>
              <w:widowControl w:val="0"/>
              <w:autoSpaceDE w:val="0"/>
              <w:autoSpaceDN w:val="0"/>
              <w:spacing w:after="0" w:line="240" w:lineRule="auto"/>
              <w:rPr>
                <w:rFonts w:ascii="Times New Roman" w:hAnsi="Times New Roman" w:eastAsiaTheme="minorEastAsia" w:cs="Times New Roman"/>
                <w:sz w:val="24"/>
                <w:szCs w:val="24"/>
                <w:lang w:val="ru-RU" w:eastAsia="ru-RU" w:bidi="ar-SA"/>
              </w:rPr>
            </w:pPr>
            <w:r>
              <w:rPr>
                <w:rFonts w:ascii="Times New Roman" w:hAnsi="Times New Roman" w:eastAsiaTheme="minorEastAsia" w:cs="Times New Roman"/>
                <w:sz w:val="24"/>
                <w:szCs w:val="24"/>
                <w:lang w:val="ru-RU" w:eastAsia="ru-RU" w:bidi="ar-SA"/>
              </w:rPr>
              <w:t>Адрес (место нахождения): 160014, г. Вологда, ул. Гиляровского, д. 18</w:t>
            </w:r>
            <w:r>
              <w:rPr>
                <w:rFonts w:ascii="Times New Roman" w:hAnsi="Times New Roman" w:eastAsiaTheme="minorEastAsia" w:cs="Times New Roman"/>
                <w:sz w:val="24"/>
                <w:szCs w:val="24"/>
                <w:lang w:val="ru-RU" w:eastAsia="ru-RU" w:bidi="ar-SA"/>
              </w:rPr>
              <w:t xml:space="preserve"> А</w:t>
            </w:r>
            <w:r>
              <w:rPr>
                <w:rFonts w:ascii="Times New Roman" w:hAnsi="Times New Roman" w:eastAsiaTheme="minorEastAsia" w:cs="Times New Roman"/>
                <w:sz w:val="24"/>
                <w:szCs w:val="24"/>
                <w:lang w:val="ru-RU" w:eastAsia="ru-RU" w:bidi="ar-SA"/>
              </w:rPr>
              <w:br/>
              <w:t>(юридический и фактический адрес)</w:t>
            </w:r>
          </w:p>
          <w:p w:rsidR="00520D65" w:rsidP="00520D65">
            <w:pPr>
              <w:widowControl w:val="0"/>
              <w:autoSpaceDE w:val="0"/>
              <w:autoSpaceDN w:val="0"/>
              <w:spacing w:after="0" w:line="240" w:lineRule="auto"/>
              <w:rPr>
                <w:rFonts w:ascii="Times New Roman" w:hAnsi="Times New Roman" w:eastAsiaTheme="minorEastAsia" w:cs="Times New Roman"/>
                <w:sz w:val="24"/>
                <w:szCs w:val="24"/>
                <w:lang w:val="ru-RU" w:eastAsia="ru-RU" w:bidi="ar-SA"/>
              </w:rPr>
            </w:pPr>
            <w:r>
              <w:rPr>
                <w:rFonts w:ascii="Times New Roman" w:hAnsi="Times New Roman" w:eastAsiaTheme="minorEastAsia" w:cs="Times New Roman"/>
                <w:sz w:val="24"/>
                <w:szCs w:val="24"/>
                <w:lang w:val="ru-RU" w:eastAsia="ru-RU" w:bidi="ar-SA"/>
              </w:rPr>
              <w:t>Тел./факс (8172) 33-00-51</w:t>
            </w:r>
          </w:p>
          <w:p w:rsidR="00520D65" w:rsidRPr="00C967DE" w:rsidP="00520D65">
            <w:pPr>
              <w:widowControl w:val="0"/>
              <w:autoSpaceDE w:val="0"/>
              <w:autoSpaceDN w:val="0"/>
              <w:spacing w:after="0" w:line="240" w:lineRule="auto"/>
              <w:rPr>
                <w:rFonts w:ascii="Times New Roman" w:hAnsi="Times New Roman" w:eastAsiaTheme="minorEastAsia" w:cs="Times New Roman"/>
                <w:sz w:val="24"/>
                <w:szCs w:val="24"/>
                <w:lang w:val="ru-RU" w:eastAsia="ru-RU" w:bidi="ar-SA"/>
              </w:rPr>
            </w:pPr>
            <w:r>
              <w:rPr>
                <w:rFonts w:ascii="Times New Roman" w:hAnsi="Times New Roman" w:eastAsiaTheme="minorEastAsia" w:cs="Times New Roman"/>
                <w:sz w:val="24"/>
                <w:szCs w:val="24"/>
                <w:lang w:val="ru-RU" w:eastAsia="ru-RU" w:bidi="ar-SA"/>
              </w:rPr>
              <w:t>ИНН 3525208100</w:t>
            </w:r>
            <w:r>
              <w:rPr>
                <w:rFonts w:ascii="Times New Roman" w:hAnsi="Times New Roman" w:eastAsiaTheme="minorEastAsia" w:cs="Times New Roman"/>
                <w:sz w:val="24"/>
                <w:szCs w:val="24"/>
                <w:lang w:val="ru-RU" w:eastAsia="ru-RU" w:bidi="ar-SA"/>
              </w:rPr>
              <w:br/>
              <w:t>Расчетный  счет № 40601810600093000001</w:t>
            </w:r>
            <w:r>
              <w:rPr>
                <w:rFonts w:ascii="Times New Roman" w:hAnsi="Times New Roman" w:eastAsiaTheme="minorEastAsia" w:cs="Times New Roman"/>
                <w:sz w:val="24"/>
                <w:szCs w:val="24"/>
                <w:lang w:val="ru-RU" w:eastAsia="ru-RU" w:bidi="ar-SA"/>
              </w:rPr>
              <w:br/>
              <w:t>Отделение Вологда г. Вологда</w:t>
            </w:r>
            <w:r>
              <w:rPr>
                <w:rFonts w:ascii="Times New Roman" w:hAnsi="Times New Roman" w:eastAsiaTheme="minorEastAsia" w:cs="Times New Roman"/>
                <w:sz w:val="24"/>
                <w:szCs w:val="24"/>
                <w:lang w:val="ru-RU" w:eastAsia="ru-RU" w:bidi="ar-SA"/>
              </w:rPr>
              <w:br/>
              <w:t>Департамент финансов Вологодской области (БУ ЖКХ ВО «</w:t>
            </w:r>
            <w:r>
              <w:rPr>
                <w:rFonts w:ascii="Times New Roman" w:hAnsi="Times New Roman" w:eastAsiaTheme="minorEastAsia" w:cs="Times New Roman"/>
                <w:sz w:val="24"/>
                <w:szCs w:val="24"/>
                <w:lang w:val="ru-RU" w:eastAsia="ru-RU" w:bidi="ar-SA"/>
              </w:rPr>
              <w:t>Вологдаоблжилкомхоз</w:t>
            </w:r>
            <w:r>
              <w:rPr>
                <w:rFonts w:ascii="Times New Roman" w:hAnsi="Times New Roman" w:eastAsiaTheme="minorEastAsia" w:cs="Times New Roman"/>
                <w:sz w:val="24"/>
                <w:szCs w:val="24"/>
                <w:lang w:val="ru-RU" w:eastAsia="ru-RU" w:bidi="ar-SA"/>
              </w:rPr>
              <w:t>» л/с 191200011)</w:t>
            </w:r>
          </w:p>
        </w:tc>
      </w:tr>
      <w:tr w:rsidTr="00520D65">
        <w:tblPrEx>
          <w:tblW w:w="0" w:type="auto"/>
          <w:tblLayout w:type="fixed"/>
          <w:tblLook w:val="04A0"/>
        </w:tblPrEx>
        <w:tc>
          <w:tcPr>
            <w:tcW w:w="4365" w:type="dxa"/>
            <w:tcBorders>
              <w:top w:val="nil"/>
              <w:left w:val="nil"/>
              <w:bottom w:val="nil"/>
              <w:right w:val="nil"/>
            </w:tcBorders>
          </w:tcPr>
          <w:p w:rsidR="00C967DE" w:rsidRPr="00C967DE">
            <w:pPr>
              <w:widowControl w:val="0"/>
              <w:autoSpaceDE w:val="0"/>
              <w:autoSpaceDN w:val="0"/>
              <w:spacing w:after="0" w:line="240" w:lineRule="auto"/>
              <w:jc w:val="both"/>
              <w:rPr>
                <w:rFonts w:ascii="Times New Roman" w:hAnsi="Times New Roman" w:eastAsiaTheme="minorEastAsia" w:cs="Times New Roman"/>
                <w:sz w:val="24"/>
                <w:szCs w:val="24"/>
                <w:lang w:val="ru-RU" w:eastAsia="ru-RU" w:bidi="ar-SA"/>
              </w:rPr>
            </w:pPr>
          </w:p>
        </w:tc>
        <w:tc>
          <w:tcPr>
            <w:tcW w:w="144" w:type="dxa"/>
            <w:tcBorders>
              <w:top w:val="nil"/>
              <w:left w:val="nil"/>
              <w:bottom w:val="nil"/>
              <w:right w:val="nil"/>
            </w:tcBorders>
          </w:tcPr>
          <w:p w:rsidR="00C967DE" w:rsidRPr="00C967DE">
            <w:pPr>
              <w:widowControl w:val="0"/>
              <w:autoSpaceDE w:val="0"/>
              <w:autoSpaceDN w:val="0"/>
              <w:spacing w:after="0" w:line="240" w:lineRule="auto"/>
              <w:rPr>
                <w:rFonts w:ascii="Times New Roman" w:hAnsi="Times New Roman" w:eastAsiaTheme="minorEastAsia" w:cs="Times New Roman"/>
                <w:sz w:val="24"/>
                <w:szCs w:val="24"/>
                <w:lang w:val="ru-RU" w:eastAsia="ru-RU" w:bidi="ar-SA"/>
              </w:rPr>
            </w:pPr>
          </w:p>
        </w:tc>
        <w:tc>
          <w:tcPr>
            <w:tcW w:w="4561" w:type="dxa"/>
            <w:tcBorders>
              <w:top w:val="nil"/>
              <w:left w:val="nil"/>
              <w:bottom w:val="nil"/>
              <w:right w:val="nil"/>
            </w:tcBorders>
          </w:tcPr>
          <w:p w:rsidR="00C967DE" w:rsidRPr="00C967DE">
            <w:pPr>
              <w:widowControl w:val="0"/>
              <w:autoSpaceDE w:val="0"/>
              <w:autoSpaceDN w:val="0"/>
              <w:spacing w:after="0" w:line="240" w:lineRule="auto"/>
              <w:jc w:val="both"/>
              <w:rPr>
                <w:rFonts w:ascii="Times New Roman" w:hAnsi="Times New Roman" w:eastAsiaTheme="minorEastAsia" w:cs="Times New Roman"/>
                <w:sz w:val="24"/>
                <w:szCs w:val="24"/>
                <w:lang w:val="ru-RU" w:eastAsia="ru-RU" w:bidi="ar-SA"/>
              </w:rPr>
            </w:pPr>
          </w:p>
        </w:tc>
      </w:tr>
      <w:tr w:rsidTr="00520D65">
        <w:tblPrEx>
          <w:tblW w:w="0" w:type="auto"/>
          <w:tblLayout w:type="fixed"/>
          <w:tblLook w:val="04A0"/>
        </w:tblPrEx>
        <w:tc>
          <w:tcPr>
            <w:tcW w:w="4365" w:type="dxa"/>
            <w:tcBorders>
              <w:top w:val="nil"/>
              <w:left w:val="nil"/>
              <w:bottom w:val="nil"/>
              <w:right w:val="nil"/>
            </w:tcBorders>
          </w:tcPr>
          <w:p w:rsidR="00C967DE" w:rsidRPr="00C967DE">
            <w:pPr>
              <w:widowControl w:val="0"/>
              <w:autoSpaceDE w:val="0"/>
              <w:autoSpaceDN w:val="0"/>
              <w:spacing w:after="0" w:line="240" w:lineRule="auto"/>
              <w:jc w:val="both"/>
              <w:rPr>
                <w:rFonts w:ascii="Times New Roman" w:hAnsi="Times New Roman" w:eastAsiaTheme="minorEastAsia" w:cs="Times New Roman"/>
                <w:sz w:val="24"/>
                <w:szCs w:val="24"/>
                <w:lang w:val="ru-RU" w:eastAsia="ru-RU" w:bidi="ar-SA"/>
              </w:rPr>
            </w:pPr>
            <w:r w:rsidRPr="00C967DE">
              <w:rPr>
                <w:rFonts w:ascii="Times New Roman" w:hAnsi="Times New Roman" w:eastAsiaTheme="minorEastAsia" w:cs="Times New Roman"/>
                <w:sz w:val="24"/>
                <w:szCs w:val="24"/>
                <w:lang w:val="ru-RU" w:eastAsia="ru-RU" w:bidi="ar-SA"/>
              </w:rPr>
              <w:t>______ (подпись) / __________ (Ф.И.О.)</w:t>
            </w:r>
          </w:p>
        </w:tc>
        <w:tc>
          <w:tcPr>
            <w:tcW w:w="144" w:type="dxa"/>
            <w:tcBorders>
              <w:top w:val="nil"/>
              <w:left w:val="nil"/>
              <w:bottom w:val="nil"/>
              <w:right w:val="nil"/>
            </w:tcBorders>
          </w:tcPr>
          <w:p w:rsidR="00C967DE" w:rsidRPr="00C967DE">
            <w:pPr>
              <w:widowControl w:val="0"/>
              <w:autoSpaceDE w:val="0"/>
              <w:autoSpaceDN w:val="0"/>
              <w:spacing w:after="0" w:line="240" w:lineRule="auto"/>
              <w:rPr>
                <w:rFonts w:ascii="Times New Roman" w:hAnsi="Times New Roman" w:eastAsiaTheme="minorEastAsia" w:cs="Times New Roman"/>
                <w:sz w:val="24"/>
                <w:szCs w:val="24"/>
                <w:lang w:val="ru-RU" w:eastAsia="ru-RU" w:bidi="ar-SA"/>
              </w:rPr>
            </w:pPr>
          </w:p>
        </w:tc>
        <w:tc>
          <w:tcPr>
            <w:tcW w:w="4561" w:type="dxa"/>
            <w:tcBorders>
              <w:top w:val="nil"/>
              <w:left w:val="nil"/>
              <w:bottom w:val="nil"/>
              <w:right w:val="nil"/>
            </w:tcBorders>
          </w:tcPr>
          <w:p w:rsidR="00C967DE" w:rsidRPr="00C967DE">
            <w:pPr>
              <w:widowControl w:val="0"/>
              <w:autoSpaceDE w:val="0"/>
              <w:autoSpaceDN w:val="0"/>
              <w:spacing w:after="0" w:line="240" w:lineRule="auto"/>
              <w:jc w:val="both"/>
              <w:rPr>
                <w:rFonts w:ascii="Times New Roman" w:hAnsi="Times New Roman" w:eastAsiaTheme="minorEastAsia" w:cs="Times New Roman"/>
                <w:sz w:val="24"/>
                <w:szCs w:val="24"/>
                <w:lang w:val="ru-RU" w:eastAsia="ru-RU" w:bidi="ar-SA"/>
              </w:rPr>
            </w:pPr>
            <w:r w:rsidRPr="00C967DE">
              <w:rPr>
                <w:rFonts w:ascii="Times New Roman" w:hAnsi="Times New Roman" w:eastAsiaTheme="minorEastAsia" w:cs="Times New Roman"/>
                <w:sz w:val="24"/>
                <w:szCs w:val="24"/>
                <w:lang w:val="ru-RU" w:eastAsia="ru-RU" w:bidi="ar-SA"/>
              </w:rPr>
              <w:t>______ (подпись) / __________ (Ф.И.О.)</w:t>
            </w:r>
          </w:p>
        </w:tc>
      </w:tr>
    </w:tbl>
    <w:p w:rsidR="00AB3D9B" w:rsidP="00AB3D9B">
      <w:pPr>
        <w:spacing w:before="100" w:beforeAutospacing="1" w:after="100" w:afterAutospacing="1" w:line="276" w:lineRule="auto"/>
        <w:jc w:val="right"/>
        <w:rPr>
          <w:rFonts w:ascii="Times New Roman" w:hAnsi="Times New Roman" w:eastAsiaTheme="minorHAnsi" w:cs="Times New Roman"/>
          <w:sz w:val="22"/>
          <w:szCs w:val="22"/>
          <w:lang w:val="ru-RU" w:eastAsia="en-US" w:bidi="ar-SA"/>
        </w:rPr>
      </w:pPr>
      <w:r>
        <w:rPr>
          <w:rFonts w:ascii="Times New Roman" w:hAnsi="Times New Roman" w:eastAsiaTheme="minorHAnsi" w:cs="Times New Roman"/>
          <w:sz w:val="22"/>
          <w:szCs w:val="22"/>
          <w:lang w:val="ru-RU" w:eastAsia="en-US" w:bidi="ar-SA"/>
        </w:rPr>
        <w:t>Приложение  1</w:t>
      </w:r>
      <w:r>
        <w:rPr>
          <w:rFonts w:ascii="Times New Roman" w:hAnsi="Times New Roman" w:eastAsiaTheme="minorHAnsi" w:cs="Times New Roman"/>
          <w:sz w:val="22"/>
          <w:szCs w:val="22"/>
          <w:lang w:val="ru-RU" w:eastAsia="en-US" w:bidi="ar-SA"/>
        </w:rPr>
        <w:br/>
        <w:t xml:space="preserve">к Проекту </w:t>
      </w:r>
      <w:r w:rsidRPr="00653F62" w:rsidR="00143E73">
        <w:rPr>
          <w:rFonts w:ascii="Times New Roman" w:hAnsi="Times New Roman" w:eastAsiaTheme="minorHAnsi" w:cs="Times New Roman"/>
          <w:sz w:val="22"/>
          <w:szCs w:val="22"/>
          <w:lang w:val="ru-RU" w:eastAsia="en-US" w:bidi="ar-SA"/>
        </w:rPr>
        <w:t xml:space="preserve">договора управления </w:t>
      </w:r>
      <w:r>
        <w:rPr>
          <w:rFonts w:ascii="Times New Roman" w:hAnsi="Times New Roman" w:eastAsiaTheme="minorHAnsi" w:cs="Times New Roman"/>
          <w:sz w:val="22"/>
          <w:szCs w:val="22"/>
          <w:lang w:val="ru-RU" w:eastAsia="en-US" w:bidi="ar-SA"/>
        </w:rPr>
        <w:br/>
      </w:r>
      <w:r>
        <w:rPr>
          <w:rFonts w:ascii="Times New Roman" w:hAnsi="Times New Roman" w:eastAsiaTheme="minorHAnsi" w:cs="Times New Roman"/>
          <w:sz w:val="22"/>
          <w:szCs w:val="22"/>
          <w:lang w:val="ru-RU" w:eastAsia="en-US" w:bidi="ar-SA"/>
        </w:rPr>
        <w:t>от</w:t>
      </w:r>
      <w:r>
        <w:rPr>
          <w:rFonts w:ascii="Times New Roman" w:hAnsi="Times New Roman" w:eastAsiaTheme="minorHAnsi" w:cs="Times New Roman"/>
          <w:sz w:val="22"/>
          <w:szCs w:val="22"/>
          <w:lang w:val="ru-RU" w:eastAsia="en-US" w:bidi="ar-SA"/>
        </w:rPr>
        <w:t xml:space="preserve"> _______________</w:t>
      </w:r>
    </w:p>
    <w:p w:rsidR="00BE6175" w:rsidP="00BE6175">
      <w:pPr>
        <w:spacing w:before="100" w:beforeAutospacing="1" w:after="100" w:afterAutospacing="1" w:line="276" w:lineRule="auto"/>
        <w:jc w:val="center"/>
        <w:rPr>
          <w:rFonts w:ascii="Times New Roman" w:hAnsi="Times New Roman" w:eastAsiaTheme="minorHAnsi" w:cs="Times New Roman"/>
          <w:b/>
          <w:bCs/>
          <w:sz w:val="22"/>
          <w:szCs w:val="22"/>
          <w:lang w:val="ru-RU" w:eastAsia="en-US" w:bidi="ar-SA"/>
        </w:rPr>
      </w:pPr>
      <w:r w:rsidRPr="00A02E9D">
        <w:rPr>
          <w:rFonts w:ascii="Times New Roman" w:hAnsi="Times New Roman" w:eastAsiaTheme="minorHAnsi" w:cs="Times New Roman"/>
          <w:b/>
          <w:bCs/>
          <w:sz w:val="22"/>
          <w:szCs w:val="22"/>
          <w:lang w:val="ru-RU" w:eastAsia="en-US" w:bidi="ar-SA"/>
        </w:rPr>
        <w:t xml:space="preserve">Состав общего </w:t>
      </w:r>
      <w:r>
        <w:rPr>
          <w:rFonts w:ascii="Times New Roman" w:hAnsi="Times New Roman" w:eastAsiaTheme="minorHAnsi" w:cs="Times New Roman"/>
          <w:b/>
          <w:bCs/>
          <w:sz w:val="22"/>
          <w:szCs w:val="22"/>
          <w:lang w:val="ru-RU" w:eastAsia="en-US" w:bidi="ar-SA"/>
        </w:rPr>
        <w:t>имущества в многоквартирном доме</w:t>
      </w:r>
    </w:p>
    <w:p w:rsidR="00BE6175" w:rsidRPr="00C17C48" w:rsidP="00C17C48">
      <w:pPr>
        <w:spacing w:after="0" w:line="240" w:lineRule="auto"/>
        <w:rPr>
          <w:rFonts w:ascii="Times New Roman" w:hAnsi="Times New Roman" w:eastAsiaTheme="minorHAnsi" w:cs="Times New Roman"/>
          <w:bCs/>
          <w:sz w:val="22"/>
          <w:szCs w:val="22"/>
          <w:lang w:val="ru-RU" w:eastAsia="en-US" w:bidi="ar-SA"/>
        </w:rPr>
      </w:pPr>
      <w:r w:rsidRPr="00C17C48">
        <w:rPr>
          <w:rFonts w:ascii="Times New Roman" w:hAnsi="Times New Roman" w:eastAsiaTheme="minorHAnsi" w:cs="Times New Roman"/>
          <w:bCs/>
          <w:sz w:val="22"/>
          <w:szCs w:val="22"/>
          <w:lang w:val="ru-RU" w:eastAsia="en-US" w:bidi="ar-SA"/>
        </w:rPr>
        <w:t>Адрес многоквартирного дома</w:t>
      </w:r>
      <w:r w:rsidRPr="00C17C48" w:rsidR="00B07E0A">
        <w:rPr>
          <w:rFonts w:ascii="Times New Roman" w:hAnsi="Times New Roman" w:eastAsiaTheme="minorHAnsi" w:cs="Times New Roman"/>
          <w:bCs/>
          <w:sz w:val="22"/>
          <w:szCs w:val="22"/>
          <w:lang w:val="ru-RU" w:eastAsia="en-US" w:bidi="ar-SA"/>
        </w:rPr>
        <w:t>: Вологодская область, Кадуйский муниципальный округ, рп. Кадуй, ул. Энтузиастов, д. 34</w:t>
      </w:r>
    </w:p>
    <w:p w:rsidR="00B07E0A" w:rsidRPr="00C17C48" w:rsidP="00C17C48">
      <w:pPr>
        <w:spacing w:after="0" w:line="240" w:lineRule="auto"/>
        <w:rPr>
          <w:rFonts w:ascii="Times New Roman" w:hAnsi="Times New Roman" w:eastAsiaTheme="minorHAnsi" w:cs="Times New Roman"/>
          <w:bCs/>
          <w:sz w:val="22"/>
          <w:szCs w:val="22"/>
          <w:lang w:val="ru-RU" w:eastAsia="en-US" w:bidi="ar-SA"/>
        </w:rPr>
      </w:pPr>
      <w:r w:rsidRPr="00C17C48">
        <w:rPr>
          <w:rFonts w:ascii="Times New Roman" w:hAnsi="Times New Roman" w:eastAsiaTheme="minorHAnsi" w:cs="Times New Roman"/>
          <w:bCs/>
          <w:sz w:val="22"/>
          <w:szCs w:val="22"/>
          <w:lang w:val="ru-RU" w:eastAsia="en-US" w:bidi="ar-SA"/>
        </w:rPr>
        <w:t>Год постройки: 2023 г.</w:t>
      </w:r>
    </w:p>
    <w:p w:rsidR="00B07E0A" w:rsidRPr="00C17C48" w:rsidP="00C17C48">
      <w:pPr>
        <w:spacing w:after="0" w:line="240" w:lineRule="auto"/>
        <w:rPr>
          <w:rFonts w:ascii="Times New Roman" w:hAnsi="Times New Roman" w:eastAsiaTheme="minorHAnsi" w:cs="Times New Roman"/>
          <w:bCs/>
          <w:sz w:val="22"/>
          <w:szCs w:val="22"/>
          <w:lang w:val="ru-RU" w:eastAsia="en-US" w:bidi="ar-SA"/>
        </w:rPr>
      </w:pPr>
      <w:r w:rsidRPr="00C17C48">
        <w:rPr>
          <w:rFonts w:ascii="Times New Roman" w:hAnsi="Times New Roman" w:eastAsiaTheme="minorHAnsi" w:cs="Times New Roman"/>
          <w:bCs/>
          <w:sz w:val="22"/>
          <w:szCs w:val="22"/>
          <w:lang w:val="ru-RU" w:eastAsia="en-US" w:bidi="ar-SA"/>
        </w:rPr>
        <w:t>Этажность: 3</w:t>
      </w:r>
      <w:r w:rsidRPr="00C17C48">
        <w:rPr>
          <w:rFonts w:ascii="Times New Roman" w:hAnsi="Times New Roman" w:eastAsiaTheme="minorHAnsi" w:cs="Times New Roman"/>
          <w:bCs/>
          <w:sz w:val="22"/>
          <w:szCs w:val="22"/>
          <w:lang w:val="ru-RU" w:eastAsia="en-US" w:bidi="ar-SA"/>
        </w:rPr>
        <w:br/>
        <w:t>Количество квартир: 9</w:t>
      </w:r>
    </w:p>
    <w:p w:rsidR="00B07E0A" w:rsidRPr="00C17C48" w:rsidP="00C17C48">
      <w:pPr>
        <w:spacing w:after="0" w:line="240" w:lineRule="auto"/>
        <w:rPr>
          <w:rFonts w:ascii="Times New Roman" w:hAnsi="Times New Roman" w:eastAsiaTheme="minorHAnsi" w:cs="Times New Roman"/>
          <w:sz w:val="22"/>
          <w:szCs w:val="22"/>
          <w:lang w:val="ru-RU" w:eastAsia="en-US" w:bidi="ar-SA"/>
        </w:rPr>
      </w:pPr>
    </w:p>
    <w:p w:rsidR="00B07E0A" w:rsidRPr="00C17C48" w:rsidP="00C17C48">
      <w:pPr>
        <w:spacing w:after="0" w:line="240" w:lineRule="auto"/>
        <w:rPr>
          <w:rFonts w:ascii="Times New Roman" w:hAnsi="Times New Roman" w:eastAsiaTheme="minorHAnsi" w:cs="Times New Roman"/>
          <w:sz w:val="22"/>
          <w:szCs w:val="22"/>
          <w:lang w:val="ru-RU" w:eastAsia="en-US" w:bidi="ar-SA"/>
        </w:rPr>
      </w:pPr>
      <w:r w:rsidRPr="00C17C48">
        <w:rPr>
          <w:rFonts w:ascii="Times New Roman" w:hAnsi="Times New Roman" w:eastAsiaTheme="minorHAnsi" w:cs="Times New Roman"/>
          <w:sz w:val="22"/>
          <w:szCs w:val="22"/>
          <w:lang w:val="ru-RU" w:eastAsia="en-US" w:bidi="ar-SA"/>
        </w:rPr>
        <w:t xml:space="preserve">Площадь: </w:t>
      </w:r>
    </w:p>
    <w:p w:rsidR="00B07E0A" w:rsidRPr="00C17C48" w:rsidP="00C17C48">
      <w:pPr>
        <w:spacing w:after="0" w:line="240" w:lineRule="auto"/>
        <w:rPr>
          <w:rFonts w:ascii="Times New Roman" w:hAnsi="Times New Roman" w:eastAsiaTheme="minorHAnsi" w:cs="Times New Roman"/>
          <w:sz w:val="22"/>
          <w:szCs w:val="22"/>
          <w:lang w:val="ru-RU" w:eastAsia="en-US" w:bidi="ar-SA"/>
        </w:rPr>
      </w:pPr>
      <w:r w:rsidRPr="00C17C48">
        <w:rPr>
          <w:rFonts w:ascii="Times New Roman" w:hAnsi="Times New Roman" w:eastAsiaTheme="minorHAnsi" w:cs="Times New Roman"/>
          <w:sz w:val="22"/>
          <w:szCs w:val="22"/>
          <w:lang w:val="ru-RU" w:eastAsia="en-US" w:bidi="ar-SA"/>
        </w:rPr>
        <w:t xml:space="preserve">а) многоквартирного дома с лоджиями, балконами, шкафами, коридорами и лестничными клетками – 510,74 </w:t>
      </w:r>
      <w:r w:rsidRPr="00C17C48">
        <w:rPr>
          <w:rFonts w:ascii="Times New Roman" w:hAnsi="Times New Roman" w:eastAsiaTheme="minorHAnsi" w:cs="Times New Roman"/>
          <w:sz w:val="22"/>
          <w:szCs w:val="22"/>
          <w:lang w:val="ru-RU" w:eastAsia="en-US" w:bidi="ar-SA"/>
        </w:rPr>
        <w:t>кв.м</w:t>
      </w:r>
      <w:r w:rsidRPr="00C17C48">
        <w:rPr>
          <w:rFonts w:ascii="Times New Roman" w:hAnsi="Times New Roman" w:eastAsiaTheme="minorHAnsi" w:cs="Times New Roman"/>
          <w:sz w:val="22"/>
          <w:szCs w:val="22"/>
          <w:lang w:val="ru-RU" w:eastAsia="en-US" w:bidi="ar-SA"/>
        </w:rPr>
        <w:t>.;</w:t>
      </w:r>
    </w:p>
    <w:p w:rsidR="00B07E0A"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б) жилых помещений (общая площадь квартир)</w:t>
      </w:r>
      <w:r w:rsidRPr="00C17C48">
        <w:rPr>
          <w:rFonts w:ascii="Times New Roman" w:eastAsia="Times New Roman" w:hAnsi="Times New Roman" w:cs="Times New Roman"/>
          <w:sz w:val="22"/>
          <w:szCs w:val="22"/>
          <w:lang w:val="ru-RU" w:eastAsia="ru-RU" w:bidi="ar-SA"/>
        </w:rPr>
        <w:tab/>
        <w:t>- 309,63 кв. м.;</w:t>
      </w:r>
    </w:p>
    <w:p w:rsidR="00B07E0A"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в) нежилых помещений (общая площадь нежилых помещений, не входящих в состав общего имущества в многоквартирном доме) - 0 кв. м</w:t>
      </w:r>
      <w:r w:rsidRPr="00C17C48" w:rsidR="00C17C48">
        <w:rPr>
          <w:rFonts w:ascii="Times New Roman" w:eastAsia="Times New Roman" w:hAnsi="Times New Roman" w:cs="Times New Roman"/>
          <w:sz w:val="22"/>
          <w:szCs w:val="22"/>
          <w:lang w:val="ru-RU" w:eastAsia="ru-RU" w:bidi="ar-SA"/>
        </w:rPr>
        <w:t>;</w:t>
      </w:r>
    </w:p>
    <w:p w:rsidR="00B07E0A"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г) помещений общего пользования (общая площадь нежилых помещений, входящих в состав общего имущества в многоквартирном доме) - 201,11</w:t>
      </w:r>
      <w:r w:rsidRPr="00C17C48">
        <w:rPr>
          <w:rFonts w:ascii="Times New Roman" w:eastAsia="Times New Roman" w:hAnsi="Times New Roman" w:cs="Times New Roman"/>
          <w:sz w:val="22"/>
          <w:szCs w:val="22"/>
          <w:lang w:val="ru-RU" w:eastAsia="ru-RU" w:bidi="ar-SA"/>
        </w:rPr>
        <w:tab/>
        <w:t>кв. м</w:t>
      </w:r>
      <w:r w:rsidRPr="00C17C48" w:rsidR="00C17C48">
        <w:rPr>
          <w:rFonts w:ascii="Times New Roman" w:eastAsia="Times New Roman" w:hAnsi="Times New Roman" w:cs="Times New Roman"/>
          <w:sz w:val="22"/>
          <w:szCs w:val="22"/>
          <w:lang w:val="ru-RU" w:eastAsia="ru-RU" w:bidi="ar-SA"/>
        </w:rPr>
        <w:t>;</w:t>
      </w:r>
    </w:p>
    <w:p w:rsidR="00B07E0A"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Количество лестниц  - 2 шт.</w:t>
      </w:r>
      <w:r w:rsidRPr="00C17C48" w:rsidR="00C17C48">
        <w:rPr>
          <w:rFonts w:ascii="Times New Roman" w:eastAsia="Times New Roman" w:hAnsi="Times New Roman" w:cs="Times New Roman"/>
          <w:sz w:val="22"/>
          <w:szCs w:val="22"/>
          <w:lang w:val="ru-RU" w:eastAsia="ru-RU" w:bidi="ar-SA"/>
        </w:rPr>
        <w:t>;</w:t>
      </w:r>
    </w:p>
    <w:p w:rsidR="00B07E0A"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Уборочная площадь лестниц (включая межквартирные лестничные площадки) - 83, кв. м</w:t>
      </w:r>
    </w:p>
    <w:p w:rsidR="00B07E0A"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Уборочная площадь общих коридоров - 32,3 кв. м</w:t>
      </w:r>
      <w:r w:rsidRPr="00C17C48" w:rsidR="00C17C48">
        <w:rPr>
          <w:rFonts w:ascii="Times New Roman" w:eastAsia="Times New Roman" w:hAnsi="Times New Roman" w:cs="Times New Roman"/>
          <w:sz w:val="22"/>
          <w:szCs w:val="22"/>
          <w:lang w:val="ru-RU" w:eastAsia="ru-RU" w:bidi="ar-SA"/>
        </w:rPr>
        <w:t>;</w:t>
      </w:r>
    </w:p>
    <w:p w:rsidR="00B07E0A"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Уборочная площадь других помещений общего пользования (включая технические этажи, чердаки, технические подвалы) - 89,8 кв. м</w:t>
      </w:r>
      <w:r w:rsidRPr="00C17C48" w:rsidR="00C17C48">
        <w:rPr>
          <w:rFonts w:ascii="Times New Roman" w:eastAsia="Times New Roman" w:hAnsi="Times New Roman" w:cs="Times New Roman"/>
          <w:sz w:val="22"/>
          <w:szCs w:val="22"/>
          <w:lang w:val="ru-RU" w:eastAsia="ru-RU" w:bidi="ar-SA"/>
        </w:rPr>
        <w:t>;</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Площадь земельного участка, входящего в состав общего имущества многоквартирного дома – 3009 </w:t>
      </w:r>
      <w:r w:rsidRPr="00C17C48">
        <w:rPr>
          <w:rFonts w:ascii="Times New Roman" w:eastAsia="Times New Roman" w:hAnsi="Times New Roman" w:cs="Times New Roman"/>
          <w:sz w:val="22"/>
          <w:szCs w:val="22"/>
          <w:lang w:val="ru-RU" w:eastAsia="ru-RU" w:bidi="ar-SA"/>
        </w:rPr>
        <w:t>кв.м</w:t>
      </w:r>
      <w:r w:rsidRPr="00C17C48">
        <w:rPr>
          <w:rFonts w:ascii="Times New Roman" w:eastAsia="Times New Roman" w:hAnsi="Times New Roman" w:cs="Times New Roman"/>
          <w:sz w:val="22"/>
          <w:szCs w:val="22"/>
          <w:lang w:val="ru-RU" w:eastAsia="ru-RU" w:bidi="ar-SA"/>
        </w:rPr>
        <w:t>.;</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Кадастровый номер земельного участка (при его наличии) - 35:20:0104019:2997;</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Наличие подвала – да;</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Наличие цокольного этажа – нет;</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Наличие мансарды – нет;</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Наличие мезонина – нет.</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Виды благоустройства:</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 центральное отопление, </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 горячее водоснабжение; </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 холодное водоснабжение; </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центральная канализация;</w:t>
      </w:r>
    </w:p>
    <w:p w:rsidR="00C17C48" w:rsidRPr="00C17C48" w:rsidP="00C17C48">
      <w:pPr>
        <w:spacing w:after="0" w:line="240" w:lineRule="auto"/>
        <w:jc w:val="both"/>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электроснабжение.</w:t>
      </w:r>
    </w:p>
    <w:p w:rsidR="00C17C48" w:rsidRPr="00C17C48" w:rsidP="00BE6175">
      <w:pPr>
        <w:spacing w:after="0" w:line="240" w:lineRule="auto"/>
        <w:jc w:val="center"/>
        <w:rPr>
          <w:rFonts w:ascii="Times New Roman" w:eastAsia="Times New Roman" w:hAnsi="Times New Roman" w:cs="Times New Roman"/>
          <w:b/>
          <w:bCs/>
          <w:sz w:val="24"/>
          <w:szCs w:val="28"/>
          <w:lang w:val="ru-RU" w:eastAsia="ru-RU" w:bidi="ar-SA"/>
        </w:rPr>
      </w:pPr>
    </w:p>
    <w:p w:rsidR="00BE6175" w:rsidRPr="0023055F" w:rsidP="00BE6175">
      <w:pPr>
        <w:spacing w:after="0" w:line="240" w:lineRule="auto"/>
        <w:jc w:val="center"/>
        <w:rPr>
          <w:rFonts w:ascii="Times New Roman" w:eastAsia="Times New Roman" w:hAnsi="Times New Roman" w:cs="Times New Roman"/>
          <w:b/>
          <w:bCs/>
          <w:sz w:val="22"/>
          <w:szCs w:val="28"/>
          <w:lang w:val="ru-RU" w:eastAsia="ru-RU" w:bidi="ar-SA"/>
        </w:rPr>
      </w:pPr>
      <w:r w:rsidRPr="0023055F">
        <w:rPr>
          <w:rFonts w:ascii="Times New Roman" w:eastAsia="Times New Roman" w:hAnsi="Times New Roman" w:cs="Times New Roman"/>
          <w:b/>
          <w:bCs/>
          <w:sz w:val="22"/>
          <w:szCs w:val="28"/>
          <w:lang w:val="ru-RU" w:eastAsia="ru-RU" w:bidi="ar-SA"/>
        </w:rPr>
        <w:t>Техническое состояние многоквартирного дома, включая пристройки</w:t>
      </w:r>
    </w:p>
    <w:p w:rsidR="00BE6175" w:rsidRPr="00BE6175" w:rsidP="00BE6175">
      <w:pPr>
        <w:spacing w:after="0" w:line="240" w:lineRule="auto"/>
        <w:jc w:val="center"/>
        <w:rPr>
          <w:rFonts w:ascii="Times New Roman" w:eastAsia="Times New Roman" w:hAnsi="Times New Roman" w:cs="Times New Roman"/>
          <w:b/>
          <w:bCs/>
          <w:sz w:val="28"/>
          <w:szCs w:val="28"/>
          <w:lang w:val="ru-RU" w:eastAsia="ru-RU" w:bidi="ar-SA"/>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831"/>
        <w:gridCol w:w="3055"/>
        <w:gridCol w:w="3052"/>
      </w:tblGrid>
      <w:tr w:rsidTr="00BE6175">
        <w:tblPrEx>
          <w:tblW w:w="0" w:type="auto"/>
          <w:tblInd w:w="108" w:type="dxa"/>
          <w:tblLook w:val="04A0"/>
        </w:tblPrEx>
        <w:tc>
          <w:tcPr>
            <w:tcW w:w="3402" w:type="dxa"/>
            <w:gridSpan w:val="2"/>
            <w:vAlign w:val="center"/>
          </w:tcPr>
          <w:p w:rsidR="00BE6175" w:rsidRPr="00C17C48" w:rsidP="00BE6175">
            <w:pPr>
              <w:widowControl w:val="0"/>
              <w:autoSpaceDE w:val="0"/>
              <w:autoSpaceDN w:val="0"/>
              <w:adjustRightInd w:val="0"/>
              <w:spacing w:after="0" w:line="240" w:lineRule="auto"/>
              <w:jc w:val="center"/>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Наименование конструктивных элементов</w:t>
            </w:r>
          </w:p>
        </w:tc>
        <w:tc>
          <w:tcPr>
            <w:tcW w:w="3402" w:type="dxa"/>
            <w:vAlign w:val="center"/>
          </w:tcPr>
          <w:p w:rsidR="00BE6175" w:rsidRPr="00C17C48" w:rsidP="00BE6175">
            <w:pPr>
              <w:widowControl w:val="0"/>
              <w:autoSpaceDE w:val="0"/>
              <w:autoSpaceDN w:val="0"/>
              <w:adjustRightInd w:val="0"/>
              <w:spacing w:after="0" w:line="240" w:lineRule="auto"/>
              <w:jc w:val="center"/>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Описание элементов (материал, конструкция или система, отделка и прочее)</w:t>
            </w:r>
          </w:p>
        </w:tc>
        <w:tc>
          <w:tcPr>
            <w:tcW w:w="3402" w:type="dxa"/>
            <w:vAlign w:val="center"/>
          </w:tcPr>
          <w:p w:rsidR="00BE6175" w:rsidRPr="00C17C48" w:rsidP="00BE6175">
            <w:pPr>
              <w:widowControl w:val="0"/>
              <w:autoSpaceDE w:val="0"/>
              <w:autoSpaceDN w:val="0"/>
              <w:adjustRightInd w:val="0"/>
              <w:spacing w:after="0" w:line="240" w:lineRule="auto"/>
              <w:jc w:val="center"/>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Техническое состояние элементов общего имущества многоквартирного дома</w:t>
            </w:r>
          </w:p>
        </w:tc>
      </w:tr>
      <w:tr w:rsidTr="00BE6175">
        <w:tblPrEx>
          <w:tblW w:w="0" w:type="auto"/>
          <w:tblInd w:w="108" w:type="dxa"/>
          <w:tblLook w:val="04A0"/>
        </w:tblPrEx>
        <w:tc>
          <w:tcPr>
            <w:tcW w:w="3402" w:type="dxa"/>
            <w:gridSpan w:val="2"/>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1. Фундамент</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Железобетонные блоки</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r w:rsidTr="00BE6175">
        <w:tblPrEx>
          <w:tblW w:w="0" w:type="auto"/>
          <w:tblInd w:w="108" w:type="dxa"/>
          <w:tblLook w:val="04A0"/>
        </w:tblPrEx>
        <w:tc>
          <w:tcPr>
            <w:tcW w:w="3402" w:type="dxa"/>
            <w:gridSpan w:val="2"/>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2. Наружные и внутренние капитальные стены</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Кирпичные</w:t>
            </w:r>
          </w:p>
        </w:tc>
        <w:tc>
          <w:tcPr>
            <w:tcW w:w="3402" w:type="dxa"/>
            <w:vMerge w:val="restart"/>
            <w:vAlign w:val="center"/>
          </w:tcPr>
          <w:p w:rsidR="00BE6175" w:rsidRPr="00C17C48" w:rsidP="00BE6175">
            <w:pPr>
              <w:spacing w:after="0" w:line="240" w:lineRule="auto"/>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r w:rsidTr="00BE6175">
        <w:tblPrEx>
          <w:tblW w:w="0" w:type="auto"/>
          <w:tblInd w:w="108" w:type="dxa"/>
          <w:tblLook w:val="04A0"/>
        </w:tblPrEx>
        <w:tc>
          <w:tcPr>
            <w:tcW w:w="3402" w:type="dxa"/>
            <w:gridSpan w:val="2"/>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3. Перегородки</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Кирпичные </w:t>
            </w:r>
          </w:p>
        </w:tc>
        <w:tc>
          <w:tcPr>
            <w:tcW w:w="3402" w:type="dxa"/>
            <w:vMerge/>
            <w:vAlign w:val="center"/>
          </w:tcPr>
          <w:p w:rsidR="00BE6175" w:rsidRPr="00C17C48" w:rsidP="00BE6175">
            <w:pPr>
              <w:spacing w:after="0" w:line="240" w:lineRule="auto"/>
              <w:rPr>
                <w:rFonts w:ascii="Times New Roman" w:eastAsia="Times New Roman" w:hAnsi="Times New Roman" w:cs="Times New Roman"/>
                <w:sz w:val="22"/>
                <w:szCs w:val="22"/>
                <w:lang w:val="ru-RU" w:eastAsia="ru-RU" w:bidi="ar-SA"/>
              </w:rPr>
            </w:pPr>
          </w:p>
        </w:tc>
      </w:tr>
      <w:tr w:rsidTr="00BE6175">
        <w:tblPrEx>
          <w:tblW w:w="0" w:type="auto"/>
          <w:tblInd w:w="108" w:type="dxa"/>
          <w:tblLook w:val="04A0"/>
        </w:tblPrEx>
        <w:trPr>
          <w:trHeight w:val="170"/>
        </w:trPr>
        <w:tc>
          <w:tcPr>
            <w:tcW w:w="1525" w:type="dxa"/>
            <w:vMerge w:val="restart"/>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4.Перекрытия</w:t>
            </w:r>
          </w:p>
        </w:tc>
        <w:tc>
          <w:tcPr>
            <w:tcW w:w="1877" w:type="dxa"/>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Чердачные </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Железобетонные плиты</w:t>
            </w:r>
          </w:p>
        </w:tc>
        <w:tc>
          <w:tcPr>
            <w:tcW w:w="3402" w:type="dxa"/>
            <w:vMerge w:val="restart"/>
            <w:vAlign w:val="center"/>
          </w:tcPr>
          <w:p w:rsidR="00BE6175" w:rsidRPr="00C17C48" w:rsidP="00BE6175">
            <w:pPr>
              <w:spacing w:after="0" w:line="240" w:lineRule="auto"/>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Отличное </w:t>
            </w:r>
          </w:p>
        </w:tc>
      </w:tr>
      <w:tr w:rsidTr="00BE6175">
        <w:tblPrEx>
          <w:tblW w:w="0" w:type="auto"/>
          <w:tblInd w:w="108" w:type="dxa"/>
          <w:tblLook w:val="04A0"/>
        </w:tblPrEx>
        <w:trPr>
          <w:trHeight w:val="170"/>
        </w:trPr>
        <w:tc>
          <w:tcPr>
            <w:tcW w:w="1525" w:type="dxa"/>
            <w:vMerge/>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p>
        </w:tc>
        <w:tc>
          <w:tcPr>
            <w:tcW w:w="1877" w:type="dxa"/>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Междуэтажные</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Железобетонные плиты </w:t>
            </w:r>
          </w:p>
        </w:tc>
        <w:tc>
          <w:tcPr>
            <w:tcW w:w="3402" w:type="dxa"/>
            <w:vMerge/>
            <w:vAlign w:val="center"/>
          </w:tcPr>
          <w:p w:rsidR="00BE6175" w:rsidRPr="00C17C48" w:rsidP="00BE6175">
            <w:pPr>
              <w:spacing w:after="0" w:line="240" w:lineRule="auto"/>
              <w:rPr>
                <w:rFonts w:ascii="Times New Roman" w:eastAsia="Times New Roman" w:hAnsi="Times New Roman" w:cs="Times New Roman"/>
                <w:sz w:val="22"/>
                <w:szCs w:val="22"/>
                <w:lang w:val="ru-RU" w:eastAsia="ru-RU" w:bidi="ar-SA"/>
              </w:rPr>
            </w:pPr>
          </w:p>
        </w:tc>
      </w:tr>
      <w:tr w:rsidTr="00BE6175">
        <w:tblPrEx>
          <w:tblW w:w="0" w:type="auto"/>
          <w:tblInd w:w="108" w:type="dxa"/>
          <w:tblLook w:val="04A0"/>
        </w:tblPrEx>
        <w:trPr>
          <w:trHeight w:val="170"/>
        </w:trPr>
        <w:tc>
          <w:tcPr>
            <w:tcW w:w="1525" w:type="dxa"/>
            <w:vMerge/>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p>
        </w:tc>
        <w:tc>
          <w:tcPr>
            <w:tcW w:w="1877" w:type="dxa"/>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Подвальные </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Железобетонные плиты</w:t>
            </w:r>
          </w:p>
        </w:tc>
        <w:tc>
          <w:tcPr>
            <w:tcW w:w="3402" w:type="dxa"/>
            <w:vMerge/>
            <w:vAlign w:val="center"/>
          </w:tcPr>
          <w:p w:rsidR="00BE6175" w:rsidRPr="00C17C48" w:rsidP="00BE6175">
            <w:pPr>
              <w:spacing w:after="0" w:line="240" w:lineRule="auto"/>
              <w:rPr>
                <w:rFonts w:ascii="Times New Roman" w:eastAsia="Times New Roman" w:hAnsi="Times New Roman" w:cs="Times New Roman"/>
                <w:sz w:val="22"/>
                <w:szCs w:val="22"/>
                <w:lang w:val="ru-RU" w:eastAsia="ru-RU" w:bidi="ar-SA"/>
              </w:rPr>
            </w:pPr>
          </w:p>
        </w:tc>
      </w:tr>
      <w:tr w:rsidTr="00BE6175">
        <w:tblPrEx>
          <w:tblW w:w="0" w:type="auto"/>
          <w:tblInd w:w="108" w:type="dxa"/>
          <w:tblLook w:val="04A0"/>
        </w:tblPrEx>
        <w:tc>
          <w:tcPr>
            <w:tcW w:w="3402" w:type="dxa"/>
            <w:gridSpan w:val="2"/>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5. Крыша</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Руллонные</w:t>
            </w:r>
            <w:r w:rsidRPr="00C17C48">
              <w:rPr>
                <w:rFonts w:ascii="Times New Roman" w:eastAsia="Times New Roman" w:hAnsi="Times New Roman" w:cs="Times New Roman"/>
                <w:sz w:val="22"/>
                <w:szCs w:val="22"/>
                <w:lang w:val="ru-RU" w:eastAsia="ru-RU" w:bidi="ar-SA"/>
              </w:rPr>
              <w:t xml:space="preserve"> направляемые, </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Линокром</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r w:rsidTr="00BE6175">
        <w:tblPrEx>
          <w:tblW w:w="0" w:type="auto"/>
          <w:tblInd w:w="108" w:type="dxa"/>
          <w:tblLook w:val="04A0"/>
        </w:tblPrEx>
        <w:tc>
          <w:tcPr>
            <w:tcW w:w="3402" w:type="dxa"/>
            <w:gridSpan w:val="2"/>
            <w:vAlign w:val="center"/>
          </w:tcPr>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6. Полы</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Дощатые</w:t>
            </w:r>
            <w:r w:rsidRPr="00C17C48">
              <w:rPr>
                <w:rFonts w:ascii="Times New Roman" w:eastAsia="Times New Roman" w:hAnsi="Times New Roman" w:cs="Times New Roman"/>
                <w:sz w:val="22"/>
                <w:szCs w:val="22"/>
                <w:lang w:val="ru-RU" w:eastAsia="ru-RU" w:bidi="ar-SA"/>
              </w:rPr>
              <w:t>, линолеум</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r w:rsidTr="00BE6175">
        <w:tblPrEx>
          <w:tblW w:w="0" w:type="auto"/>
          <w:tblInd w:w="108" w:type="dxa"/>
          <w:tblLook w:val="04A0"/>
        </w:tblPrEx>
        <w:tc>
          <w:tcPr>
            <w:tcW w:w="3402" w:type="dxa"/>
            <w:gridSpan w:val="2"/>
            <w:vAlign w:val="center"/>
          </w:tcPr>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7. Проемы</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окна</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двери</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(другое)</w:t>
            </w:r>
          </w:p>
        </w:tc>
        <w:tc>
          <w:tcPr>
            <w:tcW w:w="3402" w:type="dxa"/>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Одностворчатые </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стеклопакеты</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Металлические, утепленные</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r w:rsidTr="00BE6175">
        <w:tblPrEx>
          <w:tblW w:w="0" w:type="auto"/>
          <w:tblInd w:w="108" w:type="dxa"/>
          <w:tblLook w:val="04A0"/>
        </w:tblPrEx>
        <w:trPr>
          <w:trHeight w:val="850"/>
        </w:trPr>
        <w:tc>
          <w:tcPr>
            <w:tcW w:w="3402" w:type="dxa"/>
            <w:gridSpan w:val="2"/>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8. Отделка</w:t>
            </w:r>
          </w:p>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наружная</w:t>
            </w:r>
          </w:p>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w:t>
            </w:r>
          </w:p>
          <w:p w:rsidR="00BE6175" w:rsidRPr="00C17C48" w:rsidP="00BE6175">
            <w:pPr>
              <w:autoSpaceDE w:val="0"/>
              <w:autoSpaceDN w:val="0"/>
              <w:adjustRightInd w:val="0"/>
              <w:spacing w:after="0" w:line="240" w:lineRule="auto"/>
              <w:ind w:left="360"/>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внутренняя</w:t>
            </w:r>
          </w:p>
        </w:tc>
        <w:tc>
          <w:tcPr>
            <w:tcW w:w="3402" w:type="dxa"/>
          </w:tcPr>
          <w:p w:rsidR="00BE6175" w:rsidRPr="00C17C48" w:rsidP="00BE6175">
            <w:pPr>
              <w:widowControl w:val="0"/>
              <w:autoSpaceDE w:val="0"/>
              <w:autoSpaceDN w:val="0"/>
              <w:adjustRightInd w:val="0"/>
              <w:spacing w:after="0" w:line="240" w:lineRule="auto"/>
              <w:jc w:val="center"/>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Кирпичная</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Штукатурка, шпаклевка, грунтовка, обои</w:t>
            </w:r>
          </w:p>
        </w:tc>
        <w:tc>
          <w:tcPr>
            <w:tcW w:w="3402" w:type="dxa"/>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r w:rsidTr="00BE6175">
        <w:tblPrEx>
          <w:tblW w:w="0" w:type="auto"/>
          <w:tblInd w:w="108" w:type="dxa"/>
          <w:tblLook w:val="04A0"/>
        </w:tblPrEx>
        <w:tc>
          <w:tcPr>
            <w:tcW w:w="3402" w:type="dxa"/>
            <w:gridSpan w:val="2"/>
            <w:vAlign w:val="center"/>
          </w:tcPr>
          <w:p w:rsidR="00BE6175" w:rsidRPr="00C17C48" w:rsidP="00BE6175">
            <w:pPr>
              <w:autoSpaceDE w:val="0"/>
              <w:autoSpaceDN w:val="0"/>
              <w:adjustRightInd w:val="0"/>
              <w:spacing w:after="0" w:line="240" w:lineRule="auto"/>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9. Механическое, электрическое, санитарно-техническое и  иное оборудование</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душевые</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электроплиты</w:t>
            </w:r>
          </w:p>
          <w:p w:rsidR="00BE6175" w:rsidRPr="00C17C48" w:rsidP="00BE6175">
            <w:pPr>
              <w:autoSpaceDE w:val="0"/>
              <w:autoSpaceDN w:val="0"/>
              <w:adjustRightInd w:val="0"/>
              <w:spacing w:after="0" w:line="240" w:lineRule="auto"/>
              <w:ind w:left="360"/>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телефонные сети и оборудование</w:t>
            </w:r>
          </w:p>
          <w:p w:rsidR="00BE6175" w:rsidRPr="00C17C48" w:rsidP="00BE6175">
            <w:pPr>
              <w:autoSpaceDE w:val="0"/>
              <w:autoSpaceDN w:val="0"/>
              <w:adjustRightInd w:val="0"/>
              <w:spacing w:after="0" w:line="240" w:lineRule="auto"/>
              <w:ind w:left="360"/>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сети проводного радиовещания</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мусоропровод</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лифт</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вентиляция</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телевидение</w:t>
            </w:r>
          </w:p>
          <w:p w:rsidR="00BE6175" w:rsidRPr="00C17C48" w:rsidP="00BE6175">
            <w:pPr>
              <w:autoSpaceDE w:val="0"/>
              <w:autoSpaceDN w:val="0"/>
              <w:adjustRightInd w:val="0"/>
              <w:spacing w:after="0" w:line="240" w:lineRule="auto"/>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      (другое)</w:t>
            </w:r>
          </w:p>
        </w:tc>
        <w:tc>
          <w:tcPr>
            <w:tcW w:w="3402" w:type="dxa"/>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ванные</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Открытая проводка</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r w:rsidTr="00BE6175">
        <w:tblPrEx>
          <w:tblW w:w="0" w:type="auto"/>
          <w:tblInd w:w="108" w:type="dxa"/>
          <w:tblLook w:val="04A0"/>
        </w:tblPrEx>
        <w:tc>
          <w:tcPr>
            <w:tcW w:w="3402" w:type="dxa"/>
            <w:gridSpan w:val="2"/>
            <w:vAlign w:val="center"/>
          </w:tcPr>
          <w:p w:rsidR="00BE6175" w:rsidRPr="00C17C48" w:rsidP="00BE6175">
            <w:pPr>
              <w:autoSpaceDE w:val="0"/>
              <w:autoSpaceDN w:val="0"/>
              <w:adjustRightInd w:val="0"/>
              <w:spacing w:after="0" w:line="240" w:lineRule="auto"/>
              <w:ind w:right="-134"/>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10. Внутридомовые инженерные коммуникации и оборудование для предоставления коммунальных услуг </w:t>
            </w:r>
          </w:p>
          <w:p w:rsidR="00BE6175" w:rsidRPr="00C17C48" w:rsidP="00BE6175">
            <w:pPr>
              <w:autoSpaceDE w:val="0"/>
              <w:autoSpaceDN w:val="0"/>
              <w:adjustRightInd w:val="0"/>
              <w:spacing w:after="0" w:line="240" w:lineRule="auto"/>
              <w:ind w:left="360"/>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электроснабжение</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холодное водоснабжение</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горячее водоснабжение</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водоотведение</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газоснабжение</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отопление</w:t>
            </w:r>
          </w:p>
          <w:p w:rsidR="00BE6175" w:rsidRPr="00C17C48" w:rsidP="00BE6175">
            <w:pPr>
              <w:autoSpaceDE w:val="0"/>
              <w:autoSpaceDN w:val="0"/>
              <w:adjustRightInd w:val="0"/>
              <w:spacing w:after="0" w:line="240" w:lineRule="auto"/>
              <w:ind w:left="360"/>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(от внешних котельных)</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отопление</w:t>
            </w:r>
          </w:p>
          <w:p w:rsidR="00BE6175" w:rsidRPr="00C17C48" w:rsidP="00BE6175">
            <w:pPr>
              <w:autoSpaceDE w:val="0"/>
              <w:autoSpaceDN w:val="0"/>
              <w:adjustRightInd w:val="0"/>
              <w:spacing w:after="0" w:line="240" w:lineRule="auto"/>
              <w:ind w:left="360"/>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(от домовой котельной)</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печи</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калориферы</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АГВ</w:t>
            </w:r>
          </w:p>
          <w:p w:rsidR="00BE6175" w:rsidRPr="00C17C48" w:rsidP="00BE6175">
            <w:pPr>
              <w:autoSpaceDE w:val="0"/>
              <w:autoSpaceDN w:val="0"/>
              <w:adjustRightInd w:val="0"/>
              <w:spacing w:after="0" w:line="240" w:lineRule="auto"/>
              <w:ind w:left="360"/>
              <w:jc w:val="both"/>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(другое)</w:t>
            </w:r>
          </w:p>
        </w:tc>
        <w:tc>
          <w:tcPr>
            <w:tcW w:w="3402" w:type="dxa"/>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Скрытая проводка</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Централизованное</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Централизованное</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Централизованное</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Централизованное</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r w:rsidTr="00BE6175">
        <w:tblPrEx>
          <w:tblW w:w="0" w:type="auto"/>
          <w:tblInd w:w="108" w:type="dxa"/>
          <w:tblLook w:val="04A0"/>
        </w:tblPrEx>
        <w:tc>
          <w:tcPr>
            <w:tcW w:w="3402" w:type="dxa"/>
            <w:gridSpan w:val="2"/>
            <w:vAlign w:val="center"/>
          </w:tcPr>
          <w:p w:rsidR="00BE6175" w:rsidRPr="00C17C48" w:rsidP="00BE6175">
            <w:pPr>
              <w:autoSpaceDE w:val="0"/>
              <w:autoSpaceDN w:val="0"/>
              <w:adjustRightInd w:val="0"/>
              <w:spacing w:after="0" w:line="240" w:lineRule="auto"/>
              <w:ind w:right="-134"/>
              <w:rPr>
                <w:rFonts w:ascii="Times New Roman" w:eastAsia="Times New Roman" w:hAnsi="Times New Roman" w:cs="Times New Roman"/>
                <w:sz w:val="22"/>
                <w:szCs w:val="22"/>
                <w:lang w:val="ru-RU" w:eastAsia="en-US" w:bidi="ar-SA"/>
              </w:rPr>
            </w:pPr>
            <w:r w:rsidRPr="00C17C48">
              <w:rPr>
                <w:rFonts w:ascii="Times New Roman" w:eastAsia="Times New Roman" w:hAnsi="Times New Roman" w:cs="Times New Roman"/>
                <w:sz w:val="22"/>
                <w:szCs w:val="22"/>
                <w:lang w:val="ru-RU" w:eastAsia="en-US" w:bidi="ar-SA"/>
              </w:rPr>
              <w:t xml:space="preserve">11. </w:t>
            </w:r>
            <w:r w:rsidRPr="00C17C48">
              <w:rPr>
                <w:rFonts w:ascii="Times New Roman" w:eastAsia="Times New Roman" w:hAnsi="Times New Roman" w:cs="Times New Roman"/>
                <w:sz w:val="22"/>
                <w:szCs w:val="22"/>
                <w:lang w:val="ru-RU" w:eastAsia="ru-RU" w:bidi="ar-SA"/>
              </w:rPr>
              <w:t>Крыльца</w:t>
            </w:r>
          </w:p>
        </w:tc>
        <w:tc>
          <w:tcPr>
            <w:tcW w:w="3402" w:type="dxa"/>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 xml:space="preserve"> + 1</w:t>
            </w:r>
          </w:p>
        </w:tc>
        <w:tc>
          <w:tcPr>
            <w:tcW w:w="3402" w:type="dxa"/>
            <w:vAlign w:val="center"/>
          </w:tcPr>
          <w:p w:rsidR="00BE6175" w:rsidRPr="00C17C48" w:rsidP="00BE6175">
            <w:pPr>
              <w:widowControl w:val="0"/>
              <w:autoSpaceDE w:val="0"/>
              <w:autoSpaceDN w:val="0"/>
              <w:adjustRightInd w:val="0"/>
              <w:spacing w:after="0" w:line="240" w:lineRule="auto"/>
              <w:outlineLvl w:val="2"/>
              <w:rPr>
                <w:rFonts w:ascii="Times New Roman" w:eastAsia="Times New Roman" w:hAnsi="Times New Roman" w:cs="Times New Roman"/>
                <w:sz w:val="22"/>
                <w:szCs w:val="22"/>
                <w:lang w:val="ru-RU" w:eastAsia="ru-RU" w:bidi="ar-SA"/>
              </w:rPr>
            </w:pPr>
            <w:r w:rsidRPr="00C17C48">
              <w:rPr>
                <w:rFonts w:ascii="Times New Roman" w:eastAsia="Times New Roman" w:hAnsi="Times New Roman" w:cs="Times New Roman"/>
                <w:sz w:val="22"/>
                <w:szCs w:val="22"/>
                <w:lang w:val="ru-RU" w:eastAsia="ru-RU" w:bidi="ar-SA"/>
              </w:rPr>
              <w:t>Отличное</w:t>
            </w:r>
          </w:p>
        </w:tc>
      </w:tr>
    </w:tbl>
    <w:p w:rsidR="00BE6175" w:rsidP="00BE6175">
      <w:pPr>
        <w:spacing w:after="0" w:line="240" w:lineRule="auto"/>
        <w:jc w:val="both"/>
        <w:rPr>
          <w:rFonts w:ascii="Times New Roman" w:eastAsia="Times New Roman" w:hAnsi="Times New Roman" w:cs="Times New Roman"/>
          <w:sz w:val="24"/>
          <w:szCs w:val="24"/>
          <w:lang w:val="ru-RU" w:eastAsia="ru-RU" w:bidi="ar-SA"/>
        </w:rPr>
      </w:pPr>
    </w:p>
    <w:p w:rsidR="0023055F" w:rsidP="0023055F">
      <w:pPr>
        <w:spacing w:after="0" w:line="240" w:lineRule="auto"/>
        <w:jc w:val="center"/>
        <w:rPr>
          <w:rFonts w:ascii="Times New Roman" w:eastAsia="Times New Roman" w:hAnsi="Times New Roman" w:cs="Times New Roman"/>
          <w:b/>
          <w:sz w:val="22"/>
          <w:szCs w:val="24"/>
          <w:lang w:val="ru-RU" w:eastAsia="ru-RU" w:bidi="ar-SA"/>
        </w:rPr>
      </w:pPr>
      <w:r w:rsidRPr="0023055F">
        <w:rPr>
          <w:rFonts w:ascii="Times New Roman" w:eastAsia="Times New Roman" w:hAnsi="Times New Roman" w:cs="Times New Roman"/>
          <w:b/>
          <w:sz w:val="22"/>
          <w:szCs w:val="24"/>
          <w:lang w:val="ru-RU" w:eastAsia="ru-RU" w:bidi="ar-SA"/>
        </w:rPr>
        <w:t>Перечень коммунальный услуг, предоставляемых управляющей органи</w:t>
      </w:r>
      <w:r>
        <w:rPr>
          <w:rFonts w:ascii="Times New Roman" w:eastAsia="Times New Roman" w:hAnsi="Times New Roman" w:cs="Times New Roman"/>
          <w:b/>
          <w:sz w:val="22"/>
          <w:szCs w:val="24"/>
          <w:lang w:val="ru-RU" w:eastAsia="ru-RU" w:bidi="ar-SA"/>
        </w:rPr>
        <w:t>з</w:t>
      </w:r>
      <w:r w:rsidRPr="0023055F">
        <w:rPr>
          <w:rFonts w:ascii="Times New Roman" w:eastAsia="Times New Roman" w:hAnsi="Times New Roman" w:cs="Times New Roman"/>
          <w:b/>
          <w:sz w:val="22"/>
          <w:szCs w:val="24"/>
          <w:lang w:val="ru-RU" w:eastAsia="ru-RU" w:bidi="ar-SA"/>
        </w:rPr>
        <w:t>ацией</w:t>
      </w:r>
    </w:p>
    <w:p w:rsidR="0023055F" w:rsidP="0023055F">
      <w:pPr>
        <w:spacing w:after="0" w:line="240" w:lineRule="auto"/>
        <w:jc w:val="center"/>
        <w:rPr>
          <w:rFonts w:ascii="Times New Roman" w:eastAsia="Times New Roman" w:hAnsi="Times New Roman" w:cs="Times New Roman"/>
          <w:b/>
          <w:sz w:val="22"/>
          <w:szCs w:val="24"/>
          <w:lang w:val="ru-RU" w:eastAsia="ru-RU" w:bidi="ar-SA"/>
        </w:rPr>
      </w:pPr>
    </w:p>
    <w:p w:rsidR="0023055F" w:rsidP="0023055F">
      <w:pPr>
        <w:spacing w:after="0" w:line="240" w:lineRule="auto"/>
        <w:rPr>
          <w:rFonts w:ascii="Times New Roman" w:eastAsia="Times New Roman" w:hAnsi="Times New Roman" w:cs="Times New Roman"/>
          <w:b/>
          <w:sz w:val="22"/>
          <w:szCs w:val="24"/>
          <w:lang w:val="ru-RU" w:eastAsia="ru-RU" w:bidi="ar-SA"/>
        </w:rPr>
      </w:pPr>
      <w:r>
        <w:rPr>
          <w:rFonts w:ascii="Times New Roman" w:eastAsia="Times New Roman" w:hAnsi="Times New Roman" w:cs="Times New Roman"/>
          <w:b/>
          <w:sz w:val="22"/>
          <w:szCs w:val="24"/>
          <w:lang w:val="ru-RU" w:eastAsia="ru-RU" w:bidi="ar-SA"/>
        </w:rPr>
        <w:t>-</w:t>
      </w:r>
      <w:r w:rsidR="00CA5D70">
        <w:rPr>
          <w:rFonts w:ascii="Times New Roman" w:eastAsia="Times New Roman" w:hAnsi="Times New Roman" w:cs="Times New Roman"/>
          <w:b/>
          <w:sz w:val="22"/>
          <w:szCs w:val="24"/>
          <w:lang w:val="ru-RU" w:eastAsia="ru-RU" w:bidi="ar-SA"/>
        </w:rPr>
        <w:t xml:space="preserve"> </w:t>
      </w:r>
      <w:r>
        <w:rPr>
          <w:rFonts w:ascii="Times New Roman" w:eastAsia="Times New Roman" w:hAnsi="Times New Roman" w:cs="Times New Roman"/>
          <w:b/>
          <w:sz w:val="22"/>
          <w:szCs w:val="24"/>
          <w:lang w:val="ru-RU" w:eastAsia="ru-RU" w:bidi="ar-SA"/>
        </w:rPr>
        <w:t>по отоплению;</w:t>
      </w:r>
    </w:p>
    <w:p w:rsidR="0023055F" w:rsidP="0023055F">
      <w:pPr>
        <w:spacing w:after="0" w:line="240" w:lineRule="auto"/>
        <w:rPr>
          <w:rFonts w:ascii="Times New Roman" w:eastAsia="Times New Roman" w:hAnsi="Times New Roman" w:cs="Times New Roman"/>
          <w:b/>
          <w:sz w:val="22"/>
          <w:szCs w:val="24"/>
          <w:lang w:val="ru-RU" w:eastAsia="ru-RU" w:bidi="ar-SA"/>
        </w:rPr>
      </w:pPr>
      <w:r>
        <w:rPr>
          <w:rFonts w:ascii="Times New Roman" w:eastAsia="Times New Roman" w:hAnsi="Times New Roman" w:cs="Times New Roman"/>
          <w:b/>
          <w:sz w:val="22"/>
          <w:szCs w:val="24"/>
          <w:lang w:val="ru-RU" w:eastAsia="ru-RU" w:bidi="ar-SA"/>
        </w:rPr>
        <w:t>-</w:t>
      </w:r>
      <w:r w:rsidR="00CA5D70">
        <w:rPr>
          <w:rFonts w:ascii="Times New Roman" w:eastAsia="Times New Roman" w:hAnsi="Times New Roman" w:cs="Times New Roman"/>
          <w:b/>
          <w:sz w:val="22"/>
          <w:szCs w:val="24"/>
          <w:lang w:val="ru-RU" w:eastAsia="ru-RU" w:bidi="ar-SA"/>
        </w:rPr>
        <w:t xml:space="preserve"> </w:t>
      </w:r>
      <w:r>
        <w:rPr>
          <w:rFonts w:ascii="Times New Roman" w:eastAsia="Times New Roman" w:hAnsi="Times New Roman" w:cs="Times New Roman"/>
          <w:b/>
          <w:sz w:val="22"/>
          <w:szCs w:val="24"/>
          <w:lang w:val="ru-RU" w:eastAsia="ru-RU" w:bidi="ar-SA"/>
        </w:rPr>
        <w:t>по холодному и горячему водоснабжению;</w:t>
      </w:r>
    </w:p>
    <w:p w:rsidR="0023055F" w:rsidP="0023055F">
      <w:pPr>
        <w:spacing w:after="0" w:line="240" w:lineRule="auto"/>
        <w:rPr>
          <w:rFonts w:ascii="Times New Roman" w:eastAsia="Times New Roman" w:hAnsi="Times New Roman" w:cs="Times New Roman"/>
          <w:b/>
          <w:sz w:val="22"/>
          <w:szCs w:val="24"/>
          <w:lang w:val="ru-RU" w:eastAsia="ru-RU" w:bidi="ar-SA"/>
        </w:rPr>
      </w:pPr>
      <w:r>
        <w:rPr>
          <w:rFonts w:ascii="Times New Roman" w:eastAsia="Times New Roman" w:hAnsi="Times New Roman" w:cs="Times New Roman"/>
          <w:b/>
          <w:sz w:val="22"/>
          <w:szCs w:val="24"/>
          <w:lang w:val="ru-RU" w:eastAsia="ru-RU" w:bidi="ar-SA"/>
        </w:rPr>
        <w:t>- по водоотведению;</w:t>
      </w:r>
    </w:p>
    <w:p w:rsidR="0023055F" w:rsidRPr="0023055F" w:rsidP="0023055F">
      <w:pPr>
        <w:spacing w:after="0" w:line="240" w:lineRule="auto"/>
        <w:rPr>
          <w:rFonts w:ascii="Times New Roman" w:eastAsia="Times New Roman" w:hAnsi="Times New Roman" w:cs="Times New Roman"/>
          <w:b/>
          <w:sz w:val="22"/>
          <w:szCs w:val="24"/>
          <w:lang w:val="ru-RU" w:eastAsia="ru-RU" w:bidi="ar-SA"/>
        </w:rPr>
      </w:pPr>
      <w:r>
        <w:rPr>
          <w:rFonts w:ascii="Times New Roman" w:eastAsia="Times New Roman" w:hAnsi="Times New Roman" w:cs="Times New Roman"/>
          <w:b/>
          <w:sz w:val="22"/>
          <w:szCs w:val="24"/>
          <w:lang w:val="ru-RU" w:eastAsia="ru-RU" w:bidi="ar-SA"/>
        </w:rPr>
        <w:t>- по электроснабжению.</w:t>
      </w:r>
    </w:p>
    <w:p w:rsidR="0020445C">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r>
        <w:rPr>
          <w:rFonts w:ascii="Times New Roman" w:hAnsi="Times New Roman" w:eastAsiaTheme="minorEastAsia" w:cs="Times New Roman"/>
          <w:sz w:val="24"/>
          <w:szCs w:val="24"/>
          <w:lang w:val="ru-RU" w:eastAsia="ru-RU" w:bidi="ar-SA"/>
        </w:rPr>
        <w:t xml:space="preserve"> </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Tr="00492641">
        <w:tblPrEx>
          <w:tblW w:w="0" w:type="auto"/>
          <w:tblInd w:w="0" w:type="dxa"/>
          <w:tblLook w:val="04A0"/>
        </w:tblPrEx>
        <w:tc>
          <w:tcPr>
            <w:tcW w:w="4644" w:type="dxa"/>
          </w:tcPr>
          <w:p w:rsidR="0020445C" w:rsidRPr="00492641">
            <w:pPr>
              <w:widowControl w:val="0"/>
              <w:autoSpaceDE w:val="0"/>
              <w:autoSpaceDN w:val="0"/>
              <w:spacing w:after="0" w:line="240" w:lineRule="auto"/>
              <w:jc w:val="both"/>
              <w:rPr>
                <w:rFonts w:eastAsiaTheme="minorEastAsia" w:cs="Times New Roman"/>
                <w:sz w:val="22"/>
                <w:szCs w:val="22"/>
                <w:lang w:val="ru-RU" w:eastAsia="ru-RU" w:bidi="ar-SA"/>
              </w:rPr>
            </w:pPr>
            <w:r w:rsidRPr="00492641">
              <w:rPr>
                <w:rFonts w:eastAsiaTheme="minorEastAsia" w:cs="Times New Roman"/>
                <w:sz w:val="22"/>
                <w:szCs w:val="22"/>
                <w:lang w:val="ru-RU" w:eastAsia="ru-RU" w:bidi="ar-SA"/>
              </w:rPr>
              <w:t xml:space="preserve">Управляющая организация </w:t>
            </w:r>
          </w:p>
          <w:p w:rsidR="0020445C" w:rsidRPr="00492641">
            <w:pPr>
              <w:widowControl w:val="0"/>
              <w:autoSpaceDE w:val="0"/>
              <w:autoSpaceDN w:val="0"/>
              <w:spacing w:after="0" w:line="240" w:lineRule="auto"/>
              <w:jc w:val="both"/>
              <w:rPr>
                <w:rFonts w:eastAsiaTheme="minorEastAsia" w:cs="Times New Roman"/>
                <w:sz w:val="22"/>
                <w:szCs w:val="22"/>
                <w:lang w:val="ru-RU" w:eastAsia="ru-RU" w:bidi="ar-SA"/>
              </w:rPr>
            </w:pPr>
          </w:p>
          <w:p w:rsidR="0020445C" w:rsidRPr="00492641">
            <w:pPr>
              <w:widowControl w:val="0"/>
              <w:autoSpaceDE w:val="0"/>
              <w:autoSpaceDN w:val="0"/>
              <w:spacing w:after="0" w:line="240" w:lineRule="auto"/>
              <w:jc w:val="both"/>
              <w:rPr>
                <w:rFonts w:eastAsiaTheme="minorEastAsia" w:cs="Times New Roman"/>
                <w:sz w:val="22"/>
                <w:szCs w:val="22"/>
                <w:lang w:val="ru-RU" w:eastAsia="ru-RU" w:bidi="ar-SA"/>
              </w:rPr>
            </w:pPr>
            <w:r w:rsidRPr="00492641">
              <w:rPr>
                <w:rFonts w:eastAsiaTheme="minorEastAsia" w:cs="Times New Roman"/>
                <w:sz w:val="22"/>
                <w:szCs w:val="22"/>
                <w:lang w:val="ru-RU" w:eastAsia="ru-RU" w:bidi="ar-SA"/>
              </w:rPr>
              <w:t>________________ / ___________________</w:t>
            </w:r>
            <w:r w:rsidRPr="00492641">
              <w:rPr>
                <w:rFonts w:eastAsiaTheme="minorEastAsia" w:cs="Times New Roman"/>
                <w:sz w:val="22"/>
                <w:szCs w:val="22"/>
                <w:lang w:val="ru-RU" w:eastAsia="ru-RU" w:bidi="ar-SA"/>
              </w:rPr>
              <w:br/>
              <w:t>М.П.         (подпись)                (расшифровка)</w:t>
            </w:r>
          </w:p>
        </w:tc>
        <w:tc>
          <w:tcPr>
            <w:tcW w:w="4927" w:type="dxa"/>
          </w:tcPr>
          <w:p w:rsidR="0020445C" w:rsidRPr="00492641">
            <w:pPr>
              <w:widowControl w:val="0"/>
              <w:autoSpaceDE w:val="0"/>
              <w:autoSpaceDN w:val="0"/>
              <w:spacing w:after="0" w:line="240" w:lineRule="auto"/>
              <w:jc w:val="both"/>
              <w:rPr>
                <w:rFonts w:eastAsiaTheme="minorEastAsia" w:cs="Times New Roman"/>
                <w:sz w:val="22"/>
                <w:szCs w:val="22"/>
                <w:lang w:val="ru-RU" w:eastAsia="ru-RU" w:bidi="ar-SA"/>
              </w:rPr>
            </w:pPr>
            <w:r w:rsidRPr="00492641">
              <w:rPr>
                <w:rFonts w:eastAsiaTheme="minorEastAsia" w:cs="Times New Roman"/>
                <w:sz w:val="22"/>
                <w:szCs w:val="22"/>
                <w:lang w:val="ru-RU" w:eastAsia="ru-RU" w:bidi="ar-SA"/>
              </w:rPr>
              <w:t>Директор БУ ЖКХВО «</w:t>
            </w:r>
            <w:r w:rsidRPr="00492641">
              <w:rPr>
                <w:rFonts w:eastAsiaTheme="minorEastAsia" w:cs="Times New Roman"/>
                <w:sz w:val="22"/>
                <w:szCs w:val="22"/>
                <w:lang w:val="ru-RU" w:eastAsia="ru-RU" w:bidi="ar-SA"/>
              </w:rPr>
              <w:t>Вологдаоблжилкомхоз</w:t>
            </w:r>
            <w:r w:rsidRPr="00492641">
              <w:rPr>
                <w:rFonts w:eastAsiaTheme="minorEastAsia" w:cs="Times New Roman"/>
                <w:sz w:val="22"/>
                <w:szCs w:val="22"/>
                <w:lang w:val="ru-RU" w:eastAsia="ru-RU" w:bidi="ar-SA"/>
              </w:rPr>
              <w:t>»</w:t>
            </w:r>
          </w:p>
          <w:p w:rsidR="00492641" w:rsidRPr="00492641">
            <w:pPr>
              <w:widowControl w:val="0"/>
              <w:autoSpaceDE w:val="0"/>
              <w:autoSpaceDN w:val="0"/>
              <w:spacing w:after="0" w:line="240" w:lineRule="auto"/>
              <w:jc w:val="both"/>
              <w:rPr>
                <w:rFonts w:eastAsiaTheme="minorEastAsia" w:cs="Times New Roman"/>
                <w:sz w:val="22"/>
                <w:szCs w:val="22"/>
                <w:lang w:val="ru-RU" w:eastAsia="ru-RU" w:bidi="ar-SA"/>
              </w:rPr>
            </w:pPr>
          </w:p>
          <w:p w:rsidR="00492641" w:rsidRPr="00492641">
            <w:pPr>
              <w:widowControl w:val="0"/>
              <w:autoSpaceDE w:val="0"/>
              <w:autoSpaceDN w:val="0"/>
              <w:spacing w:after="0" w:line="240" w:lineRule="auto"/>
              <w:jc w:val="both"/>
              <w:rPr>
                <w:rFonts w:eastAsiaTheme="minorEastAsia" w:cs="Times New Roman"/>
                <w:sz w:val="22"/>
                <w:szCs w:val="22"/>
                <w:lang w:val="ru-RU" w:eastAsia="ru-RU" w:bidi="ar-SA"/>
              </w:rPr>
            </w:pPr>
            <w:r w:rsidRPr="00492641">
              <w:rPr>
                <w:rFonts w:eastAsiaTheme="minorEastAsia" w:cs="Times New Roman"/>
                <w:sz w:val="22"/>
                <w:szCs w:val="22"/>
                <w:lang w:val="ru-RU" w:eastAsia="ru-RU" w:bidi="ar-SA"/>
              </w:rPr>
              <w:t xml:space="preserve">______________________ </w:t>
            </w:r>
            <w:r w:rsidRPr="00492641">
              <w:rPr>
                <w:rFonts w:eastAsiaTheme="minorEastAsia" w:cs="Times New Roman"/>
                <w:sz w:val="22"/>
                <w:szCs w:val="22"/>
                <w:lang w:val="ru-RU" w:eastAsia="ru-RU" w:bidi="ar-SA"/>
              </w:rPr>
              <w:t>Саватин</w:t>
            </w:r>
            <w:r w:rsidRPr="00492641">
              <w:rPr>
                <w:rFonts w:eastAsiaTheme="minorEastAsia" w:cs="Times New Roman"/>
                <w:sz w:val="22"/>
                <w:szCs w:val="22"/>
                <w:lang w:val="ru-RU" w:eastAsia="ru-RU" w:bidi="ar-SA"/>
              </w:rPr>
              <w:t xml:space="preserve"> Г.А.</w:t>
            </w:r>
          </w:p>
          <w:p w:rsidR="00492641" w:rsidRPr="00492641">
            <w:pPr>
              <w:widowControl w:val="0"/>
              <w:autoSpaceDE w:val="0"/>
              <w:autoSpaceDN w:val="0"/>
              <w:spacing w:after="0" w:line="240" w:lineRule="auto"/>
              <w:jc w:val="both"/>
              <w:rPr>
                <w:rFonts w:eastAsiaTheme="minorEastAsia" w:cs="Times New Roman"/>
                <w:sz w:val="22"/>
                <w:szCs w:val="22"/>
                <w:lang w:val="ru-RU" w:eastAsia="ru-RU" w:bidi="ar-SA"/>
              </w:rPr>
            </w:pPr>
            <w:r w:rsidRPr="00492641">
              <w:rPr>
                <w:rFonts w:eastAsiaTheme="minorEastAsia" w:cs="Times New Roman"/>
                <w:sz w:val="22"/>
                <w:szCs w:val="22"/>
                <w:lang w:val="ru-RU" w:eastAsia="ru-RU" w:bidi="ar-SA"/>
              </w:rPr>
              <w:t>М.П. (подпись)</w:t>
            </w:r>
          </w:p>
          <w:p w:rsidR="00492641" w:rsidRPr="00492641">
            <w:pPr>
              <w:widowControl w:val="0"/>
              <w:autoSpaceDE w:val="0"/>
              <w:autoSpaceDN w:val="0"/>
              <w:spacing w:after="0" w:line="240" w:lineRule="auto"/>
              <w:jc w:val="both"/>
              <w:rPr>
                <w:rFonts w:eastAsiaTheme="minorEastAsia" w:cs="Times New Roman"/>
                <w:sz w:val="22"/>
                <w:szCs w:val="22"/>
                <w:lang w:val="ru-RU" w:eastAsia="ru-RU" w:bidi="ar-SA"/>
              </w:rPr>
            </w:pPr>
          </w:p>
        </w:tc>
      </w:tr>
    </w:tbl>
    <w:p w:rsidR="00492641" w:rsidP="00492641">
      <w:pPr>
        <w:spacing w:before="100" w:beforeAutospacing="1" w:after="100" w:afterAutospacing="1" w:line="276" w:lineRule="auto"/>
        <w:jc w:val="right"/>
        <w:rPr>
          <w:rFonts w:ascii="Times New Roman" w:hAnsi="Times New Roman" w:eastAsiaTheme="minorHAnsi" w:cs="Times New Roman"/>
          <w:sz w:val="22"/>
          <w:szCs w:val="22"/>
          <w:lang w:val="ru-RU" w:eastAsia="en-US" w:bidi="ar-SA"/>
        </w:rPr>
        <w:sectPr w:rsidSect="00BE6175">
          <w:type w:val="nextPage"/>
          <w:pgSz w:w="11906" w:h="16838"/>
          <w:pgMar w:top="1134" w:right="850" w:bottom="1134" w:left="1701" w:header="708" w:footer="708" w:gutter="0"/>
          <w:pgNumType w:start="1"/>
          <w:cols w:space="708"/>
          <w:docGrid w:linePitch="360"/>
        </w:sectPr>
      </w:pPr>
    </w:p>
    <w:p w:rsidR="00492641" w:rsidP="00492641">
      <w:pPr>
        <w:spacing w:before="100" w:beforeAutospacing="1" w:after="100" w:afterAutospacing="1" w:line="276" w:lineRule="auto"/>
        <w:jc w:val="right"/>
        <w:rPr>
          <w:rFonts w:ascii="Times New Roman" w:hAnsi="Times New Roman" w:eastAsiaTheme="minorHAnsi" w:cs="Times New Roman"/>
          <w:sz w:val="22"/>
          <w:szCs w:val="22"/>
          <w:lang w:val="ru-RU" w:eastAsia="en-US" w:bidi="ar-SA"/>
        </w:rPr>
      </w:pPr>
      <w:r>
        <w:rPr>
          <w:rFonts w:ascii="Times New Roman" w:hAnsi="Times New Roman" w:eastAsiaTheme="minorHAnsi" w:cs="Times New Roman"/>
          <w:sz w:val="22"/>
          <w:szCs w:val="22"/>
          <w:lang w:val="ru-RU" w:eastAsia="en-US" w:bidi="ar-SA"/>
        </w:rPr>
        <w:t>Приложение  2</w:t>
      </w:r>
      <w:r>
        <w:rPr>
          <w:rFonts w:ascii="Times New Roman" w:hAnsi="Times New Roman" w:eastAsiaTheme="minorHAnsi" w:cs="Times New Roman"/>
          <w:sz w:val="22"/>
          <w:szCs w:val="22"/>
          <w:lang w:val="ru-RU" w:eastAsia="en-US" w:bidi="ar-SA"/>
        </w:rPr>
        <w:br/>
        <w:t xml:space="preserve">к Проекту </w:t>
      </w:r>
      <w:r w:rsidRPr="00653F62">
        <w:rPr>
          <w:rFonts w:ascii="Times New Roman" w:hAnsi="Times New Roman" w:eastAsiaTheme="minorHAnsi" w:cs="Times New Roman"/>
          <w:sz w:val="22"/>
          <w:szCs w:val="22"/>
          <w:lang w:val="ru-RU" w:eastAsia="en-US" w:bidi="ar-SA"/>
        </w:rPr>
        <w:t xml:space="preserve">договора управления </w:t>
      </w:r>
      <w:r>
        <w:rPr>
          <w:rFonts w:ascii="Times New Roman" w:hAnsi="Times New Roman" w:eastAsiaTheme="minorHAnsi" w:cs="Times New Roman"/>
          <w:sz w:val="22"/>
          <w:szCs w:val="22"/>
          <w:lang w:val="ru-RU" w:eastAsia="en-US" w:bidi="ar-SA"/>
        </w:rPr>
        <w:br/>
      </w:r>
      <w:r>
        <w:rPr>
          <w:rFonts w:ascii="Times New Roman" w:hAnsi="Times New Roman" w:eastAsiaTheme="minorHAnsi" w:cs="Times New Roman"/>
          <w:sz w:val="22"/>
          <w:szCs w:val="22"/>
          <w:lang w:val="ru-RU" w:eastAsia="en-US" w:bidi="ar-SA"/>
        </w:rPr>
        <w:t>от</w:t>
      </w:r>
      <w:r>
        <w:rPr>
          <w:rFonts w:ascii="Times New Roman" w:hAnsi="Times New Roman" w:eastAsiaTheme="minorHAnsi" w:cs="Times New Roman"/>
          <w:sz w:val="22"/>
          <w:szCs w:val="22"/>
          <w:lang w:val="ru-RU" w:eastAsia="en-US" w:bidi="ar-SA"/>
        </w:rPr>
        <w:t xml:space="preserve"> _______________</w:t>
      </w:r>
    </w:p>
    <w:tbl>
      <w:tblPr>
        <w:tblStyle w:val="10"/>
        <w:tblW w:w="14786" w:type="dxa"/>
        <w:jc w:val="center"/>
        <w:tblLook w:val="04A0"/>
      </w:tblPr>
      <w:tblGrid>
        <w:gridCol w:w="14786"/>
      </w:tblGrid>
      <w:tr w:rsidTr="00E05A45">
        <w:tblPrEx>
          <w:tblW w:w="14786" w:type="dxa"/>
          <w:jc w:val="center"/>
          <w:tblLook w:val="04A0"/>
        </w:tblPrEx>
        <w:trPr>
          <w:trHeight w:val="562"/>
          <w:jc w:val="center"/>
        </w:trPr>
        <w:tc>
          <w:tcPr>
            <w:tcW w:w="14786" w:type="dxa"/>
            <w:tcBorders>
              <w:top w:val="nil"/>
              <w:left w:val="nil"/>
              <w:bottom w:val="nil"/>
              <w:right w:val="nil"/>
            </w:tcBorders>
          </w:tcPr>
          <w:p w:rsidR="00492641" w:rsidRPr="00492641" w:rsidP="00492641">
            <w:pPr>
              <w:spacing w:after="0" w:line="240" w:lineRule="auto"/>
              <w:jc w:val="center"/>
              <w:rPr>
                <w:rFonts w:ascii="Times New Roman" w:hAnsi="Times New Roman" w:cs="Times New Roman"/>
                <w:b/>
                <w:sz w:val="22"/>
                <w:szCs w:val="26"/>
                <w:lang w:val="ru-RU" w:eastAsia="en-US" w:bidi="ar-SA"/>
              </w:rPr>
            </w:pPr>
            <w:r w:rsidRPr="00492641">
              <w:rPr>
                <w:rFonts w:ascii="Times New Roman" w:hAnsi="Times New Roman" w:cs="Times New Roman"/>
                <w:b/>
                <w:sz w:val="22"/>
                <w:szCs w:val="26"/>
                <w:lang w:val="ru-RU" w:eastAsia="en-US" w:bidi="ar-SA"/>
              </w:rPr>
              <w:t>Перечень обязательных работ и услуг по содержанию и ремонту общего имущества собственников помещений в многоквартирном доме № 34 по ул. Энтузиастов рп. Кадуй</w:t>
            </w:r>
          </w:p>
          <w:p w:rsidR="00492641" w:rsidRPr="00492641" w:rsidP="00492641">
            <w:pPr>
              <w:spacing w:after="0" w:line="240" w:lineRule="auto"/>
              <w:jc w:val="center"/>
              <w:rPr>
                <w:rFonts w:ascii="Times New Roman" w:hAnsi="Times New Roman" w:cs="Times New Roman"/>
                <w:sz w:val="24"/>
                <w:szCs w:val="24"/>
                <w:lang w:val="ru-RU" w:eastAsia="en-US" w:bidi="ar-SA"/>
              </w:rPr>
            </w:pPr>
          </w:p>
        </w:tc>
      </w:tr>
    </w:tbl>
    <w:tbl>
      <w:tblPr>
        <w:tblStyle w:val="TableGrid2"/>
        <w:tblW w:w="14786" w:type="dxa"/>
        <w:jc w:val="center"/>
        <w:tblInd w:w="0" w:type="dxa"/>
        <w:tblLook w:val="04A0"/>
      </w:tblPr>
      <w:tblGrid>
        <w:gridCol w:w="458"/>
        <w:gridCol w:w="6466"/>
        <w:gridCol w:w="2110"/>
        <w:gridCol w:w="1778"/>
        <w:gridCol w:w="2108"/>
        <w:gridCol w:w="1866"/>
      </w:tblGrid>
      <w:tr w:rsidTr="00E05A45">
        <w:tblPrEx>
          <w:tblW w:w="14786" w:type="dxa"/>
          <w:jc w:val="center"/>
          <w:tblInd w:w="0" w:type="dxa"/>
          <w:tblLook w:val="04A0"/>
        </w:tblPrEx>
        <w:trPr>
          <w:jc w:val="center"/>
        </w:trPr>
        <w:tc>
          <w:tcPr>
            <w:tcW w:w="14786" w:type="dxa"/>
            <w:gridSpan w:val="6"/>
            <w:tcBorders>
              <w:top w:val="single" w:sz="4" w:space="0" w:color="auto"/>
            </w:tcBorders>
          </w:tcPr>
          <w:p w:rsidR="00E05A45" w:rsidRPr="003A54DB" w:rsidP="004F57DB">
            <w:pPr>
              <w:spacing w:after="0" w:line="240" w:lineRule="auto"/>
              <w:jc w:val="right"/>
              <w:rPr>
                <w:rFonts w:eastAsia="Times New Roman" w:cs="Times New Roman"/>
                <w:sz w:val="24"/>
                <w:szCs w:val="24"/>
                <w:lang w:val="ru-RU" w:eastAsia="ru-RU" w:bidi="ar-SA"/>
              </w:rPr>
            </w:pPr>
            <w:r w:rsidRPr="003A54DB">
              <w:rPr>
                <w:rFonts w:eastAsia="Times New Roman" w:cs="Times New Roman"/>
                <w:sz w:val="24"/>
                <w:szCs w:val="24"/>
                <w:lang w:val="ru-RU" w:eastAsia="ru-RU" w:bidi="ar-SA"/>
              </w:rPr>
              <w:t>Полезная площадь жилых помещений без балок</w:t>
            </w:r>
            <w:r>
              <w:rPr>
                <w:rFonts w:eastAsia="Times New Roman" w:cs="Times New Roman"/>
                <w:sz w:val="24"/>
                <w:szCs w:val="24"/>
                <w:lang w:val="ru-RU" w:eastAsia="ru-RU" w:bidi="ar-SA"/>
              </w:rPr>
              <w:t>, 309,09</w:t>
            </w:r>
            <w:r w:rsidRPr="003A54DB">
              <w:rPr>
                <w:rFonts w:eastAsia="Times New Roman" w:cs="Times New Roman"/>
                <w:sz w:val="24"/>
                <w:szCs w:val="24"/>
                <w:lang w:val="ru-RU" w:eastAsia="ru-RU" w:bidi="ar-SA"/>
              </w:rPr>
              <w:t xml:space="preserve"> </w:t>
            </w:r>
            <w:r w:rsidRPr="003A54DB">
              <w:rPr>
                <w:rFonts w:eastAsia="Times New Roman" w:cs="Times New Roman"/>
                <w:sz w:val="24"/>
                <w:szCs w:val="24"/>
                <w:lang w:val="ru-RU" w:eastAsia="ru-RU" w:bidi="ar-SA"/>
              </w:rPr>
              <w:t>кв.м</w:t>
            </w:r>
            <w:r w:rsidRPr="003A54DB">
              <w:rPr>
                <w:rFonts w:eastAsia="Times New Roman" w:cs="Times New Roman"/>
                <w:sz w:val="24"/>
                <w:szCs w:val="24"/>
                <w:lang w:val="ru-RU" w:eastAsia="ru-RU" w:bidi="ar-SA"/>
              </w:rPr>
              <w:t>.</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b/>
                <w:sz w:val="20"/>
                <w:szCs w:val="24"/>
                <w:lang w:val="ru-RU" w:eastAsia="ru-RU" w:bidi="ar-SA"/>
              </w:rPr>
            </w:pPr>
            <w:r w:rsidRPr="007B0EC3">
              <w:rPr>
                <w:rFonts w:eastAsia="Times New Roman" w:cs="Times New Roman"/>
                <w:b/>
                <w:sz w:val="24"/>
                <w:szCs w:val="24"/>
                <w:lang w:val="ru-RU" w:eastAsia="ru-RU" w:bidi="ar-SA"/>
              </w:rPr>
              <w:t>№</w:t>
            </w:r>
          </w:p>
        </w:tc>
        <w:tc>
          <w:tcPr>
            <w:tcW w:w="6466" w:type="dxa"/>
            <w:vAlign w:val="center"/>
          </w:tcPr>
          <w:p w:rsidR="00E05A45" w:rsidRPr="00A8701D" w:rsidP="004F57DB">
            <w:pPr>
              <w:spacing w:after="0" w:line="240" w:lineRule="auto"/>
              <w:jc w:val="center"/>
              <w:rPr>
                <w:rFonts w:eastAsia="Times New Roman" w:cs="Times New Roman"/>
                <w:b/>
                <w:sz w:val="20"/>
                <w:szCs w:val="20"/>
                <w:lang w:val="ru-RU" w:eastAsia="ru-RU" w:bidi="ar-SA"/>
              </w:rPr>
            </w:pPr>
            <w:r w:rsidRPr="00A8701D">
              <w:rPr>
                <w:rFonts w:eastAsia="Times New Roman" w:cs="Times New Roman"/>
                <w:b/>
                <w:sz w:val="20"/>
                <w:szCs w:val="20"/>
                <w:lang w:val="ru-RU" w:eastAsia="ru-RU" w:bidi="ar-SA"/>
              </w:rPr>
              <w:t>Содержание работ</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Периодичность выполнения работ</w:t>
            </w:r>
          </w:p>
        </w:tc>
        <w:tc>
          <w:tcPr>
            <w:tcW w:w="1778" w:type="dxa"/>
            <w:vAlign w:val="center"/>
          </w:tcPr>
          <w:p w:rsidR="00E05A45" w:rsidRPr="001E2308" w:rsidP="004F57DB">
            <w:pPr>
              <w:spacing w:after="0" w:line="240" w:lineRule="auto"/>
              <w:jc w:val="center"/>
              <w:rPr>
                <w:rFonts w:eastAsia="Times New Roman" w:cs="Times New Roman"/>
                <w:b/>
                <w:sz w:val="20"/>
                <w:szCs w:val="20"/>
                <w:lang w:val="ru-RU" w:eastAsia="ru-RU" w:bidi="ar-SA"/>
              </w:rPr>
            </w:pPr>
            <w:r w:rsidRPr="001E2308">
              <w:rPr>
                <w:rFonts w:eastAsia="Times New Roman" w:cs="Times New Roman"/>
                <w:b/>
                <w:sz w:val="20"/>
                <w:szCs w:val="20"/>
                <w:lang w:val="ru-RU" w:eastAsia="ru-RU" w:bidi="ar-SA"/>
              </w:rPr>
              <w:t xml:space="preserve">Цена услуги на 1 </w:t>
            </w:r>
            <w:r w:rsidRPr="001E2308">
              <w:rPr>
                <w:rFonts w:eastAsia="Times New Roman" w:cs="Times New Roman"/>
                <w:b/>
                <w:sz w:val="20"/>
                <w:szCs w:val="20"/>
                <w:lang w:val="ru-RU" w:eastAsia="ru-RU" w:bidi="ar-SA"/>
              </w:rPr>
              <w:t>кв.м</w:t>
            </w:r>
            <w:r w:rsidRPr="001E2308">
              <w:rPr>
                <w:rFonts w:eastAsia="Times New Roman" w:cs="Times New Roman"/>
                <w:b/>
                <w:sz w:val="20"/>
                <w:szCs w:val="20"/>
                <w:lang w:val="ru-RU" w:eastAsia="ru-RU" w:bidi="ar-SA"/>
              </w:rPr>
              <w:t>.</w:t>
            </w:r>
          </w:p>
        </w:tc>
        <w:tc>
          <w:tcPr>
            <w:tcW w:w="2108" w:type="dxa"/>
            <w:vAlign w:val="center"/>
          </w:tcPr>
          <w:p w:rsidR="00E05A45" w:rsidRPr="001E2308" w:rsidP="004F57DB">
            <w:pPr>
              <w:spacing w:after="0" w:line="240" w:lineRule="auto"/>
              <w:jc w:val="center"/>
              <w:rPr>
                <w:rFonts w:eastAsia="Times New Roman" w:cs="Times New Roman"/>
                <w:b/>
                <w:sz w:val="20"/>
                <w:szCs w:val="20"/>
                <w:lang w:val="ru-RU" w:eastAsia="ru-RU" w:bidi="ar-SA"/>
              </w:rPr>
            </w:pPr>
            <w:r w:rsidRPr="001E2308">
              <w:rPr>
                <w:rFonts w:eastAsia="Times New Roman" w:cs="Times New Roman"/>
                <w:b/>
                <w:sz w:val="20"/>
                <w:szCs w:val="20"/>
                <w:lang w:val="ru-RU" w:eastAsia="ru-RU" w:bidi="ar-SA"/>
              </w:rPr>
              <w:t>Стоимость в месяц</w:t>
            </w:r>
          </w:p>
        </w:tc>
        <w:tc>
          <w:tcPr>
            <w:tcW w:w="1866" w:type="dxa"/>
            <w:vAlign w:val="center"/>
          </w:tcPr>
          <w:p w:rsidR="00E05A45" w:rsidRPr="001E2308" w:rsidP="004F57DB">
            <w:pPr>
              <w:spacing w:after="0" w:line="240" w:lineRule="auto"/>
              <w:jc w:val="center"/>
              <w:rPr>
                <w:rFonts w:eastAsia="Times New Roman" w:cs="Times New Roman"/>
                <w:b/>
                <w:sz w:val="20"/>
                <w:szCs w:val="20"/>
                <w:lang w:val="ru-RU" w:eastAsia="ru-RU" w:bidi="ar-SA"/>
              </w:rPr>
            </w:pPr>
            <w:r w:rsidRPr="001E2308">
              <w:rPr>
                <w:rFonts w:eastAsia="Times New Roman" w:cs="Times New Roman"/>
                <w:b/>
                <w:sz w:val="20"/>
                <w:szCs w:val="20"/>
                <w:lang w:val="ru-RU" w:eastAsia="ru-RU" w:bidi="ar-SA"/>
              </w:rPr>
              <w:t>Стоимость в год</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отношении всех видов фундаментов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15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5,93</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1832,72</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21992,62</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зданиях с подвалами</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2 раза в год</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0,69</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214,14</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2569,65</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3</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для надлежащего состояния стен многоквартирных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15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2,26</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697,31</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8367,68</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4</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перекрытий и покрытий многоквартирного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15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0,76</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233,67</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2804,06</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5</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состояния колонн и столбов многоквартирного дома</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15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0,57</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177,05</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2124,56</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6</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балок (ригелей) перекрытий и покрытий многоквартирных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15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0,41</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125,99</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1511,82</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7</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крыш многоквартирных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15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3,24</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1000,93</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12011,11</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8</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лестниц многоквартирных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0,41</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126,36</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1516,27</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9</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фасадов многоквартирных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6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2,59</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801,04</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9612,45</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10</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перегородок в многоквартирных домах</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15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3,40</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1051,46</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12617,55</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11</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внутренней отделки многоквартирных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8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0,55</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170,12</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2041,48</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12</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полов помещений, относящихся к общему имуществу в  многоквартирном доме</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2 недели</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0,43</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133,56</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1602,69</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13</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По мере необходимости на основании дефектных ведомостей</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0,82</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253,61</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3043,30</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14</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мусоропроводов многоквартирных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4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15</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 xml:space="preserve">Работы, выполняемые в целях надлежащего содержания систем вентиляции и </w:t>
            </w:r>
            <w:r w:rsidRPr="00A8701D">
              <w:rPr>
                <w:rFonts w:eastAsia="Times New Roman" w:cs="Times New Roman"/>
                <w:sz w:val="20"/>
                <w:szCs w:val="20"/>
                <w:lang w:val="ru-RU" w:eastAsia="ru-RU" w:bidi="ar-SA"/>
              </w:rPr>
              <w:t>дымоудаления</w:t>
            </w:r>
            <w:r w:rsidRPr="00A8701D">
              <w:rPr>
                <w:rFonts w:eastAsia="Times New Roman" w:cs="Times New Roman"/>
                <w:sz w:val="20"/>
                <w:szCs w:val="20"/>
                <w:lang w:val="ru-RU" w:eastAsia="ru-RU" w:bidi="ar-SA"/>
              </w:rPr>
              <w:t xml:space="preserve"> многоквартирных домов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год</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3,35</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1034,90</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12418,74</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16</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печей, каминов и очагов в многоквартирных домах</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10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17</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 xml:space="preserve">Работы, выполняемые в целях надлежащего содержания индивидуальных тепловых пунктов и </w:t>
            </w:r>
            <w:r w:rsidRPr="00A8701D">
              <w:rPr>
                <w:rFonts w:eastAsia="Times New Roman" w:cs="Times New Roman"/>
                <w:sz w:val="20"/>
                <w:szCs w:val="20"/>
                <w:lang w:val="ru-RU" w:eastAsia="ru-RU" w:bidi="ar-SA"/>
              </w:rPr>
              <w:t>водоподкачек</w:t>
            </w:r>
            <w:r w:rsidRPr="00A8701D">
              <w:rPr>
                <w:rFonts w:eastAsia="Times New Roman" w:cs="Times New Roman"/>
                <w:sz w:val="20"/>
                <w:szCs w:val="20"/>
                <w:lang w:val="ru-RU" w:eastAsia="ru-RU" w:bidi="ar-SA"/>
              </w:rPr>
              <w:t xml:space="preserve"> в многоквартирных домах</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Ежегодно</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0,45</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137,73</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1652,77</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18</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Общие работы, выполняемые в целях надлежащего содержания систем водоснабжения (холодного и горячего), отопления и водоотведения в  многоквартирных домах</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Ежегодно, по мере необходимости</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3,05</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943,71</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11324,56</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19</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Ежегодно, по мере необходимости</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5,13</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1585,69</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19028,32</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20</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Ежегодно</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4,64</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1433,50</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17201,97</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21</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систем внутридомового газового оборудования в многоквартирном доме</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Ежегодно</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22</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выполняемые в целях надлежащего содержания и ремонта лифта (лифтов) в многоквартирном доме</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Ежеквартально</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23</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по содержанию помещений, входящих в состав общего имущества в многоквартирном доме</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8 лет</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6,83</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2110,53</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25326,34</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24</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(далее-придомовая территория), в холодный период года</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трое суток</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6,81</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2105,34</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25264,03</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25</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по содержанию придомовой территории, в теплый период года</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1 раз в 2 дня</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8,61</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2661,70</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31940,37</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26</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по обеспечению вывоза бытовых отходов, в том числе откачки жидких бытовых отходов</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Ежедневно</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5,21</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1611,19</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19334,32</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27</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Работы по обеспечению требований пожарной безопасности</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По мере необходимости на основании дефектных ведомостей</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0,00</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28</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 xml:space="preserve">Обеспечение устранения аварий в соответствии с установленными предельными сроками на внутридомовых инженерных системах в </w:t>
            </w:r>
            <w:r w:rsidRPr="00A8701D">
              <w:rPr>
                <w:rFonts w:eastAsia="Times New Roman" w:cs="Times New Roman"/>
                <w:sz w:val="20"/>
                <w:szCs w:val="20"/>
                <w:lang w:val="ru-RU" w:eastAsia="ru-RU" w:bidi="ar-SA"/>
              </w:rPr>
              <w:t>многоквартирном доме, выполнение заявок населения</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7 раз в неделю</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0,31</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94,43</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1133,12</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sz w:val="20"/>
                <w:szCs w:val="20"/>
                <w:lang w:val="ru-RU" w:eastAsia="ru-RU" w:bidi="ar-SA"/>
              </w:rPr>
            </w:pPr>
            <w:r w:rsidRPr="00A8701D">
              <w:rPr>
                <w:rFonts w:eastAsia="Times New Roman" w:cs="Times New Roman"/>
                <w:sz w:val="20"/>
                <w:szCs w:val="20"/>
                <w:lang w:val="ru-RU" w:eastAsia="ru-RU" w:bidi="ar-SA"/>
              </w:rPr>
              <w:t>29</w:t>
            </w:r>
          </w:p>
        </w:tc>
        <w:tc>
          <w:tcPr>
            <w:tcW w:w="6466" w:type="dxa"/>
            <w:vAlign w:val="center"/>
          </w:tcPr>
          <w:p w:rsidR="00E05A45" w:rsidRPr="00A8701D" w:rsidP="004F57DB">
            <w:pPr>
              <w:spacing w:after="0" w:line="240" w:lineRule="auto"/>
              <w:rPr>
                <w:rFonts w:eastAsia="Times New Roman" w:cs="Times New Roman"/>
                <w:sz w:val="20"/>
                <w:szCs w:val="20"/>
                <w:lang w:val="ru-RU" w:eastAsia="ru-RU" w:bidi="ar-SA"/>
              </w:rPr>
            </w:pPr>
            <w:r w:rsidRPr="00A8701D">
              <w:rPr>
                <w:rFonts w:eastAsia="Times New Roman" w:cs="Times New Roman"/>
                <w:sz w:val="20"/>
                <w:szCs w:val="20"/>
                <w:lang w:val="ru-RU" w:eastAsia="ru-RU" w:bidi="ar-SA"/>
              </w:rPr>
              <w:t>Затраты на управление</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w:t>
            </w:r>
          </w:p>
        </w:tc>
        <w:tc>
          <w:tcPr>
            <w:tcW w:w="177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8,81</w:t>
            </w:r>
          </w:p>
        </w:tc>
        <w:tc>
          <w:tcPr>
            <w:tcW w:w="2108"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2724,47</w:t>
            </w:r>
          </w:p>
        </w:tc>
        <w:tc>
          <w:tcPr>
            <w:tcW w:w="1866" w:type="dxa"/>
            <w:vAlign w:val="center"/>
          </w:tcPr>
          <w:p w:rsidR="00E05A45" w:rsidRPr="001E2308" w:rsidP="004F57DB">
            <w:pPr>
              <w:spacing w:after="0" w:line="240" w:lineRule="auto"/>
              <w:jc w:val="center"/>
              <w:rPr>
                <w:rFonts w:eastAsia="Times New Roman" w:cs="Times New Roman"/>
                <w:sz w:val="20"/>
                <w:szCs w:val="20"/>
                <w:lang w:val="ru-RU" w:eastAsia="ru-RU" w:bidi="ar-SA"/>
              </w:rPr>
            </w:pPr>
            <w:r w:rsidRPr="001E2308">
              <w:rPr>
                <w:rFonts w:eastAsia="Times New Roman" w:cs="Times New Roman"/>
                <w:sz w:val="20"/>
                <w:szCs w:val="20"/>
                <w:lang w:val="ru-RU" w:eastAsia="ru-RU" w:bidi="ar-SA"/>
              </w:rPr>
              <w:t>32693,69</w:t>
            </w:r>
          </w:p>
        </w:tc>
      </w:tr>
      <w:tr w:rsidTr="00E05A45">
        <w:tblPrEx>
          <w:tblW w:w="14786" w:type="dxa"/>
          <w:jc w:val="center"/>
          <w:tblInd w:w="0" w:type="dxa"/>
          <w:tblLook w:val="04A0"/>
        </w:tblPrEx>
        <w:trPr>
          <w:jc w:val="center"/>
        </w:trPr>
        <w:tc>
          <w:tcPr>
            <w:tcW w:w="458" w:type="dxa"/>
            <w:vAlign w:val="center"/>
          </w:tcPr>
          <w:p w:rsidR="00E05A45" w:rsidRPr="00A8701D" w:rsidP="004F57DB">
            <w:pPr>
              <w:spacing w:after="0" w:line="240" w:lineRule="auto"/>
              <w:jc w:val="center"/>
              <w:rPr>
                <w:rFonts w:eastAsia="Times New Roman" w:cs="Times New Roman"/>
                <w:b/>
                <w:sz w:val="20"/>
                <w:szCs w:val="20"/>
                <w:lang w:val="ru-RU" w:eastAsia="ru-RU" w:bidi="ar-SA"/>
              </w:rPr>
            </w:pPr>
          </w:p>
        </w:tc>
        <w:tc>
          <w:tcPr>
            <w:tcW w:w="6466" w:type="dxa"/>
            <w:vAlign w:val="center"/>
          </w:tcPr>
          <w:p w:rsidR="00E05A45" w:rsidRPr="00A8701D" w:rsidP="004F57DB">
            <w:pPr>
              <w:spacing w:after="0" w:line="240" w:lineRule="auto"/>
              <w:rPr>
                <w:rFonts w:eastAsia="Times New Roman" w:cs="Times New Roman"/>
                <w:b/>
                <w:sz w:val="20"/>
                <w:szCs w:val="20"/>
                <w:lang w:val="ru-RU" w:eastAsia="ru-RU" w:bidi="ar-SA"/>
              </w:rPr>
            </w:pPr>
            <w:r w:rsidRPr="00A8701D">
              <w:rPr>
                <w:rFonts w:eastAsia="Times New Roman" w:cs="Times New Roman"/>
                <w:b/>
                <w:sz w:val="20"/>
                <w:szCs w:val="20"/>
                <w:lang w:val="ru-RU" w:eastAsia="ru-RU" w:bidi="ar-SA"/>
              </w:rPr>
              <w:t xml:space="preserve">Стоимость содержания и ремонта 1 </w:t>
            </w:r>
            <w:r w:rsidRPr="00A8701D">
              <w:rPr>
                <w:rFonts w:eastAsia="Times New Roman" w:cs="Times New Roman"/>
                <w:b/>
                <w:sz w:val="20"/>
                <w:szCs w:val="20"/>
                <w:lang w:val="ru-RU" w:eastAsia="ru-RU" w:bidi="ar-SA"/>
              </w:rPr>
              <w:t>кв.м</w:t>
            </w:r>
            <w:r w:rsidRPr="00A8701D">
              <w:rPr>
                <w:rFonts w:eastAsia="Times New Roman" w:cs="Times New Roman"/>
                <w:b/>
                <w:sz w:val="20"/>
                <w:szCs w:val="20"/>
                <w:lang w:val="ru-RU" w:eastAsia="ru-RU" w:bidi="ar-SA"/>
              </w:rPr>
              <w:t>. общей площади жилых помещений, руб./мес.</w:t>
            </w:r>
          </w:p>
        </w:tc>
        <w:tc>
          <w:tcPr>
            <w:tcW w:w="2110" w:type="dxa"/>
            <w:vAlign w:val="center"/>
          </w:tcPr>
          <w:p w:rsidR="00E05A45" w:rsidRPr="00F568E1" w:rsidP="004F57DB">
            <w:pPr>
              <w:spacing w:after="0" w:line="240" w:lineRule="auto"/>
              <w:jc w:val="center"/>
              <w:rPr>
                <w:rFonts w:eastAsia="Times New Roman" w:cs="Times New Roman"/>
                <w:b/>
                <w:sz w:val="20"/>
                <w:szCs w:val="20"/>
                <w:lang w:val="ru-RU" w:eastAsia="ru-RU" w:bidi="ar-SA"/>
              </w:rPr>
            </w:pPr>
            <w:r w:rsidRPr="00F568E1">
              <w:rPr>
                <w:rFonts w:eastAsia="Times New Roman" w:cs="Times New Roman"/>
                <w:b/>
                <w:sz w:val="20"/>
                <w:szCs w:val="20"/>
                <w:lang w:val="ru-RU" w:eastAsia="ru-RU" w:bidi="ar-SA"/>
              </w:rPr>
              <w:t>-</w:t>
            </w:r>
          </w:p>
        </w:tc>
        <w:tc>
          <w:tcPr>
            <w:tcW w:w="1778" w:type="dxa"/>
            <w:vAlign w:val="center"/>
          </w:tcPr>
          <w:p w:rsidR="00E05A45" w:rsidRPr="001E2308" w:rsidP="004F57DB">
            <w:pPr>
              <w:spacing w:after="0" w:line="240" w:lineRule="auto"/>
              <w:jc w:val="center"/>
              <w:rPr>
                <w:rFonts w:eastAsia="Times New Roman" w:cs="Times New Roman"/>
                <w:b/>
                <w:sz w:val="20"/>
                <w:szCs w:val="20"/>
                <w:lang w:val="ru-RU" w:eastAsia="ru-RU" w:bidi="ar-SA"/>
              </w:rPr>
            </w:pPr>
            <w:r w:rsidRPr="001E2308">
              <w:rPr>
                <w:rFonts w:eastAsia="Times New Roman" w:cs="Times New Roman"/>
                <w:b/>
                <w:sz w:val="20"/>
                <w:szCs w:val="20"/>
                <w:lang w:val="ru-RU" w:eastAsia="ru-RU" w:bidi="ar-SA"/>
              </w:rPr>
              <w:t>75,26</w:t>
            </w:r>
          </w:p>
        </w:tc>
        <w:tc>
          <w:tcPr>
            <w:tcW w:w="2108" w:type="dxa"/>
            <w:vAlign w:val="center"/>
          </w:tcPr>
          <w:p w:rsidR="00E05A45" w:rsidRPr="001E2308" w:rsidP="004F57DB">
            <w:pPr>
              <w:spacing w:after="0" w:line="240" w:lineRule="auto"/>
              <w:jc w:val="center"/>
              <w:rPr>
                <w:rFonts w:eastAsia="Times New Roman" w:cs="Times New Roman"/>
                <w:b/>
                <w:sz w:val="20"/>
                <w:szCs w:val="20"/>
                <w:lang w:val="ru-RU" w:eastAsia="ru-RU" w:bidi="ar-SA"/>
              </w:rPr>
            </w:pPr>
            <w:r w:rsidRPr="001E2308">
              <w:rPr>
                <w:rFonts w:eastAsia="Times New Roman" w:cs="Times New Roman"/>
                <w:b/>
                <w:sz w:val="20"/>
                <w:szCs w:val="20"/>
                <w:lang w:val="ru-RU" w:eastAsia="ru-RU" w:bidi="ar-SA"/>
              </w:rPr>
              <w:t>23 261,12</w:t>
            </w:r>
          </w:p>
        </w:tc>
        <w:tc>
          <w:tcPr>
            <w:tcW w:w="1866" w:type="dxa"/>
            <w:vAlign w:val="center"/>
          </w:tcPr>
          <w:p w:rsidR="00E05A45" w:rsidRPr="001E2308" w:rsidP="004F57DB">
            <w:pPr>
              <w:spacing w:after="0" w:line="240" w:lineRule="auto"/>
              <w:jc w:val="center"/>
              <w:rPr>
                <w:rFonts w:eastAsia="Times New Roman" w:cs="Times New Roman"/>
                <w:b/>
                <w:sz w:val="20"/>
                <w:szCs w:val="20"/>
                <w:lang w:val="ru-RU" w:eastAsia="ru-RU" w:bidi="ar-SA"/>
              </w:rPr>
            </w:pPr>
            <w:r w:rsidRPr="001E2308">
              <w:rPr>
                <w:rFonts w:eastAsia="Times New Roman" w:cs="Times New Roman"/>
                <w:b/>
                <w:sz w:val="20"/>
                <w:szCs w:val="20"/>
                <w:lang w:val="ru-RU" w:eastAsia="ru-RU" w:bidi="ar-SA"/>
              </w:rPr>
              <w:t>279 133,5</w:t>
            </w:r>
          </w:p>
        </w:tc>
      </w:tr>
    </w:tbl>
    <w:p w:rsidR="00B64D3C" w:rsidP="00492641">
      <w:pPr>
        <w:spacing w:after="200" w:line="276" w:lineRule="auto"/>
        <w:rPr>
          <w:rFonts w:asciiTheme="minorHAnsi" w:eastAsiaTheme="minorHAnsi" w:hAnsiTheme="minorHAnsi" w:cstheme="minorBidi"/>
          <w:sz w:val="22"/>
          <w:szCs w:val="22"/>
          <w:lang w:val="ru-RU" w:eastAsia="en-US" w:bidi="ar-SA"/>
        </w:rPr>
      </w:pPr>
    </w:p>
    <w:p w:rsidR="00FD36A4" w:rsidRPr="00492641" w:rsidP="00492641">
      <w:pPr>
        <w:spacing w:after="200" w:line="276" w:lineRule="auto"/>
        <w:rPr>
          <w:rFonts w:asciiTheme="minorHAnsi" w:eastAsiaTheme="minorHAnsi" w:hAnsiTheme="minorHAnsi" w:cstheme="minorBidi"/>
          <w:sz w:val="22"/>
          <w:szCs w:val="22"/>
          <w:lang w:val="ru-RU" w:eastAsia="en-US" w:bidi="ar-SA"/>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7"/>
      </w:tblGrid>
      <w:tr w:rsidTr="00492641">
        <w:tblPrEx>
          <w:tblW w:w="0" w:type="auto"/>
          <w:tblInd w:w="0" w:type="dxa"/>
          <w:tblLook w:val="04A0"/>
        </w:tblPrEx>
        <w:tc>
          <w:tcPr>
            <w:tcW w:w="4928" w:type="dxa"/>
          </w:tcPr>
          <w:p w:rsidR="00492641" w:rsidRPr="0020445C" w:rsidP="00375121">
            <w:pPr>
              <w:widowControl w:val="0"/>
              <w:autoSpaceDE w:val="0"/>
              <w:autoSpaceDN w:val="0"/>
              <w:spacing w:after="0" w:line="240" w:lineRule="auto"/>
              <w:jc w:val="both"/>
              <w:rPr>
                <w:rFonts w:eastAsiaTheme="minorEastAsia" w:cs="Times New Roman"/>
                <w:sz w:val="22"/>
                <w:szCs w:val="24"/>
                <w:lang w:val="ru-RU" w:eastAsia="ru-RU" w:bidi="ar-SA"/>
              </w:rPr>
            </w:pPr>
            <w:r w:rsidRPr="0020445C">
              <w:rPr>
                <w:rFonts w:eastAsiaTheme="minorEastAsia" w:cs="Times New Roman"/>
                <w:sz w:val="22"/>
                <w:szCs w:val="24"/>
                <w:lang w:val="ru-RU" w:eastAsia="ru-RU" w:bidi="ar-SA"/>
              </w:rPr>
              <w:t xml:space="preserve">Управляющая организация </w:t>
            </w:r>
          </w:p>
          <w:p w:rsidR="00492641" w:rsidP="00375121">
            <w:pPr>
              <w:widowControl w:val="0"/>
              <w:autoSpaceDE w:val="0"/>
              <w:autoSpaceDN w:val="0"/>
              <w:spacing w:after="0" w:line="240" w:lineRule="auto"/>
              <w:jc w:val="both"/>
              <w:rPr>
                <w:rFonts w:eastAsiaTheme="minorEastAsia" w:cs="Times New Roman"/>
                <w:sz w:val="24"/>
                <w:szCs w:val="24"/>
                <w:lang w:val="ru-RU" w:eastAsia="ru-RU" w:bidi="ar-SA"/>
              </w:rPr>
            </w:pPr>
          </w:p>
          <w:p w:rsidR="00492641" w:rsidP="00375121">
            <w:pPr>
              <w:widowControl w:val="0"/>
              <w:autoSpaceDE w:val="0"/>
              <w:autoSpaceDN w:val="0"/>
              <w:spacing w:after="0" w:line="240" w:lineRule="auto"/>
              <w:jc w:val="both"/>
              <w:rPr>
                <w:rFonts w:eastAsiaTheme="minorEastAsia" w:cs="Times New Roman"/>
                <w:sz w:val="24"/>
                <w:szCs w:val="24"/>
                <w:lang w:val="ru-RU" w:eastAsia="ru-RU" w:bidi="ar-SA"/>
              </w:rPr>
            </w:pPr>
            <w:r>
              <w:rPr>
                <w:rFonts w:eastAsiaTheme="minorEastAsia" w:cs="Times New Roman"/>
                <w:sz w:val="24"/>
                <w:szCs w:val="24"/>
                <w:lang w:val="ru-RU" w:eastAsia="ru-RU" w:bidi="ar-SA"/>
              </w:rPr>
              <w:t>________________ / ___________________</w:t>
            </w:r>
            <w:r>
              <w:rPr>
                <w:rFonts w:eastAsiaTheme="minorEastAsia" w:cs="Times New Roman"/>
                <w:sz w:val="24"/>
                <w:szCs w:val="24"/>
                <w:lang w:val="ru-RU" w:eastAsia="ru-RU" w:bidi="ar-SA"/>
              </w:rPr>
              <w:br/>
            </w:r>
            <w:r w:rsidRPr="0020445C">
              <w:rPr>
                <w:rFonts w:eastAsiaTheme="minorEastAsia" w:cs="Times New Roman"/>
                <w:sz w:val="20"/>
                <w:szCs w:val="24"/>
                <w:lang w:val="ru-RU" w:eastAsia="ru-RU" w:bidi="ar-SA"/>
              </w:rPr>
              <w:t xml:space="preserve">М.П. </w:t>
            </w:r>
            <w:r>
              <w:rPr>
                <w:rFonts w:eastAsiaTheme="minorEastAsia" w:cs="Times New Roman"/>
                <w:sz w:val="20"/>
                <w:szCs w:val="24"/>
                <w:lang w:val="ru-RU" w:eastAsia="ru-RU" w:bidi="ar-SA"/>
              </w:rPr>
              <w:t xml:space="preserve">        </w:t>
            </w:r>
            <w:r w:rsidRPr="0020445C">
              <w:rPr>
                <w:rFonts w:eastAsiaTheme="minorEastAsia" w:cs="Times New Roman"/>
                <w:sz w:val="20"/>
                <w:szCs w:val="24"/>
                <w:lang w:val="ru-RU" w:eastAsia="ru-RU" w:bidi="ar-SA"/>
              </w:rPr>
              <w:t>(подпись)                (расшифровка)</w:t>
            </w:r>
          </w:p>
        </w:tc>
        <w:tc>
          <w:tcPr>
            <w:tcW w:w="4927" w:type="dxa"/>
          </w:tcPr>
          <w:p w:rsidR="00492641" w:rsidP="00375121">
            <w:pPr>
              <w:widowControl w:val="0"/>
              <w:autoSpaceDE w:val="0"/>
              <w:autoSpaceDN w:val="0"/>
              <w:spacing w:after="0" w:line="240" w:lineRule="auto"/>
              <w:jc w:val="both"/>
              <w:rPr>
                <w:rFonts w:eastAsiaTheme="minorEastAsia" w:cs="Times New Roman"/>
                <w:sz w:val="22"/>
                <w:szCs w:val="24"/>
                <w:lang w:val="ru-RU" w:eastAsia="ru-RU" w:bidi="ar-SA"/>
              </w:rPr>
            </w:pPr>
            <w:r>
              <w:rPr>
                <w:rFonts w:eastAsiaTheme="minorEastAsia" w:cs="Times New Roman"/>
                <w:sz w:val="22"/>
                <w:szCs w:val="24"/>
                <w:lang w:val="ru-RU" w:eastAsia="ru-RU" w:bidi="ar-SA"/>
              </w:rPr>
              <w:t>Директор БУ ЖКХ</w:t>
            </w:r>
            <w:r w:rsidRPr="00492641">
              <w:rPr>
                <w:rFonts w:eastAsiaTheme="minorEastAsia" w:cs="Times New Roman"/>
                <w:sz w:val="22"/>
                <w:szCs w:val="24"/>
                <w:lang w:val="ru-RU" w:eastAsia="ru-RU" w:bidi="ar-SA"/>
              </w:rPr>
              <w:t>ВО «</w:t>
            </w:r>
            <w:r w:rsidRPr="00492641">
              <w:rPr>
                <w:rFonts w:eastAsiaTheme="minorEastAsia" w:cs="Times New Roman"/>
                <w:sz w:val="22"/>
                <w:szCs w:val="24"/>
                <w:lang w:val="ru-RU" w:eastAsia="ru-RU" w:bidi="ar-SA"/>
              </w:rPr>
              <w:t>Вологдаоблжилкомхоз</w:t>
            </w:r>
            <w:r w:rsidRPr="00492641">
              <w:rPr>
                <w:rFonts w:eastAsiaTheme="minorEastAsia" w:cs="Times New Roman"/>
                <w:sz w:val="22"/>
                <w:szCs w:val="24"/>
                <w:lang w:val="ru-RU" w:eastAsia="ru-RU" w:bidi="ar-SA"/>
              </w:rPr>
              <w:t>»</w:t>
            </w:r>
          </w:p>
          <w:p w:rsidR="00492641" w:rsidRPr="00492641" w:rsidP="00375121">
            <w:pPr>
              <w:widowControl w:val="0"/>
              <w:autoSpaceDE w:val="0"/>
              <w:autoSpaceDN w:val="0"/>
              <w:spacing w:after="0" w:line="240" w:lineRule="auto"/>
              <w:jc w:val="both"/>
              <w:rPr>
                <w:rFonts w:eastAsiaTheme="minorEastAsia" w:cs="Times New Roman"/>
                <w:sz w:val="22"/>
                <w:szCs w:val="24"/>
                <w:lang w:val="ru-RU" w:eastAsia="ru-RU" w:bidi="ar-SA"/>
              </w:rPr>
            </w:pPr>
          </w:p>
          <w:p w:rsidR="00492641" w:rsidRPr="00492641" w:rsidP="00375121">
            <w:pPr>
              <w:widowControl w:val="0"/>
              <w:autoSpaceDE w:val="0"/>
              <w:autoSpaceDN w:val="0"/>
              <w:spacing w:after="0" w:line="240" w:lineRule="auto"/>
              <w:jc w:val="both"/>
              <w:rPr>
                <w:rFonts w:eastAsiaTheme="minorEastAsia" w:cs="Times New Roman"/>
                <w:sz w:val="22"/>
                <w:szCs w:val="24"/>
                <w:lang w:val="ru-RU" w:eastAsia="ru-RU" w:bidi="ar-SA"/>
              </w:rPr>
            </w:pPr>
            <w:r w:rsidRPr="00492641">
              <w:rPr>
                <w:rFonts w:eastAsiaTheme="minorEastAsia" w:cs="Times New Roman"/>
                <w:sz w:val="22"/>
                <w:szCs w:val="24"/>
                <w:lang w:val="ru-RU" w:eastAsia="ru-RU" w:bidi="ar-SA"/>
              </w:rPr>
              <w:t xml:space="preserve">______________________ </w:t>
            </w:r>
            <w:r w:rsidRPr="00492641">
              <w:rPr>
                <w:rFonts w:eastAsiaTheme="minorEastAsia" w:cs="Times New Roman"/>
                <w:sz w:val="22"/>
                <w:szCs w:val="24"/>
                <w:lang w:val="ru-RU" w:eastAsia="ru-RU" w:bidi="ar-SA"/>
              </w:rPr>
              <w:t>Саватин</w:t>
            </w:r>
            <w:r w:rsidRPr="00492641">
              <w:rPr>
                <w:rFonts w:eastAsiaTheme="minorEastAsia" w:cs="Times New Roman"/>
                <w:sz w:val="22"/>
                <w:szCs w:val="24"/>
                <w:lang w:val="ru-RU" w:eastAsia="ru-RU" w:bidi="ar-SA"/>
              </w:rPr>
              <w:t xml:space="preserve"> Г.А.</w:t>
            </w:r>
          </w:p>
          <w:p w:rsidR="00492641" w:rsidRPr="00492641" w:rsidP="00375121">
            <w:pPr>
              <w:widowControl w:val="0"/>
              <w:autoSpaceDE w:val="0"/>
              <w:autoSpaceDN w:val="0"/>
              <w:spacing w:after="0" w:line="240" w:lineRule="auto"/>
              <w:jc w:val="both"/>
              <w:rPr>
                <w:rFonts w:eastAsiaTheme="minorEastAsia" w:cs="Times New Roman"/>
                <w:sz w:val="22"/>
                <w:szCs w:val="24"/>
                <w:lang w:val="ru-RU" w:eastAsia="ru-RU" w:bidi="ar-SA"/>
              </w:rPr>
            </w:pPr>
            <w:r w:rsidRPr="00492641">
              <w:rPr>
                <w:rFonts w:eastAsiaTheme="minorEastAsia" w:cs="Times New Roman"/>
                <w:sz w:val="22"/>
                <w:szCs w:val="24"/>
                <w:lang w:val="ru-RU" w:eastAsia="ru-RU" w:bidi="ar-SA"/>
              </w:rPr>
              <w:t>М.П. (подпись)</w:t>
            </w:r>
          </w:p>
          <w:p w:rsidR="00492641" w:rsidP="00375121">
            <w:pPr>
              <w:widowControl w:val="0"/>
              <w:autoSpaceDE w:val="0"/>
              <w:autoSpaceDN w:val="0"/>
              <w:spacing w:after="0" w:line="240" w:lineRule="auto"/>
              <w:jc w:val="both"/>
              <w:rPr>
                <w:rFonts w:eastAsiaTheme="minorEastAsia" w:cs="Times New Roman"/>
                <w:sz w:val="24"/>
                <w:szCs w:val="24"/>
                <w:lang w:val="ru-RU" w:eastAsia="ru-RU" w:bidi="ar-SA"/>
              </w:rPr>
            </w:pPr>
          </w:p>
        </w:tc>
      </w:tr>
    </w:tbl>
    <w:p w:rsidR="00492641" w:rsidRPr="00653F62" w:rsidP="00492641">
      <w:pPr>
        <w:spacing w:before="100" w:beforeAutospacing="1" w:after="100" w:afterAutospacing="1" w:line="276" w:lineRule="auto"/>
        <w:jc w:val="right"/>
        <w:rPr>
          <w:rFonts w:ascii="Times New Roman" w:hAnsi="Times New Roman" w:eastAsiaTheme="minorHAnsi" w:cs="Times New Roman"/>
          <w:sz w:val="22"/>
          <w:szCs w:val="22"/>
          <w:lang w:val="ru-RU" w:eastAsia="en-US" w:bidi="ar-SA"/>
        </w:rPr>
      </w:pPr>
    </w:p>
    <w:p w:rsidR="00143E73" w:rsidRPr="00653F62" w:rsidP="00143E73">
      <w:pPr>
        <w:spacing w:before="100" w:beforeAutospacing="1" w:after="100" w:afterAutospacing="1" w:line="276" w:lineRule="auto"/>
        <w:jc w:val="right"/>
        <w:rPr>
          <w:rFonts w:ascii="Times New Roman" w:hAnsi="Times New Roman" w:eastAsiaTheme="minorHAnsi" w:cs="Times New Roman"/>
          <w:sz w:val="22"/>
          <w:szCs w:val="22"/>
          <w:lang w:val="ru-RU" w:eastAsia="en-US"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492641">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sectPr w:rsidSect="00492641">
          <w:pgSz w:w="16838" w:h="11906" w:orient="landscape"/>
          <w:pgMar w:top="1701" w:right="1134" w:bottom="850" w:left="1134" w:header="708" w:footer="708" w:gutter="0"/>
          <w:cols w:space="708"/>
          <w:docGrid w:linePitch="360"/>
        </w:sectPr>
      </w:pPr>
    </w:p>
    <w:p w:rsidR="00492641" w:rsidRPr="00492641" w:rsidP="00492641">
      <w:pPr>
        <w:widowControl w:val="0"/>
        <w:autoSpaceDE w:val="0"/>
        <w:autoSpaceDN w:val="0"/>
        <w:spacing w:after="0" w:line="240" w:lineRule="auto"/>
        <w:jc w:val="right"/>
        <w:rPr>
          <w:rFonts w:ascii="Times New Roman" w:hAnsi="Times New Roman" w:eastAsiaTheme="minorEastAsia" w:cs="Times New Roman"/>
          <w:sz w:val="24"/>
          <w:szCs w:val="24"/>
          <w:lang w:val="ru-RU" w:eastAsia="ru-RU" w:bidi="ar-SA"/>
        </w:rPr>
      </w:pPr>
      <w:r>
        <w:rPr>
          <w:rFonts w:ascii="Times New Roman" w:hAnsi="Times New Roman" w:eastAsiaTheme="minorEastAsia" w:cs="Times New Roman"/>
          <w:sz w:val="24"/>
          <w:szCs w:val="24"/>
          <w:lang w:val="ru-RU" w:eastAsia="ru-RU" w:bidi="ar-SA"/>
        </w:rPr>
        <w:t>Приложение  3</w:t>
      </w:r>
    </w:p>
    <w:p w:rsidR="00492641" w:rsidRPr="00492641" w:rsidP="00492641">
      <w:pPr>
        <w:widowControl w:val="0"/>
        <w:autoSpaceDE w:val="0"/>
        <w:autoSpaceDN w:val="0"/>
        <w:spacing w:after="0" w:line="240" w:lineRule="auto"/>
        <w:jc w:val="right"/>
        <w:rPr>
          <w:rFonts w:ascii="Times New Roman" w:hAnsi="Times New Roman" w:eastAsiaTheme="minorEastAsia" w:cs="Times New Roman"/>
          <w:sz w:val="24"/>
          <w:szCs w:val="24"/>
          <w:lang w:val="ru-RU" w:eastAsia="ru-RU" w:bidi="ar-SA"/>
        </w:rPr>
      </w:pPr>
      <w:r w:rsidRPr="00492641">
        <w:rPr>
          <w:rFonts w:ascii="Times New Roman" w:hAnsi="Times New Roman" w:eastAsiaTheme="minorEastAsia" w:cs="Times New Roman"/>
          <w:sz w:val="24"/>
          <w:szCs w:val="24"/>
          <w:lang w:val="ru-RU" w:eastAsia="ru-RU" w:bidi="ar-SA"/>
        </w:rPr>
        <w:t xml:space="preserve">к Проекту договора управления </w:t>
      </w:r>
    </w:p>
    <w:p w:rsidR="00143E73" w:rsidP="00492641">
      <w:pPr>
        <w:widowControl w:val="0"/>
        <w:autoSpaceDE w:val="0"/>
        <w:autoSpaceDN w:val="0"/>
        <w:spacing w:after="0" w:line="240" w:lineRule="auto"/>
        <w:jc w:val="right"/>
        <w:rPr>
          <w:rFonts w:ascii="Times New Roman" w:hAnsi="Times New Roman" w:eastAsiaTheme="minorEastAsia" w:cs="Times New Roman"/>
          <w:sz w:val="24"/>
          <w:szCs w:val="24"/>
          <w:lang w:val="ru-RU" w:eastAsia="ru-RU" w:bidi="ar-SA"/>
        </w:rPr>
      </w:pPr>
      <w:r w:rsidRPr="00492641">
        <w:rPr>
          <w:rFonts w:ascii="Times New Roman" w:hAnsi="Times New Roman" w:eastAsiaTheme="minorEastAsia" w:cs="Times New Roman"/>
          <w:sz w:val="24"/>
          <w:szCs w:val="24"/>
          <w:lang w:val="ru-RU" w:eastAsia="ru-RU" w:bidi="ar-SA"/>
        </w:rPr>
        <w:t>от _______________</w:t>
      </w:r>
    </w:p>
    <w:p w:rsidR="00492641" w:rsidP="0010043B">
      <w:pPr>
        <w:spacing w:after="0" w:line="240" w:lineRule="auto"/>
        <w:jc w:val="center"/>
        <w:rPr>
          <w:rFonts w:ascii="Times New Roman" w:eastAsia="Times New Roman" w:hAnsi="Times New Roman" w:cs="Times New Roman"/>
          <w:b/>
          <w:bCs/>
          <w:sz w:val="27"/>
          <w:szCs w:val="27"/>
          <w:lang w:val="ru-RU" w:eastAsia="ru-RU" w:bidi="ar-SA"/>
        </w:rPr>
      </w:pPr>
    </w:p>
    <w:p w:rsidR="0010043B" w:rsidRPr="00570DA2" w:rsidP="0010043B">
      <w:pPr>
        <w:spacing w:after="0" w:line="240" w:lineRule="auto"/>
        <w:jc w:val="center"/>
        <w:rPr>
          <w:rFonts w:ascii="Times New Roman" w:eastAsia="Times New Roman" w:hAnsi="Times New Roman" w:cs="Times New Roman"/>
          <w:b/>
          <w:bCs/>
          <w:sz w:val="22"/>
          <w:szCs w:val="22"/>
          <w:lang w:val="ru-RU" w:eastAsia="ru-RU" w:bidi="ar-SA"/>
        </w:rPr>
      </w:pPr>
      <w:r w:rsidRPr="00570DA2">
        <w:rPr>
          <w:rFonts w:ascii="Times New Roman" w:eastAsia="Times New Roman" w:hAnsi="Times New Roman" w:cs="Times New Roman"/>
          <w:b/>
          <w:bCs/>
          <w:sz w:val="22"/>
          <w:szCs w:val="22"/>
          <w:lang w:val="ru-RU" w:eastAsia="ru-RU" w:bidi="ar-SA"/>
        </w:rPr>
        <w:t xml:space="preserve">Порядок </w:t>
      </w:r>
      <w:r w:rsidRPr="00570DA2">
        <w:rPr>
          <w:rFonts w:ascii="Times New Roman" w:eastAsia="Times New Roman" w:hAnsi="Times New Roman" w:cs="Times New Roman"/>
          <w:b/>
          <w:bCs/>
          <w:sz w:val="22"/>
          <w:szCs w:val="22"/>
          <w:lang w:val="ru-RU" w:eastAsia="ru-RU" w:bidi="ar-SA"/>
        </w:rPr>
        <w:t>определения размеров платежей собственников помещений</w:t>
      </w:r>
      <w:r w:rsidRPr="00570DA2">
        <w:rPr>
          <w:rFonts w:ascii="Times New Roman" w:eastAsia="Times New Roman" w:hAnsi="Times New Roman" w:cs="Times New Roman"/>
          <w:b/>
          <w:bCs/>
          <w:sz w:val="22"/>
          <w:szCs w:val="22"/>
          <w:lang w:val="ru-RU" w:eastAsia="ru-RU" w:bidi="ar-SA"/>
        </w:rPr>
        <w:t xml:space="preserve"> по договору</w:t>
      </w:r>
    </w:p>
    <w:p w:rsidR="0010043B" w:rsidRPr="00570DA2" w:rsidP="0010043B">
      <w:pPr>
        <w:spacing w:after="0" w:line="240" w:lineRule="auto"/>
        <w:ind w:firstLine="709"/>
        <w:jc w:val="both"/>
        <w:rPr>
          <w:rFonts w:ascii="Times New Roman" w:eastAsia="Times New Roman" w:hAnsi="Times New Roman" w:cs="Times New Roman"/>
          <w:sz w:val="22"/>
          <w:szCs w:val="22"/>
          <w:lang w:val="ru-RU" w:eastAsia="ru-RU" w:bidi="ar-SA"/>
        </w:rPr>
      </w:pP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sidRPr="00AE591C">
        <w:rPr>
          <w:rFonts w:ascii="Times New Roman" w:hAnsi="Times New Roman" w:eastAsiaTheme="minorHAnsi" w:cs="Times New Roman"/>
          <w:sz w:val="22"/>
          <w:szCs w:val="22"/>
          <w:lang w:val="ru-RU" w:eastAsia="en-US" w:bidi="ar-SA"/>
        </w:rPr>
        <w:t xml:space="preserve">1. В соответствии с перечнем и объемами работ и услуг по содержанию и ремонту общего имущества в многоквартирном доме, определенными приложением 2 к настоящему Договору, общая цена таких работ и услуг составляет  </w:t>
      </w:r>
      <w:r w:rsidR="003821E3">
        <w:rPr>
          <w:rFonts w:ascii="Times New Roman" w:hAnsi="Times New Roman" w:eastAsiaTheme="minorHAnsi" w:cs="Times New Roman"/>
          <w:sz w:val="22"/>
          <w:szCs w:val="22"/>
          <w:u w:val="single"/>
          <w:lang w:val="ru-RU" w:eastAsia="en-US" w:bidi="ar-SA"/>
        </w:rPr>
        <w:t>279 133,5</w:t>
      </w:r>
      <w:r w:rsidRPr="00AE591C">
        <w:rPr>
          <w:rFonts w:ascii="Times New Roman" w:hAnsi="Times New Roman" w:eastAsiaTheme="minorHAnsi" w:cs="Times New Roman"/>
          <w:sz w:val="22"/>
          <w:szCs w:val="22"/>
          <w:lang w:val="ru-RU" w:eastAsia="en-US" w:bidi="ar-SA"/>
        </w:rPr>
        <w:t xml:space="preserve"> руб. в год, в </w:t>
      </w:r>
      <w:r w:rsidRPr="00AE591C">
        <w:rPr>
          <w:rFonts w:ascii="Times New Roman" w:hAnsi="Times New Roman" w:eastAsiaTheme="minorHAnsi" w:cs="Times New Roman"/>
          <w:sz w:val="22"/>
          <w:szCs w:val="22"/>
          <w:lang w:val="ru-RU" w:eastAsia="en-US" w:bidi="ar-SA"/>
        </w:rPr>
        <w:t>т.ч</w:t>
      </w:r>
      <w:r w:rsidRPr="00AE591C">
        <w:rPr>
          <w:rFonts w:ascii="Times New Roman" w:hAnsi="Times New Roman" w:eastAsiaTheme="minorHAnsi" w:cs="Times New Roman"/>
          <w:sz w:val="22"/>
          <w:szCs w:val="22"/>
          <w:lang w:val="ru-RU" w:eastAsia="en-US" w:bidi="ar-SA"/>
        </w:rPr>
        <w:t>.:</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Pr>
          <w:rFonts w:ascii="Times New Roman" w:hAnsi="Times New Roman" w:eastAsiaTheme="minorHAnsi" w:cs="Times New Roman"/>
          <w:sz w:val="22"/>
          <w:szCs w:val="22"/>
          <w:lang w:val="ru-RU" w:eastAsia="en-US" w:bidi="ar-SA"/>
        </w:rPr>
        <w:t xml:space="preserve">- </w:t>
      </w:r>
      <w:r w:rsidRPr="00AE591C">
        <w:rPr>
          <w:rFonts w:ascii="Times New Roman" w:hAnsi="Times New Roman" w:eastAsiaTheme="minorHAnsi" w:cs="Times New Roman"/>
          <w:sz w:val="22"/>
          <w:szCs w:val="22"/>
          <w:lang w:val="ru-RU" w:eastAsia="en-US" w:bidi="ar-SA"/>
        </w:rPr>
        <w:t xml:space="preserve">стоимость услуг, связанных с управлением многоквартирным домом – </w:t>
      </w:r>
      <w:r w:rsidR="00D0612D">
        <w:rPr>
          <w:rFonts w:ascii="Times New Roman" w:hAnsi="Times New Roman" w:eastAsiaTheme="minorHAnsi" w:cs="Times New Roman"/>
          <w:sz w:val="22"/>
          <w:szCs w:val="22"/>
          <w:u w:val="single"/>
          <w:lang w:val="ru-RU" w:eastAsia="en-US" w:bidi="ar-SA"/>
        </w:rPr>
        <w:t>32 693,69</w:t>
      </w:r>
      <w:r w:rsidRPr="00AE591C">
        <w:rPr>
          <w:rFonts w:ascii="Times New Roman" w:hAnsi="Times New Roman" w:eastAsiaTheme="minorHAnsi" w:cs="Times New Roman"/>
          <w:sz w:val="22"/>
          <w:szCs w:val="22"/>
          <w:lang w:val="ru-RU" w:eastAsia="en-US" w:bidi="ar-SA"/>
        </w:rPr>
        <w:t xml:space="preserve"> руб. в год; </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Pr>
          <w:rFonts w:ascii="Times New Roman" w:hAnsi="Times New Roman" w:eastAsiaTheme="minorHAnsi" w:cs="Times New Roman"/>
          <w:sz w:val="22"/>
          <w:szCs w:val="22"/>
          <w:lang w:val="ru-RU" w:eastAsia="en-US" w:bidi="ar-SA"/>
        </w:rPr>
        <w:t xml:space="preserve">- </w:t>
      </w:r>
      <w:r w:rsidRPr="00AE591C">
        <w:rPr>
          <w:rFonts w:ascii="Times New Roman" w:hAnsi="Times New Roman" w:eastAsiaTheme="minorHAnsi" w:cs="Times New Roman"/>
          <w:sz w:val="22"/>
          <w:szCs w:val="22"/>
          <w:lang w:val="ru-RU" w:eastAsia="en-US" w:bidi="ar-SA"/>
        </w:rPr>
        <w:t xml:space="preserve">стоимость услуг, работ по содержанию общего имущества –  </w:t>
      </w:r>
      <w:r w:rsidR="000F0635">
        <w:rPr>
          <w:rFonts w:ascii="Times New Roman" w:hAnsi="Times New Roman" w:eastAsiaTheme="minorHAnsi" w:cs="Times New Roman"/>
          <w:sz w:val="22"/>
          <w:szCs w:val="22"/>
          <w:u w:val="single"/>
          <w:lang w:val="ru-RU" w:eastAsia="en-US" w:bidi="ar-SA"/>
        </w:rPr>
        <w:t>246 439,81</w:t>
      </w:r>
      <w:r w:rsidRPr="00AE591C">
        <w:rPr>
          <w:rFonts w:ascii="Times New Roman" w:hAnsi="Times New Roman" w:eastAsiaTheme="minorHAnsi" w:cs="Times New Roman"/>
          <w:sz w:val="22"/>
          <w:szCs w:val="22"/>
          <w:lang w:val="ru-RU" w:eastAsia="en-US" w:bidi="ar-SA"/>
        </w:rPr>
        <w:t xml:space="preserve"> руб. в год; </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Pr>
          <w:rFonts w:ascii="Times New Roman" w:hAnsi="Times New Roman" w:eastAsiaTheme="minorHAnsi" w:cs="Times New Roman"/>
          <w:sz w:val="22"/>
          <w:szCs w:val="22"/>
          <w:lang w:val="ru-RU" w:eastAsia="en-US" w:bidi="ar-SA"/>
        </w:rPr>
        <w:t xml:space="preserve">- </w:t>
      </w:r>
      <w:r w:rsidRPr="00AE591C">
        <w:rPr>
          <w:rFonts w:ascii="Times New Roman" w:hAnsi="Times New Roman" w:eastAsiaTheme="minorHAnsi" w:cs="Times New Roman"/>
          <w:sz w:val="22"/>
          <w:szCs w:val="22"/>
          <w:lang w:val="ru-RU" w:eastAsia="en-US" w:bidi="ar-SA"/>
        </w:rPr>
        <w:t>стоимость работ по текущему ремонту – _________ руб. в год;</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sidRPr="00AE591C">
        <w:rPr>
          <w:rFonts w:ascii="Times New Roman" w:hAnsi="Times New Roman" w:eastAsiaTheme="minorHAnsi" w:cs="Times New Roman"/>
          <w:sz w:val="22"/>
          <w:szCs w:val="22"/>
          <w:lang w:val="ru-RU" w:eastAsia="en-US" w:bidi="ar-SA"/>
        </w:rPr>
        <w:t>2. Общая площадь поме</w:t>
      </w:r>
      <w:r w:rsidR="00AE591C">
        <w:rPr>
          <w:rFonts w:ascii="Times New Roman" w:hAnsi="Times New Roman" w:eastAsiaTheme="minorHAnsi" w:cs="Times New Roman"/>
          <w:sz w:val="22"/>
          <w:szCs w:val="22"/>
          <w:lang w:val="ru-RU" w:eastAsia="en-US" w:bidi="ar-SA"/>
        </w:rPr>
        <w:t xml:space="preserve">щений собственников составляет - </w:t>
      </w:r>
      <w:r w:rsidRPr="00AE591C" w:rsidR="00AE591C">
        <w:rPr>
          <w:rFonts w:ascii="Times New Roman" w:hAnsi="Times New Roman" w:eastAsiaTheme="minorHAnsi" w:cs="Times New Roman"/>
          <w:sz w:val="22"/>
          <w:szCs w:val="22"/>
          <w:u w:val="single"/>
          <w:lang w:val="ru-RU" w:eastAsia="en-US" w:bidi="ar-SA"/>
        </w:rPr>
        <w:t>309,09</w:t>
      </w:r>
      <w:r w:rsidR="00AE591C">
        <w:rPr>
          <w:rFonts w:ascii="Times New Roman" w:hAnsi="Times New Roman" w:eastAsiaTheme="minorHAnsi" w:cs="Times New Roman"/>
          <w:sz w:val="22"/>
          <w:szCs w:val="22"/>
          <w:lang w:val="ru-RU" w:eastAsia="en-US" w:bidi="ar-SA"/>
        </w:rPr>
        <w:t xml:space="preserve"> </w:t>
      </w:r>
      <w:r w:rsidRPr="00AE591C">
        <w:rPr>
          <w:rFonts w:ascii="Times New Roman" w:hAnsi="Times New Roman" w:eastAsiaTheme="minorHAnsi" w:cs="Times New Roman"/>
          <w:sz w:val="22"/>
          <w:szCs w:val="22"/>
          <w:lang w:val="ru-RU" w:eastAsia="en-US" w:bidi="ar-SA"/>
        </w:rPr>
        <w:t>кв. м</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sidRPr="00AE591C">
        <w:rPr>
          <w:rFonts w:ascii="Times New Roman" w:hAnsi="Times New Roman" w:eastAsiaTheme="minorHAnsi" w:cs="Times New Roman"/>
          <w:sz w:val="22"/>
          <w:szCs w:val="22"/>
          <w:lang w:val="ru-RU" w:eastAsia="en-US" w:bidi="ar-SA"/>
        </w:rPr>
        <w:t>3. Цена услуг и работ по содержанию и ремонту общ</w:t>
      </w:r>
      <w:r w:rsidRPr="00AE591C" w:rsidR="00A020DE">
        <w:rPr>
          <w:rFonts w:ascii="Times New Roman" w:hAnsi="Times New Roman" w:eastAsiaTheme="minorHAnsi" w:cs="Times New Roman"/>
          <w:sz w:val="22"/>
          <w:szCs w:val="22"/>
          <w:lang w:val="ru-RU" w:eastAsia="en-US" w:bidi="ar-SA"/>
        </w:rPr>
        <w:t xml:space="preserve">его имущества  рассчитывается </w:t>
      </w:r>
      <w:r w:rsidRPr="00AE591C">
        <w:rPr>
          <w:rFonts w:ascii="Times New Roman" w:hAnsi="Times New Roman" w:eastAsiaTheme="minorHAnsi" w:cs="Times New Roman"/>
          <w:sz w:val="22"/>
          <w:szCs w:val="22"/>
          <w:lang w:val="ru-RU" w:eastAsia="en-US" w:bidi="ar-SA"/>
        </w:rPr>
        <w:t>по формуле:</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sidRPr="00AE591C">
        <w:rPr>
          <w:rFonts w:ascii="Times New Roman" w:hAnsi="Times New Roman" w:eastAsiaTheme="minorHAnsi" w:cs="Times New Roman"/>
          <w:sz w:val="22"/>
          <w:szCs w:val="22"/>
          <w:lang w:val="ru-RU" w:eastAsia="en-US" w:bidi="ar-SA"/>
        </w:rPr>
        <w:t xml:space="preserve"> (общая цена услуг по пункту 1 данного приложения / на 12 месяцев) / на общую площадь помещений собственников.</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sidRPr="00AE591C">
        <w:rPr>
          <w:rFonts w:ascii="Times New Roman" w:hAnsi="Times New Roman" w:eastAsiaTheme="minorHAnsi" w:cs="Times New Roman"/>
          <w:sz w:val="22"/>
          <w:szCs w:val="22"/>
          <w:lang w:val="ru-RU" w:eastAsia="en-US" w:bidi="ar-SA"/>
        </w:rPr>
        <w:t xml:space="preserve">Цена равна </w:t>
      </w:r>
      <w:r w:rsidR="003821E3">
        <w:rPr>
          <w:rFonts w:ascii="Times New Roman" w:hAnsi="Times New Roman" w:eastAsiaTheme="minorHAnsi" w:cs="Times New Roman"/>
          <w:sz w:val="22"/>
          <w:szCs w:val="22"/>
          <w:u w:val="single"/>
          <w:lang w:val="ru-RU" w:eastAsia="en-US" w:bidi="ar-SA"/>
        </w:rPr>
        <w:t>75,26</w:t>
      </w:r>
      <w:r w:rsidRPr="00AE591C">
        <w:rPr>
          <w:rFonts w:ascii="Times New Roman" w:hAnsi="Times New Roman" w:eastAsiaTheme="minorHAnsi" w:cs="Times New Roman"/>
          <w:sz w:val="22"/>
          <w:szCs w:val="22"/>
          <w:lang w:val="ru-RU" w:eastAsia="en-US" w:bidi="ar-SA"/>
        </w:rPr>
        <w:t xml:space="preserve"> руб. на </w:t>
      </w:r>
      <w:smartTag w:uri="urn:schemas-microsoft-com:office:smarttags" w:element="metricconverter">
        <w:smartTagPr>
          <w:attr w:name="ProductID" w:val="1 кв. м"/>
        </w:smartTagPr>
        <w:r w:rsidRPr="00AE591C">
          <w:rPr>
            <w:rFonts w:ascii="Times New Roman" w:hAnsi="Times New Roman" w:eastAsiaTheme="minorHAnsi" w:cs="Times New Roman"/>
            <w:sz w:val="22"/>
            <w:szCs w:val="22"/>
            <w:lang w:val="ru-RU" w:eastAsia="en-US" w:bidi="ar-SA"/>
          </w:rPr>
          <w:t>1 кв. м</w:t>
        </w:r>
      </w:smartTag>
      <w:r w:rsidRPr="00AE591C">
        <w:rPr>
          <w:rFonts w:ascii="Times New Roman" w:hAnsi="Times New Roman" w:eastAsiaTheme="minorHAnsi" w:cs="Times New Roman"/>
          <w:sz w:val="22"/>
          <w:szCs w:val="22"/>
          <w:lang w:val="ru-RU" w:eastAsia="en-US" w:bidi="ar-SA"/>
        </w:rPr>
        <w:t xml:space="preserve"> общей площади помещения в месяц.</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sidRPr="00AE591C">
        <w:rPr>
          <w:rFonts w:ascii="Times New Roman" w:hAnsi="Times New Roman" w:eastAsiaTheme="minorHAnsi" w:cs="Times New Roman"/>
          <w:sz w:val="22"/>
          <w:szCs w:val="22"/>
          <w:lang w:val="ru-RU" w:eastAsia="en-US" w:bidi="ar-SA"/>
        </w:rPr>
        <w:t xml:space="preserve"> 4. Размер платежа собственника помещения или его доли в помещении рассчитывается по формуле:</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r w:rsidRPr="00AE591C">
        <w:rPr>
          <w:rFonts w:ascii="Times New Roman" w:hAnsi="Times New Roman" w:eastAsiaTheme="minorHAnsi" w:cs="Times New Roman"/>
          <w:sz w:val="22"/>
          <w:szCs w:val="22"/>
          <w:lang w:val="ru-RU" w:eastAsia="en-US" w:bidi="ar-SA"/>
        </w:rPr>
        <w:t xml:space="preserve"> Цена услуг по пункту 3 данного приложения Х на общую площадь помещения собст</w:t>
      </w:r>
      <w:r w:rsidRPr="00AE591C" w:rsidR="00A020DE">
        <w:rPr>
          <w:rFonts w:ascii="Times New Roman" w:hAnsi="Times New Roman" w:eastAsiaTheme="minorHAnsi" w:cs="Times New Roman"/>
          <w:sz w:val="22"/>
          <w:szCs w:val="22"/>
          <w:lang w:val="ru-RU" w:eastAsia="en-US" w:bidi="ar-SA"/>
        </w:rPr>
        <w:t>венника</w:t>
      </w:r>
      <w:r w:rsidRPr="00AE591C">
        <w:rPr>
          <w:rFonts w:ascii="Times New Roman" w:hAnsi="Times New Roman" w:eastAsiaTheme="minorHAnsi" w:cs="Times New Roman"/>
          <w:sz w:val="22"/>
          <w:szCs w:val="22"/>
          <w:lang w:val="ru-RU" w:eastAsia="en-US" w:bidi="ar-SA"/>
        </w:rPr>
        <w:t xml:space="preserve"> по приложению №</w:t>
      </w:r>
      <w:r w:rsidR="000D5F36">
        <w:rPr>
          <w:rFonts w:ascii="Times New Roman" w:hAnsi="Times New Roman" w:eastAsiaTheme="minorHAnsi" w:cs="Times New Roman"/>
          <w:sz w:val="22"/>
          <w:szCs w:val="22"/>
          <w:lang w:val="ru-RU" w:eastAsia="en-US" w:bidi="ar-SA"/>
        </w:rPr>
        <w:t xml:space="preserve"> </w:t>
      </w:r>
      <w:r w:rsidRPr="00AE591C">
        <w:rPr>
          <w:rFonts w:ascii="Times New Roman" w:hAnsi="Times New Roman" w:eastAsiaTheme="minorHAnsi" w:cs="Times New Roman"/>
          <w:sz w:val="22"/>
          <w:szCs w:val="22"/>
          <w:lang w:val="ru-RU" w:eastAsia="en-US" w:bidi="ar-SA"/>
        </w:rPr>
        <w:t>1</w:t>
      </w:r>
      <w:r w:rsidR="00435268">
        <w:rPr>
          <w:rFonts w:ascii="Times New Roman" w:hAnsi="Times New Roman" w:eastAsiaTheme="minorHAnsi" w:cs="Times New Roman"/>
          <w:sz w:val="22"/>
          <w:szCs w:val="22"/>
          <w:lang w:val="ru-RU" w:eastAsia="en-US" w:bidi="ar-SA"/>
        </w:rPr>
        <w:t xml:space="preserve"> </w:t>
      </w:r>
      <w:r w:rsidRPr="00AE591C">
        <w:rPr>
          <w:rFonts w:ascii="Times New Roman" w:hAnsi="Times New Roman" w:eastAsiaTheme="minorHAnsi" w:cs="Times New Roman"/>
          <w:sz w:val="22"/>
          <w:szCs w:val="22"/>
          <w:lang w:val="ru-RU" w:eastAsia="en-US" w:bidi="ar-SA"/>
        </w:rPr>
        <w:t xml:space="preserve"> к договору.</w:t>
      </w:r>
    </w:p>
    <w:p w:rsidR="0010043B"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p>
    <w:p w:rsidR="0010043B" w:rsidP="00AE591C">
      <w:pPr>
        <w:spacing w:after="0" w:line="240" w:lineRule="auto"/>
        <w:ind w:firstLine="709"/>
        <w:jc w:val="both"/>
        <w:rPr>
          <w:rFonts w:ascii="Times New Roman" w:hAnsi="Times New Roman" w:eastAsiaTheme="minorHAnsi" w:cs="Times New Roman"/>
          <w:sz w:val="22"/>
          <w:szCs w:val="22"/>
          <w:lang w:val="ru-RU" w:eastAsia="en-US" w:bidi="ar-SA"/>
        </w:rPr>
      </w:pPr>
      <w:r w:rsidRPr="00AE591C">
        <w:rPr>
          <w:rFonts w:ascii="Times New Roman" w:hAnsi="Times New Roman" w:eastAsiaTheme="minorHAnsi" w:cs="Times New Roman"/>
          <w:sz w:val="22"/>
          <w:szCs w:val="22"/>
          <w:lang w:val="ru-RU" w:eastAsia="en-US" w:bidi="ar-SA"/>
        </w:rPr>
        <w:t xml:space="preserve">5. Расчеты за коммунальные услуги, предоставляемые Управляющей организацией для целей бытовых нужд граждан, осуществляются по формулам приложения 2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w:t>
      </w:r>
    </w:p>
    <w:p w:rsidR="00435268" w:rsidP="00AE591C">
      <w:pPr>
        <w:spacing w:after="0" w:line="240" w:lineRule="auto"/>
        <w:ind w:firstLine="709"/>
        <w:jc w:val="both"/>
        <w:rPr>
          <w:rFonts w:ascii="Times New Roman" w:hAnsi="Times New Roman" w:eastAsiaTheme="minorHAnsi" w:cs="Times New Roman"/>
          <w:sz w:val="22"/>
          <w:szCs w:val="22"/>
          <w:lang w:val="ru-RU" w:eastAsia="en-US" w:bidi="ar-SA"/>
        </w:rPr>
      </w:pPr>
    </w:p>
    <w:p w:rsidR="00435268" w:rsidRPr="00AE591C" w:rsidP="00AE591C">
      <w:pPr>
        <w:spacing w:after="0" w:line="240" w:lineRule="auto"/>
        <w:ind w:firstLine="709"/>
        <w:jc w:val="both"/>
        <w:rPr>
          <w:rFonts w:ascii="Times New Roman" w:hAnsi="Times New Roman" w:eastAsiaTheme="minorHAnsi" w:cs="Times New Roman"/>
          <w:sz w:val="22"/>
          <w:szCs w:val="22"/>
          <w:lang w:val="ru-RU" w:eastAsia="en-US" w:bidi="ar-SA"/>
        </w:rPr>
      </w:pPr>
    </w:p>
    <w:p w:rsidR="0010043B" w:rsidRPr="0010043B" w:rsidP="00570DA2">
      <w:pPr>
        <w:widowControl w:val="0"/>
        <w:spacing w:after="0" w:line="240" w:lineRule="auto"/>
        <w:ind w:firstLine="709"/>
        <w:jc w:val="center"/>
        <w:rPr>
          <w:rFonts w:ascii="Times New Roman" w:eastAsia="Times New Roman" w:hAnsi="Times New Roman" w:cs="Times New Roman"/>
          <w:b/>
          <w:sz w:val="22"/>
          <w:szCs w:val="22"/>
          <w:lang w:val="ru-RU" w:eastAsia="ru-RU" w:bidi="ar-SA"/>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2"/>
        <w:gridCol w:w="4789"/>
      </w:tblGrid>
      <w:tr w:rsidTr="00375121">
        <w:tblPrEx>
          <w:tblW w:w="0" w:type="auto"/>
          <w:tblInd w:w="0" w:type="dxa"/>
          <w:tblLook w:val="04A0"/>
        </w:tblPrEx>
        <w:tc>
          <w:tcPr>
            <w:tcW w:w="4928" w:type="dxa"/>
          </w:tcPr>
          <w:p w:rsidR="00435268" w:rsidRPr="0020445C" w:rsidP="00375121">
            <w:pPr>
              <w:widowControl w:val="0"/>
              <w:autoSpaceDE w:val="0"/>
              <w:autoSpaceDN w:val="0"/>
              <w:spacing w:after="0" w:line="240" w:lineRule="auto"/>
              <w:jc w:val="both"/>
              <w:rPr>
                <w:rFonts w:eastAsiaTheme="minorEastAsia" w:cs="Times New Roman"/>
                <w:sz w:val="22"/>
                <w:szCs w:val="24"/>
                <w:lang w:val="ru-RU" w:eastAsia="ru-RU" w:bidi="ar-SA"/>
              </w:rPr>
            </w:pPr>
            <w:r w:rsidRPr="0020445C">
              <w:rPr>
                <w:rFonts w:eastAsiaTheme="minorEastAsia" w:cs="Times New Roman"/>
                <w:sz w:val="22"/>
                <w:szCs w:val="24"/>
                <w:lang w:val="ru-RU" w:eastAsia="ru-RU" w:bidi="ar-SA"/>
              </w:rPr>
              <w:t xml:space="preserve">Управляющая организация </w:t>
            </w:r>
          </w:p>
          <w:p w:rsidR="00435268" w:rsidP="00375121">
            <w:pPr>
              <w:widowControl w:val="0"/>
              <w:autoSpaceDE w:val="0"/>
              <w:autoSpaceDN w:val="0"/>
              <w:spacing w:after="0" w:line="240" w:lineRule="auto"/>
              <w:jc w:val="both"/>
              <w:rPr>
                <w:rFonts w:eastAsiaTheme="minorEastAsia" w:cs="Times New Roman"/>
                <w:sz w:val="24"/>
                <w:szCs w:val="24"/>
                <w:lang w:val="ru-RU" w:eastAsia="ru-RU" w:bidi="ar-SA"/>
              </w:rPr>
            </w:pPr>
          </w:p>
          <w:p w:rsidR="00435268" w:rsidP="00375121">
            <w:pPr>
              <w:widowControl w:val="0"/>
              <w:autoSpaceDE w:val="0"/>
              <w:autoSpaceDN w:val="0"/>
              <w:spacing w:after="0" w:line="240" w:lineRule="auto"/>
              <w:jc w:val="both"/>
              <w:rPr>
                <w:rFonts w:eastAsiaTheme="minorEastAsia" w:cs="Times New Roman"/>
                <w:sz w:val="24"/>
                <w:szCs w:val="24"/>
                <w:lang w:val="ru-RU" w:eastAsia="ru-RU" w:bidi="ar-SA"/>
              </w:rPr>
            </w:pPr>
            <w:r>
              <w:rPr>
                <w:rFonts w:eastAsiaTheme="minorEastAsia" w:cs="Times New Roman"/>
                <w:sz w:val="24"/>
                <w:szCs w:val="24"/>
                <w:lang w:val="ru-RU" w:eastAsia="ru-RU" w:bidi="ar-SA"/>
              </w:rPr>
              <w:t>________________ / ___________________</w:t>
            </w:r>
            <w:r>
              <w:rPr>
                <w:rFonts w:eastAsiaTheme="minorEastAsia" w:cs="Times New Roman"/>
                <w:sz w:val="24"/>
                <w:szCs w:val="24"/>
                <w:lang w:val="ru-RU" w:eastAsia="ru-RU" w:bidi="ar-SA"/>
              </w:rPr>
              <w:br/>
            </w:r>
            <w:r w:rsidRPr="0020445C">
              <w:rPr>
                <w:rFonts w:eastAsiaTheme="minorEastAsia" w:cs="Times New Roman"/>
                <w:sz w:val="20"/>
                <w:szCs w:val="24"/>
                <w:lang w:val="ru-RU" w:eastAsia="ru-RU" w:bidi="ar-SA"/>
              </w:rPr>
              <w:t xml:space="preserve">М.П. </w:t>
            </w:r>
            <w:r>
              <w:rPr>
                <w:rFonts w:eastAsiaTheme="minorEastAsia" w:cs="Times New Roman"/>
                <w:sz w:val="20"/>
                <w:szCs w:val="24"/>
                <w:lang w:val="ru-RU" w:eastAsia="ru-RU" w:bidi="ar-SA"/>
              </w:rPr>
              <w:t xml:space="preserve">        </w:t>
            </w:r>
            <w:r w:rsidRPr="0020445C">
              <w:rPr>
                <w:rFonts w:eastAsiaTheme="minorEastAsia" w:cs="Times New Roman"/>
                <w:sz w:val="20"/>
                <w:szCs w:val="24"/>
                <w:lang w:val="ru-RU" w:eastAsia="ru-RU" w:bidi="ar-SA"/>
              </w:rPr>
              <w:t>(подпись)                (расшифровка)</w:t>
            </w:r>
          </w:p>
        </w:tc>
        <w:tc>
          <w:tcPr>
            <w:tcW w:w="4927" w:type="dxa"/>
          </w:tcPr>
          <w:p w:rsidR="00435268" w:rsidP="00375121">
            <w:pPr>
              <w:widowControl w:val="0"/>
              <w:autoSpaceDE w:val="0"/>
              <w:autoSpaceDN w:val="0"/>
              <w:spacing w:after="0" w:line="240" w:lineRule="auto"/>
              <w:jc w:val="both"/>
              <w:rPr>
                <w:rFonts w:eastAsiaTheme="minorEastAsia" w:cs="Times New Roman"/>
                <w:sz w:val="22"/>
                <w:szCs w:val="24"/>
                <w:lang w:val="ru-RU" w:eastAsia="ru-RU" w:bidi="ar-SA"/>
              </w:rPr>
            </w:pPr>
            <w:r>
              <w:rPr>
                <w:rFonts w:eastAsiaTheme="minorEastAsia" w:cs="Times New Roman"/>
                <w:sz w:val="22"/>
                <w:szCs w:val="24"/>
                <w:lang w:val="ru-RU" w:eastAsia="ru-RU" w:bidi="ar-SA"/>
              </w:rPr>
              <w:t>Директор БУ ЖКХ</w:t>
            </w:r>
            <w:r w:rsidRPr="00492641">
              <w:rPr>
                <w:rFonts w:eastAsiaTheme="minorEastAsia" w:cs="Times New Roman"/>
                <w:sz w:val="22"/>
                <w:szCs w:val="24"/>
                <w:lang w:val="ru-RU" w:eastAsia="ru-RU" w:bidi="ar-SA"/>
              </w:rPr>
              <w:t>ВО «</w:t>
            </w:r>
            <w:r w:rsidRPr="00492641">
              <w:rPr>
                <w:rFonts w:eastAsiaTheme="minorEastAsia" w:cs="Times New Roman"/>
                <w:sz w:val="22"/>
                <w:szCs w:val="24"/>
                <w:lang w:val="ru-RU" w:eastAsia="ru-RU" w:bidi="ar-SA"/>
              </w:rPr>
              <w:t>Вологдаоблжилкомхоз</w:t>
            </w:r>
            <w:r w:rsidRPr="00492641">
              <w:rPr>
                <w:rFonts w:eastAsiaTheme="minorEastAsia" w:cs="Times New Roman"/>
                <w:sz w:val="22"/>
                <w:szCs w:val="24"/>
                <w:lang w:val="ru-RU" w:eastAsia="ru-RU" w:bidi="ar-SA"/>
              </w:rPr>
              <w:t>»</w:t>
            </w:r>
          </w:p>
          <w:p w:rsidR="00435268" w:rsidRPr="00492641" w:rsidP="00375121">
            <w:pPr>
              <w:widowControl w:val="0"/>
              <w:autoSpaceDE w:val="0"/>
              <w:autoSpaceDN w:val="0"/>
              <w:spacing w:after="0" w:line="240" w:lineRule="auto"/>
              <w:jc w:val="both"/>
              <w:rPr>
                <w:rFonts w:eastAsiaTheme="minorEastAsia" w:cs="Times New Roman"/>
                <w:sz w:val="22"/>
                <w:szCs w:val="24"/>
                <w:lang w:val="ru-RU" w:eastAsia="ru-RU" w:bidi="ar-SA"/>
              </w:rPr>
            </w:pPr>
          </w:p>
          <w:p w:rsidR="00435268" w:rsidRPr="00492641" w:rsidP="00375121">
            <w:pPr>
              <w:widowControl w:val="0"/>
              <w:autoSpaceDE w:val="0"/>
              <w:autoSpaceDN w:val="0"/>
              <w:spacing w:after="0" w:line="240" w:lineRule="auto"/>
              <w:jc w:val="both"/>
              <w:rPr>
                <w:rFonts w:eastAsiaTheme="minorEastAsia" w:cs="Times New Roman"/>
                <w:sz w:val="22"/>
                <w:szCs w:val="24"/>
                <w:lang w:val="ru-RU" w:eastAsia="ru-RU" w:bidi="ar-SA"/>
              </w:rPr>
            </w:pPr>
            <w:r w:rsidRPr="00492641">
              <w:rPr>
                <w:rFonts w:eastAsiaTheme="minorEastAsia" w:cs="Times New Roman"/>
                <w:sz w:val="22"/>
                <w:szCs w:val="24"/>
                <w:lang w:val="ru-RU" w:eastAsia="ru-RU" w:bidi="ar-SA"/>
              </w:rPr>
              <w:t xml:space="preserve">______________________ </w:t>
            </w:r>
            <w:r w:rsidRPr="00492641">
              <w:rPr>
                <w:rFonts w:eastAsiaTheme="minorEastAsia" w:cs="Times New Roman"/>
                <w:sz w:val="22"/>
                <w:szCs w:val="24"/>
                <w:lang w:val="ru-RU" w:eastAsia="ru-RU" w:bidi="ar-SA"/>
              </w:rPr>
              <w:t>Саватин</w:t>
            </w:r>
            <w:r w:rsidRPr="00492641">
              <w:rPr>
                <w:rFonts w:eastAsiaTheme="minorEastAsia" w:cs="Times New Roman"/>
                <w:sz w:val="22"/>
                <w:szCs w:val="24"/>
                <w:lang w:val="ru-RU" w:eastAsia="ru-RU" w:bidi="ar-SA"/>
              </w:rPr>
              <w:t xml:space="preserve"> Г.А.</w:t>
            </w:r>
          </w:p>
          <w:p w:rsidR="00435268" w:rsidRPr="00540BDE" w:rsidP="00375121">
            <w:pPr>
              <w:widowControl w:val="0"/>
              <w:autoSpaceDE w:val="0"/>
              <w:autoSpaceDN w:val="0"/>
              <w:spacing w:after="0" w:line="240" w:lineRule="auto"/>
              <w:jc w:val="both"/>
              <w:rPr>
                <w:rFonts w:eastAsiaTheme="minorEastAsia" w:cs="Times New Roman"/>
                <w:sz w:val="20"/>
                <w:szCs w:val="24"/>
                <w:lang w:val="ru-RU" w:eastAsia="ru-RU" w:bidi="ar-SA"/>
              </w:rPr>
            </w:pPr>
            <w:r w:rsidRPr="00540BDE">
              <w:rPr>
                <w:rFonts w:eastAsiaTheme="minorEastAsia" w:cs="Times New Roman"/>
                <w:sz w:val="20"/>
                <w:szCs w:val="24"/>
                <w:lang w:val="ru-RU" w:eastAsia="ru-RU" w:bidi="ar-SA"/>
              </w:rPr>
              <w:t>М.П. (подпись)</w:t>
            </w:r>
          </w:p>
          <w:p w:rsidR="00435268" w:rsidP="00375121">
            <w:pPr>
              <w:widowControl w:val="0"/>
              <w:autoSpaceDE w:val="0"/>
              <w:autoSpaceDN w:val="0"/>
              <w:spacing w:after="0" w:line="240" w:lineRule="auto"/>
              <w:jc w:val="both"/>
              <w:rPr>
                <w:rFonts w:eastAsiaTheme="minorEastAsia" w:cs="Times New Roman"/>
                <w:sz w:val="24"/>
                <w:szCs w:val="24"/>
                <w:lang w:val="ru-RU" w:eastAsia="ru-RU" w:bidi="ar-SA"/>
              </w:rPr>
            </w:pPr>
          </w:p>
        </w:tc>
      </w:tr>
    </w:tbl>
    <w:p w:rsidR="00143E73" w:rsidP="00570DA2">
      <w:pPr>
        <w:widowControl w:val="0"/>
        <w:autoSpaceDE w:val="0"/>
        <w:autoSpaceDN w:val="0"/>
        <w:spacing w:after="0" w:line="240" w:lineRule="auto"/>
        <w:ind w:firstLine="709"/>
        <w:jc w:val="both"/>
        <w:rPr>
          <w:rFonts w:ascii="Times New Roman" w:hAnsi="Times New Roman" w:eastAsiaTheme="minorEastAsia" w:cs="Times New Roman"/>
          <w:sz w:val="24"/>
          <w:szCs w:val="24"/>
          <w:lang w:val="ru-RU" w:eastAsia="ru-RU" w:bidi="ar-SA"/>
        </w:rPr>
      </w:pPr>
    </w:p>
    <w:p w:rsidR="00143E73" w:rsidP="00570DA2">
      <w:pPr>
        <w:widowControl w:val="0"/>
        <w:autoSpaceDE w:val="0"/>
        <w:autoSpaceDN w:val="0"/>
        <w:spacing w:after="0" w:line="240" w:lineRule="auto"/>
        <w:ind w:firstLine="709"/>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p w:rsidR="00143E73">
      <w:pPr>
        <w:widowControl w:val="0"/>
        <w:autoSpaceDE w:val="0"/>
        <w:autoSpaceDN w:val="0"/>
        <w:spacing w:after="0" w:line="240" w:lineRule="auto"/>
        <w:ind w:firstLine="540"/>
        <w:jc w:val="both"/>
        <w:rPr>
          <w:rFonts w:ascii="Times New Roman" w:hAnsi="Times New Roman" w:eastAsiaTheme="minorEastAsia" w:cs="Times New Roman"/>
          <w:sz w:val="24"/>
          <w:szCs w:val="24"/>
          <w:lang w:val="ru-RU" w:eastAsia="ru-RU" w:bidi="ar-SA"/>
        </w:rPr>
      </w:pPr>
    </w:p>
    <w:sectPr w:rsidSect="00492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7DB"/>
    <w:multiLevelType w:val="hybridMultilevel"/>
    <w:tmpl w:val="AA4EE74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
    <w:nsid w:val="14FC42BD"/>
    <w:multiLevelType w:val="multilevel"/>
    <w:tmpl w:val="3C84E0A0"/>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155D3464"/>
    <w:multiLevelType w:val="multilevel"/>
    <w:tmpl w:val="1D2C9F7E"/>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1F1B1447"/>
    <w:multiLevelType w:val="multilevel"/>
    <w:tmpl w:val="299489DE"/>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23AE10EB"/>
    <w:multiLevelType w:val="hybridMultilevel"/>
    <w:tmpl w:val="488A48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7C869F6"/>
    <w:multiLevelType w:val="hybridMultilevel"/>
    <w:tmpl w:val="9F980560"/>
    <w:lvl w:ilvl="0">
      <w:start w:val="1"/>
      <w:numFmt w:val="bullet"/>
      <w:lvlText w:val=""/>
      <w:lvlJc w:val="left"/>
      <w:pPr>
        <w:tabs>
          <w:tab w:val="num" w:pos="1200"/>
        </w:tabs>
        <w:ind w:left="1200" w:hanging="360"/>
      </w:pPr>
      <w:rPr>
        <w:rFonts w:ascii="Symbol" w:hAnsi="Symbol" w:hint="default"/>
      </w:rPr>
    </w:lvl>
    <w:lvl w:ilvl="1" w:tentative="1">
      <w:start w:val="1"/>
      <w:numFmt w:val="bullet"/>
      <w:lvlText w:val="o"/>
      <w:lvlJc w:val="left"/>
      <w:pPr>
        <w:tabs>
          <w:tab w:val="num" w:pos="1920"/>
        </w:tabs>
        <w:ind w:left="1920" w:hanging="360"/>
      </w:pPr>
      <w:rPr>
        <w:rFonts w:ascii="Courier New" w:hAnsi="Courier New" w:cs="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cs="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cs="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6">
    <w:nsid w:val="28806620"/>
    <w:multiLevelType w:val="hybridMultilevel"/>
    <w:tmpl w:val="62F853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BC266C9"/>
    <w:multiLevelType w:val="multilevel"/>
    <w:tmpl w:val="08BC67E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8">
    <w:nsid w:val="33DD6BFE"/>
    <w:multiLevelType w:val="hybridMultilevel"/>
    <w:tmpl w:val="4FDAF4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FD3C1D"/>
    <w:multiLevelType w:val="hybridMultilevel"/>
    <w:tmpl w:val="1B2E31FA"/>
    <w:lvl w:ilvl="0">
      <w:start w:val="1"/>
      <w:numFmt w:val="bullet"/>
      <w:lvlText w:val=""/>
      <w:lvlJc w:val="left"/>
      <w:pPr>
        <w:tabs>
          <w:tab w:val="num" w:pos="1174"/>
        </w:tabs>
        <w:ind w:left="1174" w:hanging="360"/>
      </w:pPr>
      <w:rPr>
        <w:rFonts w:ascii="Symbol" w:hAnsi="Symbol" w:hint="default"/>
      </w:rPr>
    </w:lvl>
    <w:lvl w:ilvl="1">
      <w:start w:val="1"/>
      <w:numFmt w:val="decimal"/>
      <w:lvlText w:val="%2."/>
      <w:lvlJc w:val="left"/>
      <w:pPr>
        <w:tabs>
          <w:tab w:val="num" w:pos="1894"/>
        </w:tabs>
        <w:ind w:left="1894" w:hanging="360"/>
      </w:pPr>
      <w:rPr>
        <w:rFonts w:hint="default"/>
      </w:rPr>
    </w:lvl>
    <w:lvl w:ilvl="2" w:tentative="1">
      <w:start w:val="1"/>
      <w:numFmt w:val="bullet"/>
      <w:lvlText w:val=""/>
      <w:lvlJc w:val="left"/>
      <w:pPr>
        <w:tabs>
          <w:tab w:val="num" w:pos="2614"/>
        </w:tabs>
        <w:ind w:left="2614" w:hanging="360"/>
      </w:pPr>
      <w:rPr>
        <w:rFonts w:ascii="Wingdings" w:hAnsi="Wingdings" w:hint="default"/>
      </w:rPr>
    </w:lvl>
    <w:lvl w:ilvl="3" w:tentative="1">
      <w:start w:val="1"/>
      <w:numFmt w:val="bullet"/>
      <w:lvlText w:val=""/>
      <w:lvlJc w:val="left"/>
      <w:pPr>
        <w:tabs>
          <w:tab w:val="num" w:pos="3334"/>
        </w:tabs>
        <w:ind w:left="3334" w:hanging="360"/>
      </w:pPr>
      <w:rPr>
        <w:rFonts w:ascii="Symbol" w:hAnsi="Symbol" w:hint="default"/>
      </w:rPr>
    </w:lvl>
    <w:lvl w:ilvl="4" w:tentative="1">
      <w:start w:val="1"/>
      <w:numFmt w:val="bullet"/>
      <w:lvlText w:val="o"/>
      <w:lvlJc w:val="left"/>
      <w:pPr>
        <w:tabs>
          <w:tab w:val="num" w:pos="4054"/>
        </w:tabs>
        <w:ind w:left="4054" w:hanging="360"/>
      </w:pPr>
      <w:rPr>
        <w:rFonts w:ascii="Courier New" w:hAnsi="Courier New" w:cs="Courier New" w:hint="default"/>
      </w:rPr>
    </w:lvl>
    <w:lvl w:ilvl="5" w:tentative="1">
      <w:start w:val="1"/>
      <w:numFmt w:val="bullet"/>
      <w:lvlText w:val=""/>
      <w:lvlJc w:val="left"/>
      <w:pPr>
        <w:tabs>
          <w:tab w:val="num" w:pos="4774"/>
        </w:tabs>
        <w:ind w:left="4774" w:hanging="360"/>
      </w:pPr>
      <w:rPr>
        <w:rFonts w:ascii="Wingdings" w:hAnsi="Wingdings" w:hint="default"/>
      </w:rPr>
    </w:lvl>
    <w:lvl w:ilvl="6" w:tentative="1">
      <w:start w:val="1"/>
      <w:numFmt w:val="bullet"/>
      <w:lvlText w:val=""/>
      <w:lvlJc w:val="left"/>
      <w:pPr>
        <w:tabs>
          <w:tab w:val="num" w:pos="5494"/>
        </w:tabs>
        <w:ind w:left="5494" w:hanging="360"/>
      </w:pPr>
      <w:rPr>
        <w:rFonts w:ascii="Symbol" w:hAnsi="Symbol" w:hint="default"/>
      </w:rPr>
    </w:lvl>
    <w:lvl w:ilvl="7" w:tentative="1">
      <w:start w:val="1"/>
      <w:numFmt w:val="bullet"/>
      <w:lvlText w:val="o"/>
      <w:lvlJc w:val="left"/>
      <w:pPr>
        <w:tabs>
          <w:tab w:val="num" w:pos="6214"/>
        </w:tabs>
        <w:ind w:left="6214" w:hanging="360"/>
      </w:pPr>
      <w:rPr>
        <w:rFonts w:ascii="Courier New" w:hAnsi="Courier New" w:cs="Courier New" w:hint="default"/>
      </w:rPr>
    </w:lvl>
    <w:lvl w:ilvl="8" w:tentative="1">
      <w:start w:val="1"/>
      <w:numFmt w:val="bullet"/>
      <w:lvlText w:val=""/>
      <w:lvlJc w:val="left"/>
      <w:pPr>
        <w:tabs>
          <w:tab w:val="num" w:pos="6934"/>
        </w:tabs>
        <w:ind w:left="6934" w:hanging="360"/>
      </w:pPr>
      <w:rPr>
        <w:rFonts w:ascii="Wingdings" w:hAnsi="Wingdings" w:hint="default"/>
      </w:rPr>
    </w:lvl>
  </w:abstractNum>
  <w:abstractNum w:abstractNumId="10">
    <w:nsid w:val="35DD1723"/>
    <w:multiLevelType w:val="hybridMultilevel"/>
    <w:tmpl w:val="9530D1F6"/>
    <w:lvl w:ilvl="0">
      <w:start w:val="1"/>
      <w:numFmt w:val="bullet"/>
      <w:lvlText w:val=""/>
      <w:lvlJc w:val="left"/>
      <w:pPr>
        <w:tabs>
          <w:tab w:val="num" w:pos="1174"/>
        </w:tabs>
        <w:ind w:left="1174" w:hanging="360"/>
      </w:pPr>
      <w:rPr>
        <w:rFonts w:ascii="Symbol" w:hAnsi="Symbol" w:hint="default"/>
      </w:rPr>
    </w:lvl>
    <w:lvl w:ilvl="1" w:tentative="1">
      <w:start w:val="1"/>
      <w:numFmt w:val="bullet"/>
      <w:lvlText w:val="o"/>
      <w:lvlJc w:val="left"/>
      <w:pPr>
        <w:tabs>
          <w:tab w:val="num" w:pos="1894"/>
        </w:tabs>
        <w:ind w:left="1894" w:hanging="360"/>
      </w:pPr>
      <w:rPr>
        <w:rFonts w:ascii="Courier New" w:hAnsi="Courier New" w:cs="Courier New" w:hint="default"/>
      </w:rPr>
    </w:lvl>
    <w:lvl w:ilvl="2" w:tentative="1">
      <w:start w:val="1"/>
      <w:numFmt w:val="bullet"/>
      <w:lvlText w:val=""/>
      <w:lvlJc w:val="left"/>
      <w:pPr>
        <w:tabs>
          <w:tab w:val="num" w:pos="2614"/>
        </w:tabs>
        <w:ind w:left="2614" w:hanging="360"/>
      </w:pPr>
      <w:rPr>
        <w:rFonts w:ascii="Wingdings" w:hAnsi="Wingdings" w:hint="default"/>
      </w:rPr>
    </w:lvl>
    <w:lvl w:ilvl="3" w:tentative="1">
      <w:start w:val="1"/>
      <w:numFmt w:val="bullet"/>
      <w:lvlText w:val=""/>
      <w:lvlJc w:val="left"/>
      <w:pPr>
        <w:tabs>
          <w:tab w:val="num" w:pos="3334"/>
        </w:tabs>
        <w:ind w:left="3334" w:hanging="360"/>
      </w:pPr>
      <w:rPr>
        <w:rFonts w:ascii="Symbol" w:hAnsi="Symbol" w:hint="default"/>
      </w:rPr>
    </w:lvl>
    <w:lvl w:ilvl="4" w:tentative="1">
      <w:start w:val="1"/>
      <w:numFmt w:val="bullet"/>
      <w:lvlText w:val="o"/>
      <w:lvlJc w:val="left"/>
      <w:pPr>
        <w:tabs>
          <w:tab w:val="num" w:pos="4054"/>
        </w:tabs>
        <w:ind w:left="4054" w:hanging="360"/>
      </w:pPr>
      <w:rPr>
        <w:rFonts w:ascii="Courier New" w:hAnsi="Courier New" w:cs="Courier New" w:hint="default"/>
      </w:rPr>
    </w:lvl>
    <w:lvl w:ilvl="5" w:tentative="1">
      <w:start w:val="1"/>
      <w:numFmt w:val="bullet"/>
      <w:lvlText w:val=""/>
      <w:lvlJc w:val="left"/>
      <w:pPr>
        <w:tabs>
          <w:tab w:val="num" w:pos="4774"/>
        </w:tabs>
        <w:ind w:left="4774" w:hanging="360"/>
      </w:pPr>
      <w:rPr>
        <w:rFonts w:ascii="Wingdings" w:hAnsi="Wingdings" w:hint="default"/>
      </w:rPr>
    </w:lvl>
    <w:lvl w:ilvl="6" w:tentative="1">
      <w:start w:val="1"/>
      <w:numFmt w:val="bullet"/>
      <w:lvlText w:val=""/>
      <w:lvlJc w:val="left"/>
      <w:pPr>
        <w:tabs>
          <w:tab w:val="num" w:pos="5494"/>
        </w:tabs>
        <w:ind w:left="5494" w:hanging="360"/>
      </w:pPr>
      <w:rPr>
        <w:rFonts w:ascii="Symbol" w:hAnsi="Symbol" w:hint="default"/>
      </w:rPr>
    </w:lvl>
    <w:lvl w:ilvl="7" w:tentative="1">
      <w:start w:val="1"/>
      <w:numFmt w:val="bullet"/>
      <w:lvlText w:val="o"/>
      <w:lvlJc w:val="left"/>
      <w:pPr>
        <w:tabs>
          <w:tab w:val="num" w:pos="6214"/>
        </w:tabs>
        <w:ind w:left="6214" w:hanging="360"/>
      </w:pPr>
      <w:rPr>
        <w:rFonts w:ascii="Courier New" w:hAnsi="Courier New" w:cs="Courier New" w:hint="default"/>
      </w:rPr>
    </w:lvl>
    <w:lvl w:ilvl="8" w:tentative="1">
      <w:start w:val="1"/>
      <w:numFmt w:val="bullet"/>
      <w:lvlText w:val=""/>
      <w:lvlJc w:val="left"/>
      <w:pPr>
        <w:tabs>
          <w:tab w:val="num" w:pos="6934"/>
        </w:tabs>
        <w:ind w:left="6934" w:hanging="360"/>
      </w:pPr>
      <w:rPr>
        <w:rFonts w:ascii="Wingdings" w:hAnsi="Wingdings" w:hint="default"/>
      </w:rPr>
    </w:lvl>
  </w:abstractNum>
  <w:abstractNum w:abstractNumId="11">
    <w:nsid w:val="382B783D"/>
    <w:multiLevelType w:val="multilevel"/>
    <w:tmpl w:val="35CC50B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2">
    <w:nsid w:val="39E36917"/>
    <w:multiLevelType w:val="multilevel"/>
    <w:tmpl w:val="EDB03C4E"/>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3">
    <w:nsid w:val="3DEF2EAE"/>
    <w:multiLevelType w:val="hybridMultilevel"/>
    <w:tmpl w:val="0D4A237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47E5271"/>
    <w:multiLevelType w:val="multilevel"/>
    <w:tmpl w:val="E49A97E6"/>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5">
    <w:nsid w:val="46D3415D"/>
    <w:multiLevelType w:val="multilevel"/>
    <w:tmpl w:val="A0265D62"/>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6">
    <w:nsid w:val="4B221243"/>
    <w:multiLevelType w:val="multilevel"/>
    <w:tmpl w:val="9148176E"/>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7">
    <w:nsid w:val="55486F32"/>
    <w:multiLevelType w:val="multilevel"/>
    <w:tmpl w:val="616AA532"/>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8">
    <w:nsid w:val="62B17945"/>
    <w:multiLevelType w:val="multilevel"/>
    <w:tmpl w:val="31141682"/>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9">
    <w:nsid w:val="6DA230D3"/>
    <w:multiLevelType w:val="multilevel"/>
    <w:tmpl w:val="A11080A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0">
    <w:nsid w:val="6E481AAC"/>
    <w:multiLevelType w:val="multilevel"/>
    <w:tmpl w:val="E37CC90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1">
    <w:nsid w:val="6F5724FB"/>
    <w:multiLevelType w:val="multilevel"/>
    <w:tmpl w:val="F3D4CED4"/>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2">
    <w:nsid w:val="70A25593"/>
    <w:multiLevelType w:val="multilevel"/>
    <w:tmpl w:val="6C18666A"/>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3">
    <w:nsid w:val="72AB5AA4"/>
    <w:multiLevelType w:val="multilevel"/>
    <w:tmpl w:val="39DAB13A"/>
    <w:lvl w:ilvl="0">
      <w:start w:val="1"/>
      <w:numFmt w:val="bullet"/>
      <w:lvlText w:val="•"/>
      <w:lvlJc w:val="left"/>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2"/>
  </w:num>
  <w:num w:numId="2">
    <w:abstractNumId w:val="7"/>
  </w:num>
  <w:num w:numId="3">
    <w:abstractNumId w:val="20"/>
  </w:num>
  <w:num w:numId="4">
    <w:abstractNumId w:val="17"/>
  </w:num>
  <w:num w:numId="5">
    <w:abstractNumId w:val="23"/>
  </w:num>
  <w:num w:numId="6">
    <w:abstractNumId w:val="15"/>
  </w:num>
  <w:num w:numId="7">
    <w:abstractNumId w:val="19"/>
  </w:num>
  <w:num w:numId="8">
    <w:abstractNumId w:val="14"/>
  </w:num>
  <w:num w:numId="9">
    <w:abstractNumId w:val="11"/>
  </w:num>
  <w:num w:numId="10">
    <w:abstractNumId w:val="22"/>
  </w:num>
  <w:num w:numId="11">
    <w:abstractNumId w:val="1"/>
  </w:num>
  <w:num w:numId="12">
    <w:abstractNumId w:val="21"/>
  </w:num>
  <w:num w:numId="13">
    <w:abstractNumId w:val="18"/>
  </w:num>
  <w:num w:numId="14">
    <w:abstractNumId w:val="12"/>
  </w:num>
  <w:num w:numId="15">
    <w:abstractNumId w:val="3"/>
  </w:num>
  <w:num w:numId="16">
    <w:abstractNumId w:val="16"/>
  </w:num>
  <w:num w:numId="17">
    <w:abstractNumId w:val="6"/>
  </w:num>
  <w:num w:numId="18">
    <w:abstractNumId w:val="13"/>
  </w:num>
  <w:num w:numId="19">
    <w:abstractNumId w:val="0"/>
  </w:num>
  <w:num w:numId="20">
    <w:abstractNumId w:val="8"/>
  </w:num>
  <w:num w:numId="21">
    <w:abstractNumId w:val="4"/>
  </w:num>
  <w:num w:numId="22">
    <w:abstractNumId w:val="5"/>
  </w:num>
  <w:num w:numId="23">
    <w:abstractNumId w:val="1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74A5"/>
    <w:rsid w:val="000011BE"/>
    <w:rsid w:val="00002885"/>
    <w:rsid w:val="00002EF1"/>
    <w:rsid w:val="0000482B"/>
    <w:rsid w:val="00005D2A"/>
    <w:rsid w:val="00010070"/>
    <w:rsid w:val="000130D9"/>
    <w:rsid w:val="00015EF1"/>
    <w:rsid w:val="00031C01"/>
    <w:rsid w:val="000327A1"/>
    <w:rsid w:val="00040889"/>
    <w:rsid w:val="000437F4"/>
    <w:rsid w:val="00043FBB"/>
    <w:rsid w:val="00051552"/>
    <w:rsid w:val="000533AC"/>
    <w:rsid w:val="00055C7A"/>
    <w:rsid w:val="00061832"/>
    <w:rsid w:val="000709EF"/>
    <w:rsid w:val="00072E1A"/>
    <w:rsid w:val="000739FB"/>
    <w:rsid w:val="0007760C"/>
    <w:rsid w:val="0008016C"/>
    <w:rsid w:val="00082F46"/>
    <w:rsid w:val="00092EF6"/>
    <w:rsid w:val="00095BF6"/>
    <w:rsid w:val="00096E2B"/>
    <w:rsid w:val="000A42B0"/>
    <w:rsid w:val="000A77F7"/>
    <w:rsid w:val="000B10D0"/>
    <w:rsid w:val="000B274B"/>
    <w:rsid w:val="000B3CC9"/>
    <w:rsid w:val="000B7F9A"/>
    <w:rsid w:val="000C5924"/>
    <w:rsid w:val="000C62A3"/>
    <w:rsid w:val="000D183F"/>
    <w:rsid w:val="000D5F36"/>
    <w:rsid w:val="000E5044"/>
    <w:rsid w:val="000E64B3"/>
    <w:rsid w:val="000E76BA"/>
    <w:rsid w:val="000F0635"/>
    <w:rsid w:val="000F20D7"/>
    <w:rsid w:val="0010043B"/>
    <w:rsid w:val="001164D5"/>
    <w:rsid w:val="001278B7"/>
    <w:rsid w:val="001334BE"/>
    <w:rsid w:val="00135449"/>
    <w:rsid w:val="00135FE8"/>
    <w:rsid w:val="0014086B"/>
    <w:rsid w:val="00141007"/>
    <w:rsid w:val="00141951"/>
    <w:rsid w:val="00143E73"/>
    <w:rsid w:val="00151093"/>
    <w:rsid w:val="00152F9C"/>
    <w:rsid w:val="0015767B"/>
    <w:rsid w:val="001619A9"/>
    <w:rsid w:val="00170D70"/>
    <w:rsid w:val="001710A1"/>
    <w:rsid w:val="00171990"/>
    <w:rsid w:val="00171E1F"/>
    <w:rsid w:val="0017282D"/>
    <w:rsid w:val="00181ED4"/>
    <w:rsid w:val="00186633"/>
    <w:rsid w:val="001923CD"/>
    <w:rsid w:val="001957C6"/>
    <w:rsid w:val="001A3200"/>
    <w:rsid w:val="001A4276"/>
    <w:rsid w:val="001A48B6"/>
    <w:rsid w:val="001A52AE"/>
    <w:rsid w:val="001A7B92"/>
    <w:rsid w:val="001B2466"/>
    <w:rsid w:val="001C0688"/>
    <w:rsid w:val="001C36AE"/>
    <w:rsid w:val="001C5B41"/>
    <w:rsid w:val="001D1196"/>
    <w:rsid w:val="001D256B"/>
    <w:rsid w:val="001D6B71"/>
    <w:rsid w:val="001E2308"/>
    <w:rsid w:val="001E3627"/>
    <w:rsid w:val="001F6F34"/>
    <w:rsid w:val="001F7B5C"/>
    <w:rsid w:val="0020209B"/>
    <w:rsid w:val="0020445C"/>
    <w:rsid w:val="00215E7C"/>
    <w:rsid w:val="00215ECB"/>
    <w:rsid w:val="00227093"/>
    <w:rsid w:val="0023055F"/>
    <w:rsid w:val="00232D27"/>
    <w:rsid w:val="00232F96"/>
    <w:rsid w:val="002368F2"/>
    <w:rsid w:val="002526C7"/>
    <w:rsid w:val="00254080"/>
    <w:rsid w:val="002549AB"/>
    <w:rsid w:val="00257AAD"/>
    <w:rsid w:val="00261EE4"/>
    <w:rsid w:val="00264EAE"/>
    <w:rsid w:val="00265889"/>
    <w:rsid w:val="00266E11"/>
    <w:rsid w:val="0027394E"/>
    <w:rsid w:val="002747D3"/>
    <w:rsid w:val="00282B65"/>
    <w:rsid w:val="00295C61"/>
    <w:rsid w:val="002963F0"/>
    <w:rsid w:val="002A308D"/>
    <w:rsid w:val="002B3096"/>
    <w:rsid w:val="002B47CF"/>
    <w:rsid w:val="002B4C18"/>
    <w:rsid w:val="002B5177"/>
    <w:rsid w:val="002B74A0"/>
    <w:rsid w:val="002C1AB7"/>
    <w:rsid w:val="002C53F9"/>
    <w:rsid w:val="002C7341"/>
    <w:rsid w:val="002C7D03"/>
    <w:rsid w:val="002D0C2B"/>
    <w:rsid w:val="002D37B9"/>
    <w:rsid w:val="002D3A17"/>
    <w:rsid w:val="002D3E2A"/>
    <w:rsid w:val="002D3FBE"/>
    <w:rsid w:val="002D5F50"/>
    <w:rsid w:val="002D6C91"/>
    <w:rsid w:val="002E1982"/>
    <w:rsid w:val="002E2C59"/>
    <w:rsid w:val="002E6421"/>
    <w:rsid w:val="002F0C31"/>
    <w:rsid w:val="002F1C8A"/>
    <w:rsid w:val="002F3176"/>
    <w:rsid w:val="00311E59"/>
    <w:rsid w:val="00312A02"/>
    <w:rsid w:val="0031594E"/>
    <w:rsid w:val="00317670"/>
    <w:rsid w:val="0032052B"/>
    <w:rsid w:val="00322194"/>
    <w:rsid w:val="00323F5D"/>
    <w:rsid w:val="00324318"/>
    <w:rsid w:val="003274EA"/>
    <w:rsid w:val="0033179B"/>
    <w:rsid w:val="00337D7E"/>
    <w:rsid w:val="00344B77"/>
    <w:rsid w:val="00344F2C"/>
    <w:rsid w:val="0035447D"/>
    <w:rsid w:val="00354652"/>
    <w:rsid w:val="0036180C"/>
    <w:rsid w:val="00362681"/>
    <w:rsid w:val="003700A6"/>
    <w:rsid w:val="00375121"/>
    <w:rsid w:val="00375FCA"/>
    <w:rsid w:val="00381812"/>
    <w:rsid w:val="003821E3"/>
    <w:rsid w:val="00383210"/>
    <w:rsid w:val="0038415D"/>
    <w:rsid w:val="00385E4B"/>
    <w:rsid w:val="0038790A"/>
    <w:rsid w:val="003927DE"/>
    <w:rsid w:val="003968BA"/>
    <w:rsid w:val="003A10AC"/>
    <w:rsid w:val="003A54DB"/>
    <w:rsid w:val="003A7418"/>
    <w:rsid w:val="003B14E4"/>
    <w:rsid w:val="003B33FC"/>
    <w:rsid w:val="003B5825"/>
    <w:rsid w:val="003B7CC8"/>
    <w:rsid w:val="003C2A3C"/>
    <w:rsid w:val="003C4962"/>
    <w:rsid w:val="003D4728"/>
    <w:rsid w:val="003E1BE5"/>
    <w:rsid w:val="003F19B2"/>
    <w:rsid w:val="003F6EFA"/>
    <w:rsid w:val="00402E22"/>
    <w:rsid w:val="00407771"/>
    <w:rsid w:val="00410F72"/>
    <w:rsid w:val="004110C8"/>
    <w:rsid w:val="00411CCE"/>
    <w:rsid w:val="00411FBA"/>
    <w:rsid w:val="00412170"/>
    <w:rsid w:val="00413C4E"/>
    <w:rsid w:val="004236F2"/>
    <w:rsid w:val="00435268"/>
    <w:rsid w:val="004360D3"/>
    <w:rsid w:val="00440F58"/>
    <w:rsid w:val="00442341"/>
    <w:rsid w:val="00453837"/>
    <w:rsid w:val="0045706D"/>
    <w:rsid w:val="004570C6"/>
    <w:rsid w:val="00457114"/>
    <w:rsid w:val="004618D1"/>
    <w:rsid w:val="004651E2"/>
    <w:rsid w:val="0046700A"/>
    <w:rsid w:val="004677EA"/>
    <w:rsid w:val="00473DEB"/>
    <w:rsid w:val="00475820"/>
    <w:rsid w:val="00481B87"/>
    <w:rsid w:val="00481F4D"/>
    <w:rsid w:val="00485A9F"/>
    <w:rsid w:val="00490E2C"/>
    <w:rsid w:val="00492641"/>
    <w:rsid w:val="00495F7B"/>
    <w:rsid w:val="00495F88"/>
    <w:rsid w:val="0049728D"/>
    <w:rsid w:val="004A4423"/>
    <w:rsid w:val="004A7506"/>
    <w:rsid w:val="004A7E7E"/>
    <w:rsid w:val="004B1E5C"/>
    <w:rsid w:val="004B6191"/>
    <w:rsid w:val="004B7CD8"/>
    <w:rsid w:val="004C30BA"/>
    <w:rsid w:val="004D28E7"/>
    <w:rsid w:val="004D40C4"/>
    <w:rsid w:val="004D6681"/>
    <w:rsid w:val="004D6B85"/>
    <w:rsid w:val="004E201E"/>
    <w:rsid w:val="004E57DA"/>
    <w:rsid w:val="004F06B0"/>
    <w:rsid w:val="004F0BBC"/>
    <w:rsid w:val="004F3581"/>
    <w:rsid w:val="004F57DB"/>
    <w:rsid w:val="004F5F33"/>
    <w:rsid w:val="004F7F91"/>
    <w:rsid w:val="00501371"/>
    <w:rsid w:val="00502EF0"/>
    <w:rsid w:val="00503DCB"/>
    <w:rsid w:val="005113A6"/>
    <w:rsid w:val="0051571A"/>
    <w:rsid w:val="00516B05"/>
    <w:rsid w:val="00520D65"/>
    <w:rsid w:val="00524FA4"/>
    <w:rsid w:val="00527C44"/>
    <w:rsid w:val="0053305D"/>
    <w:rsid w:val="005332EB"/>
    <w:rsid w:val="005367D6"/>
    <w:rsid w:val="00537185"/>
    <w:rsid w:val="00540BDE"/>
    <w:rsid w:val="005455C3"/>
    <w:rsid w:val="0054568D"/>
    <w:rsid w:val="005463B5"/>
    <w:rsid w:val="00552C9D"/>
    <w:rsid w:val="00553E58"/>
    <w:rsid w:val="005542E2"/>
    <w:rsid w:val="0055472A"/>
    <w:rsid w:val="005558FC"/>
    <w:rsid w:val="0055621B"/>
    <w:rsid w:val="0055794C"/>
    <w:rsid w:val="0056041B"/>
    <w:rsid w:val="005623B5"/>
    <w:rsid w:val="005669D5"/>
    <w:rsid w:val="00567288"/>
    <w:rsid w:val="00570DA2"/>
    <w:rsid w:val="00570E93"/>
    <w:rsid w:val="00576D98"/>
    <w:rsid w:val="00584CE9"/>
    <w:rsid w:val="00586251"/>
    <w:rsid w:val="005919A4"/>
    <w:rsid w:val="0059227D"/>
    <w:rsid w:val="00593194"/>
    <w:rsid w:val="00597E23"/>
    <w:rsid w:val="005A2B80"/>
    <w:rsid w:val="005A3B77"/>
    <w:rsid w:val="005A52C8"/>
    <w:rsid w:val="005A5608"/>
    <w:rsid w:val="005A5AAE"/>
    <w:rsid w:val="005B3597"/>
    <w:rsid w:val="005B607F"/>
    <w:rsid w:val="005B71D1"/>
    <w:rsid w:val="005C215D"/>
    <w:rsid w:val="005C448E"/>
    <w:rsid w:val="005C57E8"/>
    <w:rsid w:val="005C6791"/>
    <w:rsid w:val="005D1DD3"/>
    <w:rsid w:val="005D52B3"/>
    <w:rsid w:val="005E0EDA"/>
    <w:rsid w:val="005E1181"/>
    <w:rsid w:val="005E4C72"/>
    <w:rsid w:val="005F2131"/>
    <w:rsid w:val="005F39BB"/>
    <w:rsid w:val="005F4845"/>
    <w:rsid w:val="00600DBB"/>
    <w:rsid w:val="00602283"/>
    <w:rsid w:val="00606BA1"/>
    <w:rsid w:val="006103B7"/>
    <w:rsid w:val="00612EFD"/>
    <w:rsid w:val="00617BF1"/>
    <w:rsid w:val="00620B16"/>
    <w:rsid w:val="006232B7"/>
    <w:rsid w:val="006342A1"/>
    <w:rsid w:val="006423F0"/>
    <w:rsid w:val="00642712"/>
    <w:rsid w:val="00643C05"/>
    <w:rsid w:val="00644A9D"/>
    <w:rsid w:val="00650DEF"/>
    <w:rsid w:val="00652C3C"/>
    <w:rsid w:val="00653F62"/>
    <w:rsid w:val="006573A2"/>
    <w:rsid w:val="00662E31"/>
    <w:rsid w:val="006632B5"/>
    <w:rsid w:val="006656CD"/>
    <w:rsid w:val="00670C92"/>
    <w:rsid w:val="0067270B"/>
    <w:rsid w:val="0067281A"/>
    <w:rsid w:val="00674C91"/>
    <w:rsid w:val="00674DF1"/>
    <w:rsid w:val="00675BED"/>
    <w:rsid w:val="00676882"/>
    <w:rsid w:val="00680525"/>
    <w:rsid w:val="0068152F"/>
    <w:rsid w:val="00686A2E"/>
    <w:rsid w:val="006876C0"/>
    <w:rsid w:val="00690502"/>
    <w:rsid w:val="006A6C00"/>
    <w:rsid w:val="006B0BCC"/>
    <w:rsid w:val="006B1298"/>
    <w:rsid w:val="006B2665"/>
    <w:rsid w:val="006B3584"/>
    <w:rsid w:val="006C0556"/>
    <w:rsid w:val="006C4C32"/>
    <w:rsid w:val="006C4E2D"/>
    <w:rsid w:val="006D1279"/>
    <w:rsid w:val="006D4553"/>
    <w:rsid w:val="006D4AC5"/>
    <w:rsid w:val="006D7941"/>
    <w:rsid w:val="006E238F"/>
    <w:rsid w:val="006E7F8A"/>
    <w:rsid w:val="006F3244"/>
    <w:rsid w:val="006F48B9"/>
    <w:rsid w:val="006F5D83"/>
    <w:rsid w:val="00701C6B"/>
    <w:rsid w:val="007026C1"/>
    <w:rsid w:val="0071082C"/>
    <w:rsid w:val="00710950"/>
    <w:rsid w:val="00711023"/>
    <w:rsid w:val="00711BB2"/>
    <w:rsid w:val="007141E3"/>
    <w:rsid w:val="007148F1"/>
    <w:rsid w:val="007150B7"/>
    <w:rsid w:val="00723705"/>
    <w:rsid w:val="00727ED6"/>
    <w:rsid w:val="00732264"/>
    <w:rsid w:val="007326E4"/>
    <w:rsid w:val="007334E1"/>
    <w:rsid w:val="00737846"/>
    <w:rsid w:val="00740318"/>
    <w:rsid w:val="00740E82"/>
    <w:rsid w:val="007447ED"/>
    <w:rsid w:val="00746302"/>
    <w:rsid w:val="00746459"/>
    <w:rsid w:val="00747B23"/>
    <w:rsid w:val="00752DF6"/>
    <w:rsid w:val="007531D8"/>
    <w:rsid w:val="00753EDB"/>
    <w:rsid w:val="00754554"/>
    <w:rsid w:val="00766398"/>
    <w:rsid w:val="0078697A"/>
    <w:rsid w:val="00786BEC"/>
    <w:rsid w:val="00790DAB"/>
    <w:rsid w:val="00792054"/>
    <w:rsid w:val="00792EEC"/>
    <w:rsid w:val="007930C0"/>
    <w:rsid w:val="007964E5"/>
    <w:rsid w:val="007973E1"/>
    <w:rsid w:val="007A46D9"/>
    <w:rsid w:val="007B0EC3"/>
    <w:rsid w:val="007B46E6"/>
    <w:rsid w:val="007C0227"/>
    <w:rsid w:val="007C1351"/>
    <w:rsid w:val="007C7F54"/>
    <w:rsid w:val="007D2021"/>
    <w:rsid w:val="007D2757"/>
    <w:rsid w:val="007D4E0A"/>
    <w:rsid w:val="007D56B1"/>
    <w:rsid w:val="007D6583"/>
    <w:rsid w:val="007D7B76"/>
    <w:rsid w:val="007E6C94"/>
    <w:rsid w:val="007E7EAD"/>
    <w:rsid w:val="007F03A8"/>
    <w:rsid w:val="007F2231"/>
    <w:rsid w:val="007F355C"/>
    <w:rsid w:val="00800AB1"/>
    <w:rsid w:val="00801D86"/>
    <w:rsid w:val="0080318C"/>
    <w:rsid w:val="00803764"/>
    <w:rsid w:val="00803973"/>
    <w:rsid w:val="00803B9D"/>
    <w:rsid w:val="00805D37"/>
    <w:rsid w:val="00811C2C"/>
    <w:rsid w:val="0082630B"/>
    <w:rsid w:val="00840723"/>
    <w:rsid w:val="008517AF"/>
    <w:rsid w:val="00855164"/>
    <w:rsid w:val="008565E7"/>
    <w:rsid w:val="00861AE5"/>
    <w:rsid w:val="0086320F"/>
    <w:rsid w:val="00875996"/>
    <w:rsid w:val="00876013"/>
    <w:rsid w:val="00876040"/>
    <w:rsid w:val="008772FD"/>
    <w:rsid w:val="00881927"/>
    <w:rsid w:val="008829EF"/>
    <w:rsid w:val="008925E9"/>
    <w:rsid w:val="00893076"/>
    <w:rsid w:val="00895298"/>
    <w:rsid w:val="0089556A"/>
    <w:rsid w:val="00896819"/>
    <w:rsid w:val="008A4FE2"/>
    <w:rsid w:val="008A76D8"/>
    <w:rsid w:val="008B1EA8"/>
    <w:rsid w:val="008B3839"/>
    <w:rsid w:val="008B422C"/>
    <w:rsid w:val="008B526D"/>
    <w:rsid w:val="008B6B49"/>
    <w:rsid w:val="008B7C3D"/>
    <w:rsid w:val="008C0082"/>
    <w:rsid w:val="008C0848"/>
    <w:rsid w:val="008D1A45"/>
    <w:rsid w:val="008D2C26"/>
    <w:rsid w:val="008D74A5"/>
    <w:rsid w:val="008E1E8E"/>
    <w:rsid w:val="008E4226"/>
    <w:rsid w:val="008E59AD"/>
    <w:rsid w:val="008E73AA"/>
    <w:rsid w:val="008F0AF0"/>
    <w:rsid w:val="008F14A6"/>
    <w:rsid w:val="008F3284"/>
    <w:rsid w:val="008F6B55"/>
    <w:rsid w:val="008F6C81"/>
    <w:rsid w:val="00901D82"/>
    <w:rsid w:val="00903DEF"/>
    <w:rsid w:val="009120D8"/>
    <w:rsid w:val="00913319"/>
    <w:rsid w:val="00913AD2"/>
    <w:rsid w:val="00914B4A"/>
    <w:rsid w:val="00915461"/>
    <w:rsid w:val="00915CB1"/>
    <w:rsid w:val="00916228"/>
    <w:rsid w:val="00916424"/>
    <w:rsid w:val="0091658F"/>
    <w:rsid w:val="00924581"/>
    <w:rsid w:val="00926605"/>
    <w:rsid w:val="00932E11"/>
    <w:rsid w:val="009416C0"/>
    <w:rsid w:val="009447A4"/>
    <w:rsid w:val="00954D91"/>
    <w:rsid w:val="00961369"/>
    <w:rsid w:val="00961DAC"/>
    <w:rsid w:val="00967827"/>
    <w:rsid w:val="0097423B"/>
    <w:rsid w:val="00976909"/>
    <w:rsid w:val="00980D0C"/>
    <w:rsid w:val="00983240"/>
    <w:rsid w:val="00984645"/>
    <w:rsid w:val="00985C04"/>
    <w:rsid w:val="009902C4"/>
    <w:rsid w:val="0099050A"/>
    <w:rsid w:val="0099152D"/>
    <w:rsid w:val="00994EBF"/>
    <w:rsid w:val="0099700F"/>
    <w:rsid w:val="009A0AAE"/>
    <w:rsid w:val="009A2B18"/>
    <w:rsid w:val="009C06D3"/>
    <w:rsid w:val="009C1EE3"/>
    <w:rsid w:val="009C6141"/>
    <w:rsid w:val="009C7E96"/>
    <w:rsid w:val="009D0F8D"/>
    <w:rsid w:val="009D110B"/>
    <w:rsid w:val="009D20AD"/>
    <w:rsid w:val="009D294F"/>
    <w:rsid w:val="009D2FBB"/>
    <w:rsid w:val="009D57F4"/>
    <w:rsid w:val="009D6ECC"/>
    <w:rsid w:val="009D74A0"/>
    <w:rsid w:val="009E0074"/>
    <w:rsid w:val="009F49C7"/>
    <w:rsid w:val="009F525E"/>
    <w:rsid w:val="009F73A6"/>
    <w:rsid w:val="00A020DE"/>
    <w:rsid w:val="00A0253A"/>
    <w:rsid w:val="00A02B12"/>
    <w:rsid w:val="00A02E9D"/>
    <w:rsid w:val="00A055A0"/>
    <w:rsid w:val="00A055E9"/>
    <w:rsid w:val="00A06606"/>
    <w:rsid w:val="00A10E05"/>
    <w:rsid w:val="00A159B1"/>
    <w:rsid w:val="00A15E68"/>
    <w:rsid w:val="00A214BD"/>
    <w:rsid w:val="00A24303"/>
    <w:rsid w:val="00A24ABC"/>
    <w:rsid w:val="00A258AD"/>
    <w:rsid w:val="00A27D11"/>
    <w:rsid w:val="00A30E92"/>
    <w:rsid w:val="00A35143"/>
    <w:rsid w:val="00A35C0A"/>
    <w:rsid w:val="00A41501"/>
    <w:rsid w:val="00A43CB3"/>
    <w:rsid w:val="00A47145"/>
    <w:rsid w:val="00A5599A"/>
    <w:rsid w:val="00A576D2"/>
    <w:rsid w:val="00A60123"/>
    <w:rsid w:val="00A601DF"/>
    <w:rsid w:val="00A612E7"/>
    <w:rsid w:val="00A653E5"/>
    <w:rsid w:val="00A65EBA"/>
    <w:rsid w:val="00A66AB1"/>
    <w:rsid w:val="00A67A19"/>
    <w:rsid w:val="00A71F39"/>
    <w:rsid w:val="00A84033"/>
    <w:rsid w:val="00A8592D"/>
    <w:rsid w:val="00A8701D"/>
    <w:rsid w:val="00A90B2E"/>
    <w:rsid w:val="00A9463D"/>
    <w:rsid w:val="00A95A86"/>
    <w:rsid w:val="00AA090E"/>
    <w:rsid w:val="00AA2EBA"/>
    <w:rsid w:val="00AA71CA"/>
    <w:rsid w:val="00AB12D3"/>
    <w:rsid w:val="00AB2092"/>
    <w:rsid w:val="00AB33AD"/>
    <w:rsid w:val="00AB3D9B"/>
    <w:rsid w:val="00AB446D"/>
    <w:rsid w:val="00AC28DF"/>
    <w:rsid w:val="00AC6C3B"/>
    <w:rsid w:val="00AD1D51"/>
    <w:rsid w:val="00AD656C"/>
    <w:rsid w:val="00AD7532"/>
    <w:rsid w:val="00AE004D"/>
    <w:rsid w:val="00AE0CD3"/>
    <w:rsid w:val="00AE591C"/>
    <w:rsid w:val="00AF3E24"/>
    <w:rsid w:val="00AF3EA6"/>
    <w:rsid w:val="00AF64DC"/>
    <w:rsid w:val="00B0282A"/>
    <w:rsid w:val="00B0422D"/>
    <w:rsid w:val="00B07E0A"/>
    <w:rsid w:val="00B11CDB"/>
    <w:rsid w:val="00B15177"/>
    <w:rsid w:val="00B16624"/>
    <w:rsid w:val="00B17D1B"/>
    <w:rsid w:val="00B20A48"/>
    <w:rsid w:val="00B21023"/>
    <w:rsid w:val="00B27FC7"/>
    <w:rsid w:val="00B34402"/>
    <w:rsid w:val="00B34CDA"/>
    <w:rsid w:val="00B35869"/>
    <w:rsid w:val="00B379D0"/>
    <w:rsid w:val="00B4240C"/>
    <w:rsid w:val="00B521F6"/>
    <w:rsid w:val="00B53ABC"/>
    <w:rsid w:val="00B57004"/>
    <w:rsid w:val="00B64D3C"/>
    <w:rsid w:val="00B76EE0"/>
    <w:rsid w:val="00B876DF"/>
    <w:rsid w:val="00B913DD"/>
    <w:rsid w:val="00B91967"/>
    <w:rsid w:val="00B97042"/>
    <w:rsid w:val="00B97B58"/>
    <w:rsid w:val="00BA0385"/>
    <w:rsid w:val="00BB5E57"/>
    <w:rsid w:val="00BB631A"/>
    <w:rsid w:val="00BC06D3"/>
    <w:rsid w:val="00BC07B4"/>
    <w:rsid w:val="00BC311A"/>
    <w:rsid w:val="00BD71B8"/>
    <w:rsid w:val="00BE2D9D"/>
    <w:rsid w:val="00BE6175"/>
    <w:rsid w:val="00BF2D1C"/>
    <w:rsid w:val="00BF4A7B"/>
    <w:rsid w:val="00C00843"/>
    <w:rsid w:val="00C10508"/>
    <w:rsid w:val="00C110E1"/>
    <w:rsid w:val="00C14242"/>
    <w:rsid w:val="00C15218"/>
    <w:rsid w:val="00C17C48"/>
    <w:rsid w:val="00C24D99"/>
    <w:rsid w:val="00C25091"/>
    <w:rsid w:val="00C264E4"/>
    <w:rsid w:val="00C26E37"/>
    <w:rsid w:val="00C27118"/>
    <w:rsid w:val="00C3424A"/>
    <w:rsid w:val="00C34481"/>
    <w:rsid w:val="00C3544A"/>
    <w:rsid w:val="00C357BF"/>
    <w:rsid w:val="00C37D89"/>
    <w:rsid w:val="00C40194"/>
    <w:rsid w:val="00C47EF3"/>
    <w:rsid w:val="00C5424B"/>
    <w:rsid w:val="00C63C8C"/>
    <w:rsid w:val="00C65ADC"/>
    <w:rsid w:val="00C7123F"/>
    <w:rsid w:val="00C71DAA"/>
    <w:rsid w:val="00C720AA"/>
    <w:rsid w:val="00C72CC1"/>
    <w:rsid w:val="00C7525A"/>
    <w:rsid w:val="00C80A8C"/>
    <w:rsid w:val="00C819CB"/>
    <w:rsid w:val="00C851F0"/>
    <w:rsid w:val="00C87333"/>
    <w:rsid w:val="00C910CE"/>
    <w:rsid w:val="00C9306C"/>
    <w:rsid w:val="00C95545"/>
    <w:rsid w:val="00C96780"/>
    <w:rsid w:val="00C967DE"/>
    <w:rsid w:val="00C97468"/>
    <w:rsid w:val="00CA0E6D"/>
    <w:rsid w:val="00CA3525"/>
    <w:rsid w:val="00CA3B92"/>
    <w:rsid w:val="00CA4BDE"/>
    <w:rsid w:val="00CA5D70"/>
    <w:rsid w:val="00CB121F"/>
    <w:rsid w:val="00CB1E84"/>
    <w:rsid w:val="00CB2C5B"/>
    <w:rsid w:val="00CB4527"/>
    <w:rsid w:val="00CB54D2"/>
    <w:rsid w:val="00CB7E89"/>
    <w:rsid w:val="00CC1545"/>
    <w:rsid w:val="00CC259A"/>
    <w:rsid w:val="00CC56AE"/>
    <w:rsid w:val="00CC7CA6"/>
    <w:rsid w:val="00CD0253"/>
    <w:rsid w:val="00CD62F1"/>
    <w:rsid w:val="00CE137C"/>
    <w:rsid w:val="00CE4DC0"/>
    <w:rsid w:val="00CF3C6E"/>
    <w:rsid w:val="00CF4461"/>
    <w:rsid w:val="00D02521"/>
    <w:rsid w:val="00D02C36"/>
    <w:rsid w:val="00D02F24"/>
    <w:rsid w:val="00D03A3F"/>
    <w:rsid w:val="00D0612D"/>
    <w:rsid w:val="00D14706"/>
    <w:rsid w:val="00D149AB"/>
    <w:rsid w:val="00D14A96"/>
    <w:rsid w:val="00D22CF1"/>
    <w:rsid w:val="00D22DE3"/>
    <w:rsid w:val="00D300FE"/>
    <w:rsid w:val="00D324CD"/>
    <w:rsid w:val="00D332E8"/>
    <w:rsid w:val="00D421F4"/>
    <w:rsid w:val="00D45CAA"/>
    <w:rsid w:val="00D46F5D"/>
    <w:rsid w:val="00D47200"/>
    <w:rsid w:val="00D47581"/>
    <w:rsid w:val="00D47DC4"/>
    <w:rsid w:val="00D511D1"/>
    <w:rsid w:val="00D52E41"/>
    <w:rsid w:val="00D5383E"/>
    <w:rsid w:val="00D56C4E"/>
    <w:rsid w:val="00D62069"/>
    <w:rsid w:val="00D63CF5"/>
    <w:rsid w:val="00D7132E"/>
    <w:rsid w:val="00D74D57"/>
    <w:rsid w:val="00D75CC0"/>
    <w:rsid w:val="00D815C5"/>
    <w:rsid w:val="00D81968"/>
    <w:rsid w:val="00D81CD7"/>
    <w:rsid w:val="00D865CC"/>
    <w:rsid w:val="00D95C2A"/>
    <w:rsid w:val="00D978C0"/>
    <w:rsid w:val="00DA0A61"/>
    <w:rsid w:val="00DA20DF"/>
    <w:rsid w:val="00DA2B69"/>
    <w:rsid w:val="00DC29D5"/>
    <w:rsid w:val="00DC5967"/>
    <w:rsid w:val="00DD19A2"/>
    <w:rsid w:val="00DD28B2"/>
    <w:rsid w:val="00DD3C03"/>
    <w:rsid w:val="00DD44FA"/>
    <w:rsid w:val="00DD5FBB"/>
    <w:rsid w:val="00DE7454"/>
    <w:rsid w:val="00DF5156"/>
    <w:rsid w:val="00DF5FAC"/>
    <w:rsid w:val="00E00537"/>
    <w:rsid w:val="00E017F2"/>
    <w:rsid w:val="00E03D18"/>
    <w:rsid w:val="00E05A45"/>
    <w:rsid w:val="00E12649"/>
    <w:rsid w:val="00E12F63"/>
    <w:rsid w:val="00E1409B"/>
    <w:rsid w:val="00E160DA"/>
    <w:rsid w:val="00E16908"/>
    <w:rsid w:val="00E2327B"/>
    <w:rsid w:val="00E26FED"/>
    <w:rsid w:val="00E302A5"/>
    <w:rsid w:val="00E31BDD"/>
    <w:rsid w:val="00E32CE6"/>
    <w:rsid w:val="00E36E55"/>
    <w:rsid w:val="00E4181A"/>
    <w:rsid w:val="00E44271"/>
    <w:rsid w:val="00E5406D"/>
    <w:rsid w:val="00E6569A"/>
    <w:rsid w:val="00E6599C"/>
    <w:rsid w:val="00E750E7"/>
    <w:rsid w:val="00E756C5"/>
    <w:rsid w:val="00E804ED"/>
    <w:rsid w:val="00E83D69"/>
    <w:rsid w:val="00E857E9"/>
    <w:rsid w:val="00E94CBE"/>
    <w:rsid w:val="00E967A5"/>
    <w:rsid w:val="00E96895"/>
    <w:rsid w:val="00EA137F"/>
    <w:rsid w:val="00EA22E4"/>
    <w:rsid w:val="00EA286C"/>
    <w:rsid w:val="00EB133F"/>
    <w:rsid w:val="00EB6590"/>
    <w:rsid w:val="00EC016D"/>
    <w:rsid w:val="00EC109A"/>
    <w:rsid w:val="00EC24A9"/>
    <w:rsid w:val="00EC5FAE"/>
    <w:rsid w:val="00EC61FA"/>
    <w:rsid w:val="00EC67BD"/>
    <w:rsid w:val="00ED0AB8"/>
    <w:rsid w:val="00ED1427"/>
    <w:rsid w:val="00EE036B"/>
    <w:rsid w:val="00EE2ED7"/>
    <w:rsid w:val="00EF5EF4"/>
    <w:rsid w:val="00EF77EC"/>
    <w:rsid w:val="00F104FC"/>
    <w:rsid w:val="00F11DCE"/>
    <w:rsid w:val="00F148B2"/>
    <w:rsid w:val="00F2419C"/>
    <w:rsid w:val="00F2497B"/>
    <w:rsid w:val="00F24BA5"/>
    <w:rsid w:val="00F440E9"/>
    <w:rsid w:val="00F51ED1"/>
    <w:rsid w:val="00F568E1"/>
    <w:rsid w:val="00F56AC0"/>
    <w:rsid w:val="00F612EF"/>
    <w:rsid w:val="00F614D8"/>
    <w:rsid w:val="00F61E56"/>
    <w:rsid w:val="00F61EA0"/>
    <w:rsid w:val="00F66D4C"/>
    <w:rsid w:val="00F675D8"/>
    <w:rsid w:val="00F67ECF"/>
    <w:rsid w:val="00F72DD6"/>
    <w:rsid w:val="00F73C34"/>
    <w:rsid w:val="00F74180"/>
    <w:rsid w:val="00F833F0"/>
    <w:rsid w:val="00F85CA4"/>
    <w:rsid w:val="00F87C3E"/>
    <w:rsid w:val="00F91CE9"/>
    <w:rsid w:val="00F93DD5"/>
    <w:rsid w:val="00F9454A"/>
    <w:rsid w:val="00FA0167"/>
    <w:rsid w:val="00FA352B"/>
    <w:rsid w:val="00FA58EE"/>
    <w:rsid w:val="00FB2EDE"/>
    <w:rsid w:val="00FB67A9"/>
    <w:rsid w:val="00FC3E06"/>
    <w:rsid w:val="00FD36A4"/>
    <w:rsid w:val="00FE1F8F"/>
    <w:rsid w:val="00FE31BA"/>
    <w:rsid w:val="00FF32CD"/>
    <w:rsid w:val="00FF3507"/>
    <w:rsid w:val="00FF3C04"/>
    <w:rsid w:val="00FF50C7"/>
    <w:rsid w:val="00FF7108"/>
    <w:rsid w:val="00FF7FA0"/>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D2"/>
    <w:pPr>
      <w:spacing w:after="200" w:line="276" w:lineRule="auto"/>
    </w:pPr>
    <w:rPr>
      <w:rFonts w:cs="Times New Roman"/>
      <w:sz w:val="22"/>
      <w:szCs w:val="22"/>
      <w:lang w:val="ru-RU" w:eastAsia="ru-RU" w:bidi="ar-SA"/>
    </w:rPr>
  </w:style>
  <w:style w:type="paragraph" w:styleId="Heading4">
    <w:name w:val="heading 4"/>
    <w:basedOn w:val="Normal"/>
    <w:next w:val="Normal"/>
    <w:link w:val="4"/>
    <w:uiPriority w:val="9"/>
    <w:qFormat/>
    <w:rsid w:val="00CC1545"/>
    <w:pPr>
      <w:keepNext/>
      <w:spacing w:after="0" w:line="240" w:lineRule="auto"/>
      <w:ind w:left="5664"/>
      <w:outlineLvl w:val="3"/>
    </w:pPr>
    <w:rPr>
      <w:rFonts w:ascii="Times New Roman" w:hAnsi="Times New Roman"/>
      <w:sz w:val="26"/>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link w:val="Heading4"/>
    <w:uiPriority w:val="9"/>
    <w:locked/>
    <w:rsid w:val="00CC1545"/>
    <w:rPr>
      <w:rFonts w:ascii="Times New Roman" w:hAnsi="Times New Roman"/>
      <w:sz w:val="26"/>
    </w:rPr>
  </w:style>
  <w:style w:type="character" w:styleId="CommentReference">
    <w:name w:val="annotation reference"/>
    <w:uiPriority w:val="99"/>
    <w:semiHidden/>
    <w:unhideWhenUsed/>
    <w:rsid w:val="00C95545"/>
    <w:rPr>
      <w:sz w:val="16"/>
    </w:rPr>
  </w:style>
  <w:style w:type="paragraph" w:styleId="CommentText">
    <w:name w:val="annotation text"/>
    <w:basedOn w:val="Normal"/>
    <w:link w:val="a"/>
    <w:uiPriority w:val="99"/>
    <w:semiHidden/>
    <w:unhideWhenUsed/>
    <w:rsid w:val="00C95545"/>
    <w:pPr>
      <w:spacing w:line="240" w:lineRule="auto"/>
    </w:pPr>
    <w:rPr>
      <w:sz w:val="20"/>
      <w:szCs w:val="20"/>
      <w:lang w:val="x-none" w:eastAsia="x-none"/>
    </w:rPr>
  </w:style>
  <w:style w:type="character" w:customStyle="1" w:styleId="a">
    <w:name w:val="Текст примечания Знак"/>
    <w:link w:val="CommentText"/>
    <w:uiPriority w:val="99"/>
    <w:semiHidden/>
    <w:locked/>
    <w:rsid w:val="00C95545"/>
    <w:rPr>
      <w:sz w:val="20"/>
    </w:rPr>
  </w:style>
  <w:style w:type="paragraph" w:styleId="CommentSubject">
    <w:name w:val="annotation subject"/>
    <w:basedOn w:val="CommentText"/>
    <w:next w:val="CommentText"/>
    <w:link w:val="a0"/>
    <w:uiPriority w:val="99"/>
    <w:semiHidden/>
    <w:unhideWhenUsed/>
    <w:rsid w:val="00C95545"/>
    <w:rPr>
      <w:b/>
    </w:rPr>
  </w:style>
  <w:style w:type="character" w:customStyle="1" w:styleId="a0">
    <w:name w:val="Тема примечания Знак"/>
    <w:link w:val="CommentSubject"/>
    <w:uiPriority w:val="99"/>
    <w:semiHidden/>
    <w:locked/>
    <w:rsid w:val="00C95545"/>
    <w:rPr>
      <w:b/>
      <w:sz w:val="20"/>
    </w:rPr>
  </w:style>
  <w:style w:type="paragraph" w:styleId="BalloonText">
    <w:name w:val="Balloon Text"/>
    <w:basedOn w:val="Normal"/>
    <w:link w:val="a1"/>
    <w:uiPriority w:val="99"/>
    <w:semiHidden/>
    <w:unhideWhenUsed/>
    <w:rsid w:val="00C95545"/>
    <w:pPr>
      <w:spacing w:after="0" w:line="240" w:lineRule="auto"/>
    </w:pPr>
    <w:rPr>
      <w:rFonts w:ascii="Tahoma" w:hAnsi="Tahoma"/>
      <w:sz w:val="16"/>
      <w:szCs w:val="20"/>
      <w:lang w:val="x-none" w:eastAsia="x-none"/>
    </w:rPr>
  </w:style>
  <w:style w:type="character" w:customStyle="1" w:styleId="a1">
    <w:name w:val="Текст выноски Знак"/>
    <w:link w:val="BalloonText"/>
    <w:uiPriority w:val="99"/>
    <w:semiHidden/>
    <w:locked/>
    <w:rsid w:val="00C95545"/>
    <w:rPr>
      <w:rFonts w:ascii="Tahoma" w:hAnsi="Tahoma"/>
      <w:sz w:val="16"/>
    </w:rPr>
  </w:style>
  <w:style w:type="character" w:customStyle="1" w:styleId="blk">
    <w:name w:val="blk"/>
    <w:rsid w:val="006B0BCC"/>
    <w:rPr>
      <w:rFonts w:cs="Times New Roman"/>
    </w:rPr>
  </w:style>
  <w:style w:type="table" w:styleId="TableGrid">
    <w:name w:val="Table Grid"/>
    <w:basedOn w:val="TableNormal"/>
    <w:uiPriority w:val="59"/>
    <w:rsid w:val="009F525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01371"/>
    <w:pPr>
      <w:autoSpaceDE w:val="0"/>
      <w:autoSpaceDN w:val="0"/>
      <w:adjustRightInd w:val="0"/>
    </w:pPr>
    <w:rPr>
      <w:rFonts w:ascii="Times New Roman" w:hAnsi="Times New Roman" w:cs="Times New Roman"/>
      <w:sz w:val="28"/>
      <w:lang w:val="ru-RU" w:eastAsia="ru-RU" w:bidi="ar-SA"/>
    </w:rPr>
  </w:style>
  <w:style w:type="character" w:customStyle="1" w:styleId="ConsPlusNormal0">
    <w:name w:val="ConsPlusNormal Знак"/>
    <w:link w:val="ConsPlusNormal"/>
    <w:locked/>
    <w:rsid w:val="00612EFD"/>
    <w:rPr>
      <w:rFonts w:ascii="Times New Roman" w:hAnsi="Times New Roman" w:cs="Times New Roman"/>
      <w:sz w:val="28"/>
      <w:lang w:bidi="ar-SA"/>
    </w:rPr>
  </w:style>
  <w:style w:type="paragraph" w:styleId="BodyTextIndent2">
    <w:name w:val="Body Text Indent 2"/>
    <w:basedOn w:val="Normal"/>
    <w:link w:val="2"/>
    <w:uiPriority w:val="99"/>
    <w:semiHidden/>
    <w:rsid w:val="00CC1545"/>
    <w:pPr>
      <w:autoSpaceDE w:val="0"/>
      <w:autoSpaceDN w:val="0"/>
      <w:spacing w:after="0" w:line="240" w:lineRule="auto"/>
      <w:ind w:left="720"/>
    </w:pPr>
    <w:rPr>
      <w:rFonts w:ascii="Times New Roman" w:hAnsi="Times New Roman"/>
      <w:sz w:val="28"/>
      <w:szCs w:val="20"/>
      <w:lang w:val="x-none" w:eastAsia="x-none"/>
    </w:rPr>
  </w:style>
  <w:style w:type="character" w:customStyle="1" w:styleId="2">
    <w:name w:val="Основной текст с отступом 2 Знак"/>
    <w:link w:val="BodyTextIndent2"/>
    <w:uiPriority w:val="99"/>
    <w:semiHidden/>
    <w:locked/>
    <w:rsid w:val="00CC1545"/>
    <w:rPr>
      <w:rFonts w:ascii="Times New Roman" w:eastAsia="Times New Roman" w:hAnsi="Times New Roman"/>
      <w:sz w:val="28"/>
    </w:rPr>
  </w:style>
  <w:style w:type="character" w:styleId="Hyperlink">
    <w:name w:val="Hyperlink"/>
    <w:uiPriority w:val="99"/>
    <w:rsid w:val="00CC1545"/>
    <w:rPr>
      <w:color w:val="0000FF"/>
      <w:u w:val="single"/>
    </w:rPr>
  </w:style>
  <w:style w:type="character" w:customStyle="1" w:styleId="a2">
    <w:name w:val="Обычный (веб) Знак"/>
    <w:link w:val="NormalWeb"/>
    <w:locked/>
    <w:rsid w:val="00CC1545"/>
    <w:rPr>
      <w:color w:val="000000"/>
      <w:sz w:val="24"/>
    </w:rPr>
  </w:style>
  <w:style w:type="paragraph" w:styleId="NormalWeb">
    <w:name w:val="Normal (Web)"/>
    <w:basedOn w:val="Normal"/>
    <w:link w:val="a2"/>
    <w:rsid w:val="00CC1545"/>
    <w:pPr>
      <w:spacing w:before="71" w:after="71" w:line="240" w:lineRule="auto"/>
      <w:ind w:firstLine="240"/>
    </w:pPr>
    <w:rPr>
      <w:color w:val="000000"/>
      <w:sz w:val="24"/>
      <w:szCs w:val="20"/>
      <w:lang w:val="x-none" w:eastAsia="x-none"/>
    </w:rPr>
  </w:style>
  <w:style w:type="paragraph" w:customStyle="1" w:styleId="21">
    <w:name w:val="Основной текст с отступом 21"/>
    <w:basedOn w:val="Normal"/>
    <w:rsid w:val="00481B87"/>
    <w:pPr>
      <w:autoSpaceDE w:val="0"/>
      <w:spacing w:after="0" w:line="240" w:lineRule="auto"/>
      <w:ind w:firstLine="540"/>
      <w:jc w:val="both"/>
    </w:pPr>
    <w:rPr>
      <w:rFonts w:ascii="Times New Roman" w:hAnsi="Times New Roman" w:cs="Calibri"/>
      <w:sz w:val="24"/>
      <w:szCs w:val="24"/>
      <w:lang w:eastAsia="ar-SA"/>
    </w:rPr>
  </w:style>
  <w:style w:type="paragraph" w:styleId="BodyText">
    <w:name w:val="Body Text"/>
    <w:basedOn w:val="Normal"/>
    <w:link w:val="a3"/>
    <w:uiPriority w:val="99"/>
    <w:semiHidden/>
    <w:unhideWhenUsed/>
    <w:rsid w:val="00481B87"/>
    <w:pPr>
      <w:spacing w:after="120"/>
    </w:pPr>
    <w:rPr>
      <w:szCs w:val="20"/>
      <w:lang w:val="x-none" w:eastAsia="x-none"/>
    </w:rPr>
  </w:style>
  <w:style w:type="character" w:customStyle="1" w:styleId="a3">
    <w:name w:val="Основной текст Знак"/>
    <w:link w:val="BodyText"/>
    <w:uiPriority w:val="99"/>
    <w:semiHidden/>
    <w:locked/>
    <w:rsid w:val="00481B87"/>
    <w:rPr>
      <w:sz w:val="22"/>
    </w:rPr>
  </w:style>
  <w:style w:type="paragraph" w:styleId="BodyText2">
    <w:name w:val="Body Text 2"/>
    <w:basedOn w:val="Normal"/>
    <w:link w:val="20"/>
    <w:uiPriority w:val="99"/>
    <w:semiHidden/>
    <w:unhideWhenUsed/>
    <w:rsid w:val="00481B87"/>
    <w:pPr>
      <w:spacing w:after="120" w:line="480" w:lineRule="auto"/>
    </w:pPr>
    <w:rPr>
      <w:szCs w:val="20"/>
      <w:lang w:val="x-none" w:eastAsia="x-none"/>
    </w:rPr>
  </w:style>
  <w:style w:type="character" w:customStyle="1" w:styleId="20">
    <w:name w:val="Основной текст 2 Знак"/>
    <w:link w:val="BodyText2"/>
    <w:uiPriority w:val="99"/>
    <w:semiHidden/>
    <w:locked/>
    <w:rsid w:val="00481B87"/>
    <w:rPr>
      <w:sz w:val="22"/>
    </w:rPr>
  </w:style>
  <w:style w:type="character" w:customStyle="1" w:styleId="a4">
    <w:name w:val="Знак"/>
    <w:rsid w:val="00F74180"/>
    <w:rPr>
      <w:sz w:val="16"/>
      <w:lang w:val="ru-RU" w:eastAsia="ru-RU"/>
    </w:rPr>
  </w:style>
  <w:style w:type="paragraph" w:styleId="BodyTextIndent3">
    <w:name w:val="Body Text Indent 3"/>
    <w:basedOn w:val="Normal"/>
    <w:link w:val="3"/>
    <w:uiPriority w:val="99"/>
    <w:semiHidden/>
    <w:unhideWhenUsed/>
    <w:rsid w:val="00F74180"/>
    <w:pPr>
      <w:spacing w:after="120"/>
      <w:ind w:left="283"/>
    </w:pPr>
    <w:rPr>
      <w:sz w:val="16"/>
      <w:szCs w:val="20"/>
      <w:lang w:val="x-none" w:eastAsia="x-none"/>
    </w:rPr>
  </w:style>
  <w:style w:type="character" w:customStyle="1" w:styleId="3">
    <w:name w:val="Основной текст с отступом 3 Знак"/>
    <w:link w:val="BodyTextIndent3"/>
    <w:uiPriority w:val="99"/>
    <w:semiHidden/>
    <w:locked/>
    <w:rsid w:val="00F74180"/>
    <w:rPr>
      <w:sz w:val="16"/>
    </w:rPr>
  </w:style>
  <w:style w:type="paragraph" w:customStyle="1" w:styleId="Normal0">
    <w:name w:val="Normal Знак Знак Знак"/>
    <w:rsid w:val="000A42B0"/>
    <w:pPr>
      <w:snapToGrid w:val="0"/>
    </w:pPr>
    <w:rPr>
      <w:rFonts w:ascii="Times New Roman" w:hAnsi="Times New Roman" w:cs="Times New Roman"/>
      <w:sz w:val="24"/>
      <w:szCs w:val="24"/>
      <w:lang w:val="ru-RU" w:eastAsia="ru-RU" w:bidi="ar-SA"/>
    </w:rPr>
  </w:style>
  <w:style w:type="paragraph" w:customStyle="1" w:styleId="1">
    <w:name w:val="заголовок 1"/>
    <w:basedOn w:val="Normal"/>
    <w:next w:val="Normal"/>
    <w:rsid w:val="00954D91"/>
    <w:pPr>
      <w:keepNext/>
      <w:autoSpaceDE w:val="0"/>
      <w:autoSpaceDN w:val="0"/>
      <w:spacing w:after="0" w:line="240" w:lineRule="auto"/>
      <w:jc w:val="center"/>
    </w:pPr>
    <w:rPr>
      <w:rFonts w:ascii="Times New Roman" w:hAnsi="Times New Roman"/>
      <w:b/>
      <w:bCs/>
      <w:sz w:val="24"/>
      <w:szCs w:val="24"/>
    </w:rPr>
  </w:style>
  <w:style w:type="paragraph" w:customStyle="1" w:styleId="ConsPlusTitle">
    <w:name w:val="ConsPlusTitle"/>
    <w:rsid w:val="00746302"/>
    <w:pPr>
      <w:widowControl w:val="0"/>
      <w:autoSpaceDE w:val="0"/>
      <w:autoSpaceDN w:val="0"/>
      <w:adjustRightInd w:val="0"/>
    </w:pPr>
    <w:rPr>
      <w:rFonts w:eastAsia="Calibri"/>
      <w:b/>
      <w:bCs/>
      <w:sz w:val="22"/>
      <w:szCs w:val="22"/>
      <w:lang w:val="ru-RU" w:eastAsia="ru-RU" w:bidi="ar-SA"/>
    </w:rPr>
  </w:style>
  <w:style w:type="paragraph" w:styleId="ListParagraph">
    <w:name w:val="List Paragraph"/>
    <w:basedOn w:val="Normal"/>
    <w:uiPriority w:val="34"/>
    <w:qFormat/>
    <w:rsid w:val="00746302"/>
    <w:pPr>
      <w:spacing w:line="240" w:lineRule="auto"/>
      <w:ind w:left="720" w:firstLine="709"/>
      <w:contextualSpacing/>
      <w:jc w:val="both"/>
    </w:pPr>
    <w:rPr>
      <w:rFonts w:eastAsia="Calibri"/>
      <w:lang w:eastAsia="en-US"/>
    </w:rPr>
  </w:style>
  <w:style w:type="character" w:customStyle="1" w:styleId="a5">
    <w:name w:val="Гипертекстовая ссылка"/>
    <w:uiPriority w:val="99"/>
    <w:rsid w:val="005D28A2"/>
    <w:rPr>
      <w:b/>
      <w:bCs/>
      <w:color w:val="106BBE"/>
    </w:rPr>
  </w:style>
  <w:style w:type="paragraph" w:customStyle="1" w:styleId="ListParagraph0">
    <w:name w:val="List Paragraph_0"/>
    <w:basedOn w:val="Normal"/>
    <w:rsid w:val="0055621B"/>
    <w:pPr>
      <w:ind w:left="720"/>
    </w:pPr>
    <w:rPr>
      <w:rFonts w:cs="Calibri"/>
    </w:rPr>
  </w:style>
  <w:style w:type="table" w:customStyle="1" w:styleId="TableGrid0">
    <w:name w:val="Table Grid_0"/>
    <w:basedOn w:val="TableNormal"/>
    <w:uiPriority w:val="99"/>
    <w:rsid w:val="009D2C96"/>
    <w:rPr>
      <w:rFonts w:ascii="Times New Roman" w:hAnsi="Times New Roman" w:cs="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FA4C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99"/>
    <w:rsid w:val="009D2C96"/>
    <w:rPr>
      <w:rFonts w:ascii="Times New Roman" w:hAnsi="Times New Roman" w:cs="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D5FBB"/>
    <w:pPr>
      <w:autoSpaceDE w:val="0"/>
      <w:autoSpaceDN w:val="0"/>
      <w:adjustRightInd w:val="0"/>
    </w:pPr>
    <w:rPr>
      <w:rFonts w:ascii="Times New Roman" w:hAnsi="Times New Roman" w:cs="Times New Roman"/>
      <w:color w:val="000000"/>
      <w:sz w:val="24"/>
      <w:szCs w:val="24"/>
    </w:rPr>
  </w:style>
  <w:style w:type="table" w:customStyle="1" w:styleId="TableGrid2">
    <w:name w:val="Table Grid_2"/>
    <w:basedOn w:val="TableNormal"/>
    <w:uiPriority w:val="59"/>
    <w:rsid w:val="00BE617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TableNormal"/>
    <w:next w:val="TableGrid2"/>
    <w:uiPriority w:val="59"/>
    <w:rsid w:val="004926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55FFC39F0156058172D18790E16A25C82C371A9B5C6A0EA338D46F6495A0387D7D3453752E15F9DHFR9L" TargetMode="External" /><Relationship Id="rId11" Type="http://schemas.openxmlformats.org/officeDocument/2006/relationships/hyperlink" Target="consultantplus://offline/ref=C55FFC39F0156058172D18790E16A25C82C371A9B6C2A0EA338D46F6495A0387D7D3453752E15F9DHFR8L" TargetMode="External" /><Relationship Id="rId12" Type="http://schemas.openxmlformats.org/officeDocument/2006/relationships/hyperlink" Target="consultantplus://offline/ref=20BD3548A771CB537C374E6EAE877FB6D436A44EE01D38E4358B00E08DBEE37CA461647082687823ADE8626FD8I" TargetMode="External" /><Relationship Id="rId13" Type="http://schemas.openxmlformats.org/officeDocument/2006/relationships/hyperlink" Target="consultantplus://offline/ref=20BD3548A771CB537C374E6EAE877FB6D23DAB4FEC4A6FE664DE0EE585EEB96CA028307B9D6E603DA9F662FB7A6ADAI" TargetMode="External" /><Relationship Id="rId14" Type="http://schemas.openxmlformats.org/officeDocument/2006/relationships/hyperlink" Target="consultantplus://offline/ref=20BD3548A771CB537C374E6EAE877FB6D23AA54AE2486FE664DE0EE585EEB96CA028307B9D6E603DA9F662FB7A6ADAI" TargetMode="External" /><Relationship Id="rId15" Type="http://schemas.openxmlformats.org/officeDocument/2006/relationships/hyperlink" Target="consultantplus://offline/ref=20BD3548A771CB537C374E6EAE877FB6D23AA04EEE4B6FE664DE0EE585EEB96CB22868779C687E3FAEE334AA3CFCBDFEEE772A1C0AC4FCFA64DAI" TargetMode="External" /><Relationship Id="rId16" Type="http://schemas.openxmlformats.org/officeDocument/2006/relationships/hyperlink" Target="consultantplus://offline/ref=20BD3548A771CB537C374E6EAE877FB6D23AA04EEE4B6FE664DE0EE585EEB96CB22868779C687C3CAEE334AA3CFCBDFEEE772A1C0AC4FCFA64DAI" TargetMode="External" /><Relationship Id="rId17" Type="http://schemas.openxmlformats.org/officeDocument/2006/relationships/hyperlink" Target="http://docs.cntd.ru/document/901919946" TargetMode="External" /><Relationship Id="rId18" Type="http://schemas.openxmlformats.org/officeDocument/2006/relationships/hyperlink" Target="consultantplus://offline/ref=20BD3548A771CB537C374E6EAE877FB6D23AA54AE2486FE664DE0EE585EEB96CB22868709D6C7569FEAC35F679AFAEFFEE77281A166CD5I"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torgi.gov.ru" TargetMode="External" /><Relationship Id="rId7" Type="http://schemas.openxmlformats.org/officeDocument/2006/relationships/hyperlink" Target="garantf1://12025267.3012/" TargetMode="External" /><Relationship Id="rId8" Type="http://schemas.openxmlformats.org/officeDocument/2006/relationships/hyperlink" Target="garantf1://10800200.20019/" TargetMode="External" /><Relationship Id="rId9" Type="http://schemas.openxmlformats.org/officeDocument/2006/relationships/hyperlink" Target="consultantplus://offline/ref=C44A30BE09417129BA2E80733EEE70DB8810E1E027395575FAB4E0BB0BA07E0A26FE3796A74C9A9AS5I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EA7B0-0B8B-4121-9C56-24AB1365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340</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Симухина</dc:creator>
  <cp:lastModifiedBy>ЖКХ УНХК</cp:lastModifiedBy>
  <cp:revision>97</cp:revision>
  <cp:lastPrinted>2024-07-09T13:29:00Z</cp:lastPrinted>
  <dcterms:created xsi:type="dcterms:W3CDTF">2023-05-19T05:46:00Z</dcterms:created>
  <dcterms:modified xsi:type="dcterms:W3CDTF">2024-10-14T08:03:00Z</dcterms:modified>
</cp:coreProperties>
</file>