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481C" w14:textId="77777777" w:rsidR="001B58BD" w:rsidRPr="00D67C8D" w:rsidRDefault="001B58BD" w:rsidP="001B58BD">
      <w:pPr>
        <w:rPr>
          <w:sz w:val="28"/>
          <w:szCs w:val="28"/>
        </w:rPr>
      </w:pPr>
      <w:r w:rsidRPr="00D67C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6B7937BA" wp14:editId="747168DC">
            <wp:simplePos x="0" y="0"/>
            <wp:positionH relativeFrom="column">
              <wp:posOffset>2553335</wp:posOffset>
            </wp:positionH>
            <wp:positionV relativeFrom="paragraph">
              <wp:posOffset>-267970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3B9BC" w14:textId="77777777" w:rsidR="001B58BD" w:rsidRPr="00D67C8D" w:rsidRDefault="001B58BD" w:rsidP="001B58BD">
      <w:pPr>
        <w:keepNext/>
        <w:jc w:val="center"/>
        <w:outlineLvl w:val="0"/>
        <w:rPr>
          <w:sz w:val="28"/>
          <w:szCs w:val="28"/>
        </w:rPr>
      </w:pPr>
      <w:r w:rsidRPr="00D67C8D">
        <w:rPr>
          <w:bCs/>
          <w:sz w:val="28"/>
          <w:szCs w:val="28"/>
        </w:rPr>
        <w:t>МУНИЦИПАЛЬНОЕ СОБРАНИЕ</w:t>
      </w:r>
    </w:p>
    <w:p w14:paraId="1C792243" w14:textId="77777777" w:rsidR="001B58BD" w:rsidRPr="00D67C8D" w:rsidRDefault="001B58BD" w:rsidP="001B58BD">
      <w:pPr>
        <w:jc w:val="center"/>
        <w:rPr>
          <w:bCs/>
          <w:sz w:val="28"/>
          <w:szCs w:val="28"/>
        </w:rPr>
      </w:pPr>
      <w:r w:rsidRPr="00D67C8D">
        <w:rPr>
          <w:bCs/>
          <w:sz w:val="28"/>
          <w:szCs w:val="28"/>
        </w:rPr>
        <w:t>КАДУЙСКОГО МУНИЦИПАЛЬНОГО ОКРУГА</w:t>
      </w:r>
    </w:p>
    <w:p w14:paraId="6E242A52" w14:textId="77777777" w:rsidR="001B58BD" w:rsidRPr="00D67C8D" w:rsidRDefault="001B58BD" w:rsidP="001B58BD">
      <w:pPr>
        <w:jc w:val="center"/>
        <w:rPr>
          <w:bCs/>
          <w:sz w:val="28"/>
          <w:szCs w:val="28"/>
        </w:rPr>
      </w:pPr>
      <w:r w:rsidRPr="00D67C8D">
        <w:rPr>
          <w:bCs/>
          <w:sz w:val="28"/>
          <w:szCs w:val="28"/>
        </w:rPr>
        <w:t>ВОЛОГОДСКОЙ ОБЛАСТИ</w:t>
      </w:r>
    </w:p>
    <w:p w14:paraId="7C787EA7" w14:textId="77777777" w:rsidR="001B58BD" w:rsidRPr="00D67C8D" w:rsidRDefault="001B58BD" w:rsidP="001B58BD">
      <w:pPr>
        <w:jc w:val="center"/>
        <w:rPr>
          <w:b/>
          <w:bCs/>
          <w:sz w:val="28"/>
          <w:szCs w:val="28"/>
        </w:rPr>
      </w:pPr>
    </w:p>
    <w:p w14:paraId="359FB80B" w14:textId="77777777" w:rsidR="001B58BD" w:rsidRPr="00D67C8D" w:rsidRDefault="001B58BD" w:rsidP="001B58BD">
      <w:pPr>
        <w:jc w:val="center"/>
        <w:rPr>
          <w:b/>
          <w:bCs/>
          <w:sz w:val="28"/>
          <w:szCs w:val="28"/>
        </w:rPr>
      </w:pPr>
      <w:proofErr w:type="gramStart"/>
      <w:r w:rsidRPr="00D67C8D">
        <w:rPr>
          <w:b/>
          <w:bCs/>
          <w:sz w:val="28"/>
          <w:szCs w:val="28"/>
        </w:rPr>
        <w:t>Р</w:t>
      </w:r>
      <w:proofErr w:type="gramEnd"/>
      <w:r w:rsidRPr="00D67C8D">
        <w:rPr>
          <w:b/>
          <w:bCs/>
          <w:sz w:val="28"/>
          <w:szCs w:val="28"/>
        </w:rPr>
        <w:t xml:space="preserve"> Е Ш Е Н И Е</w:t>
      </w:r>
    </w:p>
    <w:p w14:paraId="4B643CB6" w14:textId="476F69F0" w:rsidR="001B58BD" w:rsidRPr="00D67C8D" w:rsidRDefault="0041040C" w:rsidP="001B58BD">
      <w:pPr>
        <w:jc w:val="center"/>
        <w:rPr>
          <w:b/>
          <w:bCs/>
          <w:sz w:val="28"/>
          <w:szCs w:val="28"/>
        </w:rPr>
      </w:pPr>
      <w:r w:rsidRPr="00D67C8D">
        <w:rPr>
          <w:b/>
          <w:bCs/>
          <w:sz w:val="28"/>
          <w:szCs w:val="28"/>
        </w:rPr>
        <w:t xml:space="preserve"> </w:t>
      </w:r>
    </w:p>
    <w:p w14:paraId="5F79ED3A" w14:textId="31709FEC" w:rsidR="001B58BD" w:rsidRPr="00D67C8D" w:rsidRDefault="0041040C" w:rsidP="001B58BD">
      <w:pPr>
        <w:rPr>
          <w:sz w:val="28"/>
          <w:szCs w:val="28"/>
          <w:u w:val="single"/>
        </w:rPr>
      </w:pPr>
      <w:r w:rsidRPr="00D67C8D">
        <w:rPr>
          <w:sz w:val="28"/>
          <w:szCs w:val="28"/>
        </w:rPr>
        <w:t>27 ноября 2024 г.</w:t>
      </w:r>
      <w:r w:rsidR="00867255" w:rsidRPr="00D67C8D">
        <w:rPr>
          <w:sz w:val="28"/>
          <w:szCs w:val="28"/>
        </w:rPr>
        <w:t xml:space="preserve">  </w:t>
      </w:r>
      <w:r w:rsidR="001B58BD" w:rsidRPr="00D67C8D">
        <w:rPr>
          <w:sz w:val="28"/>
          <w:szCs w:val="28"/>
        </w:rPr>
        <w:t xml:space="preserve">         </w:t>
      </w:r>
      <w:r w:rsidR="002142C1" w:rsidRPr="00D67C8D">
        <w:rPr>
          <w:sz w:val="28"/>
          <w:szCs w:val="28"/>
        </w:rPr>
        <w:t xml:space="preserve">         </w:t>
      </w:r>
      <w:r w:rsidR="001B58BD" w:rsidRPr="00D67C8D">
        <w:rPr>
          <w:sz w:val="28"/>
          <w:szCs w:val="28"/>
        </w:rPr>
        <w:t xml:space="preserve">                                                     </w:t>
      </w:r>
      <w:r w:rsidR="002C2C02" w:rsidRPr="00D67C8D">
        <w:rPr>
          <w:sz w:val="28"/>
          <w:szCs w:val="28"/>
        </w:rPr>
        <w:t xml:space="preserve">                     </w:t>
      </w:r>
      <w:r w:rsidR="001B58BD" w:rsidRPr="00D67C8D">
        <w:rPr>
          <w:sz w:val="28"/>
          <w:szCs w:val="28"/>
        </w:rPr>
        <w:t>№</w:t>
      </w:r>
      <w:r w:rsidR="002142C1" w:rsidRPr="00D67C8D">
        <w:rPr>
          <w:sz w:val="28"/>
          <w:szCs w:val="28"/>
        </w:rPr>
        <w:t xml:space="preserve"> </w:t>
      </w:r>
      <w:r w:rsidRPr="00D67C8D">
        <w:rPr>
          <w:sz w:val="28"/>
          <w:szCs w:val="28"/>
        </w:rPr>
        <w:t>88</w:t>
      </w:r>
    </w:p>
    <w:p w14:paraId="638EC57A" w14:textId="77777777" w:rsidR="001B58BD" w:rsidRPr="00D67C8D" w:rsidRDefault="001B58BD" w:rsidP="006D07CA">
      <w:pPr>
        <w:jc w:val="center"/>
        <w:rPr>
          <w:sz w:val="28"/>
          <w:szCs w:val="28"/>
        </w:rPr>
      </w:pPr>
      <w:proofErr w:type="spellStart"/>
      <w:r w:rsidRPr="00D67C8D">
        <w:rPr>
          <w:sz w:val="28"/>
          <w:szCs w:val="28"/>
        </w:rPr>
        <w:t>р.п</w:t>
      </w:r>
      <w:proofErr w:type="spellEnd"/>
      <w:r w:rsidRPr="00D67C8D">
        <w:rPr>
          <w:sz w:val="28"/>
          <w:szCs w:val="28"/>
        </w:rPr>
        <w:t xml:space="preserve">. </w:t>
      </w:r>
      <w:proofErr w:type="spellStart"/>
      <w:r w:rsidRPr="00D67C8D">
        <w:rPr>
          <w:sz w:val="28"/>
          <w:szCs w:val="28"/>
        </w:rPr>
        <w:t>Кадуй</w:t>
      </w:r>
      <w:proofErr w:type="spellEnd"/>
    </w:p>
    <w:p w14:paraId="5731421C" w14:textId="77777777" w:rsidR="002C2C02" w:rsidRPr="00D67C8D" w:rsidRDefault="002C2C02" w:rsidP="006D07CA">
      <w:pPr>
        <w:jc w:val="center"/>
        <w:rPr>
          <w:sz w:val="28"/>
          <w:szCs w:val="28"/>
        </w:rPr>
      </w:pPr>
    </w:p>
    <w:p w14:paraId="480A2607" w14:textId="10C767D1" w:rsidR="006D5CDA" w:rsidRDefault="006D5CDA" w:rsidP="006D5CDA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Hlk118359239"/>
      <w:r w:rsidRPr="00D67C8D">
        <w:rPr>
          <w:rFonts w:ascii="Times New Roman" w:hAnsi="Times New Roman"/>
          <w:bCs w:val="0"/>
          <w:color w:val="auto"/>
          <w:sz w:val="28"/>
          <w:szCs w:val="28"/>
        </w:rPr>
        <w:t>Об утверждении ставок арендной платы в отношении земельных участков, государственная собственность</w:t>
      </w:r>
      <w:r w:rsidR="00D67C8D" w:rsidRPr="00D67C8D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D67C8D">
        <w:rPr>
          <w:rFonts w:ascii="Times New Roman" w:hAnsi="Times New Roman"/>
          <w:bCs w:val="0"/>
          <w:color w:val="auto"/>
          <w:sz w:val="28"/>
          <w:szCs w:val="28"/>
        </w:rPr>
        <w:t>на которые не разграничена и земельных участков, находящихся в собственности Кадуйского муниципального округа Вологодской области, на 202</w:t>
      </w:r>
      <w:r w:rsidR="00E7146E" w:rsidRPr="00D67C8D">
        <w:rPr>
          <w:rFonts w:ascii="Times New Roman" w:hAnsi="Times New Roman"/>
          <w:bCs w:val="0"/>
          <w:color w:val="auto"/>
          <w:sz w:val="28"/>
          <w:szCs w:val="28"/>
        </w:rPr>
        <w:t>5</w:t>
      </w:r>
      <w:r w:rsidRPr="00D67C8D">
        <w:rPr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</w:p>
    <w:p w14:paraId="4B9D4D48" w14:textId="77777777" w:rsidR="00D67C8D" w:rsidRPr="00D67C8D" w:rsidRDefault="00D67C8D" w:rsidP="00D67C8D"/>
    <w:bookmarkEnd w:id="0"/>
    <w:p w14:paraId="120BE7FB" w14:textId="75BEAAFC" w:rsidR="0063496E" w:rsidRPr="00D67C8D" w:rsidRDefault="006D5CDA" w:rsidP="0063496E">
      <w:pPr>
        <w:pStyle w:val="a3"/>
        <w:spacing w:before="269"/>
        <w:ind w:right="101" w:firstLine="719"/>
        <w:jc w:val="both"/>
      </w:pPr>
      <w:proofErr w:type="gramStart"/>
      <w:r w:rsidRPr="00D67C8D">
        <w:t>В соответствии со статьей 65 Земельного кодекса Российской Федерации, статьей  3.3 Федерального закона от 25.10.2001 № 137-ФЗ «О введении в действие Земельного кодекса Российской Федерации» (в редакции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Федерации»), постановлением Правительства РФ от 16.07.2009 № 582 «Об основных принципах определения арендной платы при аренде земельных</w:t>
      </w:r>
      <w:proofErr w:type="gramEnd"/>
      <w:r w:rsidRPr="00D67C8D">
        <w:t xml:space="preserve"> </w:t>
      </w:r>
      <w:proofErr w:type="gramStart"/>
      <w:r w:rsidRPr="00D67C8D">
        <w:t>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 Вологодской области от 01.12.2014 № 1083 «Об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</w:t>
      </w:r>
      <w:proofErr w:type="gramEnd"/>
      <w:r w:rsidRPr="00D67C8D">
        <w:t xml:space="preserve">, государственная </w:t>
      </w:r>
      <w:proofErr w:type="gramStart"/>
      <w:r w:rsidRPr="00D67C8D">
        <w:t>собственность</w:t>
      </w:r>
      <w:proofErr w:type="gramEnd"/>
      <w:r w:rsidRPr="00D67C8D">
        <w:t xml:space="preserve"> на которые не разграничена, на территории Вологодской области» (с изменениями и дополнениями), </w:t>
      </w:r>
      <w:r w:rsidR="0063496E" w:rsidRPr="00D67C8D">
        <w:t>Уставом Кадуйского муниципального округа, Муниципальное Собрание Кадуйского муниципального округа Вологодской области решило:</w:t>
      </w:r>
    </w:p>
    <w:p w14:paraId="6CB4FACD" w14:textId="77777777" w:rsidR="002C2C02" w:rsidRPr="00D67C8D" w:rsidRDefault="006D5CDA" w:rsidP="00D67C8D">
      <w:pPr>
        <w:widowControl/>
        <w:numPr>
          <w:ilvl w:val="0"/>
          <w:numId w:val="4"/>
        </w:numPr>
        <w:tabs>
          <w:tab w:val="left" w:pos="567"/>
          <w:tab w:val="left" w:pos="851"/>
        </w:tabs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D67C8D">
        <w:rPr>
          <w:rFonts w:eastAsia="Calibri"/>
          <w:sz w:val="28"/>
          <w:szCs w:val="28"/>
        </w:rPr>
        <w:t>Утвердить ставки арендной платы за использование земельны</w:t>
      </w:r>
      <w:r w:rsidR="002C1196" w:rsidRPr="00D67C8D">
        <w:rPr>
          <w:rFonts w:eastAsia="Calibri"/>
          <w:sz w:val="28"/>
          <w:szCs w:val="28"/>
        </w:rPr>
        <w:t>х</w:t>
      </w:r>
      <w:r w:rsidRPr="00D67C8D">
        <w:rPr>
          <w:rFonts w:eastAsia="Calibri"/>
          <w:sz w:val="28"/>
          <w:szCs w:val="28"/>
        </w:rPr>
        <w:t xml:space="preserve"> участк</w:t>
      </w:r>
      <w:r w:rsidR="002C1196" w:rsidRPr="00D67C8D">
        <w:rPr>
          <w:rFonts w:eastAsia="Calibri"/>
          <w:sz w:val="28"/>
          <w:szCs w:val="28"/>
        </w:rPr>
        <w:t>ов</w:t>
      </w:r>
      <w:r w:rsidRPr="00D67C8D">
        <w:rPr>
          <w:rFonts w:eastAsia="Calibri"/>
          <w:sz w:val="28"/>
          <w:szCs w:val="28"/>
        </w:rPr>
        <w:t xml:space="preserve">, государственная собственность на которые не разграничена и земельных участков, находящихся в собственности </w:t>
      </w:r>
      <w:r w:rsidRPr="00D67C8D">
        <w:rPr>
          <w:sz w:val="28"/>
          <w:szCs w:val="28"/>
        </w:rPr>
        <w:t>Кадуйского</w:t>
      </w:r>
      <w:r w:rsidRPr="00D67C8D">
        <w:rPr>
          <w:rFonts w:eastAsia="Calibri"/>
          <w:sz w:val="28"/>
          <w:szCs w:val="28"/>
        </w:rPr>
        <w:t xml:space="preserve"> муниципального </w:t>
      </w:r>
      <w:r w:rsidR="0063496E" w:rsidRPr="00D67C8D">
        <w:rPr>
          <w:rFonts w:eastAsia="Calibri"/>
          <w:sz w:val="28"/>
          <w:szCs w:val="28"/>
        </w:rPr>
        <w:t>округа</w:t>
      </w:r>
      <w:r w:rsidRPr="00D67C8D">
        <w:rPr>
          <w:rFonts w:eastAsia="Calibri"/>
          <w:sz w:val="28"/>
          <w:szCs w:val="28"/>
        </w:rPr>
        <w:t xml:space="preserve"> Вологодской области, на 202</w:t>
      </w:r>
      <w:r w:rsidR="00904F94" w:rsidRPr="00D67C8D">
        <w:rPr>
          <w:rFonts w:eastAsia="Calibri"/>
          <w:sz w:val="28"/>
          <w:szCs w:val="28"/>
        </w:rPr>
        <w:t>5</w:t>
      </w:r>
      <w:r w:rsidRPr="00D67C8D">
        <w:rPr>
          <w:rFonts w:eastAsia="Calibri"/>
          <w:sz w:val="28"/>
          <w:szCs w:val="28"/>
        </w:rPr>
        <w:t xml:space="preserve"> год согласно приложению.</w:t>
      </w:r>
    </w:p>
    <w:p w14:paraId="039B2D0C" w14:textId="76067624" w:rsidR="002C2C02" w:rsidRPr="00D67C8D" w:rsidRDefault="006D5CDA" w:rsidP="00D67C8D">
      <w:pPr>
        <w:widowControl/>
        <w:numPr>
          <w:ilvl w:val="0"/>
          <w:numId w:val="4"/>
        </w:numPr>
        <w:tabs>
          <w:tab w:val="left" w:pos="567"/>
          <w:tab w:val="left" w:pos="851"/>
        </w:tabs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D67C8D">
        <w:rPr>
          <w:rFonts w:eastAsia="Calibri"/>
          <w:sz w:val="28"/>
          <w:szCs w:val="28"/>
        </w:rPr>
        <w:t xml:space="preserve">Сроки внесения арендной платы устанавливаются за I, </w:t>
      </w:r>
      <w:r w:rsidRPr="00D67C8D">
        <w:rPr>
          <w:rFonts w:eastAsia="Calibri"/>
          <w:sz w:val="28"/>
          <w:szCs w:val="28"/>
          <w:lang w:val="en-US"/>
        </w:rPr>
        <w:t>II</w:t>
      </w:r>
      <w:r w:rsidRPr="00D67C8D">
        <w:rPr>
          <w:rFonts w:eastAsia="Calibri"/>
          <w:sz w:val="28"/>
          <w:szCs w:val="28"/>
        </w:rPr>
        <w:t xml:space="preserve">, </w:t>
      </w:r>
      <w:r w:rsidRPr="00D67C8D">
        <w:rPr>
          <w:rFonts w:eastAsia="Calibri"/>
          <w:sz w:val="28"/>
          <w:szCs w:val="28"/>
          <w:lang w:val="en-US"/>
        </w:rPr>
        <w:t>III</w:t>
      </w:r>
      <w:r w:rsidRPr="00D67C8D">
        <w:rPr>
          <w:rFonts w:eastAsia="Calibri"/>
          <w:sz w:val="28"/>
          <w:szCs w:val="28"/>
        </w:rPr>
        <w:t xml:space="preserve">, </w:t>
      </w:r>
      <w:r w:rsidRPr="00D67C8D">
        <w:rPr>
          <w:rFonts w:eastAsia="Calibri"/>
          <w:sz w:val="28"/>
          <w:szCs w:val="28"/>
          <w:lang w:val="en-US"/>
        </w:rPr>
        <w:t>IV</w:t>
      </w:r>
      <w:r w:rsidRPr="00D67C8D">
        <w:rPr>
          <w:rFonts w:eastAsia="Calibri"/>
          <w:sz w:val="28"/>
          <w:szCs w:val="28"/>
        </w:rPr>
        <w:t xml:space="preserve"> кварталы, не позднее 15 числа второго месяца квартала, если иное не установлено договором аренды.</w:t>
      </w:r>
    </w:p>
    <w:p w14:paraId="1F005163" w14:textId="3A7ED1C0" w:rsidR="006D5CDA" w:rsidRPr="00D67C8D" w:rsidRDefault="006D5CDA" w:rsidP="00D67C8D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rPr>
          <w:rFonts w:eastAsia="Calibri"/>
          <w:sz w:val="28"/>
          <w:szCs w:val="28"/>
        </w:rPr>
      </w:pPr>
      <w:r w:rsidRPr="00D67C8D">
        <w:rPr>
          <w:sz w:val="28"/>
          <w:szCs w:val="28"/>
        </w:rPr>
        <w:lastRenderedPageBreak/>
        <w:t xml:space="preserve">Настоящее решение вступает в силу после дня его официального опубликования в </w:t>
      </w:r>
      <w:r w:rsidR="00904F94" w:rsidRPr="00D67C8D">
        <w:rPr>
          <w:sz w:val="28"/>
          <w:szCs w:val="28"/>
        </w:rPr>
        <w:t xml:space="preserve">Кадуйской </w:t>
      </w:r>
      <w:r w:rsidRPr="00D67C8D">
        <w:rPr>
          <w:sz w:val="28"/>
          <w:szCs w:val="28"/>
        </w:rPr>
        <w:t xml:space="preserve">газете «Наше время», распространяется на </w:t>
      </w:r>
      <w:proofErr w:type="gramStart"/>
      <w:r w:rsidRPr="00D67C8D">
        <w:rPr>
          <w:sz w:val="28"/>
          <w:szCs w:val="28"/>
        </w:rPr>
        <w:t>правоотношения</w:t>
      </w:r>
      <w:proofErr w:type="gramEnd"/>
      <w:r w:rsidRPr="00D67C8D">
        <w:rPr>
          <w:sz w:val="28"/>
          <w:szCs w:val="28"/>
        </w:rPr>
        <w:t xml:space="preserve"> возникшие с 1 января 202</w:t>
      </w:r>
      <w:r w:rsidR="00904F94" w:rsidRPr="00D67C8D">
        <w:rPr>
          <w:sz w:val="28"/>
          <w:szCs w:val="28"/>
        </w:rPr>
        <w:t>5</w:t>
      </w:r>
      <w:r w:rsidRPr="00D67C8D">
        <w:rPr>
          <w:sz w:val="28"/>
          <w:szCs w:val="28"/>
        </w:rPr>
        <w:t xml:space="preserve"> года.</w:t>
      </w:r>
    </w:p>
    <w:p w14:paraId="7768CDB3" w14:textId="0AA83AB3" w:rsidR="0063496E" w:rsidRDefault="0063496E" w:rsidP="006D5CD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3DFD3" w14:textId="77777777" w:rsidR="00D67C8D" w:rsidRPr="00D67C8D" w:rsidRDefault="00D67C8D" w:rsidP="006D5CD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284"/>
        <w:gridCol w:w="4535"/>
        <w:gridCol w:w="284"/>
        <w:gridCol w:w="3868"/>
        <w:gridCol w:w="284"/>
      </w:tblGrid>
      <w:tr w:rsidR="0063496E" w:rsidRPr="00D67C8D" w14:paraId="6C5A1475" w14:textId="77777777" w:rsidTr="00D67C8D">
        <w:trPr>
          <w:gridAfter w:val="1"/>
          <w:wAfter w:w="284" w:type="dxa"/>
          <w:trHeight w:val="360"/>
        </w:trPr>
        <w:tc>
          <w:tcPr>
            <w:tcW w:w="481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FC840" w14:textId="77777777" w:rsidR="0063496E" w:rsidRPr="00D67C8D" w:rsidRDefault="0063496E" w:rsidP="00D638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22F58" w14:textId="77777777" w:rsidR="0063496E" w:rsidRPr="00D67C8D" w:rsidRDefault="0063496E" w:rsidP="00D638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Глава Кадуйского муниципального округа Вологодской области</w:t>
            </w:r>
          </w:p>
          <w:p w14:paraId="3A5F129E" w14:textId="77777777" w:rsidR="0063496E" w:rsidRPr="00D67C8D" w:rsidRDefault="0063496E" w:rsidP="00D638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 </w:t>
            </w:r>
          </w:p>
        </w:tc>
      </w:tr>
      <w:tr w:rsidR="0063496E" w:rsidRPr="00D67C8D" w14:paraId="70829261" w14:textId="77777777" w:rsidTr="00D67C8D">
        <w:trPr>
          <w:gridBefore w:val="1"/>
          <w:wBefore w:w="284" w:type="dxa"/>
          <w:trHeight w:val="618"/>
        </w:trPr>
        <w:tc>
          <w:tcPr>
            <w:tcW w:w="481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FBD45" w14:textId="77777777" w:rsidR="0063496E" w:rsidRPr="00D67C8D" w:rsidRDefault="0063496E" w:rsidP="00D638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______________ З.Г. Кузнецова</w:t>
            </w:r>
          </w:p>
        </w:tc>
        <w:tc>
          <w:tcPr>
            <w:tcW w:w="415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CE823" w14:textId="77777777" w:rsidR="0063496E" w:rsidRPr="00D67C8D" w:rsidRDefault="0063496E" w:rsidP="00D638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________________ С.А. Грачева</w:t>
            </w:r>
          </w:p>
        </w:tc>
      </w:tr>
    </w:tbl>
    <w:p w14:paraId="14420467" w14:textId="43AF90E6" w:rsidR="0063496E" w:rsidRPr="00D67C8D" w:rsidRDefault="0063496E" w:rsidP="006D5CD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7197C" w14:textId="77777777" w:rsidR="006D5CDA" w:rsidRPr="00D67C8D" w:rsidRDefault="006D5CDA" w:rsidP="006D5CD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D5CDA" w:rsidRPr="00D67C8D" w:rsidSect="00D67C8D">
          <w:type w:val="continuous"/>
          <w:pgSz w:w="11906" w:h="16838"/>
          <w:pgMar w:top="1134" w:right="849" w:bottom="284" w:left="1701" w:header="708" w:footer="708" w:gutter="0"/>
          <w:cols w:space="708"/>
          <w:docGrid w:linePitch="360"/>
        </w:sectPr>
      </w:pPr>
    </w:p>
    <w:p w14:paraId="6EA97559" w14:textId="77777777" w:rsidR="006D5CDA" w:rsidRPr="00D67C8D" w:rsidRDefault="006D5CDA" w:rsidP="006D5CDA">
      <w:pPr>
        <w:pStyle w:val="ConsPlusNormal"/>
        <w:ind w:left="1077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Муниципального Собрания</w:t>
      </w:r>
    </w:p>
    <w:p w14:paraId="7607C639" w14:textId="0AA8AEFB" w:rsidR="006D5CDA" w:rsidRDefault="00D67C8D" w:rsidP="006D5CDA">
      <w:pPr>
        <w:pStyle w:val="ConsPlusNormal"/>
        <w:ind w:left="1077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</w:p>
    <w:p w14:paraId="2F312016" w14:textId="52EDFB59" w:rsidR="00D67C8D" w:rsidRPr="00D67C8D" w:rsidRDefault="00D67C8D" w:rsidP="006D5CDA">
      <w:pPr>
        <w:pStyle w:val="ConsPlusNormal"/>
        <w:ind w:left="1077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ноября 2024 г. № 88</w:t>
      </w:r>
    </w:p>
    <w:p w14:paraId="234C7251" w14:textId="77777777" w:rsidR="006D5CDA" w:rsidRPr="00D67C8D" w:rsidRDefault="006D5CDA" w:rsidP="006D5CDA">
      <w:pPr>
        <w:pStyle w:val="ConsPlusNormal"/>
        <w:ind w:left="11766"/>
        <w:rPr>
          <w:rFonts w:ascii="Times New Roman" w:hAnsi="Times New Roman" w:cs="Times New Roman"/>
          <w:sz w:val="28"/>
          <w:szCs w:val="28"/>
        </w:rPr>
      </w:pPr>
    </w:p>
    <w:p w14:paraId="46CA5FC6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14:paraId="5CC8FA4E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СТАВКИ</w:t>
      </w:r>
    </w:p>
    <w:p w14:paraId="25377833" w14:textId="2C530A8F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 xml:space="preserve">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КАДУЙСКОГО  МУНИЦИПАЛЬНОГО </w:t>
      </w:r>
      <w:r w:rsidR="0063496E" w:rsidRPr="00D67C8D">
        <w:rPr>
          <w:rFonts w:ascii="Times New Roman" w:hAnsi="Times New Roman" w:cs="Times New Roman"/>
          <w:sz w:val="28"/>
          <w:szCs w:val="28"/>
        </w:rPr>
        <w:t>ОКРУГА</w:t>
      </w:r>
      <w:r w:rsidRPr="00D67C8D">
        <w:rPr>
          <w:rFonts w:ascii="Times New Roman" w:hAnsi="Times New Roman" w:cs="Times New Roman"/>
          <w:sz w:val="28"/>
          <w:szCs w:val="28"/>
        </w:rPr>
        <w:t xml:space="preserve"> ВОЛОГОДСКОЙ ОБЛАСТИ, на  202</w:t>
      </w:r>
      <w:r w:rsidR="00904F94" w:rsidRPr="00D67C8D">
        <w:rPr>
          <w:rFonts w:ascii="Times New Roman" w:hAnsi="Times New Roman" w:cs="Times New Roman"/>
          <w:sz w:val="28"/>
          <w:szCs w:val="28"/>
        </w:rPr>
        <w:t>5</w:t>
      </w:r>
      <w:r w:rsidRPr="00D67C8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C0B0BA6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(% от кадастровой стоимости)</w:t>
      </w:r>
    </w:p>
    <w:p w14:paraId="2ECAD851" w14:textId="77777777" w:rsidR="006D5CDA" w:rsidRPr="00D67C8D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Таблица 1</w:t>
      </w:r>
    </w:p>
    <w:p w14:paraId="36D95C51" w14:textId="77777777" w:rsidR="006D5CDA" w:rsidRPr="00D67C8D" w:rsidRDefault="006D5CDA" w:rsidP="006D5C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Земли населенных пунктов</w:t>
      </w:r>
    </w:p>
    <w:tbl>
      <w:tblPr>
        <w:tblW w:w="14886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805"/>
        <w:gridCol w:w="1418"/>
        <w:gridCol w:w="1275"/>
        <w:gridCol w:w="1276"/>
        <w:gridCol w:w="1278"/>
      </w:tblGrid>
      <w:tr w:rsidR="0071572D" w:rsidRPr="00D67C8D" w14:paraId="5795B876" w14:textId="77777777" w:rsidTr="00EA61D3">
        <w:tc>
          <w:tcPr>
            <w:tcW w:w="2834" w:type="dxa"/>
            <w:vMerge w:val="restart"/>
            <w:vAlign w:val="center"/>
          </w:tcPr>
          <w:p w14:paraId="58D15268" w14:textId="40BDC347" w:rsidR="0071572D" w:rsidRPr="00D67C8D" w:rsidRDefault="0071572D" w:rsidP="000F2C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вида разрешенного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использования земельного участка</w:t>
            </w:r>
          </w:p>
        </w:tc>
        <w:tc>
          <w:tcPr>
            <w:tcW w:w="6805" w:type="dxa"/>
            <w:vMerge w:val="restart"/>
            <w:vAlign w:val="center"/>
          </w:tcPr>
          <w:p w14:paraId="71534156" w14:textId="478D3629" w:rsidR="0071572D" w:rsidRPr="00D67C8D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1418" w:type="dxa"/>
            <w:vMerge w:val="restart"/>
            <w:vAlign w:val="center"/>
          </w:tcPr>
          <w:p w14:paraId="21FE6D1D" w14:textId="77777777" w:rsidR="0071572D" w:rsidRPr="00D67C8D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 земельного участка *</w:t>
            </w:r>
          </w:p>
        </w:tc>
        <w:tc>
          <w:tcPr>
            <w:tcW w:w="3829" w:type="dxa"/>
            <w:gridSpan w:val="3"/>
            <w:vAlign w:val="center"/>
          </w:tcPr>
          <w:p w14:paraId="38ACC887" w14:textId="77777777" w:rsidR="0071572D" w:rsidRPr="00D67C8D" w:rsidRDefault="0071572D" w:rsidP="00D638F5">
            <w:pPr>
              <w:pStyle w:val="ConsPlusNormal"/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Ставка арендной платы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1572D" w:rsidRPr="00D67C8D" w14:paraId="0C7C72C3" w14:textId="77777777" w:rsidTr="00EA61D3">
        <w:tc>
          <w:tcPr>
            <w:tcW w:w="2834" w:type="dxa"/>
            <w:vMerge/>
            <w:vAlign w:val="center"/>
          </w:tcPr>
          <w:p w14:paraId="133C4CC6" w14:textId="77777777" w:rsidR="0071572D" w:rsidRPr="00D67C8D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Merge/>
            <w:vAlign w:val="center"/>
          </w:tcPr>
          <w:p w14:paraId="0B5A000E" w14:textId="77777777" w:rsidR="0071572D" w:rsidRPr="00D67C8D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6C0CE70" w14:textId="77777777" w:rsidR="0071572D" w:rsidRPr="00D67C8D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9BF8B0" w14:textId="77777777" w:rsidR="0071572D" w:rsidRPr="00D67C8D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</w:p>
          <w:p w14:paraId="7DBC5EBF" w14:textId="6D40A14A" w:rsidR="0071572D" w:rsidRPr="00D67C8D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поселка Кадуй</w:t>
            </w:r>
          </w:p>
        </w:tc>
        <w:tc>
          <w:tcPr>
            <w:tcW w:w="1276" w:type="dxa"/>
            <w:vAlign w:val="center"/>
          </w:tcPr>
          <w:p w14:paraId="3E8BD134" w14:textId="27217639" w:rsidR="0071572D" w:rsidRPr="00D67C8D" w:rsidRDefault="0071572D" w:rsidP="00D638F5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В границах поселка Хохлово</w:t>
            </w:r>
          </w:p>
        </w:tc>
        <w:tc>
          <w:tcPr>
            <w:tcW w:w="1278" w:type="dxa"/>
            <w:vAlign w:val="center"/>
          </w:tcPr>
          <w:p w14:paraId="45C4083A" w14:textId="09FB05AF" w:rsidR="0071572D" w:rsidRPr="00D67C8D" w:rsidRDefault="0071572D" w:rsidP="00854F45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В границах сельских населенных пунктов</w:t>
            </w:r>
          </w:p>
        </w:tc>
      </w:tr>
      <w:tr w:rsidR="0071572D" w:rsidRPr="00D67C8D" w14:paraId="0C49B2F2" w14:textId="77777777" w:rsidTr="00D67C8D">
        <w:trPr>
          <w:trHeight w:val="886"/>
        </w:trPr>
        <w:tc>
          <w:tcPr>
            <w:tcW w:w="2834" w:type="dxa"/>
          </w:tcPr>
          <w:p w14:paraId="70AAF708" w14:textId="25692389" w:rsidR="0071572D" w:rsidRPr="00D67C8D" w:rsidRDefault="0071572D" w:rsidP="00D638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6805" w:type="dxa"/>
          </w:tcPr>
          <w:p w14:paraId="69D3E1BE" w14:textId="752A1A13" w:rsidR="0071572D" w:rsidRPr="00D67C8D" w:rsidRDefault="0071572D" w:rsidP="0051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используемых для содержания и разведения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418" w:type="dxa"/>
          </w:tcPr>
          <w:p w14:paraId="00882F56" w14:textId="77777777" w:rsidR="0071572D" w:rsidRPr="00D67C8D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275" w:type="dxa"/>
          </w:tcPr>
          <w:p w14:paraId="038CACA5" w14:textId="1235C625" w:rsidR="0071572D" w:rsidRPr="00D67C8D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14:paraId="46C7E479" w14:textId="2AE9FAE0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8" w:type="dxa"/>
          </w:tcPr>
          <w:p w14:paraId="51859248" w14:textId="1E07F800" w:rsidR="0071572D" w:rsidRPr="00D67C8D" w:rsidRDefault="0071572D" w:rsidP="00514DF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1572D" w:rsidRPr="00D67C8D" w14:paraId="6F2BAB85" w14:textId="77777777" w:rsidTr="00EA61D3">
        <w:tc>
          <w:tcPr>
            <w:tcW w:w="2834" w:type="dxa"/>
          </w:tcPr>
          <w:p w14:paraId="4EF2CDBD" w14:textId="382A38C7" w:rsidR="0071572D" w:rsidRPr="00D67C8D" w:rsidRDefault="0071572D" w:rsidP="00B044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Пчеловодство</w:t>
            </w:r>
          </w:p>
        </w:tc>
        <w:tc>
          <w:tcPr>
            <w:tcW w:w="6805" w:type="dxa"/>
          </w:tcPr>
          <w:p w14:paraId="53CBB7EE" w14:textId="0A638CF6" w:rsidR="0071572D" w:rsidRPr="00D67C8D" w:rsidRDefault="0071572D" w:rsidP="0051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418" w:type="dxa"/>
          </w:tcPr>
          <w:p w14:paraId="495C115C" w14:textId="28237E14" w:rsidR="0071572D" w:rsidRPr="00D67C8D" w:rsidRDefault="0071572D" w:rsidP="00B04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275" w:type="dxa"/>
          </w:tcPr>
          <w:p w14:paraId="6C12BF79" w14:textId="22883788" w:rsidR="0071572D" w:rsidRPr="00D67C8D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14:paraId="264888FC" w14:textId="5EC72323" w:rsidR="0071572D" w:rsidRPr="00D67C8D" w:rsidRDefault="0071572D" w:rsidP="00514DFB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8" w:type="dxa"/>
          </w:tcPr>
          <w:p w14:paraId="0DB8373C" w14:textId="2F282D39" w:rsidR="0071572D" w:rsidRPr="00D67C8D" w:rsidRDefault="0071572D" w:rsidP="00514DFB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1572D" w:rsidRPr="00D67C8D" w14:paraId="3EE9A5D8" w14:textId="77777777" w:rsidTr="00EA61D3">
        <w:trPr>
          <w:trHeight w:val="598"/>
        </w:trPr>
        <w:tc>
          <w:tcPr>
            <w:tcW w:w="2834" w:type="dxa"/>
          </w:tcPr>
          <w:p w14:paraId="1B8BB9E0" w14:textId="66765ABC" w:rsidR="0071572D" w:rsidRPr="00D67C8D" w:rsidRDefault="0071572D" w:rsidP="00B04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Хранение и переработка сельскохозяйственной продукции</w:t>
            </w:r>
          </w:p>
        </w:tc>
        <w:tc>
          <w:tcPr>
            <w:tcW w:w="6805" w:type="dxa"/>
          </w:tcPr>
          <w:p w14:paraId="5A6686F7" w14:textId="71BF3897" w:rsidR="0071572D" w:rsidRPr="00D67C8D" w:rsidRDefault="0071572D" w:rsidP="00B044E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418" w:type="dxa"/>
          </w:tcPr>
          <w:p w14:paraId="2A54923D" w14:textId="7D649E1E" w:rsidR="0071572D" w:rsidRPr="00D67C8D" w:rsidRDefault="0071572D" w:rsidP="00B044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275" w:type="dxa"/>
          </w:tcPr>
          <w:p w14:paraId="097B0634" w14:textId="4D2C4FB3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4FA9BCC6" w14:textId="7B04F00C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8" w:type="dxa"/>
          </w:tcPr>
          <w:p w14:paraId="6CACDEBB" w14:textId="38AEEC44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1572D" w:rsidRPr="00D67C8D" w14:paraId="2C293B1C" w14:textId="77777777" w:rsidTr="00D9666B">
        <w:trPr>
          <w:trHeight w:val="35"/>
        </w:trPr>
        <w:tc>
          <w:tcPr>
            <w:tcW w:w="2834" w:type="dxa"/>
          </w:tcPr>
          <w:p w14:paraId="3EE04863" w14:textId="54D07CFE" w:rsidR="0071572D" w:rsidRPr="00D67C8D" w:rsidRDefault="0071572D" w:rsidP="00514D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6805" w:type="dxa"/>
          </w:tcPr>
          <w:p w14:paraId="3D45C838" w14:textId="42C31B8D" w:rsidR="0071572D" w:rsidRPr="00D67C8D" w:rsidRDefault="0071572D" w:rsidP="00514DFB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Кошение трав, сбор и заготовка сена</w:t>
            </w:r>
          </w:p>
        </w:tc>
        <w:tc>
          <w:tcPr>
            <w:tcW w:w="1418" w:type="dxa"/>
          </w:tcPr>
          <w:p w14:paraId="391EE669" w14:textId="26BCAB70" w:rsidR="0071572D" w:rsidRPr="00D67C8D" w:rsidRDefault="0071572D" w:rsidP="00514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1275" w:type="dxa"/>
          </w:tcPr>
          <w:p w14:paraId="717A0A5B" w14:textId="70AC2CA2" w:rsidR="0071572D" w:rsidRPr="00D67C8D" w:rsidRDefault="0071572D" w:rsidP="00514DFB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14:paraId="71EC3872" w14:textId="18392C47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8" w:type="dxa"/>
          </w:tcPr>
          <w:p w14:paraId="0A6DAA41" w14:textId="64646925" w:rsidR="0071572D" w:rsidRPr="00D67C8D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1572D" w:rsidRPr="00D67C8D" w14:paraId="436AF7A1" w14:textId="77777777" w:rsidTr="00D9666B">
        <w:trPr>
          <w:trHeight w:val="1416"/>
        </w:trPr>
        <w:tc>
          <w:tcPr>
            <w:tcW w:w="2834" w:type="dxa"/>
          </w:tcPr>
          <w:p w14:paraId="2D67AC69" w14:textId="71DCFF47" w:rsidR="0071572D" w:rsidRPr="00D67C8D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6805" w:type="dxa"/>
          </w:tcPr>
          <w:p w14:paraId="7D4E0923" w14:textId="6D2102C6" w:rsidR="0071572D" w:rsidRPr="00D67C8D" w:rsidRDefault="00A203A0" w:rsidP="00514DFB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418" w:type="dxa"/>
          </w:tcPr>
          <w:p w14:paraId="35C1917B" w14:textId="1731BCDD" w:rsidR="0071572D" w:rsidRPr="00D67C8D" w:rsidRDefault="00A203A0" w:rsidP="00514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75" w:type="dxa"/>
          </w:tcPr>
          <w:p w14:paraId="5DF6E8A2" w14:textId="1C98827F" w:rsidR="0071572D" w:rsidRPr="00D67C8D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64477D98" w14:textId="7A65C01E" w:rsidR="0071572D" w:rsidRPr="00D67C8D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8" w:type="dxa"/>
          </w:tcPr>
          <w:p w14:paraId="09FCD458" w14:textId="36D696D4" w:rsidR="0071572D" w:rsidRPr="00D67C8D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203A0" w:rsidRPr="00D67C8D" w14:paraId="38AC4E2F" w14:textId="77777777" w:rsidTr="00EA61D3">
        <w:tc>
          <w:tcPr>
            <w:tcW w:w="2834" w:type="dxa"/>
          </w:tcPr>
          <w:p w14:paraId="251AC7C4" w14:textId="195EEA4C" w:rsidR="00A203A0" w:rsidRPr="00D67C8D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6805" w:type="dxa"/>
          </w:tcPr>
          <w:p w14:paraId="0F6E7CB4" w14:textId="2FA5DCE3" w:rsidR="00A203A0" w:rsidRPr="00D67C8D" w:rsidRDefault="00FC40F0" w:rsidP="00A203A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418" w:type="dxa"/>
          </w:tcPr>
          <w:p w14:paraId="1CB2B858" w14:textId="4292FC31" w:rsidR="00A203A0" w:rsidRPr="00D67C8D" w:rsidRDefault="00A203A0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275" w:type="dxa"/>
          </w:tcPr>
          <w:p w14:paraId="0F56CF3B" w14:textId="127A51D6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14:paraId="1058B3F2" w14:textId="2EE91E8F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8" w:type="dxa"/>
          </w:tcPr>
          <w:p w14:paraId="22F8AA5C" w14:textId="34C3F775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203A0" w:rsidRPr="00D67C8D" w14:paraId="491A8BF7" w14:textId="77777777" w:rsidTr="00EA61D3">
        <w:trPr>
          <w:trHeight w:val="577"/>
        </w:trPr>
        <w:tc>
          <w:tcPr>
            <w:tcW w:w="2834" w:type="dxa"/>
          </w:tcPr>
          <w:p w14:paraId="4B381F28" w14:textId="694F3542" w:rsidR="00A203A0" w:rsidRPr="00D67C8D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805" w:type="dxa"/>
          </w:tcPr>
          <w:p w14:paraId="43100F75" w14:textId="7715C108" w:rsidR="00A203A0" w:rsidRPr="00D67C8D" w:rsidRDefault="00FC40F0" w:rsidP="00A203A0">
            <w:pPr>
              <w:pStyle w:val="ConsPlusNormal"/>
              <w:ind w:firstLine="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418" w:type="dxa"/>
          </w:tcPr>
          <w:p w14:paraId="5A2DD1BF" w14:textId="1BE1BA1F" w:rsidR="00A203A0" w:rsidRPr="00D67C8D" w:rsidRDefault="00A203A0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14:paraId="2AD468DA" w14:textId="7B0DCF66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14:paraId="31C72C38" w14:textId="6EB38E4B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8" w:type="dxa"/>
          </w:tcPr>
          <w:p w14:paraId="096D81D5" w14:textId="221DD7B7" w:rsidR="00A203A0" w:rsidRPr="00D67C8D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A203A0" w:rsidRPr="00D67C8D" w14:paraId="3424E107" w14:textId="77777777" w:rsidTr="00EA61D3">
        <w:tc>
          <w:tcPr>
            <w:tcW w:w="2834" w:type="dxa"/>
          </w:tcPr>
          <w:p w14:paraId="15986952" w14:textId="03077094" w:rsidR="00A203A0" w:rsidRPr="00D67C8D" w:rsidRDefault="00D561A2" w:rsidP="00D561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Хранение автотранспорта</w:t>
            </w:r>
          </w:p>
        </w:tc>
        <w:tc>
          <w:tcPr>
            <w:tcW w:w="6805" w:type="dxa"/>
          </w:tcPr>
          <w:p w14:paraId="130D1A7A" w14:textId="5BC42070" w:rsidR="00A203A0" w:rsidRPr="00D67C8D" w:rsidRDefault="00D561A2" w:rsidP="00A203A0">
            <w:pPr>
              <w:pStyle w:val="ConsPlusNormal"/>
              <w:ind w:firstLine="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418" w:type="dxa"/>
          </w:tcPr>
          <w:p w14:paraId="78BD69D2" w14:textId="2AD3E47B" w:rsidR="00A203A0" w:rsidRPr="00D67C8D" w:rsidRDefault="00D561A2" w:rsidP="00A203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1275" w:type="dxa"/>
          </w:tcPr>
          <w:p w14:paraId="1591A3A3" w14:textId="4E760563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</w:tcPr>
          <w:p w14:paraId="0F3F71EB" w14:textId="448BBA22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8" w:type="dxa"/>
          </w:tcPr>
          <w:p w14:paraId="38A1D994" w14:textId="561432E1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203A0" w:rsidRPr="00D67C8D" w14:paraId="3BDFC3EA" w14:textId="77777777" w:rsidTr="00EA61D3">
        <w:tc>
          <w:tcPr>
            <w:tcW w:w="2834" w:type="dxa"/>
          </w:tcPr>
          <w:p w14:paraId="06839920" w14:textId="3354E860" w:rsidR="00A203A0" w:rsidRPr="00D67C8D" w:rsidRDefault="00D561A2" w:rsidP="00D561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гаражей для собственных нужд</w:t>
            </w:r>
          </w:p>
        </w:tc>
        <w:tc>
          <w:tcPr>
            <w:tcW w:w="6805" w:type="dxa"/>
          </w:tcPr>
          <w:p w14:paraId="01961E98" w14:textId="06266CE1" w:rsidR="00A203A0" w:rsidRPr="00D67C8D" w:rsidRDefault="00D561A2" w:rsidP="00A203A0">
            <w:pPr>
              <w:pStyle w:val="ConsPlusNormal"/>
              <w:ind w:firstLine="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418" w:type="dxa"/>
          </w:tcPr>
          <w:p w14:paraId="77206902" w14:textId="6EEEE048" w:rsidR="00A203A0" w:rsidRPr="00D67C8D" w:rsidRDefault="00D561A2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  <w:tc>
          <w:tcPr>
            <w:tcW w:w="1275" w:type="dxa"/>
          </w:tcPr>
          <w:p w14:paraId="31696FFC" w14:textId="215B0C55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76" w:type="dxa"/>
          </w:tcPr>
          <w:p w14:paraId="34F9D81C" w14:textId="7829F9BC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78" w:type="dxa"/>
          </w:tcPr>
          <w:p w14:paraId="2C4A5D08" w14:textId="129344EE" w:rsidR="00A203A0" w:rsidRPr="00D67C8D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203A0" w:rsidRPr="00D67C8D" w14:paraId="0710D950" w14:textId="77777777" w:rsidTr="00EA61D3">
        <w:tc>
          <w:tcPr>
            <w:tcW w:w="2834" w:type="dxa"/>
          </w:tcPr>
          <w:p w14:paraId="486BF0DC" w14:textId="2E5DCB77" w:rsidR="00A203A0" w:rsidRPr="00D67C8D" w:rsidRDefault="00E208AB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6805" w:type="dxa"/>
          </w:tcPr>
          <w:p w14:paraId="70041012" w14:textId="2EBFE33F" w:rsidR="00A203A0" w:rsidRPr="00D67C8D" w:rsidRDefault="00E208AB" w:rsidP="00A203A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зданий и сооружений в целях обеспечения физических и юридических лиц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коммунальными услугами. </w:t>
            </w:r>
          </w:p>
        </w:tc>
        <w:tc>
          <w:tcPr>
            <w:tcW w:w="1418" w:type="dxa"/>
          </w:tcPr>
          <w:p w14:paraId="66E96ECF" w14:textId="1788E601" w:rsidR="00A203A0" w:rsidRPr="00D67C8D" w:rsidRDefault="00E208AB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275" w:type="dxa"/>
          </w:tcPr>
          <w:p w14:paraId="244CE72C" w14:textId="7340E653" w:rsidR="00A203A0" w:rsidRPr="00D67C8D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14:paraId="354D5302" w14:textId="298CF1D7" w:rsidR="00A203A0" w:rsidRPr="00D67C8D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14:paraId="3F7F05DE" w14:textId="0374A123" w:rsidR="00A203A0" w:rsidRPr="00D67C8D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561A2" w:rsidRPr="00D67C8D" w14:paraId="4E5C7B6B" w14:textId="77777777" w:rsidTr="00EA61D3">
        <w:tc>
          <w:tcPr>
            <w:tcW w:w="2834" w:type="dxa"/>
          </w:tcPr>
          <w:p w14:paraId="200BC55E" w14:textId="7BFC6871" w:rsidR="00D561A2" w:rsidRPr="00D67C8D" w:rsidRDefault="00E208AB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Предоставление коммунальных услуг</w:t>
            </w:r>
          </w:p>
        </w:tc>
        <w:tc>
          <w:tcPr>
            <w:tcW w:w="6805" w:type="dxa"/>
          </w:tcPr>
          <w:p w14:paraId="7E9F5DEB" w14:textId="70674F5E" w:rsidR="00D561A2" w:rsidRPr="00D67C8D" w:rsidRDefault="00E208AB" w:rsidP="00A203A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</w:tcPr>
          <w:p w14:paraId="42E2F81B" w14:textId="1095AC41" w:rsidR="00D561A2" w:rsidRPr="00D67C8D" w:rsidRDefault="00E208AB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275" w:type="dxa"/>
          </w:tcPr>
          <w:p w14:paraId="185507D7" w14:textId="7DF75419" w:rsidR="00D561A2" w:rsidRPr="00D67C8D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14:paraId="111A8964" w14:textId="77DACAA7" w:rsidR="00D561A2" w:rsidRPr="00D67C8D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8" w:type="dxa"/>
          </w:tcPr>
          <w:p w14:paraId="42158357" w14:textId="3F60F97C" w:rsidR="00D561A2" w:rsidRPr="00D67C8D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D561A2" w:rsidRPr="00D67C8D" w14:paraId="1A6AB5E5" w14:textId="77777777" w:rsidTr="00EA61D3">
        <w:tc>
          <w:tcPr>
            <w:tcW w:w="2834" w:type="dxa"/>
          </w:tcPr>
          <w:p w14:paraId="1C1B2EC3" w14:textId="37B6F4A6" w:rsidR="00D561A2" w:rsidRPr="00D67C8D" w:rsidRDefault="00E67431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6805" w:type="dxa"/>
          </w:tcPr>
          <w:p w14:paraId="59DDA17D" w14:textId="4690C048" w:rsidR="00D561A2" w:rsidRPr="00D67C8D" w:rsidRDefault="00E67431" w:rsidP="00A203A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зданий, предназначенных для оказания гражданам социальной помощи.</w:t>
            </w:r>
          </w:p>
        </w:tc>
        <w:tc>
          <w:tcPr>
            <w:tcW w:w="1418" w:type="dxa"/>
          </w:tcPr>
          <w:p w14:paraId="26893086" w14:textId="6CE03302" w:rsidR="00D561A2" w:rsidRPr="00D67C8D" w:rsidRDefault="00E67431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75" w:type="dxa"/>
          </w:tcPr>
          <w:p w14:paraId="78173EAC" w14:textId="115A5A3D" w:rsidR="00D561A2" w:rsidRPr="00D67C8D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2ECC3CF4" w14:textId="2FAC315B" w:rsidR="00D561A2" w:rsidRPr="00D67C8D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6C4B28D7" w14:textId="587571FD" w:rsidR="00D561A2" w:rsidRPr="00D67C8D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03A0" w:rsidRPr="00D67C8D" w14:paraId="31A75B3C" w14:textId="77777777" w:rsidTr="00EA61D3">
        <w:trPr>
          <w:trHeight w:val="329"/>
        </w:trPr>
        <w:tc>
          <w:tcPr>
            <w:tcW w:w="2834" w:type="dxa"/>
          </w:tcPr>
          <w:p w14:paraId="00C86F63" w14:textId="72BB821B" w:rsidR="00A203A0" w:rsidRPr="00D67C8D" w:rsidRDefault="00BD122A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6805" w:type="dxa"/>
          </w:tcPr>
          <w:p w14:paraId="2465D506" w14:textId="575E259B" w:rsidR="00A203A0" w:rsidRPr="00D67C8D" w:rsidRDefault="00BD122A" w:rsidP="00A203A0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18" w:type="dxa"/>
          </w:tcPr>
          <w:p w14:paraId="71AA1986" w14:textId="795D1C1F" w:rsidR="00A203A0" w:rsidRPr="00D67C8D" w:rsidRDefault="00BD122A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75" w:type="dxa"/>
          </w:tcPr>
          <w:p w14:paraId="25A226ED" w14:textId="7DFD5B23" w:rsidR="00A203A0" w:rsidRPr="00D67C8D" w:rsidRDefault="00BD122A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14:paraId="58BC09EB" w14:textId="4CE3A633" w:rsidR="00A203A0" w:rsidRPr="00D67C8D" w:rsidRDefault="00BD122A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78" w:type="dxa"/>
          </w:tcPr>
          <w:p w14:paraId="553371F3" w14:textId="597216C3" w:rsidR="00A203A0" w:rsidRPr="00D67C8D" w:rsidRDefault="00BD122A" w:rsidP="00BD1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95D96" w:rsidRPr="00D67C8D" w14:paraId="4074568C" w14:textId="77777777" w:rsidTr="00EA61D3">
        <w:trPr>
          <w:trHeight w:val="329"/>
        </w:trPr>
        <w:tc>
          <w:tcPr>
            <w:tcW w:w="2834" w:type="dxa"/>
          </w:tcPr>
          <w:p w14:paraId="5312DAED" w14:textId="493530C1" w:rsidR="00995D96" w:rsidRPr="00D67C8D" w:rsidRDefault="00995D96" w:rsidP="00995D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6805" w:type="dxa"/>
          </w:tcPr>
          <w:p w14:paraId="15658A2C" w14:textId="2D76A3A4" w:rsidR="00995D96" w:rsidRPr="00D67C8D" w:rsidRDefault="00995D96" w:rsidP="00995D96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1418" w:type="dxa"/>
          </w:tcPr>
          <w:p w14:paraId="737265D1" w14:textId="32D1C48B" w:rsidR="00995D96" w:rsidRPr="00D67C8D" w:rsidRDefault="00995D96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75" w:type="dxa"/>
          </w:tcPr>
          <w:p w14:paraId="06B8E6BC" w14:textId="3A9AE36E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7E786BAC" w14:textId="6313D1BE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6CC79A38" w14:textId="0A625D9D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95D96" w:rsidRPr="00D67C8D" w14:paraId="258213D5" w14:textId="77777777" w:rsidTr="00EA61D3">
        <w:trPr>
          <w:trHeight w:val="287"/>
        </w:trPr>
        <w:tc>
          <w:tcPr>
            <w:tcW w:w="2834" w:type="dxa"/>
          </w:tcPr>
          <w:p w14:paraId="5D5CE70B" w14:textId="7E0D2482" w:rsidR="00995D96" w:rsidRPr="00D67C8D" w:rsidRDefault="00370423" w:rsidP="00995D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Культурное развитие</w:t>
            </w:r>
          </w:p>
        </w:tc>
        <w:tc>
          <w:tcPr>
            <w:tcW w:w="6805" w:type="dxa"/>
          </w:tcPr>
          <w:p w14:paraId="50186644" w14:textId="50440F74" w:rsidR="00995D96" w:rsidRPr="00D67C8D" w:rsidRDefault="00370423" w:rsidP="00995D96">
            <w:pPr>
              <w:pStyle w:val="ConsPlusNormal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 и сооружений, предназначенных для размещения объектов культуры. </w:t>
            </w:r>
          </w:p>
        </w:tc>
        <w:tc>
          <w:tcPr>
            <w:tcW w:w="1418" w:type="dxa"/>
          </w:tcPr>
          <w:p w14:paraId="53180D4D" w14:textId="45C755F9" w:rsidR="00995D96" w:rsidRPr="00D67C8D" w:rsidRDefault="00995D96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423" w:rsidRPr="00D67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CC33191" w14:textId="499004A0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47516569" w14:textId="350E59B9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18AC4FE7" w14:textId="0294E1C2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95D96" w:rsidRPr="00D67C8D" w14:paraId="3A1712C4" w14:textId="77777777" w:rsidTr="00EA61D3">
        <w:tc>
          <w:tcPr>
            <w:tcW w:w="2834" w:type="dxa"/>
          </w:tcPr>
          <w:p w14:paraId="725013E6" w14:textId="103258F0" w:rsidR="00995D96" w:rsidRPr="00D67C8D" w:rsidRDefault="00370423" w:rsidP="00370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Общественное управление</w:t>
            </w:r>
          </w:p>
        </w:tc>
        <w:tc>
          <w:tcPr>
            <w:tcW w:w="6805" w:type="dxa"/>
          </w:tcPr>
          <w:p w14:paraId="05185279" w14:textId="2B414DA9" w:rsidR="00995D96" w:rsidRPr="00D67C8D" w:rsidRDefault="00370423" w:rsidP="00370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</w:tc>
        <w:tc>
          <w:tcPr>
            <w:tcW w:w="1418" w:type="dxa"/>
          </w:tcPr>
          <w:p w14:paraId="11209F70" w14:textId="561F9A03" w:rsidR="00995D96" w:rsidRPr="00D67C8D" w:rsidRDefault="00370423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275" w:type="dxa"/>
          </w:tcPr>
          <w:p w14:paraId="2B9136FF" w14:textId="5CAD805A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7CF7AE06" w14:textId="0721DC75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497C2152" w14:textId="39132D3A" w:rsidR="00995D96" w:rsidRPr="00D67C8D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95D96" w:rsidRPr="00D67C8D" w14:paraId="159FF736" w14:textId="77777777" w:rsidTr="00EA61D3">
        <w:tc>
          <w:tcPr>
            <w:tcW w:w="2834" w:type="dxa"/>
          </w:tcPr>
          <w:p w14:paraId="51508283" w14:textId="4DB5605F" w:rsidR="00995D96" w:rsidRPr="00D67C8D" w:rsidRDefault="00184B20" w:rsidP="00184B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6805" w:type="dxa"/>
          </w:tcPr>
          <w:p w14:paraId="18ABB13C" w14:textId="6FB5B3C1" w:rsidR="00995D96" w:rsidRPr="00D67C8D" w:rsidRDefault="00184B20" w:rsidP="00995D96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 с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18" w:type="dxa"/>
          </w:tcPr>
          <w:p w14:paraId="0DBB15E1" w14:textId="5402E294" w:rsidR="00995D96" w:rsidRPr="00D67C8D" w:rsidRDefault="00184B20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275" w:type="dxa"/>
          </w:tcPr>
          <w:p w14:paraId="5D430C5D" w14:textId="45268991" w:rsidR="00995D96" w:rsidRPr="00D67C8D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14:paraId="703E2B64" w14:textId="0D4C738B" w:rsidR="00995D96" w:rsidRPr="00D67C8D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35F51128" w14:textId="7133075F" w:rsidR="00995D96" w:rsidRPr="00D67C8D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95D96" w:rsidRPr="00D67C8D" w14:paraId="55B0C0AC" w14:textId="77777777" w:rsidTr="00EA61D3">
        <w:tc>
          <w:tcPr>
            <w:tcW w:w="2834" w:type="dxa"/>
          </w:tcPr>
          <w:p w14:paraId="65E75D4E" w14:textId="0CF80639" w:rsidR="00995D96" w:rsidRPr="00D67C8D" w:rsidRDefault="00CE177A" w:rsidP="00CE177A">
            <w:pPr>
              <w:pStyle w:val="ConsPlusNormal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Объекты торговли (торговые центры, торгов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развлекательные центры (комплексы)</w:t>
            </w:r>
          </w:p>
        </w:tc>
        <w:tc>
          <w:tcPr>
            <w:tcW w:w="6805" w:type="dxa"/>
          </w:tcPr>
          <w:p w14:paraId="77F36F32" w14:textId="16498903" w:rsidR="00995D96" w:rsidRPr="00D67C8D" w:rsidRDefault="00CE177A" w:rsidP="00995D96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18" w:type="dxa"/>
          </w:tcPr>
          <w:p w14:paraId="50FDC6A7" w14:textId="0AE0BBF5" w:rsidR="00995D96" w:rsidRPr="00D67C8D" w:rsidRDefault="00CE177A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14:paraId="32BAC751" w14:textId="4BB41B14" w:rsidR="00995D96" w:rsidRPr="00D67C8D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14:paraId="427D2F50" w14:textId="53D3CF35" w:rsidR="00995D96" w:rsidRPr="00D67C8D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578CF570" w14:textId="06640831" w:rsidR="00995D96" w:rsidRPr="00D67C8D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CE177A" w:rsidRPr="00D67C8D" w14:paraId="3CD2BCE5" w14:textId="77777777" w:rsidTr="00D9666B">
        <w:trPr>
          <w:trHeight w:val="744"/>
        </w:trPr>
        <w:tc>
          <w:tcPr>
            <w:tcW w:w="2834" w:type="dxa"/>
          </w:tcPr>
          <w:p w14:paraId="6277B24E" w14:textId="0CAEB434" w:rsidR="00CE177A" w:rsidRPr="00D67C8D" w:rsidRDefault="00CE177A" w:rsidP="00CE17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Рынки</w:t>
            </w:r>
          </w:p>
        </w:tc>
        <w:tc>
          <w:tcPr>
            <w:tcW w:w="6805" w:type="dxa"/>
          </w:tcPr>
          <w:p w14:paraId="2500397F" w14:textId="297493E0" w:rsidR="00CE177A" w:rsidRPr="00D67C8D" w:rsidRDefault="00CE177A" w:rsidP="00CE177A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418" w:type="dxa"/>
          </w:tcPr>
          <w:p w14:paraId="14AA8AD7" w14:textId="32C912B3" w:rsidR="00CE177A" w:rsidRPr="00D67C8D" w:rsidRDefault="00CE177A" w:rsidP="00CE1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75" w:type="dxa"/>
          </w:tcPr>
          <w:p w14:paraId="6D9D1B71" w14:textId="2013B578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14:paraId="3F32A6E0" w14:textId="2F25844D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1538BDB6" w14:textId="4D51514B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CE177A" w:rsidRPr="00D67C8D" w14:paraId="130AFB7D" w14:textId="77777777" w:rsidTr="00D9666B">
        <w:trPr>
          <w:trHeight w:val="28"/>
        </w:trPr>
        <w:tc>
          <w:tcPr>
            <w:tcW w:w="2834" w:type="dxa"/>
          </w:tcPr>
          <w:p w14:paraId="65E563C1" w14:textId="4A4FD569" w:rsidR="00CE177A" w:rsidRPr="00D67C8D" w:rsidRDefault="00CE177A" w:rsidP="00CE17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Магазины</w:t>
            </w:r>
          </w:p>
        </w:tc>
        <w:tc>
          <w:tcPr>
            <w:tcW w:w="6805" w:type="dxa"/>
          </w:tcPr>
          <w:p w14:paraId="2C30C2F3" w14:textId="075DEFC2" w:rsidR="00CE177A" w:rsidRPr="00D67C8D" w:rsidRDefault="00CE177A" w:rsidP="00CE177A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14:paraId="65B3A3F7" w14:textId="7CFE894A" w:rsidR="00CE177A" w:rsidRPr="00D67C8D" w:rsidRDefault="00CE177A" w:rsidP="00CE1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275" w:type="dxa"/>
          </w:tcPr>
          <w:p w14:paraId="37A623B5" w14:textId="52E8F922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14:paraId="7BB49C95" w14:textId="4EAA73A1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5AE80B6B" w14:textId="7C22BF00" w:rsidR="00CE177A" w:rsidRPr="00D67C8D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287D08" w:rsidRPr="00D67C8D" w14:paraId="30834628" w14:textId="77777777" w:rsidTr="00EA61D3">
        <w:tc>
          <w:tcPr>
            <w:tcW w:w="2834" w:type="dxa"/>
          </w:tcPr>
          <w:p w14:paraId="6754BA20" w14:textId="5D02B277" w:rsidR="00287D08" w:rsidRPr="00D67C8D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Банковская и 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страховая деятельность</w:t>
            </w:r>
          </w:p>
        </w:tc>
        <w:tc>
          <w:tcPr>
            <w:tcW w:w="6805" w:type="dxa"/>
          </w:tcPr>
          <w:p w14:paraId="38755822" w14:textId="1E6BB3B7" w:rsidR="00287D08" w:rsidRPr="00D67C8D" w:rsidRDefault="00287D08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Размещение объектов капитального строительства,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18" w:type="dxa"/>
          </w:tcPr>
          <w:p w14:paraId="08C2E985" w14:textId="620414D6" w:rsidR="00287D08" w:rsidRPr="00D67C8D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1275" w:type="dxa"/>
          </w:tcPr>
          <w:p w14:paraId="38854CA3" w14:textId="69AD210A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14:paraId="6CD9E154" w14:textId="31D97D70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8" w:type="dxa"/>
          </w:tcPr>
          <w:p w14:paraId="6EA7A574" w14:textId="7FADEE60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87D08" w:rsidRPr="00D67C8D" w14:paraId="0B4565B1" w14:textId="77777777" w:rsidTr="00EA61D3">
        <w:tc>
          <w:tcPr>
            <w:tcW w:w="2834" w:type="dxa"/>
          </w:tcPr>
          <w:p w14:paraId="4E286A19" w14:textId="66E682CC" w:rsidR="00287D08" w:rsidRPr="00D67C8D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Общественное питание</w:t>
            </w:r>
          </w:p>
        </w:tc>
        <w:tc>
          <w:tcPr>
            <w:tcW w:w="6805" w:type="dxa"/>
          </w:tcPr>
          <w:p w14:paraId="7F7B1F90" w14:textId="0A84E555" w:rsidR="00287D08" w:rsidRPr="00D67C8D" w:rsidRDefault="00287D08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8" w:type="dxa"/>
          </w:tcPr>
          <w:p w14:paraId="3176D964" w14:textId="47C17A5A" w:rsidR="00287D08" w:rsidRPr="00D67C8D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14:paraId="377E9165" w14:textId="196E4145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14:paraId="0D9C8EC9" w14:textId="35CABF12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4A1E663F" w14:textId="3E10E88F" w:rsidR="00287D08" w:rsidRPr="00D67C8D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287D08" w:rsidRPr="00D67C8D" w14:paraId="15B6D394" w14:textId="77777777" w:rsidTr="00D67C8D">
        <w:trPr>
          <w:trHeight w:val="545"/>
        </w:trPr>
        <w:tc>
          <w:tcPr>
            <w:tcW w:w="2834" w:type="dxa"/>
          </w:tcPr>
          <w:p w14:paraId="6ED5FD54" w14:textId="43D72ED6" w:rsidR="00287D08" w:rsidRPr="00D67C8D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6805" w:type="dxa"/>
          </w:tcPr>
          <w:p w14:paraId="22645FCD" w14:textId="6F94FE0E" w:rsidR="00287D08" w:rsidRPr="00D67C8D" w:rsidRDefault="00E45E7A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гостиниц</w:t>
            </w:r>
          </w:p>
        </w:tc>
        <w:tc>
          <w:tcPr>
            <w:tcW w:w="1418" w:type="dxa"/>
          </w:tcPr>
          <w:p w14:paraId="7FBBFEAE" w14:textId="03B7CBCE" w:rsidR="00287D08" w:rsidRPr="00D67C8D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275" w:type="dxa"/>
          </w:tcPr>
          <w:p w14:paraId="6A2656CA" w14:textId="7EC7024B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14:paraId="5BDC6DB4" w14:textId="6389A7E1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8" w:type="dxa"/>
          </w:tcPr>
          <w:p w14:paraId="326988EE" w14:textId="4107D8E9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87D08" w:rsidRPr="00D67C8D" w14:paraId="0496AFC4" w14:textId="77777777" w:rsidTr="00EA61D3">
        <w:tc>
          <w:tcPr>
            <w:tcW w:w="2834" w:type="dxa"/>
          </w:tcPr>
          <w:p w14:paraId="1D3D2E07" w14:textId="1DDA328E" w:rsidR="00287D08" w:rsidRPr="00D67C8D" w:rsidRDefault="00830844" w:rsidP="00830844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6805" w:type="dxa"/>
          </w:tcPr>
          <w:p w14:paraId="4F1B890D" w14:textId="0B40B686" w:rsidR="00287D08" w:rsidRPr="00D67C8D" w:rsidRDefault="00830844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418" w:type="dxa"/>
          </w:tcPr>
          <w:p w14:paraId="6E658EA3" w14:textId="1C3C0896" w:rsidR="00287D08" w:rsidRPr="00D67C8D" w:rsidRDefault="00830844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275" w:type="dxa"/>
          </w:tcPr>
          <w:p w14:paraId="491DF807" w14:textId="0E5E5076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14:paraId="1DC10547" w14:textId="7D7799EB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8" w:type="dxa"/>
          </w:tcPr>
          <w:p w14:paraId="10F43B61" w14:textId="0785FBF6" w:rsidR="00287D08" w:rsidRPr="00D67C8D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73844" w:rsidRPr="00D67C8D" w14:paraId="77125E22" w14:textId="77777777" w:rsidTr="00EA61D3">
        <w:tc>
          <w:tcPr>
            <w:tcW w:w="2834" w:type="dxa"/>
          </w:tcPr>
          <w:p w14:paraId="4DC34DCE" w14:textId="4B72DEC0" w:rsidR="00373844" w:rsidRPr="00D67C8D" w:rsidRDefault="00373844" w:rsidP="00373844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Объекты дорожного сервиса</w:t>
            </w:r>
          </w:p>
        </w:tc>
        <w:tc>
          <w:tcPr>
            <w:tcW w:w="6805" w:type="dxa"/>
          </w:tcPr>
          <w:p w14:paraId="588CB27F" w14:textId="793BA85B" w:rsidR="00373844" w:rsidRPr="00D67C8D" w:rsidRDefault="00373844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 и сооружений дорожного сервиса.</w:t>
            </w:r>
          </w:p>
        </w:tc>
        <w:tc>
          <w:tcPr>
            <w:tcW w:w="1418" w:type="dxa"/>
          </w:tcPr>
          <w:p w14:paraId="28A8AA19" w14:textId="24A387B4" w:rsidR="00373844" w:rsidRPr="00D67C8D" w:rsidRDefault="0037384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4.9.1</w:t>
            </w:r>
          </w:p>
        </w:tc>
        <w:tc>
          <w:tcPr>
            <w:tcW w:w="1275" w:type="dxa"/>
          </w:tcPr>
          <w:p w14:paraId="69925380" w14:textId="2EDEE516" w:rsidR="00373844" w:rsidRPr="00D67C8D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14:paraId="2D9A4E36" w14:textId="380743BA" w:rsidR="00373844" w:rsidRPr="00D67C8D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13B73900" w14:textId="09BDFC08" w:rsidR="00373844" w:rsidRPr="00D67C8D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373844" w:rsidRPr="00D67C8D" w14:paraId="5C05BD1A" w14:textId="77777777" w:rsidTr="00EA61D3">
        <w:tc>
          <w:tcPr>
            <w:tcW w:w="2834" w:type="dxa"/>
          </w:tcPr>
          <w:p w14:paraId="5BF216A2" w14:textId="7C74D1A6" w:rsidR="00373844" w:rsidRPr="00D67C8D" w:rsidRDefault="00373844" w:rsidP="003738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Стоянка транспортных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средств</w:t>
            </w:r>
          </w:p>
        </w:tc>
        <w:tc>
          <w:tcPr>
            <w:tcW w:w="6805" w:type="dxa"/>
          </w:tcPr>
          <w:p w14:paraId="715B31B8" w14:textId="289BBC5A" w:rsidR="00373844" w:rsidRPr="00D67C8D" w:rsidRDefault="00373844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мототранспортных</w:t>
            </w:r>
            <w:proofErr w:type="spellEnd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18" w:type="dxa"/>
          </w:tcPr>
          <w:p w14:paraId="528F5D1F" w14:textId="799583A9" w:rsidR="00373844" w:rsidRPr="00D67C8D" w:rsidRDefault="0037384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4.9.2</w:t>
            </w:r>
          </w:p>
        </w:tc>
        <w:tc>
          <w:tcPr>
            <w:tcW w:w="1275" w:type="dxa"/>
          </w:tcPr>
          <w:p w14:paraId="60F46313" w14:textId="77E8E8B8" w:rsidR="00373844" w:rsidRPr="00D67C8D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14:paraId="1A89B090" w14:textId="3D34E4A3" w:rsidR="00373844" w:rsidRPr="00D67C8D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8" w:type="dxa"/>
          </w:tcPr>
          <w:p w14:paraId="2F4743EE" w14:textId="31341C8E" w:rsidR="00373844" w:rsidRPr="00D67C8D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73844" w:rsidRPr="00D67C8D" w14:paraId="7BAC37B3" w14:textId="77777777" w:rsidTr="00EA61D3">
        <w:tc>
          <w:tcPr>
            <w:tcW w:w="2834" w:type="dxa"/>
          </w:tcPr>
          <w:p w14:paraId="0A3705FE" w14:textId="03C079C7" w:rsidR="00373844" w:rsidRPr="00D67C8D" w:rsidRDefault="00A413BD" w:rsidP="00A413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Отдых (рекреация)</w:t>
            </w:r>
          </w:p>
        </w:tc>
        <w:tc>
          <w:tcPr>
            <w:tcW w:w="6805" w:type="dxa"/>
          </w:tcPr>
          <w:p w14:paraId="7BED9E90" w14:textId="32FC0C50" w:rsidR="00373844" w:rsidRPr="00D67C8D" w:rsidRDefault="00A413BD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деятельности; создание и уход за городскими лесами,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скверами, прудами, озерами, водохранилищами, пляжами, а также обустройство мест отдыха в них. </w:t>
            </w:r>
            <w:proofErr w:type="gramEnd"/>
          </w:p>
        </w:tc>
        <w:tc>
          <w:tcPr>
            <w:tcW w:w="1418" w:type="dxa"/>
          </w:tcPr>
          <w:p w14:paraId="65E8EA7A" w14:textId="1EB3B193" w:rsidR="00373844" w:rsidRPr="00D67C8D" w:rsidRDefault="00A413BD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</w:t>
            </w:r>
          </w:p>
        </w:tc>
        <w:tc>
          <w:tcPr>
            <w:tcW w:w="1275" w:type="dxa"/>
          </w:tcPr>
          <w:p w14:paraId="33784760" w14:textId="57F10EE2" w:rsidR="00373844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14:paraId="28570DC9" w14:textId="650A0A5C" w:rsidR="00373844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14:paraId="2EB89EAE" w14:textId="3DD567C4" w:rsidR="00373844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413BD" w:rsidRPr="00D67C8D" w14:paraId="0E9861A2" w14:textId="77777777" w:rsidTr="00D9666B">
        <w:trPr>
          <w:trHeight w:val="707"/>
        </w:trPr>
        <w:tc>
          <w:tcPr>
            <w:tcW w:w="2834" w:type="dxa"/>
          </w:tcPr>
          <w:p w14:paraId="572D27D2" w14:textId="35EA1326" w:rsidR="00A413BD" w:rsidRPr="00D67C8D" w:rsidRDefault="00A413BD" w:rsidP="00A413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Охота и рыбалка</w:t>
            </w:r>
          </w:p>
        </w:tc>
        <w:tc>
          <w:tcPr>
            <w:tcW w:w="6805" w:type="dxa"/>
          </w:tcPr>
          <w:p w14:paraId="7A5D99F9" w14:textId="38108D9F" w:rsidR="00A413BD" w:rsidRPr="00D67C8D" w:rsidRDefault="00A413BD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18" w:type="dxa"/>
          </w:tcPr>
          <w:p w14:paraId="73E8DADE" w14:textId="3C019C90" w:rsidR="00A413BD" w:rsidRPr="00D67C8D" w:rsidRDefault="00A413BD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14:paraId="472168C4" w14:textId="0067823E" w:rsidR="00A413BD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14:paraId="67BCF341" w14:textId="4CE24D8E" w:rsidR="00A413BD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</w:tcPr>
          <w:p w14:paraId="51F4BA75" w14:textId="4646ED33" w:rsidR="00A413BD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56CCEC76" w14:textId="4C82D365" w:rsidR="00A413BD" w:rsidRPr="00D67C8D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3BD" w:rsidRPr="00D67C8D" w14:paraId="32AC5365" w14:textId="77777777" w:rsidTr="00EA61D3">
        <w:tc>
          <w:tcPr>
            <w:tcW w:w="2834" w:type="dxa"/>
          </w:tcPr>
          <w:p w14:paraId="0EC46793" w14:textId="7BDEF715" w:rsidR="00A413BD" w:rsidRPr="00D67C8D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</w:p>
        </w:tc>
        <w:tc>
          <w:tcPr>
            <w:tcW w:w="6805" w:type="dxa"/>
          </w:tcPr>
          <w:p w14:paraId="1FC63038" w14:textId="115A0EE7" w:rsidR="00A413BD" w:rsidRPr="00D67C8D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геологических изысканий;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418" w:type="dxa"/>
          </w:tcPr>
          <w:p w14:paraId="1134A891" w14:textId="1E01F038" w:rsidR="00A413BD" w:rsidRPr="00D67C8D" w:rsidRDefault="007B748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275" w:type="dxa"/>
          </w:tcPr>
          <w:p w14:paraId="2C337C72" w14:textId="3ACFFC46" w:rsidR="00A413BD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14:paraId="4E39FCFA" w14:textId="0AE44DB9" w:rsidR="00A413BD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8" w:type="dxa"/>
          </w:tcPr>
          <w:p w14:paraId="21AADB50" w14:textId="290167D0" w:rsidR="00A413BD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B7484" w:rsidRPr="00D67C8D" w14:paraId="3680ECD4" w14:textId="77777777" w:rsidTr="00EA61D3">
        <w:tc>
          <w:tcPr>
            <w:tcW w:w="2834" w:type="dxa"/>
          </w:tcPr>
          <w:p w14:paraId="38088161" w14:textId="13EBBDC3" w:rsidR="007B7484" w:rsidRPr="00D67C8D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6805" w:type="dxa"/>
          </w:tcPr>
          <w:p w14:paraId="39582567" w14:textId="706AF614" w:rsidR="007B7484" w:rsidRPr="00D67C8D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18" w:type="dxa"/>
          </w:tcPr>
          <w:p w14:paraId="059FBEFB" w14:textId="2A22490B" w:rsidR="007B7484" w:rsidRPr="00D67C8D" w:rsidRDefault="007B7484" w:rsidP="007B7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14:paraId="5C6E5F80" w14:textId="3B0A133F" w:rsidR="007B7484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6" w:type="dxa"/>
          </w:tcPr>
          <w:p w14:paraId="115293CF" w14:textId="5EF3083E" w:rsidR="007B7484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8" w:type="dxa"/>
          </w:tcPr>
          <w:p w14:paraId="27FD2BAA" w14:textId="59498594" w:rsidR="007B7484" w:rsidRPr="00D67C8D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B7484" w:rsidRPr="00D67C8D" w14:paraId="58332F23" w14:textId="77777777" w:rsidTr="00EA61D3">
        <w:tc>
          <w:tcPr>
            <w:tcW w:w="2834" w:type="dxa"/>
          </w:tcPr>
          <w:p w14:paraId="5D14BEBF" w14:textId="103A886D" w:rsidR="007B7484" w:rsidRPr="00D67C8D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6805" w:type="dxa"/>
          </w:tcPr>
          <w:p w14:paraId="7FE69ACC" w14:textId="4192E949" w:rsidR="007B7484" w:rsidRPr="00D67C8D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строительства, предназначенных для производства: строительных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418" w:type="dxa"/>
          </w:tcPr>
          <w:p w14:paraId="4CCD7626" w14:textId="6D2630F7" w:rsidR="007B7484" w:rsidRPr="00D67C8D" w:rsidRDefault="007B7484" w:rsidP="007B74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1275" w:type="dxa"/>
          </w:tcPr>
          <w:p w14:paraId="013A7B55" w14:textId="10416474" w:rsidR="007B7484" w:rsidRPr="00D67C8D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3B9A1218" w14:textId="771A8088" w:rsidR="007B7484" w:rsidRPr="00D67C8D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8" w:type="dxa"/>
          </w:tcPr>
          <w:p w14:paraId="20B4EEA0" w14:textId="782D702D" w:rsidR="007B7484" w:rsidRPr="00D67C8D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131EC" w:rsidRPr="00D67C8D" w14:paraId="2E6F4592" w14:textId="77777777" w:rsidTr="00EA61D3">
        <w:tc>
          <w:tcPr>
            <w:tcW w:w="2834" w:type="dxa"/>
          </w:tcPr>
          <w:p w14:paraId="77BB0814" w14:textId="28AB78AF" w:rsidR="007131EC" w:rsidRPr="00D67C8D" w:rsidRDefault="007131EC" w:rsidP="007131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Энергетика</w:t>
            </w:r>
          </w:p>
        </w:tc>
        <w:tc>
          <w:tcPr>
            <w:tcW w:w="6805" w:type="dxa"/>
          </w:tcPr>
          <w:p w14:paraId="5D31E285" w14:textId="51182F48" w:rsidR="007131EC" w:rsidRPr="00D67C8D" w:rsidRDefault="007131EC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18" w:type="dxa"/>
          </w:tcPr>
          <w:p w14:paraId="5DCC00E0" w14:textId="40B48956" w:rsidR="007131EC" w:rsidRPr="00D67C8D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275" w:type="dxa"/>
          </w:tcPr>
          <w:p w14:paraId="764A752D" w14:textId="033DAD6D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14:paraId="217E3D74" w14:textId="7032CF0A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8" w:type="dxa"/>
          </w:tcPr>
          <w:p w14:paraId="7261D683" w14:textId="683DA56C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131EC" w:rsidRPr="00D67C8D" w14:paraId="6D82696D" w14:textId="77777777" w:rsidTr="00EA61D3">
        <w:tc>
          <w:tcPr>
            <w:tcW w:w="2834" w:type="dxa"/>
          </w:tcPr>
          <w:p w14:paraId="65748272" w14:textId="11FE6D54" w:rsidR="007131EC" w:rsidRPr="00D67C8D" w:rsidRDefault="007131EC" w:rsidP="007131EC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6805" w:type="dxa"/>
          </w:tcPr>
          <w:p w14:paraId="41BD4B7F" w14:textId="77DB82AD" w:rsidR="007131EC" w:rsidRPr="00D67C8D" w:rsidRDefault="007131EC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418" w:type="dxa"/>
          </w:tcPr>
          <w:p w14:paraId="16061930" w14:textId="3457057E" w:rsidR="007131EC" w:rsidRPr="00D67C8D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275" w:type="dxa"/>
          </w:tcPr>
          <w:p w14:paraId="0300F5F2" w14:textId="77F0C790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14:paraId="56E7FE88" w14:textId="6B24CFA1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8" w:type="dxa"/>
          </w:tcPr>
          <w:p w14:paraId="1D1C9B66" w14:textId="7E3E381D" w:rsidR="007131EC" w:rsidRPr="00D67C8D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131EC" w:rsidRPr="00D67C8D" w14:paraId="6BA3D3B2" w14:textId="77777777" w:rsidTr="00EA61D3">
        <w:tc>
          <w:tcPr>
            <w:tcW w:w="2834" w:type="dxa"/>
          </w:tcPr>
          <w:p w14:paraId="5CC41EC9" w14:textId="45149043" w:rsidR="007131EC" w:rsidRPr="00D67C8D" w:rsidRDefault="007131EC" w:rsidP="007131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6805" w:type="dxa"/>
          </w:tcPr>
          <w:p w14:paraId="6ADDEE71" w14:textId="3EBEEE01" w:rsidR="007131EC" w:rsidRPr="00D67C8D" w:rsidRDefault="005058D1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18" w:type="dxa"/>
          </w:tcPr>
          <w:p w14:paraId="5F1154B1" w14:textId="1695A668" w:rsidR="007131EC" w:rsidRPr="00D67C8D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6.9</w:t>
            </w:r>
          </w:p>
        </w:tc>
        <w:tc>
          <w:tcPr>
            <w:tcW w:w="1275" w:type="dxa"/>
          </w:tcPr>
          <w:p w14:paraId="36EAFD04" w14:textId="2E443151" w:rsidR="007131EC" w:rsidRPr="00D67C8D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6FF95FD0" w14:textId="3CD1EFBA" w:rsidR="007131EC" w:rsidRPr="00D67C8D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8" w:type="dxa"/>
          </w:tcPr>
          <w:p w14:paraId="4CDD94D7" w14:textId="4012A09D" w:rsidR="007131EC" w:rsidRPr="00D67C8D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53223" w:rsidRPr="00D67C8D" w14:paraId="3ACC1481" w14:textId="77777777" w:rsidTr="00EA61D3">
        <w:tc>
          <w:tcPr>
            <w:tcW w:w="2834" w:type="dxa"/>
          </w:tcPr>
          <w:p w14:paraId="0BBB083E" w14:textId="5D4CDEB6" w:rsidR="00053223" w:rsidRPr="00D67C8D" w:rsidRDefault="00ED22BD" w:rsidP="00053223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53223" w:rsidRPr="00D67C8D">
              <w:rPr>
                <w:rFonts w:ascii="Times New Roman" w:hAnsi="Times New Roman" w:cs="Times New Roman"/>
                <w:sz w:val="28"/>
                <w:szCs w:val="28"/>
              </w:rPr>
              <w:t>Складские площадки</w:t>
            </w:r>
          </w:p>
        </w:tc>
        <w:tc>
          <w:tcPr>
            <w:tcW w:w="6805" w:type="dxa"/>
          </w:tcPr>
          <w:p w14:paraId="2137E434" w14:textId="33AAE70D" w:rsidR="00053223" w:rsidRPr="00D67C8D" w:rsidRDefault="00053223" w:rsidP="00053223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418" w:type="dxa"/>
          </w:tcPr>
          <w:p w14:paraId="783A62C6" w14:textId="63EEE75D" w:rsidR="00053223" w:rsidRPr="00D67C8D" w:rsidRDefault="00053223" w:rsidP="000532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1275" w:type="dxa"/>
          </w:tcPr>
          <w:p w14:paraId="72EC357F" w14:textId="659F4471" w:rsidR="00053223" w:rsidRPr="00D67C8D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6ACD34CE" w14:textId="2A119E29" w:rsidR="00053223" w:rsidRPr="00D67C8D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8" w:type="dxa"/>
          </w:tcPr>
          <w:p w14:paraId="23B6E717" w14:textId="00ED4F15" w:rsidR="00053223" w:rsidRPr="00D67C8D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22BD" w:rsidRPr="00D67C8D" w14:paraId="79206AE1" w14:textId="77777777" w:rsidTr="00EA61D3">
        <w:tc>
          <w:tcPr>
            <w:tcW w:w="2834" w:type="dxa"/>
          </w:tcPr>
          <w:p w14:paraId="7BE049C0" w14:textId="6908C85A" w:rsidR="00ED22BD" w:rsidRPr="00D67C8D" w:rsidRDefault="00ED22BD" w:rsidP="00ED22BD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Целлюлозно-бумажная промышленность</w:t>
            </w:r>
          </w:p>
        </w:tc>
        <w:tc>
          <w:tcPr>
            <w:tcW w:w="6805" w:type="dxa"/>
          </w:tcPr>
          <w:p w14:paraId="667A51B2" w14:textId="5746DCCD" w:rsidR="00ED22BD" w:rsidRPr="00D67C8D" w:rsidRDefault="00ED22BD" w:rsidP="00ED22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18" w:type="dxa"/>
          </w:tcPr>
          <w:p w14:paraId="7D9CF8BF" w14:textId="7D231079" w:rsidR="00ED22BD" w:rsidRPr="00D67C8D" w:rsidRDefault="00ED22BD" w:rsidP="00ED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275" w:type="dxa"/>
          </w:tcPr>
          <w:p w14:paraId="09FFA47C" w14:textId="144F3701" w:rsidR="00ED22BD" w:rsidRPr="00D67C8D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2F55EE82" w14:textId="3DFDE89F" w:rsidR="00ED22BD" w:rsidRPr="00D67C8D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8" w:type="dxa"/>
          </w:tcPr>
          <w:p w14:paraId="6C0AE5D7" w14:textId="50D1EBA2" w:rsidR="00ED22BD" w:rsidRPr="00D67C8D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A161D" w:rsidRPr="00D67C8D" w14:paraId="3FFF0E8F" w14:textId="77777777" w:rsidTr="00EA61D3">
        <w:tc>
          <w:tcPr>
            <w:tcW w:w="2834" w:type="dxa"/>
          </w:tcPr>
          <w:p w14:paraId="33B7608D" w14:textId="11FE32C2" w:rsidR="004A161D" w:rsidRPr="00D67C8D" w:rsidRDefault="00C020BD" w:rsidP="00ED22BD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Автомобильный транспорт</w:t>
            </w:r>
          </w:p>
        </w:tc>
        <w:tc>
          <w:tcPr>
            <w:tcW w:w="6805" w:type="dxa"/>
          </w:tcPr>
          <w:p w14:paraId="1CFFD811" w14:textId="7D0E1787" w:rsidR="004A161D" w:rsidRPr="00D67C8D" w:rsidRDefault="00C020BD" w:rsidP="00ED22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 и сооружений автомобильного транспорта. </w:t>
            </w:r>
          </w:p>
        </w:tc>
        <w:tc>
          <w:tcPr>
            <w:tcW w:w="1418" w:type="dxa"/>
          </w:tcPr>
          <w:p w14:paraId="1E10CBA9" w14:textId="44B64348" w:rsidR="004A161D" w:rsidRPr="00D67C8D" w:rsidRDefault="00C020BD" w:rsidP="00ED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14:paraId="0561D0D0" w14:textId="4067ADAD" w:rsidR="004A161D" w:rsidRPr="00D67C8D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276" w:type="dxa"/>
          </w:tcPr>
          <w:p w14:paraId="14947ACE" w14:textId="5F668697" w:rsidR="004A161D" w:rsidRPr="00D67C8D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78" w:type="dxa"/>
          </w:tcPr>
          <w:p w14:paraId="1F37F001" w14:textId="3AE22B18" w:rsidR="004A161D" w:rsidRPr="00D67C8D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C020BD" w:rsidRPr="00D67C8D" w14:paraId="55D32C2C" w14:textId="77777777" w:rsidTr="00EA61D3">
        <w:tc>
          <w:tcPr>
            <w:tcW w:w="2834" w:type="dxa"/>
          </w:tcPr>
          <w:p w14:paraId="319B97C4" w14:textId="14CE3C67" w:rsidR="00C020BD" w:rsidRPr="00D67C8D" w:rsidRDefault="00C020BD" w:rsidP="00C020BD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Земельные участки (территории) общего пользования</w:t>
            </w:r>
          </w:p>
        </w:tc>
        <w:tc>
          <w:tcPr>
            <w:tcW w:w="6805" w:type="dxa"/>
          </w:tcPr>
          <w:p w14:paraId="391A026F" w14:textId="78740C83" w:rsidR="00C020BD" w:rsidRPr="00D67C8D" w:rsidRDefault="00C020BD" w:rsidP="00C020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общего пользования.</w:t>
            </w:r>
          </w:p>
        </w:tc>
        <w:tc>
          <w:tcPr>
            <w:tcW w:w="1418" w:type="dxa"/>
          </w:tcPr>
          <w:p w14:paraId="35DC3A0F" w14:textId="20F4AE39" w:rsidR="00C020BD" w:rsidRPr="00D67C8D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275" w:type="dxa"/>
          </w:tcPr>
          <w:p w14:paraId="5CAC3434" w14:textId="50EA2ECD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555B982A" w14:textId="43124C82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8" w:type="dxa"/>
          </w:tcPr>
          <w:p w14:paraId="35E964F7" w14:textId="300DEF7E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020BD" w:rsidRPr="00D67C8D" w14:paraId="25D5754B" w14:textId="77777777" w:rsidTr="00EA61D3">
        <w:tc>
          <w:tcPr>
            <w:tcW w:w="2834" w:type="dxa"/>
          </w:tcPr>
          <w:p w14:paraId="2143C325" w14:textId="24C548B2" w:rsidR="00C020BD" w:rsidRPr="00D67C8D" w:rsidRDefault="00C020BD" w:rsidP="00C020BD">
            <w:pPr>
              <w:pStyle w:val="ConsPlusNormal"/>
              <w:ind w:hanging="5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Улично-дорожная сеть</w:t>
            </w:r>
          </w:p>
        </w:tc>
        <w:tc>
          <w:tcPr>
            <w:tcW w:w="6805" w:type="dxa"/>
          </w:tcPr>
          <w:p w14:paraId="3FA233AA" w14:textId="0F375C70" w:rsidR="00C020BD" w:rsidRPr="00D67C8D" w:rsidRDefault="00C020BD" w:rsidP="00C020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велотранспортной</w:t>
            </w:r>
            <w:proofErr w:type="spellEnd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инженерной инфраструктуры;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418" w:type="dxa"/>
          </w:tcPr>
          <w:p w14:paraId="4CA4D6B3" w14:textId="748FE6AC" w:rsidR="00C020BD" w:rsidRPr="00D67C8D" w:rsidRDefault="00C020BD" w:rsidP="00C020B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12.0.1</w:t>
            </w:r>
          </w:p>
        </w:tc>
        <w:tc>
          <w:tcPr>
            <w:tcW w:w="1275" w:type="dxa"/>
          </w:tcPr>
          <w:p w14:paraId="6ACD77FA" w14:textId="59EAB373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14:paraId="6780A1B0" w14:textId="11EE2890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</w:tcPr>
          <w:p w14:paraId="4CC7BE1E" w14:textId="5AF163A2" w:rsidR="00C020BD" w:rsidRPr="00D67C8D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020BD" w:rsidRPr="00D67C8D" w14:paraId="3B7E0207" w14:textId="77777777" w:rsidTr="00EA61D3">
        <w:tc>
          <w:tcPr>
            <w:tcW w:w="2834" w:type="dxa"/>
          </w:tcPr>
          <w:p w14:paraId="0EE6A1FD" w14:textId="183ECE92" w:rsidR="00C020BD" w:rsidRPr="00D67C8D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огородничества</w:t>
            </w:r>
          </w:p>
        </w:tc>
        <w:tc>
          <w:tcPr>
            <w:tcW w:w="6805" w:type="dxa"/>
          </w:tcPr>
          <w:p w14:paraId="40E11597" w14:textId="60BB3FCB" w:rsidR="00C020BD" w:rsidRPr="00D67C8D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18" w:type="dxa"/>
          </w:tcPr>
          <w:p w14:paraId="160621EB" w14:textId="77777777" w:rsidR="00C020BD" w:rsidRPr="00D67C8D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14:paraId="044FE29B" w14:textId="32000C1D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07B50A8F" w14:textId="6473A71C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8" w:type="dxa"/>
          </w:tcPr>
          <w:p w14:paraId="35DB5CA5" w14:textId="1D0D8C7C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C020BD" w:rsidRPr="00D67C8D" w14:paraId="14F1AFC0" w14:textId="77777777" w:rsidTr="00EA61D3">
        <w:tc>
          <w:tcPr>
            <w:tcW w:w="2834" w:type="dxa"/>
          </w:tcPr>
          <w:p w14:paraId="3C1171A0" w14:textId="2C6D868C" w:rsidR="00C020BD" w:rsidRPr="00D67C8D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6805" w:type="dxa"/>
          </w:tcPr>
          <w:p w14:paraId="0440E0AB" w14:textId="095A11D8" w:rsidR="00C020BD" w:rsidRPr="00D67C8D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418" w:type="dxa"/>
          </w:tcPr>
          <w:p w14:paraId="47F7B5EB" w14:textId="77777777" w:rsidR="00C020BD" w:rsidRPr="00D67C8D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275" w:type="dxa"/>
          </w:tcPr>
          <w:p w14:paraId="050AE240" w14:textId="6B34D00B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0D96579E" w14:textId="641E32D3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8" w:type="dxa"/>
          </w:tcPr>
          <w:p w14:paraId="6FEA920B" w14:textId="7590BA2A" w:rsidR="00C020BD" w:rsidRPr="00D67C8D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14:paraId="604DF7BD" w14:textId="77777777" w:rsidR="000F2C7F" w:rsidRPr="00D67C8D" w:rsidRDefault="000F2C7F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16F072" w14:textId="3807D99B" w:rsidR="006D5CDA" w:rsidRPr="00D67C8D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D67C8D">
        <w:rPr>
          <w:rFonts w:ascii="Times New Roman" w:hAnsi="Times New Roman" w:cs="Times New Roman"/>
          <w:sz w:val="28"/>
          <w:szCs w:val="28"/>
        </w:rPr>
        <w:t>Таблица 2</w:t>
      </w:r>
    </w:p>
    <w:p w14:paraId="09130D46" w14:textId="77777777" w:rsidR="006D5CDA" w:rsidRPr="00D67C8D" w:rsidRDefault="006D5CDA" w:rsidP="006D5CDA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F0F153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</w:t>
      </w:r>
    </w:p>
    <w:p w14:paraId="4866CE26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связи, радиовещания, телевидения, информатики, земли</w:t>
      </w:r>
    </w:p>
    <w:p w14:paraId="2AFF6F35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для обеспечения космической деятельности, земли обороны,</w:t>
      </w:r>
    </w:p>
    <w:p w14:paraId="245A1135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безопасности и земли иного специального назначения</w:t>
      </w:r>
    </w:p>
    <w:p w14:paraId="2E52E6A3" w14:textId="77777777" w:rsidR="006D5CDA" w:rsidRPr="00D67C8D" w:rsidRDefault="006D5CDA" w:rsidP="006D5CDA">
      <w:pPr>
        <w:contextualSpacing/>
        <w:jc w:val="both"/>
        <w:rPr>
          <w:sz w:val="28"/>
          <w:szCs w:val="28"/>
        </w:rPr>
      </w:pPr>
    </w:p>
    <w:tbl>
      <w:tblPr>
        <w:tblStyle w:val="ab"/>
        <w:tblW w:w="1431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978"/>
        <w:gridCol w:w="6627"/>
        <w:gridCol w:w="2551"/>
        <w:gridCol w:w="2160"/>
      </w:tblGrid>
      <w:tr w:rsidR="006D5CDA" w:rsidRPr="00D67C8D" w14:paraId="54098C4B" w14:textId="77777777" w:rsidTr="002A5B41">
        <w:trPr>
          <w:trHeight w:val="1595"/>
        </w:trPr>
        <w:tc>
          <w:tcPr>
            <w:tcW w:w="2978" w:type="dxa"/>
          </w:tcPr>
          <w:p w14:paraId="3D66C086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9F4AF32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627" w:type="dxa"/>
            <w:vAlign w:val="center"/>
          </w:tcPr>
          <w:p w14:paraId="2AF1D4D3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2551" w:type="dxa"/>
            <w:vAlign w:val="center"/>
          </w:tcPr>
          <w:p w14:paraId="1A7E7D51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Код вида разрешенного использования земельного участка *</w:t>
            </w:r>
          </w:p>
        </w:tc>
        <w:tc>
          <w:tcPr>
            <w:tcW w:w="2160" w:type="dxa"/>
          </w:tcPr>
          <w:p w14:paraId="019A5E07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</w:p>
          <w:p w14:paraId="1A15DE9A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Ставка арендной платы</w:t>
            </w:r>
            <w:proofErr w:type="gramStart"/>
            <w:r w:rsidRPr="00D67C8D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D5CDA" w:rsidRPr="00D67C8D" w14:paraId="6FE1780F" w14:textId="77777777" w:rsidTr="002A5B41">
        <w:tc>
          <w:tcPr>
            <w:tcW w:w="2978" w:type="dxa"/>
          </w:tcPr>
          <w:p w14:paraId="0D57F021" w14:textId="77777777" w:rsidR="006D5CDA" w:rsidRPr="00D67C8D" w:rsidRDefault="006D5CDA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6627" w:type="dxa"/>
          </w:tcPr>
          <w:p w14:paraId="01A3D9BD" w14:textId="77777777" w:rsidR="006D5CDA" w:rsidRPr="00D67C8D" w:rsidRDefault="006D5CDA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</w:t>
            </w:r>
          </w:p>
        </w:tc>
        <w:tc>
          <w:tcPr>
            <w:tcW w:w="2551" w:type="dxa"/>
          </w:tcPr>
          <w:p w14:paraId="05E4E089" w14:textId="77777777" w:rsidR="006D5CDA" w:rsidRPr="00D67C8D" w:rsidRDefault="006D5CDA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2.7.1</w:t>
            </w:r>
          </w:p>
        </w:tc>
        <w:tc>
          <w:tcPr>
            <w:tcW w:w="2160" w:type="dxa"/>
          </w:tcPr>
          <w:p w14:paraId="38869614" w14:textId="77777777" w:rsidR="006D5CDA" w:rsidRPr="00D67C8D" w:rsidRDefault="006D5CDA" w:rsidP="00D638F5">
            <w:pPr>
              <w:contextualSpacing/>
              <w:jc w:val="center"/>
              <w:rPr>
                <w:sz w:val="28"/>
                <w:szCs w:val="28"/>
              </w:rPr>
            </w:pPr>
          </w:p>
          <w:p w14:paraId="1E3845FB" w14:textId="5F55408A" w:rsidR="006D5CDA" w:rsidRPr="00D67C8D" w:rsidRDefault="00D75517" w:rsidP="00D638F5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2,6</w:t>
            </w:r>
          </w:p>
        </w:tc>
      </w:tr>
      <w:tr w:rsidR="0071572D" w:rsidRPr="00D67C8D" w14:paraId="55D86458" w14:textId="77777777" w:rsidTr="002A5B41">
        <w:tc>
          <w:tcPr>
            <w:tcW w:w="2978" w:type="dxa"/>
          </w:tcPr>
          <w:p w14:paraId="3A5437D5" w14:textId="7D3C12EC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Размещение гаражей для собственных нужд</w:t>
            </w:r>
          </w:p>
        </w:tc>
        <w:tc>
          <w:tcPr>
            <w:tcW w:w="6627" w:type="dxa"/>
          </w:tcPr>
          <w:p w14:paraId="4BEEB14F" w14:textId="01154AF2" w:rsidR="0071572D" w:rsidRPr="00D67C8D" w:rsidRDefault="0071572D" w:rsidP="0071572D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551" w:type="dxa"/>
          </w:tcPr>
          <w:p w14:paraId="1F14EFC1" w14:textId="3690749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2.7.2</w:t>
            </w:r>
          </w:p>
        </w:tc>
        <w:tc>
          <w:tcPr>
            <w:tcW w:w="2160" w:type="dxa"/>
          </w:tcPr>
          <w:p w14:paraId="1442E566" w14:textId="77777777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13E809B" w14:textId="65674222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2,6</w:t>
            </w:r>
          </w:p>
        </w:tc>
      </w:tr>
      <w:tr w:rsidR="0071572D" w:rsidRPr="00D67C8D" w14:paraId="68D9274D" w14:textId="77777777" w:rsidTr="002A5B41">
        <w:tc>
          <w:tcPr>
            <w:tcW w:w="2978" w:type="dxa"/>
          </w:tcPr>
          <w:p w14:paraId="37C7DB66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Недропользование</w:t>
            </w:r>
          </w:p>
        </w:tc>
        <w:tc>
          <w:tcPr>
            <w:tcW w:w="6627" w:type="dxa"/>
          </w:tcPr>
          <w:p w14:paraId="0938ACF4" w14:textId="77777777" w:rsidR="0071572D" w:rsidRPr="00D67C8D" w:rsidRDefault="0071572D" w:rsidP="0071572D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Осуществление геологических изысканий;</w:t>
            </w:r>
          </w:p>
          <w:p w14:paraId="5E4FB866" w14:textId="77777777" w:rsidR="0071572D" w:rsidRPr="00D67C8D" w:rsidRDefault="0071572D" w:rsidP="0071572D">
            <w:pPr>
              <w:pStyle w:val="s1"/>
              <w:shd w:val="clear" w:color="auto" w:fill="FFFFFF"/>
              <w:spacing w:before="75" w:beforeAutospacing="0" w:after="75" w:afterAutospacing="0"/>
              <w:ind w:right="75"/>
              <w:rPr>
                <w:sz w:val="28"/>
                <w:szCs w:val="28"/>
              </w:rPr>
            </w:pPr>
            <w:proofErr w:type="gramStart"/>
            <w:r w:rsidRPr="00D67C8D">
              <w:rPr>
                <w:sz w:val="28"/>
                <w:szCs w:val="28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</w:tc>
        <w:tc>
          <w:tcPr>
            <w:tcW w:w="2551" w:type="dxa"/>
          </w:tcPr>
          <w:p w14:paraId="3361FDE4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6.1</w:t>
            </w:r>
          </w:p>
        </w:tc>
        <w:tc>
          <w:tcPr>
            <w:tcW w:w="2160" w:type="dxa"/>
          </w:tcPr>
          <w:p w14:paraId="5155EFB1" w14:textId="77777777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2,0</w:t>
            </w:r>
          </w:p>
        </w:tc>
      </w:tr>
      <w:tr w:rsidR="0071572D" w:rsidRPr="00D67C8D" w14:paraId="159FDC02" w14:textId="77777777" w:rsidTr="002A5B41">
        <w:tc>
          <w:tcPr>
            <w:tcW w:w="2978" w:type="dxa"/>
          </w:tcPr>
          <w:p w14:paraId="6DC5922E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Заготовка древесины</w:t>
            </w:r>
          </w:p>
        </w:tc>
        <w:tc>
          <w:tcPr>
            <w:tcW w:w="6627" w:type="dxa"/>
          </w:tcPr>
          <w:p w14:paraId="4F85ED6A" w14:textId="77777777" w:rsidR="0071572D" w:rsidRPr="00D67C8D" w:rsidRDefault="0071572D" w:rsidP="0071572D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551" w:type="dxa"/>
          </w:tcPr>
          <w:p w14:paraId="5FF1DB57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10.1</w:t>
            </w:r>
          </w:p>
        </w:tc>
        <w:tc>
          <w:tcPr>
            <w:tcW w:w="2160" w:type="dxa"/>
          </w:tcPr>
          <w:p w14:paraId="5C787EA8" w14:textId="7FBA9421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5,8</w:t>
            </w:r>
          </w:p>
        </w:tc>
      </w:tr>
      <w:tr w:rsidR="0071572D" w:rsidRPr="00D67C8D" w14:paraId="3C032E8E" w14:textId="77777777" w:rsidTr="002A5B41">
        <w:tc>
          <w:tcPr>
            <w:tcW w:w="2978" w:type="dxa"/>
          </w:tcPr>
          <w:p w14:paraId="30C7FE90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Строительная промышленность</w:t>
            </w:r>
          </w:p>
        </w:tc>
        <w:tc>
          <w:tcPr>
            <w:tcW w:w="6627" w:type="dxa"/>
          </w:tcPr>
          <w:p w14:paraId="037D98E2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</w:t>
            </w: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>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51" w:type="dxa"/>
          </w:tcPr>
          <w:p w14:paraId="045EBCEB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2160" w:type="dxa"/>
          </w:tcPr>
          <w:p w14:paraId="41823A4B" w14:textId="3810434F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6,0</w:t>
            </w:r>
          </w:p>
        </w:tc>
      </w:tr>
      <w:tr w:rsidR="0071572D" w:rsidRPr="00D67C8D" w14:paraId="66923A8A" w14:textId="77777777" w:rsidTr="002A5B41">
        <w:tc>
          <w:tcPr>
            <w:tcW w:w="2978" w:type="dxa"/>
          </w:tcPr>
          <w:p w14:paraId="611DD939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>Предоставление коммунальных услуг</w:t>
            </w:r>
          </w:p>
        </w:tc>
        <w:tc>
          <w:tcPr>
            <w:tcW w:w="6627" w:type="dxa"/>
          </w:tcPr>
          <w:p w14:paraId="51233F2A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67C8D">
              <w:rPr>
                <w:sz w:val="28"/>
                <w:szCs w:val="28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551" w:type="dxa"/>
          </w:tcPr>
          <w:p w14:paraId="503B17D5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3.1.1</w:t>
            </w:r>
          </w:p>
        </w:tc>
        <w:tc>
          <w:tcPr>
            <w:tcW w:w="2160" w:type="dxa"/>
          </w:tcPr>
          <w:p w14:paraId="060E1D99" w14:textId="716EE473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5,8</w:t>
            </w:r>
          </w:p>
        </w:tc>
      </w:tr>
      <w:tr w:rsidR="0071572D" w:rsidRPr="00D67C8D" w14:paraId="46A3684F" w14:textId="77777777" w:rsidTr="002A5B41">
        <w:tc>
          <w:tcPr>
            <w:tcW w:w="2978" w:type="dxa"/>
          </w:tcPr>
          <w:p w14:paraId="12DCB6AC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27" w:type="dxa"/>
          </w:tcPr>
          <w:p w14:paraId="3858A599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</w:tcPr>
          <w:p w14:paraId="3BD5B281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3.1.2</w:t>
            </w:r>
          </w:p>
        </w:tc>
        <w:tc>
          <w:tcPr>
            <w:tcW w:w="2160" w:type="dxa"/>
          </w:tcPr>
          <w:p w14:paraId="102DC320" w14:textId="2D566F3A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5,8</w:t>
            </w:r>
          </w:p>
        </w:tc>
      </w:tr>
      <w:tr w:rsidR="0071572D" w:rsidRPr="00D67C8D" w14:paraId="0E8B4558" w14:textId="77777777" w:rsidTr="002A5B41">
        <w:tc>
          <w:tcPr>
            <w:tcW w:w="2978" w:type="dxa"/>
          </w:tcPr>
          <w:p w14:paraId="05E575B2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6627" w:type="dxa"/>
          </w:tcPr>
          <w:p w14:paraId="4EE0DCB8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67C8D">
              <w:rPr>
                <w:sz w:val="28"/>
                <w:szCs w:val="28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551" w:type="dxa"/>
          </w:tcPr>
          <w:p w14:paraId="23805B62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12.2</w:t>
            </w:r>
          </w:p>
        </w:tc>
        <w:tc>
          <w:tcPr>
            <w:tcW w:w="2160" w:type="dxa"/>
          </w:tcPr>
          <w:p w14:paraId="0E3E7E98" w14:textId="465BD697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7,0</w:t>
            </w:r>
          </w:p>
        </w:tc>
      </w:tr>
      <w:tr w:rsidR="0071572D" w:rsidRPr="00D67C8D" w14:paraId="4B89C5FE" w14:textId="77777777" w:rsidTr="002A5B41">
        <w:tc>
          <w:tcPr>
            <w:tcW w:w="2978" w:type="dxa"/>
          </w:tcPr>
          <w:p w14:paraId="0FEFF652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 xml:space="preserve">Туристическое </w:t>
            </w: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>обслуживание</w:t>
            </w:r>
          </w:p>
        </w:tc>
        <w:tc>
          <w:tcPr>
            <w:tcW w:w="6627" w:type="dxa"/>
          </w:tcPr>
          <w:p w14:paraId="03C967DB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 xml:space="preserve">Размещение пансионатов, туристических гостиниц, </w:t>
            </w: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>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2551" w:type="dxa"/>
          </w:tcPr>
          <w:p w14:paraId="60A1FBA6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lastRenderedPageBreak/>
              <w:t>5.2.1</w:t>
            </w:r>
          </w:p>
        </w:tc>
        <w:tc>
          <w:tcPr>
            <w:tcW w:w="2160" w:type="dxa"/>
          </w:tcPr>
          <w:p w14:paraId="413FE6E5" w14:textId="0ABE15C5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15,0</w:t>
            </w:r>
          </w:p>
        </w:tc>
      </w:tr>
      <w:tr w:rsidR="0071572D" w:rsidRPr="00D67C8D" w14:paraId="04D62C03" w14:textId="77777777" w:rsidTr="002A5B41">
        <w:tc>
          <w:tcPr>
            <w:tcW w:w="2978" w:type="dxa"/>
          </w:tcPr>
          <w:p w14:paraId="7F7D8333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lastRenderedPageBreak/>
              <w:t>Охота и рыбалка</w:t>
            </w:r>
          </w:p>
        </w:tc>
        <w:tc>
          <w:tcPr>
            <w:tcW w:w="6627" w:type="dxa"/>
          </w:tcPr>
          <w:p w14:paraId="0D1F4B3E" w14:textId="77777777" w:rsidR="0071572D" w:rsidRPr="00D67C8D" w:rsidRDefault="0071572D" w:rsidP="0071572D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51" w:type="dxa"/>
          </w:tcPr>
          <w:p w14:paraId="04964BFD" w14:textId="77777777" w:rsidR="0071572D" w:rsidRPr="00D67C8D" w:rsidRDefault="0071572D" w:rsidP="00D200D6">
            <w:pPr>
              <w:contextualSpacing/>
              <w:jc w:val="right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5.3</w:t>
            </w:r>
          </w:p>
        </w:tc>
        <w:tc>
          <w:tcPr>
            <w:tcW w:w="2160" w:type="dxa"/>
          </w:tcPr>
          <w:p w14:paraId="14EDE0CF" w14:textId="73D0E03A" w:rsidR="0071572D" w:rsidRPr="00D67C8D" w:rsidRDefault="0071572D" w:rsidP="0071572D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20,0</w:t>
            </w:r>
          </w:p>
        </w:tc>
      </w:tr>
    </w:tbl>
    <w:p w14:paraId="27631528" w14:textId="77777777" w:rsidR="006D5CDA" w:rsidRPr="00D67C8D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9588DC" w14:textId="77777777" w:rsidR="006D5CDA" w:rsidRPr="00D67C8D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Таблица 3</w:t>
      </w:r>
    </w:p>
    <w:p w14:paraId="70B046A5" w14:textId="77777777" w:rsidR="006D5CDA" w:rsidRPr="00D67C8D" w:rsidRDefault="006D5CDA" w:rsidP="006D5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932945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</w:p>
    <w:tbl>
      <w:tblPr>
        <w:tblStyle w:val="ab"/>
        <w:tblpPr w:leftFromText="180" w:rightFromText="180" w:vertAnchor="text" w:tblpX="1075" w:tblpY="1"/>
        <w:tblOverlap w:val="never"/>
        <w:tblW w:w="14342" w:type="dxa"/>
        <w:tblLook w:val="04A0" w:firstRow="1" w:lastRow="0" w:firstColumn="1" w:lastColumn="0" w:noHBand="0" w:noVBand="1"/>
      </w:tblPr>
      <w:tblGrid>
        <w:gridCol w:w="3496"/>
        <w:gridCol w:w="7114"/>
        <w:gridCol w:w="1983"/>
        <w:gridCol w:w="1749"/>
      </w:tblGrid>
      <w:tr w:rsidR="006D5CDA" w:rsidRPr="00D67C8D" w14:paraId="160CCBFE" w14:textId="77777777" w:rsidTr="00D200D6">
        <w:tc>
          <w:tcPr>
            <w:tcW w:w="3510" w:type="dxa"/>
          </w:tcPr>
          <w:p w14:paraId="69A30352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разрешенного использования земельного участка  </w:t>
            </w:r>
          </w:p>
        </w:tc>
        <w:tc>
          <w:tcPr>
            <w:tcW w:w="7230" w:type="dxa"/>
            <w:vAlign w:val="center"/>
          </w:tcPr>
          <w:p w14:paraId="2DC35707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1842" w:type="dxa"/>
            <w:vAlign w:val="center"/>
          </w:tcPr>
          <w:p w14:paraId="39EE7325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 земельного участка *</w:t>
            </w:r>
          </w:p>
        </w:tc>
        <w:tc>
          <w:tcPr>
            <w:tcW w:w="1760" w:type="dxa"/>
          </w:tcPr>
          <w:p w14:paraId="0BC436D9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8E599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Ставка арендной платы</w:t>
            </w: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D5CDA" w:rsidRPr="00D67C8D" w14:paraId="1897CC88" w14:textId="77777777" w:rsidTr="00D200D6">
        <w:tc>
          <w:tcPr>
            <w:tcW w:w="3510" w:type="dxa"/>
          </w:tcPr>
          <w:p w14:paraId="03FA859A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7230" w:type="dxa"/>
          </w:tcPr>
          <w:p w14:paraId="3CE41802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сельского хозяйства</w:t>
            </w:r>
          </w:p>
        </w:tc>
        <w:tc>
          <w:tcPr>
            <w:tcW w:w="1842" w:type="dxa"/>
          </w:tcPr>
          <w:p w14:paraId="1579E99F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760" w:type="dxa"/>
          </w:tcPr>
          <w:p w14:paraId="01042F50" w14:textId="3E052BBE" w:rsidR="006D5CDA" w:rsidRPr="00D67C8D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D5CDA" w:rsidRPr="00D67C8D" w14:paraId="31743799" w14:textId="77777777" w:rsidTr="00D200D6">
        <w:tc>
          <w:tcPr>
            <w:tcW w:w="3510" w:type="dxa"/>
          </w:tcPr>
          <w:p w14:paraId="128E474A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7230" w:type="dxa"/>
          </w:tcPr>
          <w:p w14:paraId="7751A49A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842" w:type="dxa"/>
          </w:tcPr>
          <w:p w14:paraId="1224B1C7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760" w:type="dxa"/>
          </w:tcPr>
          <w:p w14:paraId="24C4EAE6" w14:textId="69AFB71E" w:rsidR="006D5CDA" w:rsidRPr="00D67C8D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</w:tr>
      <w:tr w:rsidR="006D5CDA" w:rsidRPr="00D67C8D" w14:paraId="7AC13F16" w14:textId="77777777" w:rsidTr="00D200D6">
        <w:tc>
          <w:tcPr>
            <w:tcW w:w="3510" w:type="dxa"/>
          </w:tcPr>
          <w:p w14:paraId="5285AB58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личного </w:t>
            </w: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подсобного хозяйства на полевых участках</w:t>
            </w:r>
          </w:p>
        </w:tc>
        <w:tc>
          <w:tcPr>
            <w:tcW w:w="7230" w:type="dxa"/>
          </w:tcPr>
          <w:p w14:paraId="6D0B22BC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Производство сельскохозяйственной продукции без </w:t>
            </w: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права возведения объектов капитального строительства</w:t>
            </w:r>
          </w:p>
        </w:tc>
        <w:tc>
          <w:tcPr>
            <w:tcW w:w="1842" w:type="dxa"/>
          </w:tcPr>
          <w:p w14:paraId="5F408958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1760" w:type="dxa"/>
          </w:tcPr>
          <w:p w14:paraId="49E1E955" w14:textId="19AD4675" w:rsidR="006D5CDA" w:rsidRPr="00D67C8D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</w:tr>
      <w:tr w:rsidR="006D5CDA" w:rsidRPr="00D67C8D" w14:paraId="76717157" w14:textId="77777777" w:rsidTr="00D200D6">
        <w:tc>
          <w:tcPr>
            <w:tcW w:w="3510" w:type="dxa"/>
          </w:tcPr>
          <w:p w14:paraId="629E2DB2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7230" w:type="dxa"/>
          </w:tcPr>
          <w:p w14:paraId="694BE57F" w14:textId="77777777" w:rsidR="006D5CDA" w:rsidRPr="00D67C8D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2" w:type="dxa"/>
          </w:tcPr>
          <w:p w14:paraId="1FB01F31" w14:textId="77777777" w:rsidR="006D5CDA" w:rsidRPr="00D67C8D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760" w:type="dxa"/>
          </w:tcPr>
          <w:p w14:paraId="42A95D6A" w14:textId="0D956652" w:rsidR="006D5CDA" w:rsidRPr="00D67C8D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D210DF" w:rsidRPr="00D67C8D" w14:paraId="2947A29B" w14:textId="77777777" w:rsidTr="00D200D6">
        <w:tc>
          <w:tcPr>
            <w:tcW w:w="3510" w:type="dxa"/>
          </w:tcPr>
          <w:p w14:paraId="16CA5E2E" w14:textId="65EE0736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коммунальных услуг</w:t>
            </w:r>
          </w:p>
        </w:tc>
        <w:tc>
          <w:tcPr>
            <w:tcW w:w="7230" w:type="dxa"/>
          </w:tcPr>
          <w:p w14:paraId="6C8BCB73" w14:textId="779780E0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842" w:type="dxa"/>
          </w:tcPr>
          <w:p w14:paraId="4A08E939" w14:textId="0A37FE8D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760" w:type="dxa"/>
          </w:tcPr>
          <w:p w14:paraId="52E7FFA8" w14:textId="5812FF42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10DF" w:rsidRPr="00D67C8D" w14:paraId="0CCAB6A0" w14:textId="77777777" w:rsidTr="00D200D6">
        <w:tc>
          <w:tcPr>
            <w:tcW w:w="3510" w:type="dxa"/>
          </w:tcPr>
          <w:p w14:paraId="7915FB88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Трубопроводный транспорт</w:t>
            </w:r>
          </w:p>
        </w:tc>
        <w:tc>
          <w:tcPr>
            <w:tcW w:w="7230" w:type="dxa"/>
          </w:tcPr>
          <w:p w14:paraId="5B5F8405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842" w:type="dxa"/>
          </w:tcPr>
          <w:p w14:paraId="7A589824" w14:textId="77777777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760" w:type="dxa"/>
          </w:tcPr>
          <w:p w14:paraId="33D1A599" w14:textId="431432D5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10DF" w:rsidRPr="00D67C8D" w14:paraId="1049BB3D" w14:textId="77777777" w:rsidTr="00D200D6">
        <w:tc>
          <w:tcPr>
            <w:tcW w:w="3510" w:type="dxa"/>
          </w:tcPr>
          <w:p w14:paraId="57CCDC02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7230" w:type="dxa"/>
          </w:tcPr>
          <w:p w14:paraId="6921284B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(размещение объектов улично-дорожной сети)</w:t>
            </w:r>
          </w:p>
        </w:tc>
        <w:tc>
          <w:tcPr>
            <w:tcW w:w="1842" w:type="dxa"/>
          </w:tcPr>
          <w:p w14:paraId="3813B0D8" w14:textId="77777777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760" w:type="dxa"/>
          </w:tcPr>
          <w:p w14:paraId="66742203" w14:textId="78EEEEB1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210DF" w:rsidRPr="00D67C8D" w14:paraId="1029FAEF" w14:textId="77777777" w:rsidTr="00D200D6">
        <w:tc>
          <w:tcPr>
            <w:tcW w:w="3510" w:type="dxa"/>
          </w:tcPr>
          <w:p w14:paraId="77A0C715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Ведение огородничества</w:t>
            </w:r>
          </w:p>
        </w:tc>
        <w:tc>
          <w:tcPr>
            <w:tcW w:w="7230" w:type="dxa"/>
          </w:tcPr>
          <w:p w14:paraId="6E026C1C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2" w:type="dxa"/>
          </w:tcPr>
          <w:p w14:paraId="6DFA5532" w14:textId="77777777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760" w:type="dxa"/>
          </w:tcPr>
          <w:p w14:paraId="37A35613" w14:textId="16C2C447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D210DF" w:rsidRPr="00D67C8D" w14:paraId="7672E82D" w14:textId="77777777" w:rsidTr="00D200D6">
        <w:tc>
          <w:tcPr>
            <w:tcW w:w="3510" w:type="dxa"/>
          </w:tcPr>
          <w:p w14:paraId="358C691C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садоводства (дачное строительство)</w:t>
            </w:r>
          </w:p>
        </w:tc>
        <w:tc>
          <w:tcPr>
            <w:tcW w:w="7230" w:type="dxa"/>
          </w:tcPr>
          <w:p w14:paraId="66A9192F" w14:textId="77777777" w:rsidR="00D210DF" w:rsidRPr="00D67C8D" w:rsidRDefault="00D210DF" w:rsidP="00D210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хозяйственных построек и гаражей</w:t>
            </w:r>
          </w:p>
        </w:tc>
        <w:tc>
          <w:tcPr>
            <w:tcW w:w="1842" w:type="dxa"/>
          </w:tcPr>
          <w:p w14:paraId="0037FAE4" w14:textId="77777777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760" w:type="dxa"/>
          </w:tcPr>
          <w:p w14:paraId="7EA0B5FF" w14:textId="24928662" w:rsidR="00D210DF" w:rsidRPr="00D67C8D" w:rsidRDefault="00D210DF" w:rsidP="00D21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8D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14:paraId="31420E32" w14:textId="0A7400DE" w:rsidR="006D5CDA" w:rsidRPr="00D67C8D" w:rsidRDefault="00FA20F7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E2753C7" w14:textId="77777777" w:rsidR="006D5CDA" w:rsidRPr="00D67C8D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Таблица 4</w:t>
      </w:r>
    </w:p>
    <w:p w14:paraId="227AE2EE" w14:textId="77777777" w:rsidR="006D5CDA" w:rsidRPr="00D67C8D" w:rsidRDefault="006D5CDA" w:rsidP="006D5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</w:p>
    <w:tbl>
      <w:tblPr>
        <w:tblStyle w:val="ab"/>
        <w:tblpPr w:leftFromText="180" w:rightFromText="180" w:vertAnchor="text" w:horzAnchor="margin" w:tblpXSpec="right" w:tblpY="178"/>
        <w:tblW w:w="14317" w:type="dxa"/>
        <w:tblLook w:val="04A0" w:firstRow="1" w:lastRow="0" w:firstColumn="1" w:lastColumn="0" w:noHBand="0" w:noVBand="1"/>
      </w:tblPr>
      <w:tblGrid>
        <w:gridCol w:w="3510"/>
        <w:gridCol w:w="6521"/>
        <w:gridCol w:w="2551"/>
        <w:gridCol w:w="1735"/>
      </w:tblGrid>
      <w:tr w:rsidR="0063496E" w:rsidRPr="00D67C8D" w14:paraId="65DDB4EC" w14:textId="77777777" w:rsidTr="00D9666B">
        <w:trPr>
          <w:trHeight w:val="1127"/>
        </w:trPr>
        <w:tc>
          <w:tcPr>
            <w:tcW w:w="3510" w:type="dxa"/>
          </w:tcPr>
          <w:p w14:paraId="67792DB5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521" w:type="dxa"/>
            <w:vAlign w:val="center"/>
          </w:tcPr>
          <w:p w14:paraId="2EDB63AE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2551" w:type="dxa"/>
            <w:vAlign w:val="center"/>
          </w:tcPr>
          <w:p w14:paraId="318BC568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Код вида разрешенного использования земельного участка *</w:t>
            </w:r>
          </w:p>
        </w:tc>
        <w:tc>
          <w:tcPr>
            <w:tcW w:w="1735" w:type="dxa"/>
          </w:tcPr>
          <w:p w14:paraId="5A20ED4A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C3C06CD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Ставка арендной платы</w:t>
            </w:r>
            <w:proofErr w:type="gramStart"/>
            <w:r w:rsidRPr="00D67C8D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3496E" w:rsidRPr="00D67C8D" w14:paraId="5FF9B894" w14:textId="77777777" w:rsidTr="00FA20F7">
        <w:tc>
          <w:tcPr>
            <w:tcW w:w="3510" w:type="dxa"/>
          </w:tcPr>
          <w:p w14:paraId="0572A265" w14:textId="77777777" w:rsidR="0063496E" w:rsidRPr="00D67C8D" w:rsidRDefault="0063496E" w:rsidP="00FA20F7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Отдых (рекреация)</w:t>
            </w:r>
          </w:p>
        </w:tc>
        <w:tc>
          <w:tcPr>
            <w:tcW w:w="6521" w:type="dxa"/>
          </w:tcPr>
          <w:p w14:paraId="19CCBC4F" w14:textId="77777777" w:rsidR="0063496E" w:rsidRPr="00D67C8D" w:rsidRDefault="0063496E" w:rsidP="00FA20F7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color w:val="000000"/>
                <w:sz w:val="28"/>
                <w:szCs w:val="28"/>
              </w:rPr>
              <w:t>Отдых (рекреация). 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</w:t>
            </w:r>
          </w:p>
        </w:tc>
        <w:tc>
          <w:tcPr>
            <w:tcW w:w="2551" w:type="dxa"/>
          </w:tcPr>
          <w:p w14:paraId="5E60DE57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5.0</w:t>
            </w:r>
          </w:p>
        </w:tc>
        <w:tc>
          <w:tcPr>
            <w:tcW w:w="1735" w:type="dxa"/>
          </w:tcPr>
          <w:p w14:paraId="453E9FEC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</w:p>
          <w:p w14:paraId="0E8A054B" w14:textId="610DA061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15,0</w:t>
            </w:r>
          </w:p>
        </w:tc>
      </w:tr>
      <w:tr w:rsidR="0063496E" w:rsidRPr="00D67C8D" w14:paraId="45DA46B0" w14:textId="77777777" w:rsidTr="00FA20F7">
        <w:tc>
          <w:tcPr>
            <w:tcW w:w="3510" w:type="dxa"/>
          </w:tcPr>
          <w:p w14:paraId="0A2AF7A9" w14:textId="77777777" w:rsidR="0063496E" w:rsidRPr="00D67C8D" w:rsidRDefault="0063496E" w:rsidP="00FA20F7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Охота и рыбалка</w:t>
            </w:r>
          </w:p>
        </w:tc>
        <w:tc>
          <w:tcPr>
            <w:tcW w:w="6521" w:type="dxa"/>
          </w:tcPr>
          <w:p w14:paraId="2D6BC578" w14:textId="77777777" w:rsidR="0063496E" w:rsidRPr="00D67C8D" w:rsidRDefault="0063496E" w:rsidP="00FA20F7">
            <w:pPr>
              <w:contextualSpacing/>
              <w:jc w:val="both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  <w:shd w:val="clear" w:color="auto" w:fill="FFFFFF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51" w:type="dxa"/>
          </w:tcPr>
          <w:p w14:paraId="1A83537B" w14:textId="77777777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5.3</w:t>
            </w:r>
          </w:p>
        </w:tc>
        <w:tc>
          <w:tcPr>
            <w:tcW w:w="1735" w:type="dxa"/>
          </w:tcPr>
          <w:p w14:paraId="3B2642B7" w14:textId="2836C00D" w:rsidR="0063496E" w:rsidRPr="00D67C8D" w:rsidRDefault="0063496E" w:rsidP="00FA20F7">
            <w:pPr>
              <w:contextualSpacing/>
              <w:jc w:val="center"/>
              <w:rPr>
                <w:sz w:val="28"/>
                <w:szCs w:val="28"/>
              </w:rPr>
            </w:pPr>
            <w:r w:rsidRPr="00D67C8D">
              <w:rPr>
                <w:sz w:val="28"/>
                <w:szCs w:val="28"/>
              </w:rPr>
              <w:t>15,0</w:t>
            </w:r>
          </w:p>
        </w:tc>
      </w:tr>
    </w:tbl>
    <w:p w14:paraId="5F6082A6" w14:textId="77777777" w:rsidR="006D5CDA" w:rsidRPr="00D67C8D" w:rsidRDefault="006D5CDA" w:rsidP="006D5CDA">
      <w:pPr>
        <w:contextualSpacing/>
        <w:jc w:val="both"/>
        <w:rPr>
          <w:sz w:val="28"/>
          <w:szCs w:val="28"/>
        </w:rPr>
      </w:pPr>
    </w:p>
    <w:p w14:paraId="4B099C3D" w14:textId="6A1689CE" w:rsidR="006D5CDA" w:rsidRPr="00D67C8D" w:rsidRDefault="0063496E" w:rsidP="00D9666B">
      <w:pPr>
        <w:pStyle w:val="1"/>
        <w:spacing w:before="0" w:after="150" w:line="288" w:lineRule="atLeast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D67C8D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4ABB9D56" w14:textId="77777777" w:rsidR="006D5CDA" w:rsidRPr="00D67C8D" w:rsidRDefault="006D5CDA" w:rsidP="006D5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FC988" w14:textId="77777777" w:rsidR="006D5CDA" w:rsidRPr="00D67C8D" w:rsidRDefault="006D5CDA" w:rsidP="006D5CDA">
      <w:pPr>
        <w:contextualSpacing/>
        <w:jc w:val="both"/>
        <w:rPr>
          <w:sz w:val="28"/>
          <w:szCs w:val="28"/>
        </w:rPr>
      </w:pPr>
    </w:p>
    <w:p w14:paraId="19331F5B" w14:textId="77777777" w:rsidR="006D5CDA" w:rsidRPr="00D67C8D" w:rsidRDefault="006D5CDA" w:rsidP="006D5CDA">
      <w:pPr>
        <w:contextualSpacing/>
        <w:jc w:val="both"/>
        <w:rPr>
          <w:sz w:val="28"/>
          <w:szCs w:val="28"/>
        </w:rPr>
      </w:pPr>
    </w:p>
    <w:p w14:paraId="539E29A5" w14:textId="7DB1841E" w:rsidR="00D9666B" w:rsidRPr="00D67C8D" w:rsidRDefault="00D9666B">
      <w:pPr>
        <w:spacing w:line="302" w:lineRule="exact"/>
        <w:rPr>
          <w:sz w:val="28"/>
          <w:szCs w:val="28"/>
        </w:rPr>
      </w:pPr>
    </w:p>
    <w:p w14:paraId="420DC96B" w14:textId="77777777" w:rsidR="00D9666B" w:rsidRPr="00D67C8D" w:rsidRDefault="00D9666B" w:rsidP="00D9666B">
      <w:pPr>
        <w:rPr>
          <w:sz w:val="28"/>
          <w:szCs w:val="28"/>
        </w:rPr>
      </w:pPr>
    </w:p>
    <w:p w14:paraId="3DE8D41F" w14:textId="77777777" w:rsidR="00D9666B" w:rsidRPr="00D67C8D" w:rsidRDefault="00D9666B" w:rsidP="00D9666B">
      <w:pPr>
        <w:rPr>
          <w:sz w:val="28"/>
          <w:szCs w:val="28"/>
        </w:rPr>
      </w:pPr>
    </w:p>
    <w:p w14:paraId="320BF6FC" w14:textId="77777777" w:rsidR="00D9666B" w:rsidRPr="00D67C8D" w:rsidRDefault="00D9666B" w:rsidP="00D9666B">
      <w:pPr>
        <w:rPr>
          <w:sz w:val="28"/>
          <w:szCs w:val="28"/>
        </w:rPr>
      </w:pPr>
    </w:p>
    <w:p w14:paraId="296D1B09" w14:textId="77777777" w:rsidR="00D9666B" w:rsidRPr="00D67C8D" w:rsidRDefault="00D9666B" w:rsidP="00D9666B">
      <w:pPr>
        <w:rPr>
          <w:sz w:val="28"/>
          <w:szCs w:val="28"/>
        </w:rPr>
      </w:pPr>
    </w:p>
    <w:p w14:paraId="4153D5A4" w14:textId="77777777" w:rsidR="00D9666B" w:rsidRPr="00D67C8D" w:rsidRDefault="00D9666B" w:rsidP="00D9666B">
      <w:pPr>
        <w:rPr>
          <w:sz w:val="28"/>
          <w:szCs w:val="28"/>
        </w:rPr>
      </w:pPr>
    </w:p>
    <w:p w14:paraId="1E8C80D7" w14:textId="77777777" w:rsidR="00D9666B" w:rsidRPr="00D67C8D" w:rsidRDefault="00D9666B" w:rsidP="00D9666B">
      <w:pPr>
        <w:rPr>
          <w:sz w:val="28"/>
          <w:szCs w:val="28"/>
        </w:rPr>
      </w:pPr>
    </w:p>
    <w:p w14:paraId="5F296224" w14:textId="77777777" w:rsidR="00D9666B" w:rsidRPr="00D67C8D" w:rsidRDefault="00D9666B" w:rsidP="00D9666B">
      <w:pPr>
        <w:rPr>
          <w:sz w:val="28"/>
          <w:szCs w:val="28"/>
        </w:rPr>
      </w:pPr>
    </w:p>
    <w:p w14:paraId="0A01B3DB" w14:textId="77777777" w:rsidR="00D9666B" w:rsidRPr="00D67C8D" w:rsidRDefault="00D9666B" w:rsidP="00D9666B">
      <w:pPr>
        <w:rPr>
          <w:sz w:val="28"/>
          <w:szCs w:val="28"/>
        </w:rPr>
      </w:pPr>
    </w:p>
    <w:p w14:paraId="6F9DC2C2" w14:textId="5F7A4A24" w:rsidR="00644926" w:rsidRPr="00D67C8D" w:rsidRDefault="00D9666B" w:rsidP="00D9666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150" w:line="288" w:lineRule="atLeast"/>
        <w:ind w:left="851"/>
        <w:rPr>
          <w:sz w:val="28"/>
          <w:szCs w:val="28"/>
        </w:rPr>
        <w:sectPr w:rsidR="00644926" w:rsidRPr="00D67C8D" w:rsidSect="00514DFB">
          <w:pgSz w:w="16850" w:h="11910" w:orient="landscape"/>
          <w:pgMar w:top="1100" w:right="974" w:bottom="709" w:left="709" w:header="720" w:footer="720" w:gutter="0"/>
          <w:cols w:space="720"/>
        </w:sectPr>
      </w:pPr>
      <w:r w:rsidRPr="00D67C8D">
        <w:rPr>
          <w:sz w:val="28"/>
          <w:szCs w:val="28"/>
        </w:rPr>
        <w:tab/>
      </w:r>
      <w:r w:rsidRPr="00D67C8D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D67C8D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D67C8D">
        <w:rPr>
          <w:rFonts w:ascii="Times New Roman" w:hAnsi="Times New Roman" w:cs="Times New Roman"/>
          <w:color w:val="auto"/>
          <w:sz w:val="28"/>
          <w:szCs w:val="28"/>
        </w:rPr>
        <w:t xml:space="preserve"> коды видов разрешенного использования земельных участков указаны в соответствии с Приказом</w:t>
      </w:r>
      <w:r w:rsidRPr="00D67C8D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 Федеральной службы государственной регистрации, кадастра и картографии от 10.11.2020 г. № </w:t>
      </w:r>
      <w:proofErr w:type="gramStart"/>
      <w:r w:rsidRPr="00D67C8D">
        <w:rPr>
          <w:rFonts w:ascii="Times New Roman" w:hAnsi="Times New Roman" w:cs="Times New Roman"/>
          <w:color w:val="auto"/>
          <w:spacing w:val="3"/>
          <w:sz w:val="28"/>
          <w:szCs w:val="28"/>
        </w:rPr>
        <w:t>П</w:t>
      </w:r>
      <w:proofErr w:type="gramEnd"/>
      <w:r w:rsidRPr="00D67C8D">
        <w:rPr>
          <w:rFonts w:ascii="Times New Roman" w:hAnsi="Times New Roman" w:cs="Times New Roman"/>
          <w:color w:val="auto"/>
          <w:spacing w:val="3"/>
          <w:sz w:val="28"/>
          <w:szCs w:val="28"/>
        </w:rPr>
        <w:t>/0412 "Об утверждении классификатора видов разрешенного использования земельных участков"</w:t>
      </w:r>
    </w:p>
    <w:p w14:paraId="74FB65B1" w14:textId="23FBF3AF" w:rsidR="00644926" w:rsidRPr="00D67C8D" w:rsidRDefault="00644926" w:rsidP="006D5CDA">
      <w:pPr>
        <w:pStyle w:val="a3"/>
        <w:spacing w:before="2"/>
        <w:ind w:left="6132" w:right="341"/>
        <w:jc w:val="center"/>
        <w:rPr>
          <w:rFonts w:ascii="Courier New" w:hAnsi="Courier New"/>
        </w:rPr>
      </w:pPr>
    </w:p>
    <w:sectPr w:rsidR="00644926" w:rsidRPr="00D67C8D" w:rsidSect="0063496E">
      <w:headerReference w:type="default" r:id="rId9"/>
      <w:pgSz w:w="16850" w:h="11910" w:orient="landscape"/>
      <w:pgMar w:top="1100" w:right="357" w:bottom="709" w:left="278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F6CCB" w14:textId="77777777" w:rsidR="00C76E2B" w:rsidRDefault="00C76E2B">
      <w:r>
        <w:separator/>
      </w:r>
    </w:p>
  </w:endnote>
  <w:endnote w:type="continuationSeparator" w:id="0">
    <w:p w14:paraId="7FB32F7B" w14:textId="77777777" w:rsidR="00C76E2B" w:rsidRDefault="00C7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F128" w14:textId="77777777" w:rsidR="00C76E2B" w:rsidRDefault="00C76E2B">
      <w:r>
        <w:separator/>
      </w:r>
    </w:p>
  </w:footnote>
  <w:footnote w:type="continuationSeparator" w:id="0">
    <w:p w14:paraId="0E9594A8" w14:textId="77777777" w:rsidR="00C76E2B" w:rsidRDefault="00C7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3A91" w14:textId="77777777" w:rsidR="00644926" w:rsidRDefault="00C76E2B">
    <w:pPr>
      <w:pStyle w:val="a3"/>
      <w:spacing w:line="14" w:lineRule="auto"/>
      <w:rPr>
        <w:sz w:val="20"/>
      </w:rPr>
    </w:pPr>
    <w:r>
      <w:pict w14:anchorId="28FC46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14:paraId="7136B37E" w14:textId="77777777" w:rsidR="00644926" w:rsidRDefault="00644926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2">
    <w:nsid w:val="6FDE6064"/>
    <w:multiLevelType w:val="hybridMultilevel"/>
    <w:tmpl w:val="ECBC828A"/>
    <w:lvl w:ilvl="0" w:tplc="95EA9A2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27C3F"/>
    <w:rsid w:val="00053223"/>
    <w:rsid w:val="000A7C4E"/>
    <w:rsid w:val="000F2C7F"/>
    <w:rsid w:val="000F759A"/>
    <w:rsid w:val="001435B5"/>
    <w:rsid w:val="00151F9B"/>
    <w:rsid w:val="00184B20"/>
    <w:rsid w:val="001A292B"/>
    <w:rsid w:val="001B58BD"/>
    <w:rsid w:val="001F7BF1"/>
    <w:rsid w:val="002142C1"/>
    <w:rsid w:val="002855D6"/>
    <w:rsid w:val="00287D08"/>
    <w:rsid w:val="002A5B41"/>
    <w:rsid w:val="002C1196"/>
    <w:rsid w:val="002C2C02"/>
    <w:rsid w:val="003036DF"/>
    <w:rsid w:val="00370423"/>
    <w:rsid w:val="00371536"/>
    <w:rsid w:val="00373844"/>
    <w:rsid w:val="0041040C"/>
    <w:rsid w:val="00460B4B"/>
    <w:rsid w:val="004A161D"/>
    <w:rsid w:val="004B08C6"/>
    <w:rsid w:val="004F388F"/>
    <w:rsid w:val="005058D1"/>
    <w:rsid w:val="00514DFB"/>
    <w:rsid w:val="005248A4"/>
    <w:rsid w:val="005545B3"/>
    <w:rsid w:val="0063496E"/>
    <w:rsid w:val="00644926"/>
    <w:rsid w:val="006D07CA"/>
    <w:rsid w:val="006D5CDA"/>
    <w:rsid w:val="007131EC"/>
    <w:rsid w:val="0071572D"/>
    <w:rsid w:val="007B7484"/>
    <w:rsid w:val="007F1895"/>
    <w:rsid w:val="00830844"/>
    <w:rsid w:val="00854F45"/>
    <w:rsid w:val="00867255"/>
    <w:rsid w:val="008C6F84"/>
    <w:rsid w:val="008E538A"/>
    <w:rsid w:val="008E6D9B"/>
    <w:rsid w:val="00904F94"/>
    <w:rsid w:val="009179DF"/>
    <w:rsid w:val="0092279A"/>
    <w:rsid w:val="00970121"/>
    <w:rsid w:val="00995D96"/>
    <w:rsid w:val="009B7AD9"/>
    <w:rsid w:val="009E32CF"/>
    <w:rsid w:val="009F743E"/>
    <w:rsid w:val="00A203A0"/>
    <w:rsid w:val="00A3466D"/>
    <w:rsid w:val="00A413BD"/>
    <w:rsid w:val="00A45A5C"/>
    <w:rsid w:val="00A45D08"/>
    <w:rsid w:val="00A95E01"/>
    <w:rsid w:val="00B044E0"/>
    <w:rsid w:val="00BD122A"/>
    <w:rsid w:val="00C020BD"/>
    <w:rsid w:val="00C13966"/>
    <w:rsid w:val="00C208F9"/>
    <w:rsid w:val="00C33F75"/>
    <w:rsid w:val="00C443BA"/>
    <w:rsid w:val="00C76E2B"/>
    <w:rsid w:val="00C97556"/>
    <w:rsid w:val="00CE177A"/>
    <w:rsid w:val="00D200D6"/>
    <w:rsid w:val="00D210DF"/>
    <w:rsid w:val="00D307AB"/>
    <w:rsid w:val="00D561A2"/>
    <w:rsid w:val="00D67C8D"/>
    <w:rsid w:val="00D75517"/>
    <w:rsid w:val="00D842D7"/>
    <w:rsid w:val="00D9666B"/>
    <w:rsid w:val="00DD0B41"/>
    <w:rsid w:val="00E208AB"/>
    <w:rsid w:val="00E34B80"/>
    <w:rsid w:val="00E45E7A"/>
    <w:rsid w:val="00E67431"/>
    <w:rsid w:val="00E7146E"/>
    <w:rsid w:val="00EA61D3"/>
    <w:rsid w:val="00ED0D03"/>
    <w:rsid w:val="00ED22BD"/>
    <w:rsid w:val="00EE5906"/>
    <w:rsid w:val="00F45EAD"/>
    <w:rsid w:val="00F8412E"/>
    <w:rsid w:val="00FA20F7"/>
    <w:rsid w:val="00FC40F0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5C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5CDA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5CDA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5CD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5C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ConsPlusNormal">
    <w:name w:val="ConsPlusNormal"/>
    <w:link w:val="ConsPlusNormal0"/>
    <w:rsid w:val="006D5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6D5CDA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D5CDA"/>
    <w:rPr>
      <w:rFonts w:ascii="Calibri" w:eastAsia="Calibri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6D5CDA"/>
    <w:rPr>
      <w:rFonts w:ascii="Arial" w:eastAsia="Times New Roman" w:hAnsi="Arial" w:cs="Arial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6D5C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D5C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5CDA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5CDA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5CD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5C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ConsPlusNormal">
    <w:name w:val="ConsPlusNormal"/>
    <w:link w:val="ConsPlusNormal0"/>
    <w:rsid w:val="006D5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6D5CDA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D5CDA"/>
    <w:rPr>
      <w:rFonts w:ascii="Calibri" w:eastAsia="Calibri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6D5CDA"/>
    <w:rPr>
      <w:rFonts w:ascii="Arial" w:eastAsia="Times New Roman" w:hAnsi="Arial" w:cs="Arial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6D5C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D5C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18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2024-11-12T08:13:00Z</cp:lastPrinted>
  <dcterms:created xsi:type="dcterms:W3CDTF">2022-10-19T13:59:00Z</dcterms:created>
  <dcterms:modified xsi:type="dcterms:W3CDTF">2024-12-03T07:12:00Z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