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BC0317" w:rsidRPr="00350E32">
      <w:pPr>
        <w:pStyle w:val="Normal0"/>
        <w:rPr>
          <w:sz w:val="27"/>
          <w:szCs w:val="27"/>
        </w:rPr>
      </w:pPr>
      <w:r>
        <w:rPr>
          <w:noProof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1.05pt;height:64.8pt;margin-top:-34.6pt;margin-left:228.85pt;position:absolute;z-index:251658240" stroked="f">
            <v:imagedata r:id="rId4" o:title="×-Áåëûé íîâûé ãåðá"/>
            <w10:wrap type="topAndBottom"/>
          </v:shape>
        </w:pic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 w:rsidR="00753D2E">
        <w:rPr>
          <w:sz w:val="27"/>
          <w:szCs w:val="27"/>
        </w:rPr>
        <w:t>А</w:t>
      </w:r>
      <w:r w:rsidRPr="00350E32" w:rsidR="0088483A">
        <w:rPr>
          <w:sz w:val="27"/>
          <w:szCs w:val="27"/>
        </w:rPr>
        <w:t>ДМИНИСТРАЦИЯ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 xml:space="preserve">КАДУЙСКОГО МУНИЦИПАЛЬНОГО </w:t>
      </w:r>
      <w:r w:rsidR="003D1B4B">
        <w:rPr>
          <w:sz w:val="27"/>
          <w:szCs w:val="27"/>
        </w:rPr>
        <w:t>ОКРУГА</w:t>
      </w:r>
    </w:p>
    <w:p w:rsidR="00BC0317" w:rsidRPr="00350E32">
      <w:pPr>
        <w:pStyle w:val="Normal0"/>
        <w:jc w:val="center"/>
        <w:rPr>
          <w:sz w:val="27"/>
          <w:szCs w:val="27"/>
        </w:rPr>
      </w:pPr>
      <w:r w:rsidRPr="00350E32">
        <w:rPr>
          <w:sz w:val="27"/>
          <w:szCs w:val="27"/>
        </w:rPr>
        <w:t>ВОЛОГОДСКОЙ ОБЛАСТИ</w:t>
      </w:r>
    </w:p>
    <w:p w:rsidR="000D6F53" w:rsidRPr="00350E32">
      <w:pPr>
        <w:pStyle w:val="Normal0"/>
        <w:jc w:val="center"/>
        <w:rPr>
          <w:b/>
          <w:sz w:val="27"/>
          <w:szCs w:val="27"/>
        </w:rPr>
      </w:pPr>
    </w:p>
    <w:p w:rsidR="000D6F53" w:rsidRPr="00350E32" w:rsidP="000D6F53">
      <w:pPr>
        <w:pStyle w:val="Heading1"/>
        <w:rPr>
          <w:sz w:val="27"/>
          <w:szCs w:val="27"/>
        </w:rPr>
      </w:pPr>
      <w:r w:rsidRPr="00350E32">
        <w:rPr>
          <w:sz w:val="27"/>
          <w:szCs w:val="27"/>
        </w:rPr>
        <w:t>П О С Т А Н О В Л Е Н И Е</w:t>
      </w:r>
    </w:p>
    <w:p w:rsidR="00BC0317" w:rsidRPr="008E54B3">
      <w:pPr>
        <w:pStyle w:val="Normal0"/>
        <w:jc w:val="center"/>
        <w:rPr>
          <w:b/>
          <w:sz w:val="28"/>
          <w:szCs w:val="28"/>
        </w:rPr>
      </w:pPr>
    </w:p>
    <w:p w:rsidR="008377ED" w:rsidP="008377ED">
      <w:pPr>
        <w:rPr>
          <w:b/>
          <w:sz w:val="28"/>
          <w:szCs w:val="28"/>
        </w:rPr>
      </w:pPr>
    </w:p>
    <w:p w:rsidR="002167B2" w:rsidP="008377ED">
      <w:pPr>
        <w:rPr>
          <w:b/>
          <w:sz w:val="28"/>
          <w:szCs w:val="28"/>
        </w:rPr>
      </w:pPr>
      <w:r w:rsidRPr="004609DD" w:rsidR="008377ED">
        <w:rPr>
          <w:b/>
          <w:sz w:val="28"/>
          <w:szCs w:val="28"/>
        </w:rPr>
        <w:t xml:space="preserve"> </w:t>
      </w:r>
    </w:p>
    <w:p w:rsidR="004609DD" w:rsidP="008377ED">
      <w:pPr>
        <w:rPr>
          <w:sz w:val="28"/>
          <w:szCs w:val="28"/>
          <w:u w:val="single"/>
        </w:rPr>
      </w:pPr>
      <w:r w:rsidR="00A77D35">
        <w:rPr>
          <w:sz w:val="28"/>
          <w:szCs w:val="28"/>
        </w:rPr>
        <w:t xml:space="preserve"> </w:t>
      </w:r>
      <w:r w:rsidR="00270DF5">
        <w:rPr>
          <w:sz w:val="28"/>
          <w:szCs w:val="28"/>
        </w:rPr>
        <w:t>0 3</w:t>
      </w:r>
      <w:r w:rsidR="00323814">
        <w:rPr>
          <w:sz w:val="28"/>
          <w:szCs w:val="28"/>
        </w:rPr>
        <w:t>февраля</w:t>
      </w:r>
      <w:r w:rsidR="00CD7F8D">
        <w:rPr>
          <w:sz w:val="28"/>
          <w:szCs w:val="28"/>
        </w:rPr>
        <w:t xml:space="preserve"> 2</w:t>
      </w:r>
      <w:r w:rsidRPr="004609DD" w:rsidR="008377ED">
        <w:rPr>
          <w:sz w:val="28"/>
          <w:szCs w:val="28"/>
        </w:rPr>
        <w:t>0</w:t>
      </w:r>
      <w:r w:rsidRPr="004609DD" w:rsidR="000941FE">
        <w:rPr>
          <w:sz w:val="28"/>
          <w:szCs w:val="28"/>
        </w:rPr>
        <w:t>2</w:t>
      </w:r>
      <w:r w:rsidR="00323814">
        <w:rPr>
          <w:sz w:val="28"/>
          <w:szCs w:val="28"/>
        </w:rPr>
        <w:t>5</w:t>
      </w:r>
      <w:r w:rsidRPr="004609DD" w:rsidR="008377ED">
        <w:rPr>
          <w:sz w:val="28"/>
          <w:szCs w:val="28"/>
        </w:rPr>
        <w:t>г</w:t>
      </w:r>
      <w:r w:rsidR="00E420BF">
        <w:rPr>
          <w:sz w:val="28"/>
          <w:szCs w:val="28"/>
        </w:rPr>
        <w:t>.</w:t>
      </w:r>
      <w:r w:rsidRPr="004609DD" w:rsidR="008377ED">
        <w:rPr>
          <w:sz w:val="28"/>
          <w:szCs w:val="28"/>
        </w:rPr>
        <w:t xml:space="preserve"> </w:t>
      </w:r>
      <w:r w:rsidRPr="004609DD" w:rsidR="000D6F53">
        <w:rPr>
          <w:sz w:val="28"/>
          <w:szCs w:val="28"/>
        </w:rPr>
        <w:t xml:space="preserve">                          </w:t>
      </w:r>
      <w:r w:rsidRPr="004609DD" w:rsidR="00350E32">
        <w:rPr>
          <w:sz w:val="28"/>
          <w:szCs w:val="28"/>
        </w:rPr>
        <w:t xml:space="preserve">                         </w:t>
      </w:r>
      <w:r w:rsidRPr="004609DD" w:rsidR="000941FE">
        <w:rPr>
          <w:sz w:val="28"/>
          <w:szCs w:val="28"/>
        </w:rPr>
        <w:t xml:space="preserve">    </w:t>
      </w:r>
      <w:r w:rsidRPr="004609DD" w:rsidR="007A5E29">
        <w:rPr>
          <w:sz w:val="28"/>
          <w:szCs w:val="28"/>
        </w:rPr>
        <w:t xml:space="preserve">      </w:t>
      </w:r>
      <w:r w:rsidRPr="004609DD" w:rsidR="00350E32">
        <w:rPr>
          <w:sz w:val="28"/>
          <w:szCs w:val="28"/>
        </w:rPr>
        <w:t xml:space="preserve"> </w:t>
      </w:r>
      <w:r w:rsidR="00086804">
        <w:rPr>
          <w:sz w:val="28"/>
          <w:szCs w:val="28"/>
        </w:rPr>
        <w:t xml:space="preserve">               </w:t>
      </w:r>
      <w:r w:rsidR="00E70472">
        <w:rPr>
          <w:sz w:val="28"/>
          <w:szCs w:val="28"/>
        </w:rPr>
        <w:t xml:space="preserve"> </w:t>
      </w:r>
      <w:r w:rsidR="001E0F25">
        <w:rPr>
          <w:sz w:val="28"/>
          <w:szCs w:val="28"/>
        </w:rPr>
        <w:t xml:space="preserve"> </w:t>
      </w:r>
      <w:r w:rsidR="00270DF5">
        <w:rPr>
          <w:sz w:val="28"/>
          <w:szCs w:val="28"/>
        </w:rPr>
        <w:t xml:space="preserve">            </w:t>
      </w:r>
      <w:r w:rsidR="00F566B1">
        <w:rPr>
          <w:sz w:val="28"/>
          <w:szCs w:val="28"/>
        </w:rPr>
        <w:t xml:space="preserve">           </w:t>
      </w:r>
      <w:r w:rsidR="001E0F25">
        <w:rPr>
          <w:sz w:val="28"/>
          <w:szCs w:val="28"/>
        </w:rPr>
        <w:t xml:space="preserve">  </w:t>
      </w:r>
      <w:r w:rsidRPr="004609DD" w:rsidR="00143374">
        <w:rPr>
          <w:sz w:val="28"/>
          <w:szCs w:val="28"/>
        </w:rPr>
        <w:t>№</w:t>
      </w:r>
      <w:r w:rsidR="00270DF5">
        <w:rPr>
          <w:sz w:val="28"/>
          <w:szCs w:val="28"/>
        </w:rPr>
        <w:t xml:space="preserve"> 81</w:t>
      </w:r>
      <w:r w:rsidRPr="004609DD" w:rsidR="008377ED">
        <w:rPr>
          <w:sz w:val="28"/>
          <w:szCs w:val="28"/>
        </w:rPr>
        <w:t xml:space="preserve"> </w:t>
      </w:r>
      <w:r w:rsidR="0025246B">
        <w:rPr>
          <w:sz w:val="28"/>
          <w:szCs w:val="28"/>
          <w:u w:val="single"/>
        </w:rPr>
        <w:t xml:space="preserve">      </w:t>
      </w:r>
    </w:p>
    <w:p w:rsidR="00BC0317" w:rsidRPr="008E54B3" w:rsidP="008377ED">
      <w:pPr>
        <w:rPr>
          <w:sz w:val="28"/>
          <w:szCs w:val="28"/>
        </w:rPr>
      </w:pPr>
      <w:r w:rsidRPr="008E54B3" w:rsidR="007A5E29">
        <w:rPr>
          <w:sz w:val="28"/>
          <w:szCs w:val="28"/>
          <w:u w:val="single"/>
        </w:rPr>
        <w:t xml:space="preserve"> </w:t>
      </w:r>
    </w:p>
    <w:p w:rsidR="008E54B3" w:rsidRPr="008E54B3" w:rsidP="00C61A8C">
      <w:pPr>
        <w:jc w:val="center"/>
        <w:rPr>
          <w:sz w:val="28"/>
          <w:szCs w:val="28"/>
        </w:rPr>
      </w:pPr>
      <w:r w:rsidR="00AB1238">
        <w:rPr>
          <w:sz w:val="28"/>
          <w:szCs w:val="28"/>
        </w:rPr>
        <w:t>р.</w:t>
      </w:r>
      <w:r w:rsidR="00AE49B8">
        <w:rPr>
          <w:sz w:val="28"/>
          <w:szCs w:val="28"/>
        </w:rPr>
        <w:t>п</w:t>
      </w:r>
      <w:r w:rsidR="00AB1238">
        <w:rPr>
          <w:sz w:val="28"/>
          <w:szCs w:val="28"/>
        </w:rPr>
        <w:t xml:space="preserve">. </w:t>
      </w:r>
      <w:r w:rsidRPr="008E54B3" w:rsidR="00C61A8C">
        <w:rPr>
          <w:sz w:val="28"/>
          <w:szCs w:val="28"/>
        </w:rPr>
        <w:t>Кадуй</w:t>
      </w:r>
    </w:p>
    <w:p w:rsidR="00C31363" w:rsidRPr="008E54B3">
      <w:pPr>
        <w:jc w:val="both"/>
        <w:rPr>
          <w:b/>
          <w:sz w:val="28"/>
          <w:szCs w:val="28"/>
        </w:rPr>
      </w:pPr>
    </w:p>
    <w:p w:rsidR="0065410E" w:rsidP="0065410E">
      <w:pPr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Кадуйского муниципального округа Вологодской области от 14 октября 2024г. №749</w:t>
      </w:r>
    </w:p>
    <w:p w:rsidR="00145A8C" w:rsidP="0065410E">
      <w:pPr>
        <w:tabs>
          <w:tab w:val="left" w:pos="0"/>
        </w:tabs>
        <w:jc w:val="center"/>
        <w:rPr>
          <w:b/>
          <w:sz w:val="28"/>
          <w:szCs w:val="28"/>
        </w:rPr>
      </w:pPr>
      <w:r w:rsidR="0065410E">
        <w:rPr>
          <w:b/>
          <w:sz w:val="28"/>
          <w:szCs w:val="28"/>
        </w:rPr>
        <w:t>«О создании межведомственной рабочей группы»</w:t>
      </w:r>
    </w:p>
    <w:p w:rsidR="0065410E" w:rsidP="0065410E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145A8C" w:rsidP="00145A8C">
      <w:pPr>
        <w:pStyle w:val="Normal0"/>
        <w:jc w:val="both"/>
        <w:rPr>
          <w:sz w:val="28"/>
          <w:szCs w:val="28"/>
        </w:rPr>
      </w:pPr>
      <w:r w:rsidRPr="00EA26B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          Постановляю:</w:t>
      </w:r>
    </w:p>
    <w:p w:rsidR="00145A8C" w:rsidP="00145A8C">
      <w:pPr>
        <w:pStyle w:val="Normal0"/>
        <w:jc w:val="both"/>
        <w:rPr>
          <w:sz w:val="28"/>
          <w:szCs w:val="28"/>
        </w:rPr>
      </w:pPr>
    </w:p>
    <w:p w:rsidR="0065410E" w:rsidP="00145A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="00145A8C">
        <w:rPr>
          <w:sz w:val="28"/>
          <w:szCs w:val="28"/>
        </w:rPr>
        <w:t xml:space="preserve">            1</w:t>
      </w:r>
      <w:r w:rsidR="00145A8C">
        <w:rPr>
          <w:sz w:val="28"/>
          <w:szCs w:val="28"/>
        </w:rPr>
        <w:t xml:space="preserve">. </w:t>
      </w:r>
      <w:r>
        <w:rPr>
          <w:sz w:val="28"/>
          <w:szCs w:val="28"/>
        </w:rPr>
        <w:t>Внести в постановление Администрации Кадуйского муниципального округа Вологодской области от 14 октября 2024г. №749 «О создании межведомственной рабочей группы» следующие изменения:</w:t>
      </w:r>
    </w:p>
    <w:p w:rsidR="00145A8C" w:rsidP="00145A8C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 w:rsidR="0065410E">
        <w:rPr>
          <w:sz w:val="28"/>
          <w:szCs w:val="28"/>
        </w:rPr>
        <w:t>-  приложение 1 к постановлению изложить в новой редакции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5F5836" w:rsidP="00E34303">
      <w:pPr>
        <w:pStyle w:val="NormalWeb"/>
        <w:tabs>
          <w:tab w:val="left" w:pos="1134"/>
        </w:tabs>
        <w:spacing w:before="0" w:beforeAutospacing="0" w:after="0" w:afterAutospacing="0"/>
        <w:ind w:firstLine="852"/>
        <w:jc w:val="both"/>
        <w:rPr>
          <w:sz w:val="28"/>
          <w:szCs w:val="28"/>
        </w:rPr>
      </w:pPr>
      <w:r w:rsidR="00E34303">
        <w:rPr>
          <w:sz w:val="28"/>
          <w:szCs w:val="28"/>
        </w:rPr>
        <w:t>2</w:t>
      </w:r>
      <w:r w:rsidR="007B3ECA">
        <w:rPr>
          <w:sz w:val="28"/>
          <w:szCs w:val="28"/>
        </w:rPr>
        <w:t xml:space="preserve">. </w:t>
      </w:r>
      <w:r w:rsidR="00E34303">
        <w:rPr>
          <w:sz w:val="28"/>
          <w:szCs w:val="28"/>
        </w:rPr>
        <w:t xml:space="preserve"> </w:t>
      </w:r>
      <w:r w:rsidR="00624B78">
        <w:rPr>
          <w:sz w:val="28"/>
          <w:szCs w:val="28"/>
        </w:rPr>
        <w:t>Настоящее</w:t>
      </w:r>
      <w:r w:rsidR="00624B78">
        <w:rPr>
          <w:bCs/>
          <w:sz w:val="28"/>
          <w:szCs w:val="28"/>
        </w:rPr>
        <w:t xml:space="preserve"> постановление вступает </w:t>
      </w:r>
      <w:r w:rsidR="00E34303">
        <w:rPr>
          <w:bCs/>
          <w:sz w:val="28"/>
          <w:szCs w:val="28"/>
        </w:rPr>
        <w:t xml:space="preserve">в силу </w:t>
      </w:r>
      <w:r w:rsidR="00151D23">
        <w:rPr>
          <w:bCs/>
          <w:sz w:val="28"/>
          <w:szCs w:val="28"/>
        </w:rPr>
        <w:t xml:space="preserve">с момента его </w:t>
      </w:r>
      <w:r w:rsidR="00E34303">
        <w:rPr>
          <w:bCs/>
          <w:sz w:val="28"/>
          <w:szCs w:val="28"/>
        </w:rPr>
        <w:t xml:space="preserve">подписания </w:t>
      </w:r>
      <w:r w:rsidR="00151D23"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подлежит размещению на официальном сайте органов местного самоуправления Кадуйского муниципального округа Вологодской области </w:t>
      </w:r>
      <w:r w:rsidRPr="00697E5D">
        <w:rPr>
          <w:rStyle w:val="Hyperlink"/>
          <w:color w:val="auto"/>
          <w:sz w:val="28"/>
          <w:szCs w:val="28"/>
          <w:u w:val="none"/>
        </w:rPr>
        <w:t>в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624B78" w:rsidP="005F5836">
      <w:pPr>
        <w:jc w:val="both"/>
        <w:rPr>
          <w:sz w:val="28"/>
          <w:szCs w:val="28"/>
        </w:rPr>
      </w:pPr>
    </w:p>
    <w:p w:rsidR="00145A8C" w:rsidRPr="007B729A" w:rsidP="00624B78">
      <w:pPr>
        <w:tabs>
          <w:tab w:val="left" w:pos="960"/>
        </w:tabs>
        <w:adjustRightInd w:val="0"/>
        <w:jc w:val="both"/>
        <w:rPr>
          <w:sz w:val="28"/>
          <w:szCs w:val="28"/>
        </w:rPr>
      </w:pPr>
    </w:p>
    <w:p w:rsidR="00A8055E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145A8C" w:rsidP="005F7413">
      <w:pPr>
        <w:adjustRightInd w:val="0"/>
        <w:ind w:firstLine="720"/>
        <w:jc w:val="both"/>
        <w:rPr>
          <w:color w:val="FF0000"/>
          <w:sz w:val="28"/>
          <w:szCs w:val="28"/>
        </w:rPr>
      </w:pPr>
    </w:p>
    <w:p w:rsidR="00F90A63" w:rsidP="00F90A6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Кадуйского муниципального округа</w:t>
      </w:r>
    </w:p>
    <w:p w:rsidR="00236C4D" w:rsidP="009A3553">
      <w:pPr>
        <w:jc w:val="both"/>
        <w:rPr>
          <w:sz w:val="28"/>
          <w:szCs w:val="28"/>
        </w:rPr>
      </w:pPr>
      <w:r w:rsidR="00F90A63">
        <w:rPr>
          <w:sz w:val="28"/>
          <w:szCs w:val="28"/>
        </w:rPr>
        <w:t xml:space="preserve">Вологодской области                                                                                       С.А. Грачева </w:t>
      </w:r>
    </w:p>
    <w:p>
      <w:pPr>
        <w:spacing w:before="0" w:after="0"/>
        <w:rPr>
          <w:sz w:val="0"/>
          <w:szCs w:val="0"/>
        </w:rPr>
        <w:sectPr w:rsidSect="001A2866">
          <w:headerReference w:type="default" r:id="rId5"/>
          <w:pgSz w:w="11906" w:h="16838"/>
          <w:pgMar w:top="993" w:right="567" w:bottom="567" w:left="1134" w:header="0" w:footer="0" w:gutter="0"/>
          <w:cols w:space="720"/>
          <w:noEndnote/>
        </w:sectPr>
      </w:pPr>
    </w:p>
    <w:p w:rsidR="000E04F5" w:rsidP="005A5336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outlineLvl w:val="0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Приложение</w:t>
      </w:r>
    </w:p>
    <w:p w:rsidR="00224A08" w:rsidRPr="00224A08" w:rsidP="00295E2D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="000E04F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к </w:t>
      </w:r>
      <w:r w:rsidR="005A533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п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остановлени</w:t>
      </w:r>
      <w:r w:rsidR="000E04F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ю</w:t>
      </w:r>
      <w:r w:rsidR="00394224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295E2D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Администрации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Кадуйского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муниципального </w:t>
      </w:r>
      <w:r w:rsidR="00D33E9A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</w:t>
      </w:r>
      <w:r w:rsidR="000C0A67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Вологодской области</w:t>
      </w:r>
    </w:p>
    <w:p w:rsidR="00224A08" w:rsidP="00295E2D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от</w:t>
      </w:r>
      <w:r w:rsidR="008E6130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A707AE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03 февраля</w:t>
      </w:r>
      <w:r w:rsidR="00D225F6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="00887B0B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202</w:t>
      </w:r>
      <w:r w:rsidR="000E04F5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5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г. №</w:t>
      </w:r>
      <w:r w:rsidR="00A707AE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81</w:t>
      </w:r>
    </w:p>
    <w:p w:rsidR="000C0A67" w:rsidP="000E04F5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0E04F5" w:rsidP="000E04F5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outlineLvl w:val="0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«Приложение 1</w:t>
      </w:r>
    </w:p>
    <w:p w:rsidR="000E04F5" w:rsidRPr="00224A08" w:rsidP="000E04F5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 п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остановлени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ю Администрации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Кадуйского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</w:t>
      </w: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муниципального 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округа Вологодской области</w:t>
      </w:r>
    </w:p>
    <w:p w:rsidR="000E04F5" w:rsidP="000E04F5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  <w:r w:rsidRPr="00224A08"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>от</w:t>
      </w:r>
      <w:r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  <w:t xml:space="preserve"> 14 октября 2024г. №749</w:t>
      </w:r>
    </w:p>
    <w:p w:rsidR="000E04F5" w:rsidP="000E04F5">
      <w:pPr>
        <w:widowControl/>
        <w:autoSpaceDE w:val="0"/>
        <w:autoSpaceDN w:val="0"/>
        <w:bidi w:val="0"/>
        <w:adjustRightInd w:val="0"/>
        <w:ind w:left="5245" w:right="0" w:firstLine="0"/>
        <w:jc w:val="center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0C0A67" w:rsidRPr="00224A08" w:rsidP="000C0A67">
      <w:pPr>
        <w:widowControl/>
        <w:autoSpaceDE w:val="0"/>
        <w:autoSpaceDN w:val="0"/>
        <w:bidi w:val="0"/>
        <w:adjustRightInd w:val="0"/>
        <w:ind w:left="5245" w:right="0" w:firstLine="0"/>
        <w:jc w:val="left"/>
        <w:textAlignment w:val="auto"/>
        <w:rPr>
          <w:rFonts w:ascii="Times New Roman" w:eastAsia="Times New Roman" w:hAnsi="Times New Roman" w:cs="Times New Roman"/>
          <w:snapToGrid/>
          <w:sz w:val="28"/>
          <w:szCs w:val="28"/>
          <w:rtl w:val="0"/>
          <w:cs w:val="0"/>
          <w:lang w:val="ru-RU" w:eastAsia="ru-RU" w:bidi="ar-SA"/>
        </w:rPr>
      </w:pPr>
    </w:p>
    <w:p w:rsidR="00224A08" w:rsidRPr="003B7166" w:rsidP="00224A08">
      <w:pPr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</w:pPr>
      <w:r w:rsidRPr="003B7166" w:rsidR="00E244C7">
        <w:rPr>
          <w:rFonts w:ascii="Times New Roman" w:eastAsia="Times New Roman" w:hAnsi="Times New Roman" w:cs="Times New Roman"/>
          <w:b/>
          <w:bCs w:val="0"/>
          <w:snapToGrid/>
          <w:sz w:val="28"/>
          <w:szCs w:val="28"/>
          <w:rtl w:val="0"/>
          <w:cs w:val="0"/>
          <w:lang w:val="ru-RU" w:eastAsia="ru-RU" w:bidi="ar-SA"/>
        </w:rPr>
        <w:t>СОСТАВ</w:t>
      </w:r>
    </w:p>
    <w:p w:rsidR="00224A08" w:rsidRPr="00702D07" w:rsidP="00224A08">
      <w:pPr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Times New Roman" w:eastAsia="Times New Roman" w:hAnsi="Times New Roman" w:cs="Times New Roman"/>
          <w:b w:val="0"/>
          <w:bCs w:val="0"/>
          <w:snapToGrid/>
          <w:sz w:val="28"/>
          <w:szCs w:val="28"/>
          <w:rtl w:val="0"/>
          <w:cs w:val="0"/>
          <w:lang w:val="ru-RU" w:eastAsia="ru-RU" w:bidi="ar-SA"/>
        </w:rPr>
      </w:pPr>
      <w:r w:rsidR="00702D07">
        <w:rPr>
          <w:rFonts w:ascii="Times New Roman" w:eastAsia="Times New Roman" w:hAnsi="Times New Roman" w:cs="Times New Roman"/>
          <w:b/>
          <w:bCs/>
          <w:snapToGrid/>
          <w:sz w:val="28"/>
          <w:szCs w:val="28"/>
          <w:rtl w:val="0"/>
          <w:cs w:val="0"/>
          <w:lang w:val="ru-RU" w:eastAsia="ru-RU" w:bidi="ar-SA"/>
        </w:rPr>
        <w:t>МЕЖВЕДОМСТВЕННОЙ РАБОЧЕЙ ГРУППЫ ПО ЛЕГАЛИЗАЦИИ ОБЪЕКТОВ НАЛОГООБЛОЖЕНИЯ И ПОЛНОТЫ УПЛАТЫ ПЛАТЕЖЕЙ В БЮДЖЕТЫ ВСЕХ УРОВНЕЙ</w:t>
      </w:r>
    </w:p>
    <w:p w:rsidR="0045227C" w:rsidP="00224A08">
      <w:pPr>
        <w:widowControl/>
        <w:autoSpaceDE w:val="0"/>
        <w:autoSpaceDN w:val="0"/>
        <w:bidi w:val="0"/>
        <w:adjustRightInd w:val="0"/>
        <w:ind w:left="0" w:right="0"/>
        <w:jc w:val="center"/>
        <w:textAlignment w:val="auto"/>
        <w:rPr>
          <w:rFonts w:ascii="Arial" w:eastAsia="Times New Roman" w:hAnsi="Arial" w:cs="Arial"/>
          <w:b w:val="0"/>
          <w:bCs w:val="0"/>
          <w:snapToGrid/>
          <w:sz w:val="20"/>
          <w:szCs w:val="20"/>
          <w:rtl w:val="0"/>
          <w:cs w:val="0"/>
          <w:lang w:val="ru-RU" w:eastAsia="ru-RU" w:bidi="ar-SA"/>
        </w:rPr>
      </w:pPr>
    </w:p>
    <w:p w:rsidR="0045227C" w:rsidRPr="0045227C" w:rsidP="0045227C">
      <w:pPr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0"/>
          <w:szCs w:val="20"/>
          <w:rtl w:val="0"/>
          <w:cs w:val="0"/>
          <w:lang w:val="ru-RU" w:eastAsia="ru-RU" w:bidi="ar-SA"/>
        </w:rPr>
      </w:pPr>
    </w:p>
    <w:tbl>
      <w:tblPr>
        <w:tblStyle w:val="TableGrid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345"/>
      </w:tblGrid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4078A5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Грачева </w:t>
            </w:r>
          </w:p>
          <w:p w:rsidR="004078A5" w:rsidRPr="004078A5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Светлана Анатольевна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Глава Кадуйского муниципального округа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Вологодской области,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руководитель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рабочей</w:t>
            </w:r>
          </w:p>
          <w:p w:rsidR="004078A5" w:rsidRP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C8718A" w:rsid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Подулова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Жанна Николаевна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заместитель Главы Кадуйского муниципального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 по финансам, начальник Управления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финансов Администрации Кадуйского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муниципального округа, заместитель</w:t>
            </w:r>
          </w:p>
          <w:p w:rsidR="00C8718A" w:rsidRP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C8718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председателя рабочей 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26C9" w:rsidRPr="000F26C9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Бараева </w:t>
            </w:r>
          </w:p>
          <w:p w:rsidR="00C8718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Елена Михайловна</w:t>
            </w:r>
            <w:r w:rsidRPr="00EC7F26" w:rsidR="007E0F16"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  <w:t xml:space="preserve">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0F26C9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главный специалист отдела прогнозирования и</w:t>
            </w:r>
          </w:p>
          <w:p w:rsidR="000F26C9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анализа доходов Управления финансов</w:t>
            </w:r>
          </w:p>
          <w:p w:rsidR="000F26C9" w:rsidP="000F26C9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Администрации Кадуйского муниципального</w:t>
            </w:r>
          </w:p>
          <w:p w:rsidR="000F26C9" w:rsidP="000F26C9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 Вологодской области, секретарь рабочей</w:t>
            </w:r>
          </w:p>
          <w:p w:rsidR="00C8718A" w:rsidRPr="000F26C9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0F26C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0F26C9" w:rsidR="007E0F16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группы;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0F16" w:rsidRPr="00C43A83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C43A83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Члены рабочей группы: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E0F16" w:rsidRPr="00EC7F26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A83" w:rsidRPr="00C43A83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C43A83" w:rsidRPr="00EC7F26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Цветкова</w:t>
            </w:r>
          </w:p>
          <w:p w:rsidR="00C43A83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Любовь Валентиновна  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заместитель Главы Кадуйского муниципального</w:t>
            </w:r>
          </w:p>
          <w:p w:rsid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округа, начальник управления по распоряжению</w:t>
            </w:r>
          </w:p>
          <w:p w:rsid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муниципальным имуществом Администрации</w:t>
            </w:r>
          </w:p>
          <w:p w:rsid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C43A8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Кадуйского муниципального округа</w:t>
            </w:r>
          </w:p>
          <w:p w:rsidR="00C43A83" w:rsidRP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Вологодской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Смирнова</w:t>
            </w:r>
          </w:p>
          <w:p w:rsidR="00C43A83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Елена Вячеславовна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отдела прогнозирования и анализа</w:t>
            </w:r>
          </w:p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доходов Управления финансов Администрации</w:t>
            </w:r>
          </w:p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Кадуйского муниципального округа</w:t>
            </w:r>
          </w:p>
          <w:p w:rsidR="00C43A83" w:rsidRP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Вологодской</w:t>
            </w: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883E94" w:rsidR="003E23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Масленицына</w:t>
            </w:r>
          </w:p>
          <w:p w:rsidR="003E2399" w:rsidRPr="00883E94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Ольга Сергеевна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главный специалист отдела прогнозирования и</w:t>
            </w:r>
          </w:p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анализа доходов Управления финансов</w:t>
            </w:r>
          </w:p>
          <w:p w:rsid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Администрации Кадуйского муниципального</w:t>
            </w:r>
          </w:p>
          <w:p w:rsidR="003E2399" w:rsidRPr="00883E94" w:rsidP="00883E94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округа Вологодской области;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883E94" w:rsidRPr="00883E94" w:rsidP="00883E94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Макарова</w:t>
            </w:r>
          </w:p>
          <w:p w:rsidR="000E04F5" w:rsidP="000E04F5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Светлана Васильевна</w:t>
            </w:r>
          </w:p>
          <w:p w:rsidR="003E2399" w:rsidRPr="00883E94" w:rsidP="000E04F5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883E94" w:rsidR="00883E94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 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P="003458DA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  заместитель руководителя УФНС России по</w:t>
            </w:r>
          </w:p>
          <w:p w:rsidR="003E2399" w:rsidRPr="00883E94" w:rsidP="003458DA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Вологодской области*;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RPr="003458DA" w:rsidP="003458DA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Николаев</w:t>
            </w:r>
          </w:p>
          <w:p w:rsidR="003458DA" w:rsidRPr="003458DA" w:rsidP="003458DA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Денис Александрович </w:t>
            </w:r>
          </w:p>
          <w:p w:rsidR="003E2399" w:rsidRPr="00EC7F26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E2399" w:rsidRPr="003458DA" w:rsidP="00A7375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ОМВД России «Кадуйский»*;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RPr="003458DA" w:rsidP="003458DA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Мохов </w:t>
            </w:r>
          </w:p>
          <w:p w:rsidR="003E2399" w:rsidRPr="00EC7F26" w:rsidP="000E04F5">
            <w:pPr>
              <w:widowControl w:val="0"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Дмитрий Николаевич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458D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</w:pP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</w:t>
            </w:r>
            <w:r w:rsidRP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начальник отделения судебных приставов по</w:t>
            </w:r>
          </w:p>
          <w:p w:rsidR="003E2399" w:rsidRPr="003458DA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</w:t>
            </w:r>
            <w:r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 xml:space="preserve">  </w:t>
            </w:r>
            <w:r w:rsidRPr="003458DA" w:rsidR="003458DA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en-US" w:bidi="ar-SA"/>
              </w:rPr>
              <w:t>Кадуйскому району*;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E2399" w:rsidRPr="00106F47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E2399" w:rsidRPr="00883E94" w:rsidP="00A7375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352599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525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Лукьянченко</w:t>
            </w:r>
          </w:p>
          <w:p w:rsidR="003E2399" w:rsidRPr="00352599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352599" w:rsidR="00352599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Ольга Геннадьевна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7375B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-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отделения занятости населения по</w:t>
            </w:r>
          </w:p>
          <w:p w:rsidR="00A7375B" w:rsidP="00A7375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Кадуйскому муниципальному округу КУ ВО</w:t>
            </w:r>
          </w:p>
          <w:p w:rsidR="00A7375B" w:rsidP="00A7375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«Центр занятости населения Вологодской</w:t>
            </w:r>
          </w:p>
          <w:p w:rsidR="003E2399" w:rsidRPr="003829D3" w:rsidP="00A7375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A7375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 </w:t>
            </w:r>
            <w:r w:rsidRPr="003829D3" w:rsidR="003829D3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области»*;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AD732B" w:rsidP="00AD732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AD732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Баланко </w:t>
            </w:r>
          </w:p>
          <w:p w:rsidR="00AD732B" w:rsidRPr="00AD732B" w:rsidP="00AD732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AD732B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Юлия Владимировна</w:t>
            </w:r>
          </w:p>
          <w:p w:rsidR="003E2399" w:rsidRPr="00EC7F26" w:rsidP="00AD732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</w:pPr>
            <w:r w:rsidRPr="00AD732B" w:rsidR="00AD732B">
              <w:rPr>
                <w:rFonts w:ascii="Times New Roman" w:eastAsia="Times New Roman" w:hAnsi="Times New Roman" w:cs="Times New Roman"/>
                <w:snapToGrid/>
                <w:sz w:val="24"/>
                <w:szCs w:val="24"/>
                <w:rtl w:val="0"/>
                <w:cs w:val="0"/>
                <w:lang w:val="ru-RU" w:eastAsia="ru-RU" w:bidi="ar-SA"/>
              </w:rPr>
              <w:t xml:space="preserve">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705F0E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 </w:t>
            </w:r>
            <w:r w:rsidRP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начальник Кадуйского территориального отдела</w:t>
            </w:r>
          </w:p>
          <w:p w:rsidR="003E2399" w:rsidRPr="00705F0E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705F0E" w:rsidR="00705F0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Государственного лесничества*;</w:t>
            </w:r>
          </w:p>
        </w:tc>
      </w:tr>
      <w:tr>
        <w:tblPrEx>
          <w:tblW w:w="0" w:type="auto"/>
          <w:tblLook w:val="04A0"/>
        </w:tblPrEx>
        <w:tc>
          <w:tcPr>
            <w:tcW w:w="322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A415E" w:rsidP="00AD732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Харитонов </w:t>
            </w:r>
          </w:p>
          <w:p w:rsidR="00EA415E" w:rsidRPr="00AD732B" w:rsidP="00AD732B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Павел Сергеевич   </w:t>
            </w:r>
          </w:p>
        </w:tc>
        <w:tc>
          <w:tcPr>
            <w:tcW w:w="63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lrTb"/>
            <w:vAlign w:val="top"/>
          </w:tcPr>
          <w:p w:rsidR="00EA415E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-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руководитель Череповецкого межрайонного</w:t>
            </w:r>
          </w:p>
          <w:p w:rsidR="00EA415E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>следственного отдела Следственного комитета</w:t>
            </w:r>
          </w:p>
          <w:p w:rsidR="00EA415E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 </w:t>
            </w:r>
            <w:r w:rsidRPr="00EA415E"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  <w:t xml:space="preserve"> России по Вологодской области*.</w:t>
            </w:r>
          </w:p>
          <w:p w:rsidR="00A16622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  <w:p w:rsidR="00A16622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  <w:p w:rsidR="00A16622" w:rsidP="004078A5">
            <w:pPr>
              <w:widowControl/>
              <w:autoSpaceDE w:val="0"/>
              <w:autoSpaceDN w:val="0"/>
              <w:bidi w:val="0"/>
              <w:adjustRightInd/>
              <w:spacing w:after="0" w:line="240" w:lineRule="auto"/>
              <w:ind w:left="0" w:right="0"/>
              <w:jc w:val="both"/>
              <w:textAlignment w:val="auto"/>
              <w:rPr>
                <w:rFonts w:ascii="Times New Roman" w:eastAsia="Times New Roman" w:hAnsi="Times New Roman" w:cs="Times New Roman"/>
                <w:snapToGrid/>
                <w:sz w:val="28"/>
                <w:szCs w:val="28"/>
                <w:rtl w:val="0"/>
                <w:cs w:val="0"/>
                <w:lang w:val="ru-RU" w:eastAsia="ru-RU" w:bidi="ar-SA"/>
              </w:rPr>
            </w:pPr>
          </w:p>
        </w:tc>
      </w:tr>
    </w:tbl>
    <w:p w:rsidR="00A16622" w:rsidRPr="00A16622" w:rsidP="00A16622">
      <w:pPr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6"/>
          <w:szCs w:val="26"/>
          <w:rtl w:val="0"/>
          <w:cs w:val="0"/>
          <w:lang w:val="ru-RU" w:eastAsia="ru-RU" w:bidi="ar-SA"/>
        </w:rPr>
      </w:pPr>
      <w:r w:rsidRPr="00A16622">
        <w:rPr>
          <w:rFonts w:ascii="Times New Roman" w:eastAsia="Times New Roman" w:hAnsi="Times New Roman" w:cs="Times New Roman"/>
          <w:snapToGrid/>
          <w:sz w:val="26"/>
          <w:szCs w:val="26"/>
          <w:rtl w:val="0"/>
          <w:cs w:val="0"/>
          <w:lang w:val="ru-RU" w:eastAsia="ru-RU" w:bidi="ar-SA"/>
        </w:rPr>
        <w:t>* - по согласованию.</w:t>
      </w:r>
      <w:r w:rsidR="009E3D5E">
        <w:rPr>
          <w:rFonts w:ascii="Times New Roman" w:eastAsia="Times New Roman" w:hAnsi="Times New Roman" w:cs="Times New Roman"/>
          <w:snapToGrid/>
          <w:sz w:val="26"/>
          <w:szCs w:val="26"/>
          <w:rtl w:val="0"/>
          <w:cs w:val="0"/>
          <w:lang w:val="ru-RU" w:eastAsia="ru-RU" w:bidi="ar-SA"/>
        </w:rPr>
        <w:t>»</w:t>
      </w:r>
    </w:p>
    <w:p w:rsidR="0045227C" w:rsidP="0045227C">
      <w:pPr>
        <w:widowControl/>
        <w:autoSpaceDE w:val="0"/>
        <w:autoSpaceDN w:val="0"/>
        <w:bidi w:val="0"/>
        <w:adjustRightInd/>
        <w:ind w:left="0" w:right="0"/>
        <w:jc w:val="left"/>
        <w:textAlignment w:val="auto"/>
        <w:rPr>
          <w:rFonts w:ascii="Times New Roman" w:eastAsia="Times New Roman" w:hAnsi="Times New Roman" w:cs="Times New Roman"/>
          <w:snapToGrid/>
          <w:sz w:val="20"/>
          <w:szCs w:val="20"/>
          <w:rtl w:val="0"/>
          <w:cs w:val="0"/>
          <w:lang w:val="ru-RU" w:eastAsia="ru-RU" w:bidi="ar-SA"/>
        </w:rPr>
      </w:pPr>
    </w:p>
    <w:sectPr w:rsidSect="003D020C">
      <w:headerReference w:type="default" r:id="rId6"/>
      <w:type w:val="nextPage"/>
      <w:pgSz w:w="11906" w:h="16838"/>
      <w:pgMar w:top="680" w:right="849" w:bottom="964" w:left="1701" w:header="709" w:footer="709" w:gutter="0"/>
      <w:pgNumType w:start="1"/>
      <w:cols w:space="709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75">
    <w:pPr>
      <w:pStyle w:val="Header"/>
    </w:pPr>
  </w:p>
  <w:p w:rsidR="00250150">
    <w:pPr>
      <w:pStyle w:val="Header"/>
      <w:rPr>
        <w:sz w:val="24"/>
        <w:szCs w:val="24"/>
      </w:rPr>
    </w:pPr>
    <w:r w:rsidRPr="00250150">
      <w:rPr>
        <w:sz w:val="24"/>
        <w:szCs w:val="24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       </w:t>
    </w:r>
  </w:p>
  <w:p w:rsidR="00484D75" w:rsidRPr="00250150">
    <w:pPr>
      <w:pStyle w:val="Header"/>
      <w:rPr>
        <w:sz w:val="24"/>
        <w:szCs w:val="24"/>
      </w:rPr>
    </w:pPr>
    <w:r w:rsidR="00250150">
      <w:rPr>
        <w:sz w:val="24"/>
        <w:szCs w:val="24"/>
      </w:rPr>
      <w:t xml:space="preserve">                               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FD4" w:rsidRPr="00040FD4">
    <w:pPr>
      <w:widowControl/>
      <w:tabs>
        <w:tab w:val="center" w:pos="4677"/>
        <w:tab w:val="right" w:pos="9355"/>
      </w:tabs>
      <w:autoSpaceDE w:val="0"/>
      <w:autoSpaceDN w:val="0"/>
      <w:bidi w:val="0"/>
      <w:adjustRightInd/>
      <w:ind w:left="0" w:right="0"/>
      <w:jc w:val="left"/>
      <w:textAlignment w:val="auto"/>
      <w:rPr>
        <w:rFonts w:ascii="Times New Roman" w:eastAsia="Times New Roman" w:hAnsi="Times New Roman" w:cs="Times New Roman"/>
        <w:snapToGrid/>
        <w:sz w:val="28"/>
        <w:szCs w:val="28"/>
        <w:rtl w:val="0"/>
        <w:cs w:val="0"/>
        <w:lang w:val="ru-RU" w:eastAsia="ru-RU" w:bidi="ar-SA"/>
      </w:rPr>
    </w:pPr>
    <w:r>
      <w:rPr>
        <w:rFonts w:ascii="Times New Roman" w:eastAsia="Times New Roman" w:hAnsi="Times New Roman" w:cs="Times New Roman"/>
        <w:snapToGrid/>
        <w:sz w:val="20"/>
        <w:szCs w:val="20"/>
        <w:rtl w:val="0"/>
        <w:cs w:val="0"/>
        <w:lang w:val="ru-RU" w:eastAsia="ru-RU" w:bidi="ar-SA"/>
      </w:rPr>
      <w:t xml:space="preserve">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9693C"/>
    <w:multiLevelType w:val="multilevel"/>
    <w:tmpl w:val="27625C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7044FA4"/>
    <w:multiLevelType w:val="multilevel"/>
    <w:tmpl w:val="309082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00"/>
        </w:tabs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2">
    <w:nsid w:val="0EE1773C"/>
    <w:multiLevelType w:val="multilevel"/>
    <w:tmpl w:val="4E44EF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10C21344"/>
    <w:multiLevelType w:val="hybridMultilevel"/>
    <w:tmpl w:val="B7C80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C294B"/>
    <w:multiLevelType w:val="multilevel"/>
    <w:tmpl w:val="59628C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14EC5E3A"/>
    <w:multiLevelType w:val="multilevel"/>
    <w:tmpl w:val="27625C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1A002DC"/>
    <w:multiLevelType w:val="hybridMultilevel"/>
    <w:tmpl w:val="C39E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4E3516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3B1B2BEE"/>
    <w:multiLevelType w:val="multilevel"/>
    <w:tmpl w:val="065EC794"/>
    <w:lvl w:ilvl="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5" w:hanging="2160"/>
      </w:pPr>
      <w:rPr>
        <w:rFonts w:hint="default"/>
      </w:rPr>
    </w:lvl>
  </w:abstractNum>
  <w:abstractNum w:abstractNumId="9">
    <w:nsid w:val="3D470DD3"/>
    <w:multiLevelType w:val="hybridMultilevel"/>
    <w:tmpl w:val="F9A854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0617A2"/>
    <w:multiLevelType w:val="hybridMultilevel"/>
    <w:tmpl w:val="F4E6D7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3317D84"/>
    <w:multiLevelType w:val="hybridMultilevel"/>
    <w:tmpl w:val="C3A8A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131A3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6AC4E5C"/>
    <w:multiLevelType w:val="hybridMultilevel"/>
    <w:tmpl w:val="FD9CDB64"/>
    <w:lvl w:ilvl="0">
      <w:start w:val="1"/>
      <w:numFmt w:val="decimal"/>
      <w:lvlText w:val="%1."/>
      <w:lvlJc w:val="left"/>
      <w:pPr>
        <w:ind w:left="1140" w:hanging="39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30" w:hanging="360"/>
      </w:pPr>
    </w:lvl>
    <w:lvl w:ilvl="2" w:tentative="1">
      <w:start w:val="1"/>
      <w:numFmt w:val="lowerRoman"/>
      <w:lvlText w:val="%3."/>
      <w:lvlJc w:val="right"/>
      <w:pPr>
        <w:ind w:left="2550" w:hanging="180"/>
      </w:pPr>
    </w:lvl>
    <w:lvl w:ilvl="3" w:tentative="1">
      <w:start w:val="1"/>
      <w:numFmt w:val="decimal"/>
      <w:lvlText w:val="%4."/>
      <w:lvlJc w:val="left"/>
      <w:pPr>
        <w:ind w:left="3270" w:hanging="360"/>
      </w:pPr>
    </w:lvl>
    <w:lvl w:ilvl="4" w:tentative="1">
      <w:start w:val="1"/>
      <w:numFmt w:val="lowerLetter"/>
      <w:lvlText w:val="%5."/>
      <w:lvlJc w:val="left"/>
      <w:pPr>
        <w:ind w:left="3990" w:hanging="360"/>
      </w:pPr>
    </w:lvl>
    <w:lvl w:ilvl="5" w:tentative="1">
      <w:start w:val="1"/>
      <w:numFmt w:val="lowerRoman"/>
      <w:lvlText w:val="%6."/>
      <w:lvlJc w:val="right"/>
      <w:pPr>
        <w:ind w:left="4710" w:hanging="180"/>
      </w:pPr>
    </w:lvl>
    <w:lvl w:ilvl="6" w:tentative="1">
      <w:start w:val="1"/>
      <w:numFmt w:val="decimal"/>
      <w:lvlText w:val="%7."/>
      <w:lvlJc w:val="left"/>
      <w:pPr>
        <w:ind w:left="5430" w:hanging="360"/>
      </w:pPr>
    </w:lvl>
    <w:lvl w:ilvl="7" w:tentative="1">
      <w:start w:val="1"/>
      <w:numFmt w:val="lowerLetter"/>
      <w:lvlText w:val="%8."/>
      <w:lvlJc w:val="left"/>
      <w:pPr>
        <w:ind w:left="6150" w:hanging="360"/>
      </w:pPr>
    </w:lvl>
    <w:lvl w:ilvl="8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57285D25"/>
    <w:multiLevelType w:val="hybridMultilevel"/>
    <w:tmpl w:val="7E04F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4079BA"/>
    <w:multiLevelType w:val="multilevel"/>
    <w:tmpl w:val="E7A2C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63F56B45"/>
    <w:multiLevelType w:val="singleLevel"/>
    <w:tmpl w:val="E7C8612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6214D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6CE2898"/>
    <w:multiLevelType w:val="hybridMultilevel"/>
    <w:tmpl w:val="3962E6F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F52391"/>
    <w:multiLevelType w:val="hybridMultilevel"/>
    <w:tmpl w:val="6874A3E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0">
    <w:nsid w:val="6CF0094E"/>
    <w:multiLevelType w:val="hybridMultilevel"/>
    <w:tmpl w:val="36C20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92D2C"/>
    <w:multiLevelType w:val="multilevel"/>
    <w:tmpl w:val="AA0038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2">
    <w:nsid w:val="6FF13420"/>
    <w:multiLevelType w:val="hybridMultilevel"/>
    <w:tmpl w:val="DD5E1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82A95"/>
    <w:multiLevelType w:val="multilevel"/>
    <w:tmpl w:val="27625C00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7"/>
  </w:num>
  <w:num w:numId="5">
    <w:abstractNumId w:val="0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20"/>
  </w:num>
  <w:num w:numId="11">
    <w:abstractNumId w:val="6"/>
  </w:num>
  <w:num w:numId="12">
    <w:abstractNumId w:val="11"/>
  </w:num>
  <w:num w:numId="13">
    <w:abstractNumId w:val="14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4"/>
  </w:num>
  <w:num w:numId="18">
    <w:abstractNumId w:val="15"/>
  </w:num>
  <w:num w:numId="19">
    <w:abstractNumId w:val="19"/>
  </w:num>
  <w:num w:numId="20">
    <w:abstractNumId w:val="21"/>
  </w:num>
  <w:num w:numId="21">
    <w:abstractNumId w:val="2"/>
  </w:num>
  <w:num w:numId="22">
    <w:abstractNumId w:val="1"/>
  </w:num>
  <w:num w:numId="23">
    <w:abstractNumId w:val="1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D3E"/>
    <w:rsid w:val="000002FB"/>
    <w:rsid w:val="00004B49"/>
    <w:rsid w:val="0002362B"/>
    <w:rsid w:val="00032092"/>
    <w:rsid w:val="0004028B"/>
    <w:rsid w:val="00040FD4"/>
    <w:rsid w:val="0004362E"/>
    <w:rsid w:val="00046C26"/>
    <w:rsid w:val="00065483"/>
    <w:rsid w:val="00072362"/>
    <w:rsid w:val="00074979"/>
    <w:rsid w:val="0008152E"/>
    <w:rsid w:val="00086804"/>
    <w:rsid w:val="00092C60"/>
    <w:rsid w:val="000941FE"/>
    <w:rsid w:val="000A0FEE"/>
    <w:rsid w:val="000B5893"/>
    <w:rsid w:val="000B5E33"/>
    <w:rsid w:val="000C027D"/>
    <w:rsid w:val="000C0A67"/>
    <w:rsid w:val="000C1F86"/>
    <w:rsid w:val="000D1B74"/>
    <w:rsid w:val="000D5B1E"/>
    <w:rsid w:val="000D6F53"/>
    <w:rsid w:val="000E04F5"/>
    <w:rsid w:val="000E2799"/>
    <w:rsid w:val="000F26C9"/>
    <w:rsid w:val="000F34A9"/>
    <w:rsid w:val="00103554"/>
    <w:rsid w:val="001036BA"/>
    <w:rsid w:val="00106F47"/>
    <w:rsid w:val="001071FC"/>
    <w:rsid w:val="00114F41"/>
    <w:rsid w:val="0012072F"/>
    <w:rsid w:val="001210A6"/>
    <w:rsid w:val="00122571"/>
    <w:rsid w:val="00126987"/>
    <w:rsid w:val="00143374"/>
    <w:rsid w:val="00145A8C"/>
    <w:rsid w:val="001472E9"/>
    <w:rsid w:val="00151D23"/>
    <w:rsid w:val="0015653C"/>
    <w:rsid w:val="00175F21"/>
    <w:rsid w:val="00187CB1"/>
    <w:rsid w:val="001916BC"/>
    <w:rsid w:val="001A2866"/>
    <w:rsid w:val="001B2CA5"/>
    <w:rsid w:val="001C2D3C"/>
    <w:rsid w:val="001C6FD2"/>
    <w:rsid w:val="001D3F74"/>
    <w:rsid w:val="001E0F25"/>
    <w:rsid w:val="001E1B21"/>
    <w:rsid w:val="001F4EE3"/>
    <w:rsid w:val="001F758C"/>
    <w:rsid w:val="002022F9"/>
    <w:rsid w:val="0020427F"/>
    <w:rsid w:val="002167B2"/>
    <w:rsid w:val="00224A08"/>
    <w:rsid w:val="00226B5F"/>
    <w:rsid w:val="0023001D"/>
    <w:rsid w:val="00233CC4"/>
    <w:rsid w:val="002353B3"/>
    <w:rsid w:val="00236AE3"/>
    <w:rsid w:val="00236C4D"/>
    <w:rsid w:val="002467D8"/>
    <w:rsid w:val="00250150"/>
    <w:rsid w:val="0025246B"/>
    <w:rsid w:val="002534BD"/>
    <w:rsid w:val="00254700"/>
    <w:rsid w:val="002633E7"/>
    <w:rsid w:val="0026763D"/>
    <w:rsid w:val="00270DF5"/>
    <w:rsid w:val="002751A6"/>
    <w:rsid w:val="0028252F"/>
    <w:rsid w:val="00284212"/>
    <w:rsid w:val="002922D2"/>
    <w:rsid w:val="00295E2D"/>
    <w:rsid w:val="002B7EA1"/>
    <w:rsid w:val="002E7E8A"/>
    <w:rsid w:val="002F7703"/>
    <w:rsid w:val="0031074D"/>
    <w:rsid w:val="00321ACA"/>
    <w:rsid w:val="00323814"/>
    <w:rsid w:val="003267E3"/>
    <w:rsid w:val="00335726"/>
    <w:rsid w:val="003458DA"/>
    <w:rsid w:val="003501A7"/>
    <w:rsid w:val="00350E32"/>
    <w:rsid w:val="00352599"/>
    <w:rsid w:val="00356BA6"/>
    <w:rsid w:val="003635C9"/>
    <w:rsid w:val="00375B88"/>
    <w:rsid w:val="00380826"/>
    <w:rsid w:val="00382948"/>
    <w:rsid w:val="003829D3"/>
    <w:rsid w:val="00385C48"/>
    <w:rsid w:val="00387167"/>
    <w:rsid w:val="00394224"/>
    <w:rsid w:val="0039450F"/>
    <w:rsid w:val="003A1C2D"/>
    <w:rsid w:val="003A41E8"/>
    <w:rsid w:val="003A7951"/>
    <w:rsid w:val="003B7166"/>
    <w:rsid w:val="003C0FF5"/>
    <w:rsid w:val="003C1472"/>
    <w:rsid w:val="003C3F16"/>
    <w:rsid w:val="003D1B4B"/>
    <w:rsid w:val="003E0813"/>
    <w:rsid w:val="003E2399"/>
    <w:rsid w:val="003F77D0"/>
    <w:rsid w:val="004078A5"/>
    <w:rsid w:val="004136DE"/>
    <w:rsid w:val="00414323"/>
    <w:rsid w:val="00414639"/>
    <w:rsid w:val="004168FA"/>
    <w:rsid w:val="0042083F"/>
    <w:rsid w:val="00432CA1"/>
    <w:rsid w:val="004330DA"/>
    <w:rsid w:val="00436E1D"/>
    <w:rsid w:val="00447CB0"/>
    <w:rsid w:val="00450152"/>
    <w:rsid w:val="0045227C"/>
    <w:rsid w:val="00457F1E"/>
    <w:rsid w:val="004609DD"/>
    <w:rsid w:val="00474494"/>
    <w:rsid w:val="004823D1"/>
    <w:rsid w:val="00484D75"/>
    <w:rsid w:val="00496766"/>
    <w:rsid w:val="004A072B"/>
    <w:rsid w:val="004A6573"/>
    <w:rsid w:val="004A7944"/>
    <w:rsid w:val="004C458F"/>
    <w:rsid w:val="004D2409"/>
    <w:rsid w:val="004D3764"/>
    <w:rsid w:val="004E219F"/>
    <w:rsid w:val="004E3939"/>
    <w:rsid w:val="00504213"/>
    <w:rsid w:val="00510F22"/>
    <w:rsid w:val="00536CBA"/>
    <w:rsid w:val="00542506"/>
    <w:rsid w:val="00553825"/>
    <w:rsid w:val="00555B6A"/>
    <w:rsid w:val="00560FEF"/>
    <w:rsid w:val="00571C1D"/>
    <w:rsid w:val="00575326"/>
    <w:rsid w:val="00585B8F"/>
    <w:rsid w:val="005A4261"/>
    <w:rsid w:val="005A5336"/>
    <w:rsid w:val="005B75B8"/>
    <w:rsid w:val="005C43E8"/>
    <w:rsid w:val="005C5047"/>
    <w:rsid w:val="005C5DEB"/>
    <w:rsid w:val="005C784E"/>
    <w:rsid w:val="005E2A13"/>
    <w:rsid w:val="005F1C4A"/>
    <w:rsid w:val="005F296A"/>
    <w:rsid w:val="005F5836"/>
    <w:rsid w:val="005F6353"/>
    <w:rsid w:val="005F7413"/>
    <w:rsid w:val="00612704"/>
    <w:rsid w:val="00617B1B"/>
    <w:rsid w:val="0062267F"/>
    <w:rsid w:val="00624B78"/>
    <w:rsid w:val="0064678E"/>
    <w:rsid w:val="0065410E"/>
    <w:rsid w:val="00654623"/>
    <w:rsid w:val="006604BF"/>
    <w:rsid w:val="0066521C"/>
    <w:rsid w:val="0066705D"/>
    <w:rsid w:val="00667F40"/>
    <w:rsid w:val="00682670"/>
    <w:rsid w:val="00697E5D"/>
    <w:rsid w:val="006A4525"/>
    <w:rsid w:val="006B7A54"/>
    <w:rsid w:val="006C701D"/>
    <w:rsid w:val="006D760B"/>
    <w:rsid w:val="006F0B97"/>
    <w:rsid w:val="007010EA"/>
    <w:rsid w:val="00702D07"/>
    <w:rsid w:val="007058D1"/>
    <w:rsid w:val="00705F0E"/>
    <w:rsid w:val="0071106F"/>
    <w:rsid w:val="007328B7"/>
    <w:rsid w:val="00733E72"/>
    <w:rsid w:val="00751BFF"/>
    <w:rsid w:val="00753D2E"/>
    <w:rsid w:val="00761CC4"/>
    <w:rsid w:val="0078057D"/>
    <w:rsid w:val="007809C1"/>
    <w:rsid w:val="00781241"/>
    <w:rsid w:val="0079004D"/>
    <w:rsid w:val="00793211"/>
    <w:rsid w:val="007A344D"/>
    <w:rsid w:val="007A5E29"/>
    <w:rsid w:val="007B3ECA"/>
    <w:rsid w:val="007B5A60"/>
    <w:rsid w:val="007B729A"/>
    <w:rsid w:val="007C1B06"/>
    <w:rsid w:val="007C318D"/>
    <w:rsid w:val="007C3D18"/>
    <w:rsid w:val="007D7190"/>
    <w:rsid w:val="007E0F16"/>
    <w:rsid w:val="007E3413"/>
    <w:rsid w:val="008033CF"/>
    <w:rsid w:val="00810682"/>
    <w:rsid w:val="0082773D"/>
    <w:rsid w:val="008350D2"/>
    <w:rsid w:val="008377ED"/>
    <w:rsid w:val="00840308"/>
    <w:rsid w:val="0084141F"/>
    <w:rsid w:val="00845C91"/>
    <w:rsid w:val="00863926"/>
    <w:rsid w:val="00865372"/>
    <w:rsid w:val="00883E94"/>
    <w:rsid w:val="0088422E"/>
    <w:rsid w:val="0088483A"/>
    <w:rsid w:val="00887B0B"/>
    <w:rsid w:val="008A1191"/>
    <w:rsid w:val="008A2334"/>
    <w:rsid w:val="008E2E37"/>
    <w:rsid w:val="008E54B3"/>
    <w:rsid w:val="008E5A7A"/>
    <w:rsid w:val="008E6130"/>
    <w:rsid w:val="008F0A00"/>
    <w:rsid w:val="008F60DA"/>
    <w:rsid w:val="0091247E"/>
    <w:rsid w:val="00933B37"/>
    <w:rsid w:val="00940322"/>
    <w:rsid w:val="0094110E"/>
    <w:rsid w:val="00947D8D"/>
    <w:rsid w:val="00951AF2"/>
    <w:rsid w:val="00965F85"/>
    <w:rsid w:val="00973E91"/>
    <w:rsid w:val="009762B6"/>
    <w:rsid w:val="0097761D"/>
    <w:rsid w:val="0099253F"/>
    <w:rsid w:val="009A1FAE"/>
    <w:rsid w:val="009A3553"/>
    <w:rsid w:val="009C46E1"/>
    <w:rsid w:val="009C5C5F"/>
    <w:rsid w:val="009D3593"/>
    <w:rsid w:val="009D3A69"/>
    <w:rsid w:val="009E3D5E"/>
    <w:rsid w:val="009F46E9"/>
    <w:rsid w:val="00A017BD"/>
    <w:rsid w:val="00A10E28"/>
    <w:rsid w:val="00A16622"/>
    <w:rsid w:val="00A22644"/>
    <w:rsid w:val="00A249F5"/>
    <w:rsid w:val="00A34C29"/>
    <w:rsid w:val="00A4272B"/>
    <w:rsid w:val="00A45C72"/>
    <w:rsid w:val="00A54AE8"/>
    <w:rsid w:val="00A6015F"/>
    <w:rsid w:val="00A65E19"/>
    <w:rsid w:val="00A707AE"/>
    <w:rsid w:val="00A7375B"/>
    <w:rsid w:val="00A77D35"/>
    <w:rsid w:val="00A8055E"/>
    <w:rsid w:val="00A823DD"/>
    <w:rsid w:val="00A834D0"/>
    <w:rsid w:val="00A91FF5"/>
    <w:rsid w:val="00AA31A9"/>
    <w:rsid w:val="00AA5CA7"/>
    <w:rsid w:val="00AB1238"/>
    <w:rsid w:val="00AC0FB9"/>
    <w:rsid w:val="00AC695C"/>
    <w:rsid w:val="00AD25A3"/>
    <w:rsid w:val="00AD732B"/>
    <w:rsid w:val="00AD737F"/>
    <w:rsid w:val="00AE49B8"/>
    <w:rsid w:val="00AE569F"/>
    <w:rsid w:val="00B37D61"/>
    <w:rsid w:val="00B55F1D"/>
    <w:rsid w:val="00B57919"/>
    <w:rsid w:val="00B73819"/>
    <w:rsid w:val="00B874B7"/>
    <w:rsid w:val="00B922A6"/>
    <w:rsid w:val="00B940EC"/>
    <w:rsid w:val="00B9510D"/>
    <w:rsid w:val="00BA22D4"/>
    <w:rsid w:val="00BA6A82"/>
    <w:rsid w:val="00BB0B3B"/>
    <w:rsid w:val="00BB6BDE"/>
    <w:rsid w:val="00BC0317"/>
    <w:rsid w:val="00BC4400"/>
    <w:rsid w:val="00BC5439"/>
    <w:rsid w:val="00BD4124"/>
    <w:rsid w:val="00BD50A8"/>
    <w:rsid w:val="00BD7023"/>
    <w:rsid w:val="00BE479A"/>
    <w:rsid w:val="00BF17AA"/>
    <w:rsid w:val="00C009A4"/>
    <w:rsid w:val="00C12021"/>
    <w:rsid w:val="00C13CFE"/>
    <w:rsid w:val="00C22FFD"/>
    <w:rsid w:val="00C31363"/>
    <w:rsid w:val="00C43A83"/>
    <w:rsid w:val="00C4469C"/>
    <w:rsid w:val="00C45F2D"/>
    <w:rsid w:val="00C52363"/>
    <w:rsid w:val="00C54326"/>
    <w:rsid w:val="00C55A32"/>
    <w:rsid w:val="00C61A8C"/>
    <w:rsid w:val="00C64B6E"/>
    <w:rsid w:val="00C73A7D"/>
    <w:rsid w:val="00C82418"/>
    <w:rsid w:val="00C8718A"/>
    <w:rsid w:val="00C918C6"/>
    <w:rsid w:val="00CA09D7"/>
    <w:rsid w:val="00CC1278"/>
    <w:rsid w:val="00CD7F8D"/>
    <w:rsid w:val="00CE7F7C"/>
    <w:rsid w:val="00CF4E9F"/>
    <w:rsid w:val="00D01962"/>
    <w:rsid w:val="00D02C4D"/>
    <w:rsid w:val="00D21E8F"/>
    <w:rsid w:val="00D225F6"/>
    <w:rsid w:val="00D31533"/>
    <w:rsid w:val="00D33E9A"/>
    <w:rsid w:val="00D356FA"/>
    <w:rsid w:val="00D528AF"/>
    <w:rsid w:val="00D560B2"/>
    <w:rsid w:val="00D56B0C"/>
    <w:rsid w:val="00D65100"/>
    <w:rsid w:val="00D665DD"/>
    <w:rsid w:val="00D66872"/>
    <w:rsid w:val="00D913CA"/>
    <w:rsid w:val="00D92BA1"/>
    <w:rsid w:val="00DA3177"/>
    <w:rsid w:val="00DA354C"/>
    <w:rsid w:val="00DA5AD5"/>
    <w:rsid w:val="00DC0196"/>
    <w:rsid w:val="00DC21D9"/>
    <w:rsid w:val="00DC6302"/>
    <w:rsid w:val="00DF1B99"/>
    <w:rsid w:val="00E136E9"/>
    <w:rsid w:val="00E163F3"/>
    <w:rsid w:val="00E244C7"/>
    <w:rsid w:val="00E34303"/>
    <w:rsid w:val="00E36E38"/>
    <w:rsid w:val="00E404DE"/>
    <w:rsid w:val="00E420BF"/>
    <w:rsid w:val="00E4305C"/>
    <w:rsid w:val="00E50B16"/>
    <w:rsid w:val="00E541F3"/>
    <w:rsid w:val="00E7045A"/>
    <w:rsid w:val="00E70472"/>
    <w:rsid w:val="00E73C62"/>
    <w:rsid w:val="00E7547D"/>
    <w:rsid w:val="00E75D3E"/>
    <w:rsid w:val="00E96AF2"/>
    <w:rsid w:val="00EA26BD"/>
    <w:rsid w:val="00EA415E"/>
    <w:rsid w:val="00EB008E"/>
    <w:rsid w:val="00EB1B61"/>
    <w:rsid w:val="00EC0498"/>
    <w:rsid w:val="00EC0C21"/>
    <w:rsid w:val="00EC5AC5"/>
    <w:rsid w:val="00EC7F26"/>
    <w:rsid w:val="00ED10F5"/>
    <w:rsid w:val="00ED1872"/>
    <w:rsid w:val="00EE0D66"/>
    <w:rsid w:val="00EE1F59"/>
    <w:rsid w:val="00EE673A"/>
    <w:rsid w:val="00EE6AF4"/>
    <w:rsid w:val="00EF0B3B"/>
    <w:rsid w:val="00EF6366"/>
    <w:rsid w:val="00EF6580"/>
    <w:rsid w:val="00F21C6A"/>
    <w:rsid w:val="00F22188"/>
    <w:rsid w:val="00F22DD6"/>
    <w:rsid w:val="00F2751D"/>
    <w:rsid w:val="00F329B0"/>
    <w:rsid w:val="00F42F52"/>
    <w:rsid w:val="00F45297"/>
    <w:rsid w:val="00F465F4"/>
    <w:rsid w:val="00F53850"/>
    <w:rsid w:val="00F5419F"/>
    <w:rsid w:val="00F55BF8"/>
    <w:rsid w:val="00F564FF"/>
    <w:rsid w:val="00F566B1"/>
    <w:rsid w:val="00F56B18"/>
    <w:rsid w:val="00F71C66"/>
    <w:rsid w:val="00F725DC"/>
    <w:rsid w:val="00F86690"/>
    <w:rsid w:val="00F90A63"/>
    <w:rsid w:val="00FB371C"/>
    <w:rsid w:val="00FB4EB1"/>
    <w:rsid w:val="00FC1FF0"/>
    <w:rsid w:val="00FC4E6F"/>
    <w:rsid w:val="00FE066E"/>
    <w:rsid w:val="00FE2089"/>
    <w:rsid w:val="00FF3417"/>
    <w:rsid w:val="00FF5A02"/>
    <w:rsid w:val="00FF6A5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C5AC5"/>
    <w:rPr>
      <w:lang w:val="ru-RU" w:eastAsia="ru-RU" w:bidi="ar-SA"/>
    </w:rPr>
  </w:style>
  <w:style w:type="paragraph" w:styleId="Heading1">
    <w:name w:val="heading 1"/>
    <w:basedOn w:val="Normal0"/>
    <w:next w:val="Normal0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0"/>
    <w:next w:val="Normal0"/>
    <w:qFormat/>
    <w:pPr>
      <w:keepNext/>
      <w:tabs>
        <w:tab w:val="left" w:pos="0"/>
        <w:tab w:val="left" w:pos="4253"/>
      </w:tabs>
      <w:outlineLvl w:val="1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rPr>
      <w:lang w:val="ru-RU" w:eastAsia="ru-RU" w:bidi="ar-SA"/>
    </w:rPr>
  </w:style>
  <w:style w:type="paragraph" w:customStyle="1" w:styleId="heading10">
    <w:name w:val="heading 1"/>
    <w:basedOn w:val="Normal0"/>
    <w:next w:val="Normal0"/>
    <w:pPr>
      <w:keepNext/>
      <w:ind w:left="4111" w:hanging="3969"/>
      <w:outlineLvl w:val="0"/>
    </w:pPr>
    <w:rPr>
      <w:sz w:val="28"/>
    </w:rPr>
  </w:style>
  <w:style w:type="paragraph" w:customStyle="1" w:styleId="heading20">
    <w:name w:val="heading 2"/>
    <w:basedOn w:val="Normal0"/>
    <w:next w:val="Normal0"/>
    <w:pPr>
      <w:keepNext/>
      <w:ind w:firstLine="709"/>
      <w:outlineLvl w:val="1"/>
    </w:pPr>
    <w:rPr>
      <w:sz w:val="28"/>
    </w:rPr>
  </w:style>
  <w:style w:type="character" w:customStyle="1" w:styleId="DefaultParagraphFont0">
    <w:name w:val="Default Paragraph Font_0"/>
  </w:style>
  <w:style w:type="paragraph" w:customStyle="1" w:styleId="BodyText">
    <w:name w:val="Body Text"/>
    <w:basedOn w:val="Normal0"/>
    <w:pPr>
      <w:tabs>
        <w:tab w:val="left" w:pos="0"/>
      </w:tabs>
    </w:pPr>
    <w:rPr>
      <w:sz w:val="24"/>
    </w:rPr>
  </w:style>
  <w:style w:type="paragraph" w:customStyle="1" w:styleId="BodyText2">
    <w:name w:val="Body Text 2"/>
    <w:basedOn w:val="Normal0"/>
    <w:pPr>
      <w:ind w:firstLine="720"/>
    </w:pPr>
    <w:rPr>
      <w:sz w:val="24"/>
    </w:rPr>
  </w:style>
  <w:style w:type="paragraph" w:customStyle="1" w:styleId="BodyTextIndent2">
    <w:name w:val="Body Text Indent 2"/>
    <w:basedOn w:val="Normal0"/>
    <w:pPr>
      <w:ind w:firstLine="709"/>
      <w:jc w:val="both"/>
    </w:pPr>
    <w:rPr>
      <w:sz w:val="28"/>
    </w:rPr>
  </w:style>
  <w:style w:type="paragraph" w:customStyle="1" w:styleId="BodyTextIndent3">
    <w:name w:val="Body Text Indent 3"/>
    <w:basedOn w:val="Normal0"/>
    <w:pPr>
      <w:ind w:firstLine="709"/>
      <w:jc w:val="both"/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26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84D75"/>
  </w:style>
  <w:style w:type="paragraph" w:styleId="Footer">
    <w:name w:val="footer"/>
    <w:basedOn w:val="Normal"/>
    <w:link w:val="a0"/>
    <w:uiPriority w:val="99"/>
    <w:unhideWhenUsed/>
    <w:rsid w:val="00484D75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84D75"/>
  </w:style>
  <w:style w:type="paragraph" w:styleId="NormalWeb">
    <w:name w:val="Normal (Web)"/>
    <w:basedOn w:val="Normal"/>
    <w:uiPriority w:val="99"/>
    <w:rsid w:val="00145A8C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5F5836"/>
    <w:rPr>
      <w:color w:val="0000FF"/>
      <w:u w:val="single"/>
    </w:rPr>
  </w:style>
  <w:style w:type="paragraph" w:customStyle="1" w:styleId="ConsPlusNormal">
    <w:name w:val="ConsPlusNormal"/>
    <w:rsid w:val="00111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119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customStyle="1" w:styleId="TableGrid0">
    <w:name w:val="Table Grid"/>
    <w:basedOn w:val="TableNormal"/>
    <w:uiPriority w:val="59"/>
    <w:rsid w:val="004078A5"/>
    <w:rPr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КАДУЙСКАЯ АДМИНИСТРАЦИЯ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Секрктарь-машинистка</dc:creator>
  <cp:lastModifiedBy>Бараева</cp:lastModifiedBy>
  <cp:revision>73</cp:revision>
  <cp:lastPrinted>2024-10-10T08:09:00Z</cp:lastPrinted>
  <dcterms:created xsi:type="dcterms:W3CDTF">2022-05-17T05:45:00Z</dcterms:created>
  <dcterms:modified xsi:type="dcterms:W3CDTF">2025-02-07T07:33:00Z</dcterms:modified>
</cp:coreProperties>
</file>