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D6F7B" w14:textId="77777777" w:rsidR="00907FA5" w:rsidRPr="00B66985" w:rsidRDefault="00907FA5" w:rsidP="00907FA5">
      <w:pPr>
        <w:jc w:val="right"/>
        <w:rPr>
          <w:b/>
          <w:bCs/>
        </w:rPr>
      </w:pPr>
    </w:p>
    <w:p w14:paraId="2F3AA125" w14:textId="77777777" w:rsidR="00907FA5" w:rsidRPr="00FB65D0" w:rsidRDefault="00907FA5" w:rsidP="00907FA5">
      <w:pPr>
        <w:jc w:val="center"/>
        <w:rPr>
          <w:b/>
          <w:bCs/>
        </w:rPr>
      </w:pPr>
    </w:p>
    <w:p w14:paraId="7744CBA6" w14:textId="77777777" w:rsidR="00907FA5" w:rsidRPr="00FB65D0" w:rsidRDefault="00193F2B" w:rsidP="00907FA5">
      <w:pPr>
        <w:jc w:val="center"/>
        <w:rPr>
          <w:b/>
          <w:bCs/>
        </w:rPr>
      </w:pPr>
      <w:r>
        <w:rPr>
          <w:b/>
          <w:bCs/>
          <w:noProof/>
          <w:lang w:val="en-US"/>
        </w:rPr>
        <w:pict w14:anchorId="5BFF7C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6.75pt;margin-top:-35.1pt;width:50.4pt;height:64.8pt;z-index:251659264" o:allowincell="f">
            <v:imagedata r:id="rId9" o:title=""/>
          </v:shape>
          <o:OLEObject Type="Embed" ProgID="PBrush" ShapeID="_x0000_s1027" DrawAspect="Content" ObjectID="_1805007370" r:id="rId10"/>
        </w:pict>
      </w:r>
    </w:p>
    <w:p w14:paraId="25459CE3" w14:textId="77777777" w:rsidR="00907FA5" w:rsidRPr="00D16ADB" w:rsidRDefault="00907FA5" w:rsidP="00907FA5">
      <w:pPr>
        <w:rPr>
          <w:b/>
          <w:bCs/>
        </w:rPr>
      </w:pPr>
    </w:p>
    <w:p w14:paraId="7AA0746C" w14:textId="77777777" w:rsidR="00907FA5" w:rsidRPr="00D16ADB" w:rsidRDefault="00907FA5" w:rsidP="00907FA5">
      <w:pPr>
        <w:rPr>
          <w:b/>
          <w:bCs/>
        </w:rPr>
      </w:pPr>
    </w:p>
    <w:p w14:paraId="789F49C5" w14:textId="77777777" w:rsidR="00907FA5" w:rsidRDefault="00907FA5" w:rsidP="00907FA5">
      <w:pPr>
        <w:jc w:val="center"/>
        <w:rPr>
          <w:b/>
          <w:bCs/>
        </w:rPr>
      </w:pPr>
    </w:p>
    <w:p w14:paraId="11DDF232" w14:textId="77777777" w:rsidR="00907FA5" w:rsidRPr="00D76A7E" w:rsidRDefault="00907FA5" w:rsidP="00907FA5">
      <w:pPr>
        <w:jc w:val="center"/>
        <w:rPr>
          <w:sz w:val="26"/>
          <w:szCs w:val="26"/>
        </w:rPr>
      </w:pPr>
      <w:r w:rsidRPr="00D76A7E">
        <w:rPr>
          <w:sz w:val="26"/>
          <w:szCs w:val="26"/>
        </w:rPr>
        <w:t xml:space="preserve">МУНИЦИПАЛЬНОЕ СОБРАНИЕ </w:t>
      </w:r>
    </w:p>
    <w:p w14:paraId="0AA123BC" w14:textId="4108ECEC" w:rsidR="00907FA5" w:rsidRPr="00D76A7E" w:rsidRDefault="00907FA5" w:rsidP="00907FA5">
      <w:pPr>
        <w:jc w:val="center"/>
        <w:rPr>
          <w:sz w:val="26"/>
          <w:szCs w:val="26"/>
        </w:rPr>
      </w:pPr>
      <w:r w:rsidRPr="00D76A7E">
        <w:rPr>
          <w:sz w:val="26"/>
          <w:szCs w:val="26"/>
        </w:rPr>
        <w:t xml:space="preserve">КАДУЙСКОГО МУНИЦИПАЛЬНОГО </w:t>
      </w:r>
      <w:r w:rsidR="00331219">
        <w:rPr>
          <w:sz w:val="26"/>
          <w:szCs w:val="26"/>
        </w:rPr>
        <w:t>ОКРУГА</w:t>
      </w:r>
    </w:p>
    <w:p w14:paraId="62E4A648" w14:textId="77777777" w:rsidR="00907FA5" w:rsidRPr="00D76A7E" w:rsidRDefault="00907FA5" w:rsidP="00907FA5">
      <w:pPr>
        <w:jc w:val="center"/>
        <w:rPr>
          <w:sz w:val="26"/>
          <w:szCs w:val="26"/>
        </w:rPr>
      </w:pPr>
      <w:r w:rsidRPr="00D76A7E">
        <w:rPr>
          <w:sz w:val="26"/>
          <w:szCs w:val="26"/>
        </w:rPr>
        <w:t>ВОЛОГОДСКОЙ ОБЛАСТИ</w:t>
      </w:r>
    </w:p>
    <w:p w14:paraId="78CC00D4" w14:textId="77777777" w:rsidR="00907FA5" w:rsidRPr="00D76A7E" w:rsidRDefault="00907FA5" w:rsidP="00907FA5">
      <w:pPr>
        <w:jc w:val="center"/>
        <w:rPr>
          <w:sz w:val="26"/>
          <w:szCs w:val="26"/>
        </w:rPr>
      </w:pPr>
    </w:p>
    <w:p w14:paraId="4548BBB4" w14:textId="49625E02" w:rsidR="00907FA5" w:rsidRDefault="00907FA5" w:rsidP="00907FA5">
      <w:pPr>
        <w:jc w:val="center"/>
        <w:rPr>
          <w:b/>
          <w:bCs/>
          <w:sz w:val="26"/>
          <w:szCs w:val="26"/>
        </w:rPr>
      </w:pPr>
      <w:r w:rsidRPr="00D76A7E">
        <w:rPr>
          <w:b/>
          <w:bCs/>
          <w:sz w:val="26"/>
          <w:szCs w:val="26"/>
        </w:rPr>
        <w:t xml:space="preserve">    РЕШЕНИЕ</w:t>
      </w:r>
    </w:p>
    <w:p w14:paraId="5DBD54F5" w14:textId="77777777" w:rsidR="00D163E7" w:rsidRPr="00D76A7E" w:rsidRDefault="00D163E7" w:rsidP="00907FA5">
      <w:pPr>
        <w:jc w:val="center"/>
        <w:rPr>
          <w:b/>
          <w:bCs/>
          <w:sz w:val="26"/>
          <w:szCs w:val="26"/>
        </w:rPr>
      </w:pPr>
    </w:p>
    <w:p w14:paraId="0F1748A6" w14:textId="4713F0D9" w:rsidR="00D163E7" w:rsidRPr="00B9069A" w:rsidRDefault="007A5F1D" w:rsidP="00D163E7">
      <w:pPr>
        <w:tabs>
          <w:tab w:val="left" w:pos="142"/>
          <w:tab w:val="left" w:pos="4253"/>
        </w:tabs>
        <w:autoSpaceDN w:val="0"/>
        <w:ind w:right="83"/>
        <w:jc w:val="both"/>
        <w:rPr>
          <w:sz w:val="26"/>
          <w:szCs w:val="26"/>
        </w:rPr>
      </w:pPr>
      <w:r>
        <w:rPr>
          <w:sz w:val="26"/>
          <w:szCs w:val="26"/>
        </w:rPr>
        <w:t xml:space="preserve">    </w:t>
      </w:r>
      <w:r w:rsidR="00CA1879">
        <w:rPr>
          <w:sz w:val="26"/>
          <w:szCs w:val="26"/>
        </w:rPr>
        <w:t>26 марта 2025 г.</w:t>
      </w:r>
      <w:r w:rsidR="00315C1A">
        <w:rPr>
          <w:sz w:val="26"/>
          <w:szCs w:val="26"/>
        </w:rPr>
        <w:t xml:space="preserve">                                                                                                    </w:t>
      </w:r>
      <w:r w:rsidR="00CA1879">
        <w:rPr>
          <w:sz w:val="26"/>
          <w:szCs w:val="26"/>
        </w:rPr>
        <w:t xml:space="preserve">    </w:t>
      </w:r>
      <w:r w:rsidR="00D163E7" w:rsidRPr="00B9069A">
        <w:rPr>
          <w:sz w:val="26"/>
          <w:szCs w:val="26"/>
        </w:rPr>
        <w:t xml:space="preserve">№ </w:t>
      </w:r>
      <w:r w:rsidR="00CA1879">
        <w:rPr>
          <w:sz w:val="26"/>
          <w:szCs w:val="26"/>
        </w:rPr>
        <w:t>27</w:t>
      </w:r>
    </w:p>
    <w:p w14:paraId="14F90BF2" w14:textId="77777777" w:rsidR="00907FA5" w:rsidRPr="00D76A7E" w:rsidRDefault="00907FA5" w:rsidP="00907FA5">
      <w:pPr>
        <w:shd w:val="clear" w:color="auto" w:fill="FFFFFF"/>
        <w:ind w:firstLine="567"/>
        <w:rPr>
          <w:color w:val="000000"/>
          <w:sz w:val="26"/>
          <w:szCs w:val="26"/>
        </w:rPr>
      </w:pPr>
    </w:p>
    <w:p w14:paraId="314C01A1" w14:textId="77777777" w:rsidR="00907FA5" w:rsidRPr="00D76A7E" w:rsidRDefault="00907FA5" w:rsidP="00907FA5">
      <w:pPr>
        <w:jc w:val="center"/>
        <w:rPr>
          <w:sz w:val="26"/>
          <w:szCs w:val="26"/>
        </w:rPr>
      </w:pPr>
      <w:r w:rsidRPr="00D76A7E">
        <w:rPr>
          <w:sz w:val="26"/>
          <w:szCs w:val="26"/>
        </w:rPr>
        <w:t>рп Кадуй</w:t>
      </w:r>
    </w:p>
    <w:p w14:paraId="4BE7589A" w14:textId="77777777" w:rsidR="00907FA5" w:rsidRPr="00D76A7E" w:rsidRDefault="00907FA5" w:rsidP="00907FA5">
      <w:pPr>
        <w:shd w:val="clear" w:color="auto" w:fill="FFFFFF"/>
        <w:ind w:firstLine="567"/>
        <w:jc w:val="center"/>
        <w:rPr>
          <w:color w:val="000000"/>
          <w:sz w:val="26"/>
          <w:szCs w:val="26"/>
        </w:rPr>
      </w:pPr>
    </w:p>
    <w:p w14:paraId="053EE0FE" w14:textId="0A749550" w:rsidR="00907FA5" w:rsidRPr="00D76A7E" w:rsidRDefault="00315C1A" w:rsidP="00907FA5">
      <w:pPr>
        <w:jc w:val="center"/>
        <w:rPr>
          <w:color w:val="000000"/>
          <w:sz w:val="26"/>
          <w:szCs w:val="26"/>
        </w:rPr>
      </w:pPr>
      <w:r>
        <w:rPr>
          <w:b/>
          <w:bCs/>
          <w:color w:val="000000"/>
          <w:sz w:val="26"/>
          <w:szCs w:val="26"/>
        </w:rPr>
        <w:t xml:space="preserve">О внесении изменений в решение Муниципального </w:t>
      </w:r>
      <w:r w:rsidR="00217684">
        <w:rPr>
          <w:b/>
          <w:bCs/>
          <w:color w:val="000000"/>
          <w:sz w:val="26"/>
          <w:szCs w:val="26"/>
        </w:rPr>
        <w:t>С</w:t>
      </w:r>
      <w:r>
        <w:rPr>
          <w:b/>
          <w:bCs/>
          <w:color w:val="000000"/>
          <w:sz w:val="26"/>
          <w:szCs w:val="26"/>
        </w:rPr>
        <w:t>обрания Кадуйского муниципального округа Вологодской области от 26 декабря 2022 года № 92 «</w:t>
      </w:r>
      <w:r w:rsidR="00907FA5" w:rsidRPr="00D76A7E">
        <w:rPr>
          <w:b/>
          <w:bCs/>
          <w:color w:val="000000"/>
          <w:sz w:val="26"/>
          <w:szCs w:val="26"/>
        </w:rPr>
        <w:t xml:space="preserve">Об утверждении Положения </w:t>
      </w:r>
      <w:bookmarkStart w:id="0" w:name="_Hlk77671647"/>
      <w:r w:rsidR="00907FA5" w:rsidRPr="00D76A7E">
        <w:rPr>
          <w:b/>
          <w:bCs/>
          <w:color w:val="000000"/>
          <w:sz w:val="26"/>
          <w:szCs w:val="26"/>
        </w:rPr>
        <w:t>о</w:t>
      </w:r>
      <w:r w:rsidR="00907FA5">
        <w:rPr>
          <w:b/>
          <w:bCs/>
          <w:color w:val="000000"/>
          <w:sz w:val="26"/>
          <w:szCs w:val="26"/>
        </w:rPr>
        <w:t>б осуществлении</w:t>
      </w:r>
      <w:r w:rsidR="00907FA5" w:rsidRPr="00D76A7E">
        <w:rPr>
          <w:b/>
          <w:bCs/>
          <w:color w:val="000000"/>
          <w:sz w:val="26"/>
          <w:szCs w:val="26"/>
        </w:rPr>
        <w:t xml:space="preserve"> муниципально</w:t>
      </w:r>
      <w:r w:rsidR="00907FA5">
        <w:rPr>
          <w:b/>
          <w:bCs/>
          <w:color w:val="000000"/>
          <w:sz w:val="26"/>
          <w:szCs w:val="26"/>
        </w:rPr>
        <w:t xml:space="preserve">го </w:t>
      </w:r>
      <w:r w:rsidR="00907FA5" w:rsidRPr="00D76A7E">
        <w:rPr>
          <w:b/>
          <w:bCs/>
          <w:color w:val="000000"/>
          <w:sz w:val="26"/>
          <w:szCs w:val="26"/>
        </w:rPr>
        <w:t>жилищно</w:t>
      </w:r>
      <w:r w:rsidR="00907FA5">
        <w:rPr>
          <w:b/>
          <w:bCs/>
          <w:color w:val="000000"/>
          <w:sz w:val="26"/>
          <w:szCs w:val="26"/>
        </w:rPr>
        <w:t>го</w:t>
      </w:r>
      <w:r w:rsidR="00907FA5" w:rsidRPr="00D76A7E">
        <w:rPr>
          <w:b/>
          <w:bCs/>
          <w:color w:val="000000"/>
          <w:sz w:val="26"/>
          <w:szCs w:val="26"/>
        </w:rPr>
        <w:t xml:space="preserve"> контрол</w:t>
      </w:r>
      <w:bookmarkStart w:id="1" w:name="_Hlk77686366"/>
      <w:r w:rsidR="00907FA5">
        <w:rPr>
          <w:b/>
          <w:bCs/>
          <w:color w:val="000000"/>
          <w:sz w:val="26"/>
          <w:szCs w:val="26"/>
        </w:rPr>
        <w:t>я</w:t>
      </w:r>
      <w:bookmarkEnd w:id="0"/>
      <w:r w:rsidR="00907FA5">
        <w:rPr>
          <w:b/>
          <w:bCs/>
          <w:color w:val="000000"/>
          <w:sz w:val="26"/>
          <w:szCs w:val="26"/>
        </w:rPr>
        <w:t xml:space="preserve"> </w:t>
      </w:r>
      <w:r w:rsidR="00907FA5" w:rsidRPr="00D76A7E">
        <w:rPr>
          <w:b/>
          <w:bCs/>
          <w:color w:val="000000"/>
          <w:sz w:val="26"/>
          <w:szCs w:val="26"/>
        </w:rPr>
        <w:t>на территори</w:t>
      </w:r>
      <w:r w:rsidR="00914D5E">
        <w:rPr>
          <w:b/>
          <w:bCs/>
          <w:color w:val="000000"/>
          <w:sz w:val="26"/>
          <w:szCs w:val="26"/>
        </w:rPr>
        <w:t xml:space="preserve">и </w:t>
      </w:r>
      <w:r w:rsidR="00907FA5" w:rsidRPr="00D76A7E">
        <w:rPr>
          <w:b/>
          <w:bCs/>
          <w:color w:val="000000"/>
          <w:sz w:val="26"/>
          <w:szCs w:val="26"/>
        </w:rPr>
        <w:t xml:space="preserve">Кадуйского муниципального </w:t>
      </w:r>
      <w:r w:rsidR="00914D5E">
        <w:rPr>
          <w:b/>
          <w:bCs/>
          <w:color w:val="000000"/>
          <w:sz w:val="26"/>
          <w:szCs w:val="26"/>
        </w:rPr>
        <w:t>округа</w:t>
      </w:r>
      <w:r w:rsidR="00907FA5" w:rsidRPr="00D76A7E">
        <w:rPr>
          <w:b/>
          <w:bCs/>
          <w:color w:val="000000"/>
          <w:sz w:val="26"/>
          <w:szCs w:val="26"/>
        </w:rPr>
        <w:t xml:space="preserve"> Вологодской области</w:t>
      </w:r>
      <w:r>
        <w:rPr>
          <w:b/>
          <w:bCs/>
          <w:color w:val="000000"/>
          <w:sz w:val="26"/>
          <w:szCs w:val="26"/>
        </w:rPr>
        <w:t>»</w:t>
      </w:r>
    </w:p>
    <w:bookmarkEnd w:id="1"/>
    <w:p w14:paraId="584A29F8" w14:textId="77777777" w:rsidR="00907FA5" w:rsidRDefault="00907FA5" w:rsidP="00907FA5">
      <w:pPr>
        <w:shd w:val="clear" w:color="auto" w:fill="FFFFFF"/>
        <w:ind w:firstLine="567"/>
        <w:rPr>
          <w:b/>
          <w:color w:val="000000"/>
          <w:sz w:val="26"/>
          <w:szCs w:val="26"/>
        </w:rPr>
      </w:pPr>
    </w:p>
    <w:p w14:paraId="1183B38D" w14:textId="77777777" w:rsidR="00907FA5" w:rsidRPr="00311607" w:rsidRDefault="00907FA5" w:rsidP="00907FA5">
      <w:pPr>
        <w:shd w:val="clear" w:color="auto" w:fill="FFFFFF"/>
        <w:ind w:firstLine="567"/>
        <w:rPr>
          <w:bCs/>
          <w:color w:val="000000"/>
          <w:sz w:val="26"/>
          <w:szCs w:val="26"/>
        </w:rPr>
      </w:pPr>
    </w:p>
    <w:p w14:paraId="612FD484" w14:textId="0AE5D955" w:rsidR="00CB526E" w:rsidRPr="007D6CD3" w:rsidRDefault="00FE3281" w:rsidP="00CB526E">
      <w:pPr>
        <w:pStyle w:val="ConsPlusNormal"/>
        <w:ind w:firstLine="540"/>
        <w:jc w:val="both"/>
        <w:rPr>
          <w:rFonts w:ascii="Times New Roman" w:hAnsi="Times New Roman" w:cs="Times New Roman"/>
          <w:bCs/>
          <w:sz w:val="26"/>
          <w:szCs w:val="26"/>
        </w:rPr>
      </w:pPr>
      <w:r>
        <w:rPr>
          <w:rFonts w:ascii="Times New Roman" w:hAnsi="Times New Roman" w:cs="Times New Roman"/>
          <w:sz w:val="26"/>
          <w:szCs w:val="26"/>
        </w:rPr>
        <w:t>В соответствии с Федеральным законом от 28 декабря 2024 года № 540-ФЗ «О внесении изменений в Федеральный закон «О государственном контроле (надзоре) и муниципальном контроле в Российской Федерации» и в</w:t>
      </w:r>
      <w:r w:rsidR="00CB526E" w:rsidRPr="000D7D86">
        <w:rPr>
          <w:rFonts w:ascii="Times New Roman" w:hAnsi="Times New Roman" w:cs="Times New Roman"/>
          <w:sz w:val="26"/>
          <w:szCs w:val="26"/>
        </w:rPr>
        <w:t xml:space="preserve"> целях </w:t>
      </w:r>
      <w:r w:rsidR="00CB526E" w:rsidRPr="007D6CD3">
        <w:rPr>
          <w:rFonts w:ascii="Times New Roman" w:hAnsi="Times New Roman" w:cs="Times New Roman"/>
          <w:sz w:val="26"/>
          <w:szCs w:val="26"/>
        </w:rPr>
        <w:t>приведения в соответствие с действующим законодательством</w:t>
      </w:r>
      <w:r w:rsidR="00CB526E" w:rsidRPr="007D6CD3">
        <w:rPr>
          <w:rFonts w:ascii="Times New Roman" w:hAnsi="Times New Roman" w:cs="Times New Roman"/>
          <w:b/>
          <w:sz w:val="26"/>
          <w:szCs w:val="26"/>
        </w:rPr>
        <w:t xml:space="preserve"> </w:t>
      </w:r>
      <w:r w:rsidR="00CB526E" w:rsidRPr="007D6CD3">
        <w:rPr>
          <w:rFonts w:ascii="Times New Roman" w:hAnsi="Times New Roman" w:cs="Times New Roman"/>
          <w:bCs/>
          <w:sz w:val="26"/>
          <w:szCs w:val="26"/>
        </w:rPr>
        <w:t xml:space="preserve">Муниципальное Собрание </w:t>
      </w:r>
      <w:r w:rsidR="00CB526E" w:rsidRPr="007D6CD3">
        <w:rPr>
          <w:rFonts w:ascii="Times New Roman" w:hAnsi="Times New Roman" w:cs="Times New Roman"/>
          <w:sz w:val="26"/>
          <w:szCs w:val="26"/>
        </w:rPr>
        <w:t xml:space="preserve">Кадуйского муниципального </w:t>
      </w:r>
      <w:r w:rsidR="00CB526E">
        <w:rPr>
          <w:rFonts w:ascii="Times New Roman" w:hAnsi="Times New Roman" w:cs="Times New Roman"/>
          <w:sz w:val="26"/>
          <w:szCs w:val="26"/>
        </w:rPr>
        <w:t>округа</w:t>
      </w:r>
      <w:r w:rsidR="00CB526E" w:rsidRPr="007D6CD3">
        <w:rPr>
          <w:rFonts w:ascii="Times New Roman" w:hAnsi="Times New Roman" w:cs="Times New Roman"/>
          <w:sz w:val="26"/>
          <w:szCs w:val="26"/>
        </w:rPr>
        <w:t xml:space="preserve"> Вологодской области </w:t>
      </w:r>
      <w:r w:rsidR="00CB526E" w:rsidRPr="007D6CD3">
        <w:rPr>
          <w:rFonts w:ascii="Times New Roman" w:hAnsi="Times New Roman" w:cs="Times New Roman"/>
          <w:bCs/>
          <w:sz w:val="26"/>
          <w:szCs w:val="26"/>
        </w:rPr>
        <w:t>решило:</w:t>
      </w:r>
    </w:p>
    <w:p w14:paraId="1CFFE9D3" w14:textId="3D8FBF48" w:rsidR="0036719F" w:rsidRPr="0036719F" w:rsidRDefault="0036719F" w:rsidP="00E43885">
      <w:pPr>
        <w:shd w:val="clear" w:color="auto" w:fill="FFFFFF"/>
        <w:ind w:firstLine="709"/>
        <w:jc w:val="both"/>
      </w:pPr>
      <w:r w:rsidRPr="0036719F">
        <w:rPr>
          <w:color w:val="000000"/>
          <w:sz w:val="26"/>
          <w:szCs w:val="26"/>
        </w:rPr>
        <w:t>1.</w:t>
      </w:r>
      <w:r>
        <w:rPr>
          <w:color w:val="000000"/>
          <w:sz w:val="26"/>
          <w:szCs w:val="26"/>
        </w:rPr>
        <w:t xml:space="preserve"> </w:t>
      </w:r>
      <w:r w:rsidR="00CB526E" w:rsidRPr="0036719F">
        <w:rPr>
          <w:color w:val="000000"/>
          <w:sz w:val="26"/>
          <w:szCs w:val="26"/>
        </w:rPr>
        <w:t xml:space="preserve">Внести изменения в решение Муниципального </w:t>
      </w:r>
      <w:r w:rsidR="001D251E">
        <w:rPr>
          <w:color w:val="000000"/>
          <w:sz w:val="26"/>
          <w:szCs w:val="26"/>
        </w:rPr>
        <w:t>С</w:t>
      </w:r>
      <w:r w:rsidR="00CB526E" w:rsidRPr="0036719F">
        <w:rPr>
          <w:color w:val="000000"/>
          <w:sz w:val="26"/>
          <w:szCs w:val="26"/>
        </w:rPr>
        <w:t>обрани</w:t>
      </w:r>
      <w:r w:rsidR="00632C94">
        <w:rPr>
          <w:color w:val="000000"/>
          <w:sz w:val="26"/>
          <w:szCs w:val="26"/>
        </w:rPr>
        <w:t>я</w:t>
      </w:r>
      <w:r w:rsidR="00CB526E" w:rsidRPr="0036719F">
        <w:rPr>
          <w:color w:val="000000"/>
          <w:sz w:val="26"/>
          <w:szCs w:val="26"/>
        </w:rPr>
        <w:t xml:space="preserve"> Кадуйского муниципального округа Вологодской области от 26 декабря 2022 года № 92 «Об утверждении Положения об осуществлении муниципального жилищного контроля на территории Кадуйского муниципального округа Вологодской области»</w:t>
      </w:r>
      <w:r w:rsidR="001213CD" w:rsidRPr="0036719F">
        <w:rPr>
          <w:color w:val="000000"/>
          <w:sz w:val="26"/>
          <w:szCs w:val="26"/>
        </w:rPr>
        <w:t xml:space="preserve"> </w:t>
      </w:r>
      <w:r w:rsidR="00E43885">
        <w:rPr>
          <w:color w:val="000000"/>
          <w:sz w:val="26"/>
          <w:szCs w:val="26"/>
        </w:rPr>
        <w:t>(</w:t>
      </w:r>
      <w:r w:rsidR="001D251E">
        <w:rPr>
          <w:color w:val="000000"/>
          <w:sz w:val="26"/>
          <w:szCs w:val="26"/>
        </w:rPr>
        <w:t>в редакции решений Муниципального Собрания Кадуйского муниципального округа от 24 января 2024 года №8, от 27 ноября 2024 года №76</w:t>
      </w:r>
      <w:r w:rsidR="00E43885">
        <w:rPr>
          <w:color w:val="000000"/>
          <w:sz w:val="26"/>
          <w:szCs w:val="26"/>
        </w:rPr>
        <w:t>)</w:t>
      </w:r>
      <w:r w:rsidR="001D251E">
        <w:rPr>
          <w:color w:val="000000"/>
          <w:sz w:val="26"/>
          <w:szCs w:val="26"/>
        </w:rPr>
        <w:t>,</w:t>
      </w:r>
      <w:r w:rsidR="00E43885">
        <w:rPr>
          <w:color w:val="000000"/>
          <w:sz w:val="26"/>
          <w:szCs w:val="26"/>
        </w:rPr>
        <w:t xml:space="preserve"> изложив Положение </w:t>
      </w:r>
      <w:r w:rsidR="00E43885" w:rsidRPr="0036719F">
        <w:rPr>
          <w:color w:val="000000"/>
          <w:sz w:val="26"/>
          <w:szCs w:val="26"/>
        </w:rPr>
        <w:t>об осуществлении муниципального жилищного контроля на территории Кадуйского муниципального округа Вологодской области</w:t>
      </w:r>
      <w:r w:rsidR="00E43885">
        <w:rPr>
          <w:color w:val="000000"/>
          <w:sz w:val="26"/>
          <w:szCs w:val="26"/>
        </w:rPr>
        <w:t xml:space="preserve"> в новой редакции согласно приложению к настоящему решению.</w:t>
      </w:r>
    </w:p>
    <w:p w14:paraId="6F226CC5" w14:textId="4134CE47" w:rsidR="00907FA5" w:rsidRPr="00D76A7E" w:rsidRDefault="0036719F" w:rsidP="00907FA5">
      <w:pPr>
        <w:shd w:val="clear" w:color="auto" w:fill="FFFFFF"/>
        <w:ind w:firstLine="709"/>
        <w:jc w:val="both"/>
        <w:rPr>
          <w:color w:val="000000"/>
          <w:sz w:val="26"/>
          <w:szCs w:val="26"/>
        </w:rPr>
      </w:pPr>
      <w:r>
        <w:rPr>
          <w:color w:val="000000"/>
          <w:sz w:val="26"/>
          <w:szCs w:val="26"/>
        </w:rPr>
        <w:t>2</w:t>
      </w:r>
      <w:r w:rsidR="00907FA5" w:rsidRPr="00D76A7E">
        <w:rPr>
          <w:color w:val="000000"/>
          <w:sz w:val="26"/>
          <w:szCs w:val="26"/>
        </w:rPr>
        <w:t xml:space="preserve">. </w:t>
      </w:r>
      <w:r w:rsidR="00914D5E" w:rsidRPr="00914D5E">
        <w:rPr>
          <w:color w:val="000000"/>
          <w:sz w:val="26"/>
          <w:szCs w:val="26"/>
        </w:rPr>
        <w:t xml:space="preserve">Настоящее </w:t>
      </w:r>
      <w:r w:rsidR="000120E9" w:rsidRPr="00914D5E">
        <w:rPr>
          <w:color w:val="000000"/>
          <w:sz w:val="26"/>
          <w:szCs w:val="26"/>
        </w:rPr>
        <w:t xml:space="preserve">решение </w:t>
      </w:r>
      <w:r w:rsidR="000120E9">
        <w:rPr>
          <w:color w:val="000000"/>
          <w:sz w:val="26"/>
          <w:szCs w:val="26"/>
        </w:rPr>
        <w:t xml:space="preserve">вступает в силу со дня его опубликования в Кадуйской </w:t>
      </w:r>
      <w:r w:rsidR="00914D5E" w:rsidRPr="00914D5E">
        <w:rPr>
          <w:color w:val="000000"/>
          <w:sz w:val="26"/>
          <w:szCs w:val="26"/>
        </w:rPr>
        <w:t>газете «Наше время»</w:t>
      </w:r>
      <w:r w:rsidR="000120E9">
        <w:rPr>
          <w:color w:val="000000"/>
          <w:sz w:val="26"/>
          <w:szCs w:val="26"/>
        </w:rPr>
        <w:t xml:space="preserve"> и подлежит</w:t>
      </w:r>
      <w:r w:rsidR="00914D5E" w:rsidRPr="00914D5E">
        <w:rPr>
          <w:color w:val="000000"/>
          <w:sz w:val="26"/>
          <w:szCs w:val="26"/>
        </w:rPr>
        <w:t xml:space="preserve"> </w:t>
      </w:r>
      <w:r w:rsidR="000120E9" w:rsidRPr="00914D5E">
        <w:rPr>
          <w:color w:val="000000"/>
          <w:sz w:val="26"/>
          <w:szCs w:val="26"/>
        </w:rPr>
        <w:t xml:space="preserve">размещению </w:t>
      </w:r>
      <w:r w:rsidR="000120E9">
        <w:rPr>
          <w:color w:val="000000"/>
          <w:sz w:val="26"/>
          <w:szCs w:val="26"/>
        </w:rPr>
        <w:t xml:space="preserve">на сайте Кадуйского муниципального округа </w:t>
      </w:r>
      <w:r w:rsidR="00914D5E" w:rsidRPr="00914D5E">
        <w:rPr>
          <w:color w:val="000000"/>
          <w:sz w:val="26"/>
          <w:szCs w:val="26"/>
        </w:rPr>
        <w:t>в информационно</w:t>
      </w:r>
      <w:r w:rsidR="000120E9">
        <w:rPr>
          <w:color w:val="000000"/>
          <w:sz w:val="26"/>
          <w:szCs w:val="26"/>
        </w:rPr>
        <w:t>-телекоммуникационной</w:t>
      </w:r>
      <w:r w:rsidR="00914D5E" w:rsidRPr="00914D5E">
        <w:rPr>
          <w:color w:val="000000"/>
          <w:sz w:val="26"/>
          <w:szCs w:val="26"/>
        </w:rPr>
        <w:t xml:space="preserve"> сети «Интернет»</w:t>
      </w:r>
      <w:r w:rsidR="000120E9">
        <w:rPr>
          <w:color w:val="000000"/>
          <w:sz w:val="26"/>
          <w:szCs w:val="26"/>
        </w:rPr>
        <w:t>.</w:t>
      </w:r>
    </w:p>
    <w:p w14:paraId="16B3C166" w14:textId="77777777" w:rsidR="00907FA5" w:rsidRDefault="00907FA5" w:rsidP="00907FA5">
      <w:pPr>
        <w:tabs>
          <w:tab w:val="left" w:pos="1000"/>
          <w:tab w:val="left" w:pos="2552"/>
        </w:tabs>
        <w:jc w:val="both"/>
        <w:rPr>
          <w:sz w:val="26"/>
          <w:szCs w:val="26"/>
        </w:rPr>
      </w:pPr>
    </w:p>
    <w:p w14:paraId="090F2BF7" w14:textId="77777777" w:rsidR="00907FA5" w:rsidRPr="00D76A7E" w:rsidRDefault="00907FA5" w:rsidP="00907FA5">
      <w:pPr>
        <w:tabs>
          <w:tab w:val="left" w:pos="1000"/>
          <w:tab w:val="left" w:pos="2552"/>
        </w:tabs>
        <w:jc w:val="both"/>
        <w:rPr>
          <w:sz w:val="26"/>
          <w:szCs w:val="26"/>
        </w:rPr>
      </w:pPr>
    </w:p>
    <w:p w14:paraId="6783EA95" w14:textId="207FE5AF" w:rsidR="00D163E7" w:rsidRPr="00B9069A" w:rsidRDefault="00D163E7" w:rsidP="00D163E7">
      <w:pPr>
        <w:rPr>
          <w:sz w:val="26"/>
          <w:szCs w:val="26"/>
        </w:rPr>
      </w:pPr>
      <w:r w:rsidRPr="00B9069A">
        <w:rPr>
          <w:sz w:val="26"/>
          <w:szCs w:val="26"/>
        </w:rPr>
        <w:t xml:space="preserve">Председатель Муниципального                        </w:t>
      </w:r>
      <w:r w:rsidR="000120E9">
        <w:rPr>
          <w:sz w:val="26"/>
          <w:szCs w:val="26"/>
        </w:rPr>
        <w:t xml:space="preserve">    </w:t>
      </w:r>
      <w:r w:rsidRPr="00B9069A">
        <w:rPr>
          <w:sz w:val="26"/>
          <w:szCs w:val="26"/>
        </w:rPr>
        <w:t>Глава Кадуйского муниципального</w:t>
      </w:r>
    </w:p>
    <w:p w14:paraId="4ACB3A9B" w14:textId="7932FF59" w:rsidR="00D163E7" w:rsidRPr="00B9069A" w:rsidRDefault="00D163E7" w:rsidP="00D163E7">
      <w:pPr>
        <w:rPr>
          <w:sz w:val="26"/>
          <w:szCs w:val="26"/>
        </w:rPr>
      </w:pPr>
      <w:r w:rsidRPr="00B9069A">
        <w:rPr>
          <w:sz w:val="26"/>
          <w:szCs w:val="26"/>
        </w:rPr>
        <w:t xml:space="preserve">Собрания Кадуйского муниципального          </w:t>
      </w:r>
      <w:r w:rsidR="000120E9">
        <w:rPr>
          <w:sz w:val="26"/>
          <w:szCs w:val="26"/>
        </w:rPr>
        <w:t xml:space="preserve">     </w:t>
      </w:r>
      <w:r w:rsidRPr="00B9069A">
        <w:rPr>
          <w:sz w:val="26"/>
          <w:szCs w:val="26"/>
        </w:rPr>
        <w:t>округа Вологодской области</w:t>
      </w:r>
    </w:p>
    <w:p w14:paraId="71943C66" w14:textId="77777777" w:rsidR="00D163E7" w:rsidRPr="00B9069A" w:rsidRDefault="00D163E7" w:rsidP="00D163E7">
      <w:pPr>
        <w:rPr>
          <w:sz w:val="26"/>
          <w:szCs w:val="26"/>
        </w:rPr>
      </w:pPr>
      <w:r w:rsidRPr="00B9069A">
        <w:rPr>
          <w:sz w:val="26"/>
          <w:szCs w:val="26"/>
        </w:rPr>
        <w:t xml:space="preserve">округа     </w:t>
      </w:r>
    </w:p>
    <w:p w14:paraId="5EDE0B11" w14:textId="77777777" w:rsidR="00D163E7" w:rsidRPr="00B9069A" w:rsidRDefault="00D163E7" w:rsidP="00D163E7">
      <w:pPr>
        <w:rPr>
          <w:sz w:val="26"/>
          <w:szCs w:val="26"/>
        </w:rPr>
      </w:pPr>
      <w:r w:rsidRPr="00B9069A">
        <w:rPr>
          <w:sz w:val="26"/>
          <w:szCs w:val="26"/>
        </w:rPr>
        <w:t xml:space="preserve">                   </w:t>
      </w:r>
    </w:p>
    <w:p w14:paraId="4905B13F" w14:textId="271BF9B0" w:rsidR="00E43885" w:rsidRDefault="001D251E" w:rsidP="001D251E">
      <w:pPr>
        <w:rPr>
          <w:sz w:val="26"/>
          <w:szCs w:val="26"/>
        </w:rPr>
      </w:pPr>
      <w:r>
        <w:rPr>
          <w:sz w:val="26"/>
          <w:szCs w:val="26"/>
        </w:rPr>
        <w:t xml:space="preserve">            </w:t>
      </w:r>
      <w:r w:rsidR="00D163E7" w:rsidRPr="00B9069A">
        <w:rPr>
          <w:sz w:val="26"/>
          <w:szCs w:val="26"/>
        </w:rPr>
        <w:t>_____</w:t>
      </w:r>
      <w:r>
        <w:rPr>
          <w:sz w:val="26"/>
          <w:szCs w:val="26"/>
        </w:rPr>
        <w:t>_</w:t>
      </w:r>
      <w:r w:rsidR="00D163E7" w:rsidRPr="00B9069A">
        <w:rPr>
          <w:sz w:val="26"/>
          <w:szCs w:val="26"/>
        </w:rPr>
        <w:t>____</w:t>
      </w:r>
      <w:r>
        <w:rPr>
          <w:sz w:val="26"/>
          <w:szCs w:val="26"/>
        </w:rPr>
        <w:t>___</w:t>
      </w:r>
      <w:r w:rsidR="00D163E7" w:rsidRPr="00B9069A">
        <w:rPr>
          <w:sz w:val="26"/>
          <w:szCs w:val="26"/>
        </w:rPr>
        <w:t xml:space="preserve">_ </w:t>
      </w:r>
      <w:r w:rsidR="000120E9">
        <w:rPr>
          <w:sz w:val="26"/>
          <w:szCs w:val="26"/>
        </w:rPr>
        <w:t xml:space="preserve"> </w:t>
      </w:r>
      <w:r w:rsidR="00D163E7" w:rsidRPr="00B9069A">
        <w:rPr>
          <w:sz w:val="26"/>
          <w:szCs w:val="26"/>
        </w:rPr>
        <w:t>З.Г. Кузнецова                                 _____________ С.А. Грачева</w:t>
      </w:r>
    </w:p>
    <w:p w14:paraId="10A6BDC8" w14:textId="77777777" w:rsidR="001D251E" w:rsidRPr="001D251E" w:rsidRDefault="001D251E" w:rsidP="001D251E">
      <w:pPr>
        <w:rPr>
          <w:sz w:val="26"/>
          <w:szCs w:val="26"/>
        </w:rPr>
      </w:pPr>
    </w:p>
    <w:p w14:paraId="67291D1F" w14:textId="77777777" w:rsidR="00E43885" w:rsidRDefault="00E43885" w:rsidP="0036719F">
      <w:pPr>
        <w:tabs>
          <w:tab w:val="num" w:pos="200"/>
        </w:tabs>
        <w:outlineLvl w:val="0"/>
      </w:pPr>
    </w:p>
    <w:p w14:paraId="021F365A" w14:textId="77777777" w:rsidR="00966957" w:rsidRPr="00463EDF" w:rsidRDefault="00966957" w:rsidP="00966957">
      <w:pPr>
        <w:tabs>
          <w:tab w:val="num" w:pos="200"/>
        </w:tabs>
        <w:ind w:left="4536"/>
        <w:jc w:val="center"/>
        <w:outlineLvl w:val="0"/>
      </w:pPr>
      <w:r>
        <w:lastRenderedPageBreak/>
        <w:t>Приложение к</w:t>
      </w:r>
    </w:p>
    <w:p w14:paraId="0274CABA" w14:textId="77777777" w:rsidR="00966957" w:rsidRDefault="00966957" w:rsidP="00966957">
      <w:pPr>
        <w:ind w:left="4536"/>
        <w:jc w:val="center"/>
        <w:rPr>
          <w:color w:val="000000"/>
        </w:rPr>
      </w:pPr>
      <w:r w:rsidRPr="00463EDF">
        <w:rPr>
          <w:color w:val="000000"/>
        </w:rPr>
        <w:t>решени</w:t>
      </w:r>
      <w:r>
        <w:rPr>
          <w:color w:val="000000"/>
        </w:rPr>
        <w:t>ю</w:t>
      </w:r>
      <w:r w:rsidRPr="00463EDF">
        <w:rPr>
          <w:color w:val="000000"/>
        </w:rPr>
        <w:t xml:space="preserve"> </w:t>
      </w:r>
      <w:r>
        <w:rPr>
          <w:color w:val="000000"/>
        </w:rPr>
        <w:t>Муниципального Собрания</w:t>
      </w:r>
    </w:p>
    <w:p w14:paraId="5592059B" w14:textId="77777777" w:rsidR="00966957" w:rsidRDefault="00966957" w:rsidP="00966957">
      <w:pPr>
        <w:ind w:left="4536"/>
        <w:jc w:val="center"/>
        <w:rPr>
          <w:color w:val="000000"/>
        </w:rPr>
      </w:pPr>
      <w:r>
        <w:rPr>
          <w:color w:val="000000"/>
        </w:rPr>
        <w:t xml:space="preserve">Кадуйского муниципального округа </w:t>
      </w:r>
    </w:p>
    <w:p w14:paraId="5DEDF972" w14:textId="77777777" w:rsidR="00966957" w:rsidRPr="00D76A7E" w:rsidRDefault="00966957" w:rsidP="00966957">
      <w:pPr>
        <w:ind w:left="4536"/>
        <w:jc w:val="center"/>
        <w:rPr>
          <w:color w:val="000000"/>
        </w:rPr>
      </w:pPr>
      <w:r>
        <w:rPr>
          <w:color w:val="000000"/>
        </w:rPr>
        <w:t>Вологодской области</w:t>
      </w:r>
    </w:p>
    <w:p w14:paraId="0D87836D" w14:textId="4C5E339E" w:rsidR="00966957" w:rsidRDefault="00966957" w:rsidP="00966957">
      <w:pPr>
        <w:tabs>
          <w:tab w:val="num" w:pos="200"/>
        </w:tabs>
        <w:ind w:left="4536"/>
        <w:jc w:val="center"/>
        <w:outlineLvl w:val="0"/>
      </w:pPr>
      <w:r w:rsidRPr="00463EDF">
        <w:t xml:space="preserve">от </w:t>
      </w:r>
      <w:r w:rsidR="00CA1879">
        <w:t>26 марта 2025 г.</w:t>
      </w:r>
      <w:r w:rsidRPr="00463EDF">
        <w:t xml:space="preserve">№ </w:t>
      </w:r>
      <w:r w:rsidR="00CA1879">
        <w:t>27</w:t>
      </w:r>
      <w:bookmarkStart w:id="2" w:name="_GoBack"/>
      <w:bookmarkEnd w:id="2"/>
    </w:p>
    <w:p w14:paraId="075B0F16" w14:textId="77777777" w:rsidR="00E43885" w:rsidRDefault="00E43885" w:rsidP="0036719F">
      <w:pPr>
        <w:tabs>
          <w:tab w:val="num" w:pos="200"/>
        </w:tabs>
        <w:outlineLvl w:val="0"/>
      </w:pPr>
    </w:p>
    <w:p w14:paraId="243C7AEA" w14:textId="497098BA" w:rsidR="00966957" w:rsidRPr="00463EDF" w:rsidRDefault="00966957" w:rsidP="00966957">
      <w:pPr>
        <w:tabs>
          <w:tab w:val="num" w:pos="200"/>
        </w:tabs>
        <w:ind w:left="4536"/>
        <w:jc w:val="center"/>
        <w:outlineLvl w:val="0"/>
      </w:pPr>
      <w:r>
        <w:t>«</w:t>
      </w:r>
      <w:r w:rsidRPr="00463EDF">
        <w:t>УТВЕРЖДЕНО</w:t>
      </w:r>
    </w:p>
    <w:p w14:paraId="3F4428B1" w14:textId="77777777" w:rsidR="00966957" w:rsidRDefault="00966957" w:rsidP="00966957">
      <w:pPr>
        <w:ind w:left="4536"/>
        <w:jc w:val="center"/>
        <w:rPr>
          <w:color w:val="000000"/>
        </w:rPr>
      </w:pPr>
      <w:r w:rsidRPr="00463EDF">
        <w:rPr>
          <w:color w:val="000000"/>
        </w:rPr>
        <w:t xml:space="preserve">решением </w:t>
      </w:r>
      <w:r>
        <w:rPr>
          <w:color w:val="000000"/>
        </w:rPr>
        <w:t>Муниципального собрания</w:t>
      </w:r>
    </w:p>
    <w:p w14:paraId="34D9E54B" w14:textId="77777777" w:rsidR="00966957" w:rsidRDefault="00966957" w:rsidP="00966957">
      <w:pPr>
        <w:ind w:left="4536"/>
        <w:jc w:val="center"/>
        <w:rPr>
          <w:color w:val="000000"/>
        </w:rPr>
      </w:pPr>
      <w:r>
        <w:rPr>
          <w:color w:val="000000"/>
        </w:rPr>
        <w:t xml:space="preserve">Кадуйского муниципального округа </w:t>
      </w:r>
    </w:p>
    <w:p w14:paraId="263E43AB" w14:textId="77777777" w:rsidR="00966957" w:rsidRPr="00D76A7E" w:rsidRDefault="00966957" w:rsidP="00966957">
      <w:pPr>
        <w:ind w:left="4536"/>
        <w:jc w:val="center"/>
        <w:rPr>
          <w:color w:val="000000"/>
        </w:rPr>
      </w:pPr>
      <w:r>
        <w:rPr>
          <w:color w:val="000000"/>
        </w:rPr>
        <w:t>Вологодской области</w:t>
      </w:r>
    </w:p>
    <w:p w14:paraId="3DB6AD4B" w14:textId="77777777" w:rsidR="00966957" w:rsidRPr="00907FA5" w:rsidRDefault="00966957" w:rsidP="00966957">
      <w:pPr>
        <w:tabs>
          <w:tab w:val="num" w:pos="200"/>
        </w:tabs>
        <w:ind w:left="4536"/>
        <w:jc w:val="center"/>
        <w:outlineLvl w:val="0"/>
      </w:pPr>
      <w:r w:rsidRPr="00463EDF">
        <w:t xml:space="preserve">от </w:t>
      </w:r>
      <w:r>
        <w:t xml:space="preserve">26.12.2022 </w:t>
      </w:r>
      <w:r w:rsidRPr="00463EDF">
        <w:t xml:space="preserve">№ </w:t>
      </w:r>
      <w:r>
        <w:t>92</w:t>
      </w:r>
    </w:p>
    <w:p w14:paraId="2422FC9A" w14:textId="77777777" w:rsidR="00966957" w:rsidRDefault="00966957" w:rsidP="00966957">
      <w:pPr>
        <w:jc w:val="center"/>
        <w:rPr>
          <w:b/>
          <w:bCs/>
          <w:color w:val="000000"/>
          <w:sz w:val="26"/>
          <w:szCs w:val="26"/>
        </w:rPr>
      </w:pPr>
    </w:p>
    <w:p w14:paraId="6D415810" w14:textId="77777777" w:rsidR="00966957" w:rsidRPr="002470F8" w:rsidRDefault="00966957" w:rsidP="00966957">
      <w:pPr>
        <w:jc w:val="center"/>
        <w:rPr>
          <w:b/>
          <w:bCs/>
          <w:color w:val="000000"/>
          <w:sz w:val="26"/>
          <w:szCs w:val="26"/>
        </w:rPr>
      </w:pPr>
      <w:r w:rsidRPr="002470F8">
        <w:rPr>
          <w:b/>
          <w:bCs/>
          <w:color w:val="000000"/>
          <w:sz w:val="26"/>
          <w:szCs w:val="26"/>
        </w:rPr>
        <w:t>Положение о</w:t>
      </w:r>
      <w:r>
        <w:rPr>
          <w:b/>
          <w:bCs/>
          <w:color w:val="000000"/>
          <w:sz w:val="26"/>
          <w:szCs w:val="26"/>
        </w:rPr>
        <w:t>б осуществлении</w:t>
      </w:r>
      <w:r w:rsidRPr="002470F8">
        <w:rPr>
          <w:b/>
          <w:bCs/>
          <w:color w:val="000000"/>
          <w:sz w:val="26"/>
          <w:szCs w:val="26"/>
        </w:rPr>
        <w:t xml:space="preserve"> муниципально</w:t>
      </w:r>
      <w:r>
        <w:rPr>
          <w:b/>
          <w:bCs/>
          <w:color w:val="000000"/>
          <w:sz w:val="26"/>
          <w:szCs w:val="26"/>
        </w:rPr>
        <w:t>го</w:t>
      </w:r>
      <w:r w:rsidRPr="002470F8">
        <w:rPr>
          <w:b/>
          <w:bCs/>
          <w:color w:val="000000"/>
          <w:sz w:val="26"/>
          <w:szCs w:val="26"/>
        </w:rPr>
        <w:t xml:space="preserve"> жилищно</w:t>
      </w:r>
      <w:r>
        <w:rPr>
          <w:b/>
          <w:bCs/>
          <w:color w:val="000000"/>
          <w:sz w:val="26"/>
          <w:szCs w:val="26"/>
        </w:rPr>
        <w:t>го</w:t>
      </w:r>
      <w:r w:rsidRPr="002470F8">
        <w:rPr>
          <w:b/>
          <w:bCs/>
          <w:color w:val="000000"/>
          <w:sz w:val="26"/>
          <w:szCs w:val="26"/>
        </w:rPr>
        <w:t xml:space="preserve"> контрол</w:t>
      </w:r>
      <w:r>
        <w:rPr>
          <w:b/>
          <w:bCs/>
          <w:color w:val="000000"/>
          <w:sz w:val="26"/>
          <w:szCs w:val="26"/>
        </w:rPr>
        <w:t>я</w:t>
      </w:r>
      <w:r w:rsidRPr="002470F8">
        <w:rPr>
          <w:b/>
          <w:bCs/>
          <w:color w:val="000000"/>
          <w:sz w:val="26"/>
          <w:szCs w:val="26"/>
        </w:rPr>
        <w:t xml:space="preserve"> </w:t>
      </w:r>
    </w:p>
    <w:p w14:paraId="7EDC5FE2" w14:textId="77777777" w:rsidR="00966957" w:rsidRPr="002470F8" w:rsidRDefault="00966957" w:rsidP="00966957">
      <w:pPr>
        <w:jc w:val="center"/>
        <w:rPr>
          <w:i/>
          <w:iCs/>
          <w:color w:val="000000"/>
          <w:sz w:val="26"/>
          <w:szCs w:val="26"/>
        </w:rPr>
      </w:pPr>
      <w:r w:rsidRPr="002470F8">
        <w:rPr>
          <w:b/>
          <w:bCs/>
          <w:color w:val="000000"/>
          <w:sz w:val="26"/>
          <w:szCs w:val="26"/>
        </w:rPr>
        <w:t>на территори</w:t>
      </w:r>
      <w:r>
        <w:rPr>
          <w:b/>
          <w:bCs/>
          <w:color w:val="000000"/>
          <w:sz w:val="26"/>
          <w:szCs w:val="26"/>
        </w:rPr>
        <w:t>и</w:t>
      </w:r>
      <w:r w:rsidRPr="002470F8">
        <w:rPr>
          <w:b/>
          <w:bCs/>
          <w:color w:val="000000"/>
          <w:sz w:val="26"/>
          <w:szCs w:val="26"/>
        </w:rPr>
        <w:t xml:space="preserve"> Кадуйского муниципального </w:t>
      </w:r>
      <w:r>
        <w:rPr>
          <w:b/>
          <w:bCs/>
          <w:color w:val="000000"/>
          <w:sz w:val="26"/>
          <w:szCs w:val="26"/>
        </w:rPr>
        <w:t>округа</w:t>
      </w:r>
      <w:r w:rsidRPr="002470F8">
        <w:rPr>
          <w:b/>
          <w:bCs/>
          <w:color w:val="000000"/>
          <w:sz w:val="26"/>
          <w:szCs w:val="26"/>
        </w:rPr>
        <w:t xml:space="preserve"> Вологодской области</w:t>
      </w:r>
    </w:p>
    <w:p w14:paraId="67576DE4" w14:textId="77777777" w:rsidR="00966957" w:rsidRDefault="00966957" w:rsidP="00966957">
      <w:pPr>
        <w:pStyle w:val="ConsPlusNormal"/>
        <w:ind w:firstLine="0"/>
        <w:jc w:val="center"/>
        <w:rPr>
          <w:rFonts w:ascii="Times New Roman" w:hAnsi="Times New Roman" w:cs="Times New Roman"/>
          <w:b/>
          <w:bCs/>
          <w:color w:val="000000"/>
          <w:sz w:val="26"/>
          <w:szCs w:val="26"/>
        </w:rPr>
      </w:pPr>
    </w:p>
    <w:p w14:paraId="201FA95C" w14:textId="77777777" w:rsidR="00966957" w:rsidRDefault="00966957" w:rsidP="00966957">
      <w:pPr>
        <w:pStyle w:val="ConsPlusNormal"/>
        <w:ind w:firstLine="0"/>
        <w:jc w:val="center"/>
        <w:rPr>
          <w:rFonts w:ascii="Times New Roman" w:hAnsi="Times New Roman" w:cs="Times New Roman"/>
          <w:b/>
          <w:bCs/>
          <w:color w:val="000000"/>
          <w:sz w:val="26"/>
          <w:szCs w:val="26"/>
        </w:rPr>
      </w:pPr>
      <w:r w:rsidRPr="002470F8">
        <w:rPr>
          <w:rFonts w:ascii="Times New Roman" w:hAnsi="Times New Roman" w:cs="Times New Roman"/>
          <w:b/>
          <w:bCs/>
          <w:color w:val="000000"/>
          <w:sz w:val="26"/>
          <w:szCs w:val="26"/>
        </w:rPr>
        <w:t>1. Общие положения</w:t>
      </w:r>
    </w:p>
    <w:p w14:paraId="79B0E69D" w14:textId="77777777" w:rsidR="00966957" w:rsidRPr="002470F8" w:rsidRDefault="00966957" w:rsidP="00966957">
      <w:pPr>
        <w:pStyle w:val="ConsPlusNormal"/>
        <w:ind w:firstLine="0"/>
        <w:jc w:val="center"/>
        <w:rPr>
          <w:rFonts w:ascii="Times New Roman" w:hAnsi="Times New Roman" w:cs="Times New Roman"/>
          <w:b/>
          <w:bCs/>
          <w:color w:val="000000"/>
          <w:sz w:val="26"/>
          <w:szCs w:val="26"/>
        </w:rPr>
      </w:pPr>
    </w:p>
    <w:p w14:paraId="128C1E15" w14:textId="77777777" w:rsidR="00966957" w:rsidRPr="00D44DD0" w:rsidRDefault="00966957" w:rsidP="00966957">
      <w:pPr>
        <w:jc w:val="both"/>
        <w:rPr>
          <w:sz w:val="26"/>
          <w:szCs w:val="26"/>
        </w:rPr>
      </w:pPr>
      <w:r>
        <w:rPr>
          <w:sz w:val="26"/>
          <w:szCs w:val="26"/>
        </w:rPr>
        <w:tab/>
      </w:r>
      <w:r w:rsidRPr="00D44DD0">
        <w:rPr>
          <w:sz w:val="26"/>
          <w:szCs w:val="26"/>
        </w:rPr>
        <w:t>1.1. Настоящее Положение устанавливает порядок осуществления муниципального жилищного контроля на территори</w:t>
      </w:r>
      <w:r>
        <w:rPr>
          <w:sz w:val="26"/>
          <w:szCs w:val="26"/>
        </w:rPr>
        <w:t>и</w:t>
      </w:r>
      <w:r w:rsidRPr="00D44DD0">
        <w:rPr>
          <w:sz w:val="26"/>
          <w:szCs w:val="26"/>
        </w:rPr>
        <w:t xml:space="preserve"> Кадуйского муниципального </w:t>
      </w:r>
      <w:r>
        <w:rPr>
          <w:sz w:val="26"/>
          <w:szCs w:val="26"/>
        </w:rPr>
        <w:t>округа</w:t>
      </w:r>
      <w:r w:rsidRPr="00D44DD0">
        <w:rPr>
          <w:sz w:val="26"/>
          <w:szCs w:val="26"/>
        </w:rPr>
        <w:t xml:space="preserve"> Вологодской области (далее – муниципальный жилищный контроль).</w:t>
      </w:r>
    </w:p>
    <w:p w14:paraId="246AC7A6" w14:textId="77777777" w:rsidR="00966957" w:rsidRPr="00D44DD0" w:rsidRDefault="00966957" w:rsidP="00966957">
      <w:pPr>
        <w:jc w:val="both"/>
        <w:rPr>
          <w:sz w:val="26"/>
          <w:szCs w:val="26"/>
        </w:rPr>
      </w:pPr>
      <w:r>
        <w:rPr>
          <w:sz w:val="26"/>
          <w:szCs w:val="26"/>
        </w:rPr>
        <w:tab/>
      </w:r>
      <w:r w:rsidRPr="00D44DD0">
        <w:rPr>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w:t>
      </w:r>
      <w:r>
        <w:rPr>
          <w:sz w:val="26"/>
          <w:szCs w:val="26"/>
        </w:rPr>
        <w:t xml:space="preserve"> </w:t>
      </w:r>
      <w:r w:rsidRPr="00D44DD0">
        <w:rPr>
          <w:sz w:val="26"/>
          <w:szCs w:val="26"/>
        </w:rPr>
        <w:t>в отношении муниципального жилищного фонда</w:t>
      </w:r>
      <w:r>
        <w:rPr>
          <w:sz w:val="26"/>
          <w:szCs w:val="26"/>
        </w:rPr>
        <w:t>:</w:t>
      </w:r>
    </w:p>
    <w:p w14:paraId="2F79F1BD"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43BAF9B"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2) требований к формированию фондов капитального ремонта;</w:t>
      </w:r>
    </w:p>
    <w:p w14:paraId="30CCC63E"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3ADE18F5"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14:paraId="75704013"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E570745" w14:textId="77777777" w:rsidR="00966957"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14:paraId="1BBED156"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0271A00B"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5C158AA1"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41742B04"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14:paraId="20A311D8" w14:textId="77777777" w:rsidR="00966957"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14:paraId="2AF059B2"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 xml:space="preserve">1.3. Объектами </w:t>
      </w:r>
      <w:bookmarkStart w:id="3" w:name="_Hlk77676821"/>
      <w:r w:rsidRPr="00D44DD0">
        <w:rPr>
          <w:rFonts w:ascii="Times New Roman" w:hAnsi="Times New Roman" w:cs="Times New Roman"/>
          <w:color w:val="000000"/>
          <w:sz w:val="26"/>
          <w:szCs w:val="26"/>
        </w:rPr>
        <w:t xml:space="preserve">муниципального жилищного контроля </w:t>
      </w:r>
      <w:bookmarkEnd w:id="3"/>
      <w:r w:rsidRPr="00D44DD0">
        <w:rPr>
          <w:rFonts w:ascii="Times New Roman" w:hAnsi="Times New Roman" w:cs="Times New Roman"/>
          <w:color w:val="000000"/>
          <w:sz w:val="26"/>
          <w:szCs w:val="26"/>
        </w:rPr>
        <w:t>являются:</w:t>
      </w:r>
    </w:p>
    <w:p w14:paraId="61ADCD6A"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D44DD0">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w:t>
      </w:r>
      <w:bookmarkEnd w:id="4"/>
      <w:r w:rsidRPr="00D44DD0">
        <w:rPr>
          <w:rFonts w:ascii="Times New Roman" w:hAnsi="Times New Roman" w:cs="Times New Roman"/>
          <w:color w:val="000000"/>
          <w:sz w:val="26"/>
          <w:szCs w:val="26"/>
        </w:rPr>
        <w:t>;</w:t>
      </w:r>
      <w:bookmarkEnd w:id="5"/>
    </w:p>
    <w:p w14:paraId="63AE4DD9"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30ED5EB7" w14:textId="77777777" w:rsidR="00966957" w:rsidRPr="00D44DD0" w:rsidRDefault="00966957" w:rsidP="00966957">
      <w:pPr>
        <w:pStyle w:val="ConsPlusNormal"/>
        <w:ind w:firstLine="709"/>
        <w:jc w:val="both"/>
        <w:rPr>
          <w:rFonts w:ascii="Times New Roman" w:hAnsi="Times New Roman" w:cs="Times New Roman"/>
          <w:color w:val="000000"/>
          <w:sz w:val="26"/>
          <w:szCs w:val="26"/>
        </w:rPr>
      </w:pPr>
      <w:r w:rsidRPr="00D44DD0">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w:t>
      </w:r>
      <w:r w:rsidRPr="00D44DD0">
        <w:rPr>
          <w:color w:val="000000"/>
          <w:sz w:val="26"/>
          <w:szCs w:val="26"/>
        </w:rPr>
        <w:t xml:space="preserve"> </w:t>
      </w:r>
      <w:r w:rsidRPr="00D44DD0">
        <w:rPr>
          <w:rFonts w:ascii="Times New Roman" w:hAnsi="Times New Roman" w:cs="Times New Roman"/>
          <w:color w:val="000000"/>
          <w:sz w:val="26"/>
          <w:szCs w:val="26"/>
        </w:rPr>
        <w:t>в которых есть жилые помещения муниципального жилищного фонда, и другие объекты, к которым предъявляются обязательные требования.</w:t>
      </w:r>
    </w:p>
    <w:p w14:paraId="1D576701" w14:textId="77777777" w:rsidR="00966957" w:rsidRDefault="00966957" w:rsidP="00966957">
      <w:pPr>
        <w:ind w:firstLine="709"/>
        <w:contextualSpacing/>
        <w:jc w:val="both"/>
        <w:rPr>
          <w:color w:val="000000"/>
          <w:sz w:val="26"/>
          <w:szCs w:val="26"/>
        </w:rPr>
      </w:pPr>
      <w:r w:rsidRPr="00025D36">
        <w:rPr>
          <w:color w:val="000000"/>
          <w:sz w:val="26"/>
          <w:szCs w:val="26"/>
        </w:rPr>
        <w:t xml:space="preserve">1.4. Муниципальный жилищный контроль осуществляется </w:t>
      </w:r>
      <w:r w:rsidRPr="00025D36">
        <w:rPr>
          <w:sz w:val="26"/>
          <w:szCs w:val="26"/>
        </w:rPr>
        <w:t xml:space="preserve">Администрацией Кадуйского муниципального </w:t>
      </w:r>
      <w:r>
        <w:rPr>
          <w:sz w:val="26"/>
          <w:szCs w:val="26"/>
        </w:rPr>
        <w:t xml:space="preserve">округа </w:t>
      </w:r>
      <w:r w:rsidRPr="00025D36">
        <w:rPr>
          <w:sz w:val="26"/>
          <w:szCs w:val="26"/>
        </w:rPr>
        <w:t xml:space="preserve">в лице отраслевого (функционального) органа - </w:t>
      </w:r>
      <w:r>
        <w:rPr>
          <w:sz w:val="26"/>
          <w:szCs w:val="26"/>
        </w:rPr>
        <w:t>у</w:t>
      </w:r>
      <w:r w:rsidRPr="00025D36">
        <w:rPr>
          <w:sz w:val="26"/>
          <w:szCs w:val="26"/>
        </w:rPr>
        <w:t xml:space="preserve">правления народно-хозяйственным комплексом Администрации Кадуйского муниципального </w:t>
      </w:r>
      <w:r>
        <w:rPr>
          <w:sz w:val="26"/>
          <w:szCs w:val="26"/>
        </w:rPr>
        <w:t>округа (далее - Управление)</w:t>
      </w:r>
      <w:r w:rsidRPr="00025D36">
        <w:rPr>
          <w:color w:val="000000"/>
          <w:sz w:val="26"/>
          <w:szCs w:val="26"/>
        </w:rPr>
        <w:t>.</w:t>
      </w:r>
    </w:p>
    <w:p w14:paraId="3D1740A5" w14:textId="77777777" w:rsidR="00966957" w:rsidRDefault="00966957" w:rsidP="00966957">
      <w:pPr>
        <w:ind w:firstLine="709"/>
        <w:contextualSpacing/>
        <w:jc w:val="both"/>
        <w:rPr>
          <w:color w:val="000000"/>
          <w:sz w:val="26"/>
          <w:szCs w:val="26"/>
        </w:rPr>
      </w:pPr>
      <w:r w:rsidRPr="00037354">
        <w:rPr>
          <w:color w:val="000000"/>
          <w:sz w:val="26"/>
          <w:szCs w:val="26"/>
        </w:rPr>
        <w:t xml:space="preserve">Муниципальный жилищный контроль осуществляется должностными лицами </w:t>
      </w:r>
      <w:r>
        <w:rPr>
          <w:color w:val="000000"/>
          <w:sz w:val="26"/>
          <w:szCs w:val="26"/>
        </w:rPr>
        <w:t>Управления,</w:t>
      </w:r>
      <w:r w:rsidRPr="00037354">
        <w:rPr>
          <w:color w:val="000000"/>
          <w:sz w:val="26"/>
          <w:szCs w:val="26"/>
        </w:rPr>
        <w:t xml:space="preserve"> в должностные обязанности которых входит осуществление полномочий по муниципальному жилищному контролю в соответствии с требованиями действующего законодательства</w:t>
      </w:r>
      <w:r>
        <w:rPr>
          <w:color w:val="000000"/>
          <w:sz w:val="26"/>
          <w:szCs w:val="26"/>
        </w:rPr>
        <w:t xml:space="preserve"> (далее - должностные лица, уполномоченные на осуществление муниципального жилищного контроля).</w:t>
      </w:r>
    </w:p>
    <w:p w14:paraId="4017C505" w14:textId="77777777" w:rsidR="00966957" w:rsidRPr="008E29FD" w:rsidRDefault="00966957" w:rsidP="00966957">
      <w:pPr>
        <w:shd w:val="clear" w:color="auto" w:fill="FFFFFF"/>
        <w:ind w:firstLine="709"/>
        <w:jc w:val="both"/>
        <w:rPr>
          <w:color w:val="000000"/>
          <w:sz w:val="26"/>
          <w:szCs w:val="26"/>
        </w:rPr>
      </w:pPr>
      <w:r>
        <w:rPr>
          <w:color w:val="000000"/>
          <w:sz w:val="26"/>
          <w:szCs w:val="26"/>
        </w:rPr>
        <w:t>Перечень должностных лиц, уполномоченных на осуществление муниципального жилищного контроля на территории Кадуйского муниципального округа Вологодской области, приведён в приложение №1 к настоящему Положению.</w:t>
      </w:r>
    </w:p>
    <w:p w14:paraId="6AEE2ACE" w14:textId="77777777" w:rsidR="00966957" w:rsidRDefault="00966957" w:rsidP="00966957">
      <w:pPr>
        <w:pStyle w:val="ConsPlusNormal"/>
        <w:ind w:firstLine="709"/>
        <w:jc w:val="both"/>
        <w:rPr>
          <w:rFonts w:ascii="Times New Roman" w:hAnsi="Times New Roman" w:cs="Times New Roman"/>
          <w:color w:val="000000"/>
          <w:sz w:val="26"/>
          <w:szCs w:val="26"/>
        </w:rPr>
      </w:pPr>
      <w:r w:rsidRPr="008E29FD">
        <w:rPr>
          <w:rFonts w:ascii="Times New Roman" w:hAnsi="Times New Roman" w:cs="Times New Roman"/>
          <w:color w:val="000000"/>
          <w:sz w:val="26"/>
          <w:szCs w:val="26"/>
        </w:rPr>
        <w:t>1.</w:t>
      </w:r>
      <w:r>
        <w:rPr>
          <w:rFonts w:ascii="Times New Roman" w:hAnsi="Times New Roman" w:cs="Times New Roman"/>
          <w:color w:val="000000"/>
          <w:sz w:val="26"/>
          <w:szCs w:val="26"/>
        </w:rPr>
        <w:t>5</w:t>
      </w:r>
      <w:r w:rsidRPr="008E29FD">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Управлением</w:t>
      </w:r>
      <w:r w:rsidRPr="008E29FD">
        <w:rPr>
          <w:rFonts w:ascii="Times New Roman" w:hAnsi="Times New Roman" w:cs="Times New Roman"/>
          <w:color w:val="000000"/>
          <w:sz w:val="26"/>
          <w:szCs w:val="26"/>
        </w:rPr>
        <w:t xml:space="preserve"> в рамках осуществления муниципального жилищного контроля обеспечивается учет объектов муниципального жилищного контроля.</w:t>
      </w:r>
    </w:p>
    <w:p w14:paraId="4DED0072" w14:textId="77777777" w:rsidR="00966957" w:rsidRPr="008E29FD" w:rsidRDefault="00966957" w:rsidP="00966957">
      <w:pPr>
        <w:pStyle w:val="ConsPlusNormal"/>
        <w:ind w:firstLine="709"/>
        <w:jc w:val="both"/>
        <w:rPr>
          <w:rFonts w:ascii="Times New Roman" w:hAnsi="Times New Roman" w:cs="Times New Roman"/>
          <w:color w:val="000000"/>
          <w:sz w:val="26"/>
          <w:szCs w:val="26"/>
        </w:rPr>
      </w:pPr>
      <w:r>
        <w:rPr>
          <w:rFonts w:ascii="Liberation Serif" w:hAnsi="Liberation Serif" w:cs="Liberation Serif"/>
          <w:sz w:val="26"/>
          <w:szCs w:val="26"/>
        </w:rPr>
        <w:t>Управление в рамках осуществления муниципального жилищного контроля и надзора и связанных с ними контролируемых лиц производит с использованием государственной информационной системы «Типовое облачное решение по автоматизации контрольной (надзорной) деятельности (далее- ГИС ТОР КНД).</w:t>
      </w:r>
    </w:p>
    <w:p w14:paraId="62C5DC56" w14:textId="77777777" w:rsidR="004926C4" w:rsidRDefault="004926C4" w:rsidP="00966957">
      <w:pPr>
        <w:pStyle w:val="ConsPlusNormal"/>
        <w:ind w:firstLine="0"/>
        <w:jc w:val="center"/>
        <w:rPr>
          <w:rFonts w:ascii="Times New Roman" w:hAnsi="Times New Roman" w:cs="Times New Roman"/>
          <w:color w:val="000000"/>
          <w:sz w:val="26"/>
          <w:szCs w:val="26"/>
        </w:rPr>
      </w:pPr>
      <w:bookmarkStart w:id="6" w:name="Par61"/>
      <w:bookmarkEnd w:id="6"/>
    </w:p>
    <w:p w14:paraId="0EBE0872" w14:textId="177DEA5B" w:rsidR="004926C4" w:rsidRPr="004926C4" w:rsidRDefault="004926C4" w:rsidP="00966957">
      <w:pPr>
        <w:pStyle w:val="ConsPlusNormal"/>
        <w:ind w:firstLine="0"/>
        <w:jc w:val="center"/>
        <w:rPr>
          <w:rFonts w:ascii="Times New Roman" w:hAnsi="Times New Roman" w:cs="Times New Roman"/>
          <w:b/>
          <w:bCs/>
          <w:color w:val="000000"/>
          <w:sz w:val="26"/>
          <w:szCs w:val="26"/>
        </w:rPr>
      </w:pPr>
      <w:r w:rsidRPr="004926C4">
        <w:rPr>
          <w:rFonts w:ascii="Times New Roman" w:hAnsi="Times New Roman" w:cs="Times New Roman"/>
          <w:b/>
          <w:bCs/>
          <w:color w:val="000000"/>
          <w:sz w:val="26"/>
          <w:szCs w:val="26"/>
        </w:rPr>
        <w:t xml:space="preserve">2. Управление рисками причинения вреда (ущерба) охраняемым законом ценностям </w:t>
      </w:r>
    </w:p>
    <w:p w14:paraId="322527D1" w14:textId="77777777" w:rsidR="004926C4" w:rsidRDefault="004926C4" w:rsidP="00966957">
      <w:pPr>
        <w:pStyle w:val="ConsPlusNormal"/>
        <w:ind w:firstLine="0"/>
        <w:jc w:val="center"/>
        <w:rPr>
          <w:rFonts w:ascii="Times New Roman" w:hAnsi="Times New Roman" w:cs="Times New Roman"/>
          <w:color w:val="000000"/>
          <w:sz w:val="26"/>
          <w:szCs w:val="26"/>
        </w:rPr>
      </w:pPr>
    </w:p>
    <w:p w14:paraId="0F6CB040" w14:textId="25610EB5"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2.1. Муниципальный </w:t>
      </w:r>
      <w:r>
        <w:rPr>
          <w:rFonts w:ascii="Times New Roman" w:hAnsi="Times New Roman" w:cs="Times New Roman"/>
          <w:color w:val="000000"/>
          <w:sz w:val="26"/>
          <w:szCs w:val="26"/>
        </w:rPr>
        <w:t xml:space="preserve">жилищный </w:t>
      </w:r>
      <w:r w:rsidRPr="004926C4">
        <w:rPr>
          <w:rFonts w:ascii="Times New Roman" w:hAnsi="Times New Roman" w:cs="Times New Roman"/>
          <w:color w:val="000000"/>
          <w:sz w:val="26"/>
          <w:szCs w:val="26"/>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14:paraId="5D066F8E" w14:textId="7F1F394C"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2.2. В целях оценки риска причинения вреда (ущерба) при принятии решения о проведении и выборе вида внепланового контрольного (надзорного) мероприятия </w:t>
      </w:r>
      <w:r w:rsidRPr="004926C4">
        <w:rPr>
          <w:rFonts w:ascii="Times New Roman" w:hAnsi="Times New Roman" w:cs="Times New Roman"/>
          <w:color w:val="000000"/>
          <w:sz w:val="26"/>
          <w:szCs w:val="26"/>
        </w:rPr>
        <w:lastRenderedPageBreak/>
        <w:t>контрольный орган применяет индикаторы риска нарушения обязательных требований. Перечень индикаторов риска по муниципальному</w:t>
      </w:r>
      <w:r w:rsidR="00C76C90">
        <w:rPr>
          <w:rFonts w:ascii="Times New Roman" w:hAnsi="Times New Roman" w:cs="Times New Roman"/>
          <w:color w:val="000000"/>
          <w:sz w:val="26"/>
          <w:szCs w:val="26"/>
        </w:rPr>
        <w:t xml:space="preserve"> жилищному</w:t>
      </w:r>
      <w:r w:rsidRPr="004926C4">
        <w:rPr>
          <w:rFonts w:ascii="Times New Roman" w:hAnsi="Times New Roman" w:cs="Times New Roman"/>
          <w:color w:val="000000"/>
          <w:sz w:val="26"/>
          <w:szCs w:val="26"/>
        </w:rPr>
        <w:t xml:space="preserve"> контролю</w:t>
      </w:r>
      <w:r w:rsidR="00C76C90">
        <w:rPr>
          <w:rFonts w:ascii="Times New Roman" w:hAnsi="Times New Roman" w:cs="Times New Roman"/>
          <w:color w:val="000000"/>
          <w:sz w:val="26"/>
          <w:szCs w:val="26"/>
        </w:rPr>
        <w:t>, приведён в приложение №2 к настоящему Положению</w:t>
      </w:r>
      <w:r w:rsidRPr="004926C4">
        <w:rPr>
          <w:rFonts w:ascii="Times New Roman" w:hAnsi="Times New Roman" w:cs="Times New Roman"/>
          <w:color w:val="000000"/>
          <w:sz w:val="26"/>
          <w:szCs w:val="26"/>
        </w:rPr>
        <w:t xml:space="preserve">. </w:t>
      </w:r>
    </w:p>
    <w:p w14:paraId="5A880EB0" w14:textId="05D7DE7B"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2.3. </w:t>
      </w:r>
      <w:r>
        <w:rPr>
          <w:rFonts w:ascii="Times New Roman" w:hAnsi="Times New Roman" w:cs="Times New Roman"/>
          <w:color w:val="000000"/>
          <w:sz w:val="26"/>
          <w:szCs w:val="26"/>
        </w:rPr>
        <w:t>Управление</w:t>
      </w:r>
      <w:r w:rsidRPr="004926C4">
        <w:rPr>
          <w:rFonts w:ascii="Times New Roman" w:hAnsi="Times New Roman" w:cs="Times New Roman"/>
          <w:color w:val="000000"/>
          <w:sz w:val="26"/>
          <w:szCs w:val="26"/>
        </w:rPr>
        <w:t xml:space="preserve">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14:paraId="437AF667" w14:textId="77777777"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1) средний риск; </w:t>
      </w:r>
    </w:p>
    <w:p w14:paraId="723FF8F5" w14:textId="77777777"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2) умеренный риск; </w:t>
      </w:r>
    </w:p>
    <w:p w14:paraId="5AA59FF4" w14:textId="5F4B992B"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3) низкий риск.</w:t>
      </w:r>
    </w:p>
    <w:p w14:paraId="71AF88CA" w14:textId="77777777"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2.4. Объекты контроля относятся к следующим категориям риска: </w:t>
      </w:r>
    </w:p>
    <w:p w14:paraId="33CCB949" w14:textId="186ECDC8"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r>
        <w:rPr>
          <w:rFonts w:ascii="Times New Roman" w:hAnsi="Times New Roman" w:cs="Times New Roman"/>
          <w:color w:val="000000"/>
          <w:sz w:val="26"/>
          <w:szCs w:val="26"/>
        </w:rPr>
        <w:t>;</w:t>
      </w:r>
      <w:r w:rsidRPr="004926C4">
        <w:rPr>
          <w:rFonts w:ascii="Times New Roman" w:hAnsi="Times New Roman" w:cs="Times New Roman"/>
          <w:color w:val="000000"/>
          <w:sz w:val="26"/>
          <w:szCs w:val="26"/>
        </w:rPr>
        <w:t xml:space="preserve"> </w:t>
      </w:r>
    </w:p>
    <w:p w14:paraId="40D3BF9B" w14:textId="0EABAFFF"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r>
        <w:rPr>
          <w:rFonts w:ascii="Times New Roman" w:hAnsi="Times New Roman" w:cs="Times New Roman"/>
          <w:color w:val="000000"/>
          <w:sz w:val="26"/>
          <w:szCs w:val="26"/>
        </w:rPr>
        <w:t>;</w:t>
      </w:r>
    </w:p>
    <w:p w14:paraId="2C2ABA8F" w14:textId="6DD93504" w:rsidR="004926C4" w:rsidRDefault="004926C4" w:rsidP="004926C4">
      <w:pPr>
        <w:pStyle w:val="ConsPlusNormal"/>
        <w:ind w:firstLine="708"/>
        <w:jc w:val="both"/>
        <w:rPr>
          <w:rFonts w:ascii="Times New Roman" w:hAnsi="Times New Roman" w:cs="Times New Roman"/>
          <w:color w:val="000000"/>
          <w:sz w:val="26"/>
          <w:szCs w:val="26"/>
        </w:rPr>
      </w:pPr>
      <w:r w:rsidRPr="004926C4">
        <w:rPr>
          <w:rFonts w:ascii="Times New Roman" w:hAnsi="Times New Roman" w:cs="Times New Roman"/>
          <w:color w:val="000000"/>
          <w:sz w:val="26"/>
          <w:szCs w:val="26"/>
        </w:rPr>
        <w:t xml:space="preserve"> - к категории низкого риска - контролируемые лица, не соответствующие критериям, для среднего и умеренного риска.</w:t>
      </w:r>
    </w:p>
    <w:p w14:paraId="3ED2311F" w14:textId="0A9B0A28" w:rsidR="00C76C90" w:rsidRDefault="00C76C90" w:rsidP="004926C4">
      <w:pPr>
        <w:pStyle w:val="ConsPlusNormal"/>
        <w:ind w:firstLine="708"/>
        <w:jc w:val="both"/>
        <w:rPr>
          <w:rFonts w:ascii="Times New Roman" w:hAnsi="Times New Roman" w:cs="Times New Roman"/>
          <w:color w:val="000000"/>
          <w:sz w:val="26"/>
          <w:szCs w:val="26"/>
        </w:rPr>
      </w:pPr>
      <w:r w:rsidRPr="00C76C90">
        <w:rPr>
          <w:rFonts w:ascii="Times New Roman" w:hAnsi="Times New Roman" w:cs="Times New Roman"/>
          <w:color w:val="000000"/>
          <w:sz w:val="26"/>
          <w:szCs w:val="26"/>
        </w:rPr>
        <w:t xml:space="preserve">2.5. </w:t>
      </w:r>
      <w:r>
        <w:rPr>
          <w:rFonts w:ascii="Times New Roman" w:hAnsi="Times New Roman" w:cs="Times New Roman"/>
          <w:color w:val="000000"/>
          <w:sz w:val="26"/>
          <w:szCs w:val="26"/>
        </w:rPr>
        <w:t xml:space="preserve">Управление </w:t>
      </w:r>
      <w:r w:rsidRPr="00C76C90">
        <w:rPr>
          <w:rFonts w:ascii="Times New Roman" w:hAnsi="Times New Roman" w:cs="Times New Roman"/>
          <w:color w:val="000000"/>
          <w:sz w:val="26"/>
          <w:szCs w:val="26"/>
        </w:rPr>
        <w:t>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6EC5A770" w14:textId="3FE4926D" w:rsidR="00C76C90" w:rsidRDefault="00C76C90" w:rsidP="004926C4">
      <w:pPr>
        <w:pStyle w:val="ConsPlusNormal"/>
        <w:ind w:firstLine="708"/>
        <w:jc w:val="both"/>
        <w:rPr>
          <w:rFonts w:ascii="Times New Roman" w:hAnsi="Times New Roman" w:cs="Times New Roman"/>
          <w:color w:val="000000"/>
          <w:sz w:val="26"/>
          <w:szCs w:val="26"/>
        </w:rPr>
      </w:pPr>
      <w:r w:rsidRPr="00C76C90">
        <w:rPr>
          <w:rFonts w:ascii="Times New Roman" w:hAnsi="Times New Roman" w:cs="Times New Roman"/>
          <w:color w:val="000000"/>
          <w:sz w:val="26"/>
          <w:szCs w:val="26"/>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6DD39747" w14:textId="77777777" w:rsidR="004926C4" w:rsidRPr="008E29FD" w:rsidRDefault="004926C4" w:rsidP="004926C4">
      <w:pPr>
        <w:pStyle w:val="ConsPlusNormal"/>
        <w:ind w:firstLine="0"/>
        <w:jc w:val="both"/>
        <w:rPr>
          <w:rFonts w:ascii="Times New Roman" w:hAnsi="Times New Roman" w:cs="Times New Roman"/>
          <w:color w:val="000000"/>
          <w:sz w:val="26"/>
          <w:szCs w:val="26"/>
        </w:rPr>
      </w:pPr>
    </w:p>
    <w:p w14:paraId="36306898" w14:textId="62AD1DCA" w:rsidR="00966957" w:rsidRPr="008E29FD" w:rsidRDefault="005E7AA7" w:rsidP="0096695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3</w:t>
      </w:r>
      <w:r w:rsidR="00966957" w:rsidRPr="008E29FD">
        <w:rPr>
          <w:rFonts w:ascii="Times New Roman" w:hAnsi="Times New Roman" w:cs="Times New Roman"/>
          <w:b/>
          <w:bCs/>
          <w:color w:val="000000"/>
          <w:sz w:val="26"/>
          <w:szCs w:val="26"/>
        </w:rPr>
        <w:t>. Профилактика рисков причинения вреда (ущерба) охраняемым законом ценностям</w:t>
      </w:r>
    </w:p>
    <w:p w14:paraId="7A295858" w14:textId="77777777" w:rsidR="00966957" w:rsidRPr="008E29FD" w:rsidRDefault="00966957" w:rsidP="00966957">
      <w:pPr>
        <w:pStyle w:val="ConsPlusNormal"/>
        <w:ind w:firstLine="0"/>
        <w:jc w:val="center"/>
        <w:rPr>
          <w:rFonts w:ascii="Times New Roman" w:hAnsi="Times New Roman" w:cs="Times New Roman"/>
          <w:b/>
          <w:bCs/>
          <w:color w:val="000000"/>
          <w:sz w:val="26"/>
          <w:szCs w:val="26"/>
        </w:rPr>
      </w:pPr>
    </w:p>
    <w:p w14:paraId="1F2F32F7" w14:textId="25C12B76" w:rsidR="00966957" w:rsidRPr="008E29FD" w:rsidRDefault="00541F1A"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3</w:t>
      </w:r>
      <w:r w:rsidR="00966957" w:rsidRPr="008E29FD">
        <w:rPr>
          <w:rFonts w:ascii="Times New Roman" w:hAnsi="Times New Roman" w:cs="Times New Roman"/>
          <w:color w:val="000000"/>
          <w:sz w:val="26"/>
          <w:szCs w:val="26"/>
        </w:rPr>
        <w:t xml:space="preserve">.1. </w:t>
      </w:r>
      <w:r w:rsidR="00966957">
        <w:rPr>
          <w:rFonts w:ascii="Times New Roman" w:hAnsi="Times New Roman" w:cs="Times New Roman"/>
          <w:color w:val="000000"/>
          <w:sz w:val="26"/>
          <w:szCs w:val="26"/>
        </w:rPr>
        <w:t>Управление</w:t>
      </w:r>
      <w:r w:rsidR="00966957" w:rsidRPr="008E29FD">
        <w:rPr>
          <w:rFonts w:ascii="Times New Roman" w:hAnsi="Times New Roman" w:cs="Times New Roman"/>
          <w:color w:val="000000"/>
          <w:sz w:val="26"/>
          <w:szCs w:val="26"/>
        </w:rPr>
        <w:t xml:space="preserve"> осуществляет муниципальный жилищный контроль в том числе посредством проведения профилактических мероприятий.</w:t>
      </w:r>
    </w:p>
    <w:p w14:paraId="70C2DF1B" w14:textId="70C82269" w:rsidR="00966957" w:rsidRPr="009E3993" w:rsidRDefault="00541F1A"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966957" w:rsidRPr="009E3993">
        <w:rPr>
          <w:rFonts w:ascii="Times New Roman" w:hAnsi="Times New Roman" w:cs="Times New Roman"/>
          <w:color w:val="000000"/>
          <w:sz w:val="26"/>
          <w:szCs w:val="26"/>
        </w:rPr>
        <w:t xml:space="preserve">.2. Профилактические мероприятия осуществляются </w:t>
      </w:r>
      <w:r w:rsidR="00966957">
        <w:rPr>
          <w:rFonts w:ascii="Times New Roman" w:hAnsi="Times New Roman" w:cs="Times New Roman"/>
          <w:color w:val="000000"/>
          <w:sz w:val="26"/>
          <w:szCs w:val="26"/>
        </w:rPr>
        <w:t>Управлением</w:t>
      </w:r>
      <w:r w:rsidR="00966957" w:rsidRPr="009E3993">
        <w:rPr>
          <w:rFonts w:ascii="Times New Roman" w:hAnsi="Times New Roman" w:cs="Times New Roman"/>
          <w:color w:val="000000"/>
          <w:sz w:val="26"/>
          <w:szCs w:val="26"/>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EF6038B" w14:textId="654A5F18" w:rsidR="00966957" w:rsidRPr="009E3993" w:rsidRDefault="00541F1A"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966957" w:rsidRPr="009E3993">
        <w:rPr>
          <w:rFonts w:ascii="Times New Roman" w:hAnsi="Times New Roman" w:cs="Times New Roman"/>
          <w:color w:val="000000"/>
          <w:sz w:val="26"/>
          <w:szCs w:val="26"/>
        </w:rPr>
        <w:t>.3.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EF2EBB3" w14:textId="4426D596" w:rsidR="00966957" w:rsidRDefault="00541F1A"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966957" w:rsidRPr="008314F7">
        <w:rPr>
          <w:rFonts w:ascii="Times New Roman" w:hAnsi="Times New Roman" w:cs="Times New Roman"/>
          <w:color w:val="000000"/>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w:t>
      </w:r>
      <w:r w:rsidR="00966957" w:rsidRPr="00463EDF">
        <w:rPr>
          <w:rFonts w:ascii="Times New Roman" w:hAnsi="Times New Roman" w:cs="Times New Roman"/>
          <w:color w:val="000000"/>
          <w:sz w:val="28"/>
          <w:szCs w:val="28"/>
        </w:rPr>
        <w:t xml:space="preserve">, </w:t>
      </w:r>
      <w:r w:rsidR="00966957" w:rsidRPr="008314F7">
        <w:rPr>
          <w:rFonts w:ascii="Times New Roman" w:hAnsi="Times New Roman" w:cs="Times New Roman"/>
          <w:color w:val="000000"/>
          <w:sz w:val="26"/>
          <w:szCs w:val="26"/>
        </w:rPr>
        <w:t>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793C648" w14:textId="77777777" w:rsidR="00541F1A" w:rsidRDefault="00541F1A" w:rsidP="00966957">
      <w:pPr>
        <w:pStyle w:val="ConsPlusNormal"/>
        <w:ind w:firstLine="709"/>
        <w:jc w:val="both"/>
        <w:rPr>
          <w:rFonts w:ascii="Times New Roman" w:hAnsi="Times New Roman" w:cs="Times New Roman"/>
          <w:sz w:val="26"/>
          <w:szCs w:val="26"/>
        </w:rPr>
      </w:pPr>
      <w:r w:rsidRPr="00541F1A">
        <w:rPr>
          <w:rFonts w:ascii="Times New Roman" w:hAnsi="Times New Roman" w:cs="Times New Roman"/>
          <w:sz w:val="26"/>
          <w:szCs w:val="26"/>
        </w:rPr>
        <w:t>3.</w:t>
      </w:r>
      <w:r>
        <w:rPr>
          <w:rFonts w:ascii="Times New Roman" w:hAnsi="Times New Roman" w:cs="Times New Roman"/>
          <w:sz w:val="26"/>
          <w:szCs w:val="26"/>
        </w:rPr>
        <w:t>5</w:t>
      </w:r>
      <w:r w:rsidRPr="00541F1A">
        <w:rPr>
          <w:rFonts w:ascii="Times New Roman" w:hAnsi="Times New Roman" w:cs="Times New Roman"/>
          <w:sz w:val="26"/>
          <w:szCs w:val="26"/>
        </w:rPr>
        <w:t xml:space="preserve">.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 </w:t>
      </w:r>
    </w:p>
    <w:p w14:paraId="25BF9CB5" w14:textId="56758BC1" w:rsidR="00541F1A" w:rsidRPr="008314F7" w:rsidRDefault="00541F1A" w:rsidP="00966957">
      <w:pPr>
        <w:pStyle w:val="ConsPlusNormal"/>
        <w:ind w:firstLine="709"/>
        <w:jc w:val="both"/>
        <w:rPr>
          <w:rFonts w:ascii="Times New Roman" w:hAnsi="Times New Roman" w:cs="Times New Roman"/>
          <w:sz w:val="26"/>
          <w:szCs w:val="26"/>
        </w:rPr>
      </w:pPr>
      <w:r w:rsidRPr="00541F1A">
        <w:rPr>
          <w:rFonts w:ascii="Times New Roman" w:hAnsi="Times New Roman" w:cs="Times New Roman"/>
          <w:sz w:val="26"/>
          <w:szCs w:val="26"/>
        </w:rPr>
        <w:t>3.</w:t>
      </w:r>
      <w:r>
        <w:rPr>
          <w:rFonts w:ascii="Times New Roman" w:hAnsi="Times New Roman" w:cs="Times New Roman"/>
          <w:sz w:val="26"/>
          <w:szCs w:val="26"/>
        </w:rPr>
        <w:t>6</w:t>
      </w:r>
      <w:r w:rsidRPr="00541F1A">
        <w:rPr>
          <w:rFonts w:ascii="Times New Roman" w:hAnsi="Times New Roman" w:cs="Times New Roman"/>
          <w:sz w:val="26"/>
          <w:szCs w:val="26"/>
        </w:rPr>
        <w:t>.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14:paraId="084903C7" w14:textId="446EAAAC" w:rsidR="00966957" w:rsidRPr="008314F7" w:rsidRDefault="00541F1A"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966957" w:rsidRPr="008314F7">
        <w:rPr>
          <w:rFonts w:ascii="Times New Roman" w:hAnsi="Times New Roman" w:cs="Times New Roman"/>
          <w:color w:val="000000"/>
          <w:sz w:val="26"/>
          <w:szCs w:val="26"/>
        </w:rPr>
        <w:t>.</w:t>
      </w:r>
      <w:r>
        <w:rPr>
          <w:rFonts w:ascii="Times New Roman" w:hAnsi="Times New Roman" w:cs="Times New Roman"/>
          <w:color w:val="000000"/>
          <w:sz w:val="26"/>
          <w:szCs w:val="26"/>
        </w:rPr>
        <w:t>7</w:t>
      </w:r>
      <w:r w:rsidR="00966957" w:rsidRPr="008314F7">
        <w:rPr>
          <w:rFonts w:ascii="Times New Roman" w:hAnsi="Times New Roman" w:cs="Times New Roman"/>
          <w:color w:val="000000"/>
          <w:sz w:val="26"/>
          <w:szCs w:val="26"/>
        </w:rPr>
        <w:t>. При осуществлении</w:t>
      </w:r>
      <w:r w:rsidR="00966957">
        <w:rPr>
          <w:rFonts w:ascii="Times New Roman" w:hAnsi="Times New Roman" w:cs="Times New Roman"/>
          <w:color w:val="000000"/>
          <w:sz w:val="26"/>
          <w:szCs w:val="26"/>
        </w:rPr>
        <w:t xml:space="preserve"> Управлением</w:t>
      </w:r>
      <w:r w:rsidR="00966957" w:rsidRPr="008314F7">
        <w:rPr>
          <w:rFonts w:ascii="Times New Roman" w:hAnsi="Times New Roman" w:cs="Times New Roman"/>
          <w:color w:val="000000"/>
          <w:sz w:val="26"/>
          <w:szCs w:val="26"/>
        </w:rPr>
        <w:t xml:space="preserve"> муниципального жилищного контроля могут проводиться следующие виды профилактических мероприятий:</w:t>
      </w:r>
    </w:p>
    <w:p w14:paraId="7422A349" w14:textId="77777777" w:rsidR="00966957" w:rsidRDefault="00966957" w:rsidP="00966957">
      <w:pPr>
        <w:pStyle w:val="ConsPlusNormal"/>
        <w:ind w:firstLine="709"/>
        <w:jc w:val="both"/>
        <w:rPr>
          <w:rFonts w:ascii="Times New Roman" w:hAnsi="Times New Roman" w:cs="Times New Roman"/>
          <w:color w:val="000000"/>
          <w:sz w:val="26"/>
          <w:szCs w:val="26"/>
        </w:rPr>
      </w:pPr>
      <w:r w:rsidRPr="008314F7">
        <w:rPr>
          <w:rFonts w:ascii="Times New Roman" w:hAnsi="Times New Roman" w:cs="Times New Roman"/>
          <w:color w:val="000000"/>
          <w:sz w:val="26"/>
          <w:szCs w:val="26"/>
        </w:rPr>
        <w:t>1) информирование;</w:t>
      </w:r>
    </w:p>
    <w:p w14:paraId="6FDF17FC" w14:textId="77777777" w:rsidR="0096695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объявление предостережений;</w:t>
      </w:r>
    </w:p>
    <w:p w14:paraId="5CA8111C" w14:textId="534962E4" w:rsidR="0096695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Pr="008314F7">
        <w:rPr>
          <w:rFonts w:ascii="Times New Roman" w:hAnsi="Times New Roman" w:cs="Times New Roman"/>
          <w:color w:val="000000"/>
          <w:sz w:val="26"/>
          <w:szCs w:val="26"/>
        </w:rPr>
        <w:t>) консультирование</w:t>
      </w:r>
      <w:r w:rsidR="00541F1A">
        <w:rPr>
          <w:rFonts w:ascii="Times New Roman" w:hAnsi="Times New Roman" w:cs="Times New Roman"/>
          <w:color w:val="000000"/>
          <w:sz w:val="26"/>
          <w:szCs w:val="26"/>
        </w:rPr>
        <w:t>;</w:t>
      </w:r>
    </w:p>
    <w:p w14:paraId="27DBC000" w14:textId="408D6AA2" w:rsidR="00541F1A" w:rsidRPr="00A105F4" w:rsidRDefault="00541F1A"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 профилактический визит.</w:t>
      </w:r>
    </w:p>
    <w:p w14:paraId="36A55509" w14:textId="2DFD0F72" w:rsidR="00966957" w:rsidRPr="008314F7" w:rsidRDefault="00541F1A" w:rsidP="00966957">
      <w:pPr>
        <w:ind w:firstLine="709"/>
        <w:jc w:val="both"/>
        <w:rPr>
          <w:color w:val="000000"/>
          <w:sz w:val="26"/>
          <w:szCs w:val="26"/>
        </w:rPr>
      </w:pPr>
      <w:r>
        <w:rPr>
          <w:color w:val="000000"/>
          <w:sz w:val="26"/>
          <w:szCs w:val="26"/>
        </w:rPr>
        <w:t>3</w:t>
      </w:r>
      <w:r w:rsidR="00966957" w:rsidRPr="008314F7">
        <w:rPr>
          <w:color w:val="000000"/>
          <w:sz w:val="26"/>
          <w:szCs w:val="26"/>
        </w:rPr>
        <w:t>.</w:t>
      </w:r>
      <w:r>
        <w:rPr>
          <w:color w:val="000000"/>
          <w:sz w:val="26"/>
          <w:szCs w:val="26"/>
        </w:rPr>
        <w:t>8</w:t>
      </w:r>
      <w:r w:rsidR="00966957" w:rsidRPr="008314F7">
        <w:rPr>
          <w:color w:val="000000"/>
          <w:sz w:val="26"/>
          <w:szCs w:val="26"/>
        </w:rPr>
        <w:t xml:space="preserve">. Информирование осуществляется </w:t>
      </w:r>
      <w:r w:rsidR="00966957">
        <w:rPr>
          <w:color w:val="000000"/>
          <w:sz w:val="26"/>
          <w:szCs w:val="26"/>
        </w:rPr>
        <w:t>Управлением</w:t>
      </w:r>
      <w:r w:rsidR="00966957" w:rsidRPr="008314F7">
        <w:rPr>
          <w:color w:val="000000"/>
          <w:sz w:val="26"/>
          <w:szCs w:val="26"/>
        </w:rPr>
        <w:t xml:space="preserve"> по вопросам соблюдения обязательных требований посредством размещения соответствующих сведений на  сайте </w:t>
      </w:r>
      <w:r w:rsidR="00966957">
        <w:rPr>
          <w:color w:val="000000"/>
          <w:sz w:val="26"/>
          <w:szCs w:val="26"/>
        </w:rPr>
        <w:t xml:space="preserve">Кадуйского муниципального округа </w:t>
      </w:r>
      <w:r w:rsidR="00966957" w:rsidRPr="008314F7">
        <w:rPr>
          <w:color w:val="000000"/>
          <w:sz w:val="26"/>
          <w:szCs w:val="26"/>
        </w:rPr>
        <w:t>в информационно-телекоммуникационной сети «Интернет» (далее – сайт) в специальном разделе, посвященном контрольной деятельности (</w:t>
      </w:r>
      <w:r w:rsidR="00966957" w:rsidRPr="008314F7">
        <w:rPr>
          <w:color w:val="000000"/>
          <w:sz w:val="26"/>
          <w:szCs w:val="26"/>
          <w:shd w:val="clear" w:color="auto" w:fill="FFFFFF"/>
        </w:rPr>
        <w:t xml:space="preserve">доступ к специальному разделу должен осуществляться с главной (основной) страницы </w:t>
      </w:r>
      <w:r w:rsidR="00966957" w:rsidRPr="008314F7">
        <w:rPr>
          <w:color w:val="000000"/>
          <w:sz w:val="26"/>
          <w:szCs w:val="26"/>
        </w:rPr>
        <w:t>сайта</w:t>
      </w:r>
      <w:r w:rsidR="00966957" w:rsidRPr="008314F7">
        <w:rPr>
          <w:color w:val="000000"/>
          <w:sz w:val="26"/>
          <w:szCs w:val="26"/>
          <w:shd w:val="clear" w:color="auto" w:fill="FFFFFF"/>
        </w:rPr>
        <w:t>)</w:t>
      </w:r>
      <w:r w:rsidR="00966957" w:rsidRPr="008314F7">
        <w:rPr>
          <w:color w:val="000000"/>
          <w:sz w:val="26"/>
          <w:szCs w:val="26"/>
        </w:rPr>
        <w:t>, в средствах массовой информации,</w:t>
      </w:r>
      <w:r w:rsidR="00966957" w:rsidRPr="008314F7">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FBC0964" w14:textId="77777777" w:rsidR="00966957" w:rsidRPr="008314F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Управление</w:t>
      </w:r>
      <w:r w:rsidRPr="008314F7">
        <w:rPr>
          <w:rFonts w:ascii="Times New Roman" w:hAnsi="Times New Roman" w:cs="Times New Roman"/>
          <w:color w:val="000000"/>
          <w:sz w:val="26"/>
          <w:szCs w:val="26"/>
        </w:rPr>
        <w:t xml:space="preserve"> обязан</w:t>
      </w:r>
      <w:r>
        <w:rPr>
          <w:rFonts w:ascii="Times New Roman" w:hAnsi="Times New Roman" w:cs="Times New Roman"/>
          <w:color w:val="000000"/>
          <w:sz w:val="26"/>
          <w:szCs w:val="26"/>
        </w:rPr>
        <w:t>о</w:t>
      </w:r>
      <w:r w:rsidRPr="008314F7">
        <w:rPr>
          <w:rFonts w:ascii="Times New Roman" w:hAnsi="Times New Roman" w:cs="Times New Roman"/>
          <w:color w:val="000000"/>
          <w:sz w:val="26"/>
          <w:szCs w:val="26"/>
        </w:rPr>
        <w:t xml:space="preserve"> размещать и поддерживать в актуальном состоянии на сайте в специальном разделе, посвященном контрольной деятельности, сведения, предусмотренные </w:t>
      </w:r>
      <w:hyperlink r:id="rId11" w:history="1">
        <w:r w:rsidRPr="005E03AA">
          <w:rPr>
            <w:rStyle w:val="a3"/>
            <w:rFonts w:ascii="Times New Roman" w:hAnsi="Times New Roman" w:cs="Times New Roman"/>
            <w:color w:val="000000"/>
            <w:sz w:val="26"/>
            <w:szCs w:val="26"/>
            <w:u w:val="none"/>
          </w:rPr>
          <w:t>частью 3 статьи 46</w:t>
        </w:r>
      </w:hyperlink>
      <w:r w:rsidRPr="005E03AA">
        <w:rPr>
          <w:rFonts w:ascii="Times New Roman" w:hAnsi="Times New Roman" w:cs="Times New Roman"/>
          <w:color w:val="000000"/>
          <w:sz w:val="26"/>
          <w:szCs w:val="26"/>
        </w:rPr>
        <w:t xml:space="preserve"> </w:t>
      </w:r>
      <w:r w:rsidRPr="008314F7">
        <w:rPr>
          <w:rFonts w:ascii="Times New Roman" w:hAnsi="Times New Roman" w:cs="Times New Roman"/>
          <w:color w:val="000000"/>
          <w:sz w:val="26"/>
          <w:szCs w:val="26"/>
        </w:rPr>
        <w:t xml:space="preserve">Федерального закона от 31.07.2020 № 248-ФЗ «О </w:t>
      </w:r>
      <w:r w:rsidRPr="008314F7">
        <w:rPr>
          <w:rFonts w:ascii="Times New Roman" w:hAnsi="Times New Roman" w:cs="Times New Roman"/>
          <w:color w:val="000000"/>
          <w:sz w:val="26"/>
          <w:szCs w:val="26"/>
        </w:rPr>
        <w:lastRenderedPageBreak/>
        <w:t>государственном контроле (надзоре) и муниципальном контроле в Российской Федерации»</w:t>
      </w:r>
      <w:r>
        <w:rPr>
          <w:rFonts w:ascii="Times New Roman" w:hAnsi="Times New Roman" w:cs="Times New Roman"/>
          <w:color w:val="000000"/>
          <w:sz w:val="26"/>
          <w:szCs w:val="26"/>
        </w:rPr>
        <w:t xml:space="preserve"> (далее – Закон № 248-ФЗ) </w:t>
      </w:r>
      <w:r w:rsidRPr="008314F7">
        <w:rPr>
          <w:rFonts w:ascii="Times New Roman" w:hAnsi="Times New Roman" w:cs="Times New Roman"/>
          <w:color w:val="000000"/>
          <w:sz w:val="26"/>
          <w:szCs w:val="26"/>
        </w:rPr>
        <w:t>.</w:t>
      </w:r>
    </w:p>
    <w:p w14:paraId="6BC13A56" w14:textId="77777777" w:rsidR="0096695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Управление</w:t>
      </w:r>
      <w:r w:rsidRPr="008314F7">
        <w:rPr>
          <w:rFonts w:ascii="Times New Roman" w:hAnsi="Times New Roman" w:cs="Times New Roman"/>
          <w:color w:val="000000"/>
          <w:sz w:val="26"/>
          <w:szCs w:val="26"/>
        </w:rPr>
        <w:t xml:space="preserve"> также вправе информировать население Кадуйского муниципального </w:t>
      </w:r>
      <w:r>
        <w:rPr>
          <w:rFonts w:ascii="Times New Roman" w:hAnsi="Times New Roman" w:cs="Times New Roman"/>
          <w:color w:val="000000"/>
          <w:sz w:val="26"/>
          <w:szCs w:val="26"/>
        </w:rPr>
        <w:t>округа</w:t>
      </w:r>
      <w:r w:rsidRPr="008314F7">
        <w:rPr>
          <w:rFonts w:ascii="Times New Roman" w:hAnsi="Times New Roman" w:cs="Times New Roman"/>
          <w:i/>
          <w:iCs/>
          <w:color w:val="000000"/>
          <w:sz w:val="26"/>
          <w:szCs w:val="26"/>
        </w:rPr>
        <w:t xml:space="preserve"> </w:t>
      </w:r>
      <w:r w:rsidRPr="008314F7">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w:t>
      </w:r>
    </w:p>
    <w:p w14:paraId="6EE7DC91" w14:textId="59EF58DC" w:rsidR="00966957" w:rsidRPr="00B27944" w:rsidRDefault="0022447B" w:rsidP="00966957">
      <w:pPr>
        <w:ind w:firstLine="708"/>
        <w:jc w:val="both"/>
        <w:rPr>
          <w:sz w:val="26"/>
          <w:szCs w:val="26"/>
        </w:rPr>
      </w:pPr>
      <w:r>
        <w:rPr>
          <w:sz w:val="26"/>
          <w:szCs w:val="26"/>
        </w:rPr>
        <w:t>3.9</w:t>
      </w:r>
      <w:r w:rsidR="00966957" w:rsidRPr="00B27944">
        <w:rPr>
          <w:sz w:val="26"/>
          <w:szCs w:val="26"/>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966957">
        <w:rPr>
          <w:color w:val="000000"/>
          <w:sz w:val="26"/>
          <w:szCs w:val="26"/>
        </w:rPr>
        <w:t>заместителем Главы Кадуйского муниципального округа, начальником управления народно-хозяйственным комплексом</w:t>
      </w:r>
      <w:r w:rsidR="00966957" w:rsidRPr="00B27944">
        <w:rPr>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0059319" w14:textId="77777777" w:rsidR="00966957" w:rsidRPr="00B27944" w:rsidRDefault="00966957" w:rsidP="00966957">
      <w:pPr>
        <w:ind w:firstLine="708"/>
        <w:jc w:val="both"/>
        <w:rPr>
          <w:sz w:val="26"/>
          <w:szCs w:val="26"/>
        </w:rPr>
      </w:pPr>
      <w:r w:rsidRPr="00B27944">
        <w:rPr>
          <w:sz w:val="26"/>
          <w:szCs w:val="26"/>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r w:rsidRPr="00B27944">
        <w:rPr>
          <w:sz w:val="26"/>
          <w:szCs w:val="26"/>
        </w:rPr>
        <w:br/>
        <w:t xml:space="preserve">«О типовых формах документов, используемых контрольным (надзорным) органом». </w:t>
      </w:r>
    </w:p>
    <w:p w14:paraId="00E8F9A2" w14:textId="77777777" w:rsidR="00966957" w:rsidRPr="00B27944" w:rsidRDefault="00966957" w:rsidP="00966957">
      <w:pPr>
        <w:ind w:firstLine="708"/>
        <w:jc w:val="both"/>
        <w:rPr>
          <w:sz w:val="26"/>
          <w:szCs w:val="26"/>
        </w:rPr>
      </w:pPr>
      <w:r w:rsidRPr="00B27944">
        <w:rPr>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4BD5D46" w14:textId="77777777" w:rsidR="00966957" w:rsidRPr="00B27944" w:rsidRDefault="00966957" w:rsidP="00966957">
      <w:pPr>
        <w:ind w:firstLine="708"/>
        <w:jc w:val="both"/>
        <w:rPr>
          <w:sz w:val="26"/>
          <w:szCs w:val="26"/>
        </w:rPr>
      </w:pPr>
      <w:r w:rsidRPr="00B27944">
        <w:rPr>
          <w:sz w:val="26"/>
          <w:szCs w:val="26"/>
        </w:rPr>
        <w:t xml:space="preserve">В случае объявления </w:t>
      </w:r>
      <w:r>
        <w:rPr>
          <w:sz w:val="26"/>
          <w:szCs w:val="26"/>
        </w:rPr>
        <w:t xml:space="preserve">Управлением </w:t>
      </w:r>
      <w:r w:rsidRPr="00B27944">
        <w:rPr>
          <w:sz w:val="26"/>
          <w:szCs w:val="26"/>
        </w:rPr>
        <w:t>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FAFFA5B" w14:textId="63DB2A6F" w:rsidR="00966957" w:rsidRPr="008314F7" w:rsidRDefault="0022447B"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3.10</w:t>
      </w:r>
      <w:r w:rsidR="00966957" w:rsidRPr="008314F7">
        <w:rPr>
          <w:rFonts w:ascii="Times New Roman" w:hAnsi="Times New Roman" w:cs="Times New Roman"/>
          <w:color w:val="000000"/>
          <w:sz w:val="26"/>
          <w:szCs w:val="26"/>
        </w:rPr>
        <w:t>. Консультирование контролируемых лиц осуществляется должностным лицом</w:t>
      </w:r>
      <w:r w:rsidR="00966957">
        <w:rPr>
          <w:rFonts w:ascii="Times New Roman" w:hAnsi="Times New Roman" w:cs="Times New Roman"/>
          <w:color w:val="000000"/>
          <w:sz w:val="26"/>
          <w:szCs w:val="26"/>
        </w:rPr>
        <w:t>, уполномоченным на осуществление муниципального жилищного контроля</w:t>
      </w:r>
      <w:r w:rsidR="00966957" w:rsidRPr="008314F7">
        <w:rPr>
          <w:rFonts w:ascii="Times New Roman" w:hAnsi="Times New Roman" w:cs="Times New Roman"/>
          <w:color w:val="000000"/>
          <w:sz w:val="26"/>
          <w:szCs w:val="26"/>
        </w:rPr>
        <w:t xml:space="preserve"> по телефону, посредством видео-конференц-связи, на личном приеме либо в ходе проведения профилактических мероприятий, </w:t>
      </w:r>
      <w:r w:rsidR="00966957">
        <w:rPr>
          <w:rFonts w:ascii="Times New Roman" w:hAnsi="Times New Roman" w:cs="Times New Roman"/>
          <w:color w:val="000000"/>
          <w:sz w:val="26"/>
          <w:szCs w:val="26"/>
        </w:rPr>
        <w:t xml:space="preserve">время </w:t>
      </w:r>
      <w:r w:rsidR="00966957" w:rsidRPr="008314F7">
        <w:rPr>
          <w:rFonts w:ascii="Times New Roman" w:hAnsi="Times New Roman" w:cs="Times New Roman"/>
          <w:color w:val="000000"/>
          <w:sz w:val="26"/>
          <w:szCs w:val="26"/>
        </w:rPr>
        <w:t>контрольных мероприятий и не должно превышать 15 минут.</w:t>
      </w:r>
    </w:p>
    <w:p w14:paraId="4D2455AC" w14:textId="77777777" w:rsidR="00966957" w:rsidRPr="008314F7" w:rsidRDefault="00966957" w:rsidP="0096695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Личный прием граждан проводится</w:t>
      </w:r>
      <w:r>
        <w:rPr>
          <w:rFonts w:ascii="Times New Roman" w:hAnsi="Times New Roman" w:cs="Times New Roman"/>
          <w:color w:val="000000"/>
          <w:sz w:val="26"/>
          <w:szCs w:val="26"/>
        </w:rPr>
        <w:t xml:space="preserve"> заместителем руководителя Администрации Кадуйского муниципального округа, начальником управления народно-хозяйственным комплексом и (или)</w:t>
      </w:r>
      <w:r w:rsidRPr="008314F7">
        <w:rPr>
          <w:rFonts w:ascii="Times New Roman" w:hAnsi="Times New Roman" w:cs="Times New Roman"/>
          <w:color w:val="000000"/>
          <w:sz w:val="26"/>
          <w:szCs w:val="26"/>
        </w:rPr>
        <w:t xml:space="preserve"> должностным лицом</w:t>
      </w:r>
      <w:r>
        <w:rPr>
          <w:rFonts w:ascii="Times New Roman" w:hAnsi="Times New Roman" w:cs="Times New Roman"/>
          <w:color w:val="000000"/>
          <w:sz w:val="26"/>
          <w:szCs w:val="26"/>
        </w:rPr>
        <w:t>,</w:t>
      </w:r>
      <w:r w:rsidRPr="00325D2F">
        <w:rPr>
          <w:rFonts w:ascii="Times New Roman" w:hAnsi="Times New Roman" w:cs="Times New Roman"/>
          <w:color w:val="000000"/>
          <w:sz w:val="26"/>
          <w:szCs w:val="26"/>
        </w:rPr>
        <w:t xml:space="preserve"> </w:t>
      </w:r>
      <w:r>
        <w:rPr>
          <w:rFonts w:ascii="Times New Roman" w:hAnsi="Times New Roman" w:cs="Times New Roman"/>
          <w:color w:val="000000"/>
          <w:sz w:val="26"/>
          <w:szCs w:val="26"/>
        </w:rPr>
        <w:t>уполномоченным на осуществление муниципального жилищного контроля</w:t>
      </w:r>
      <w:r w:rsidRPr="008314F7">
        <w:rPr>
          <w:rFonts w:ascii="Times New Roman" w:hAnsi="Times New Roman" w:cs="Times New Roman"/>
          <w:color w:val="000000"/>
          <w:sz w:val="26"/>
          <w:szCs w:val="26"/>
        </w:rPr>
        <w:t>. Информация о месте приема, а также об установленных для приема днях и часах размещается на сайте в специальном разделе, посвященном контрольной деятельности.</w:t>
      </w:r>
    </w:p>
    <w:p w14:paraId="05F7958F" w14:textId="77777777" w:rsidR="00966957" w:rsidRPr="008314F7" w:rsidRDefault="00966957" w:rsidP="0096695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06313BE9" w14:textId="77777777" w:rsidR="00966957" w:rsidRPr="008314F7" w:rsidRDefault="00966957" w:rsidP="0096695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1) организация и осуществление муниципального жилищного контроля;</w:t>
      </w:r>
    </w:p>
    <w:p w14:paraId="29D40C86" w14:textId="77777777" w:rsidR="00966957" w:rsidRPr="008314F7" w:rsidRDefault="00966957" w:rsidP="0096695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46F130F8" w14:textId="77777777" w:rsidR="00966957" w:rsidRPr="008314F7" w:rsidRDefault="00966957" w:rsidP="00966957">
      <w:pPr>
        <w:pStyle w:val="ConsPlusNormal"/>
        <w:ind w:firstLine="709"/>
        <w:jc w:val="both"/>
        <w:rPr>
          <w:rFonts w:ascii="Times New Roman" w:hAnsi="Times New Roman" w:cs="Times New Roman"/>
          <w:sz w:val="26"/>
          <w:szCs w:val="26"/>
        </w:rPr>
      </w:pPr>
      <w:r w:rsidRPr="008314F7">
        <w:rPr>
          <w:rFonts w:ascii="Times New Roman" w:hAnsi="Times New Roman" w:cs="Times New Roman"/>
          <w:color w:val="000000"/>
          <w:sz w:val="26"/>
          <w:szCs w:val="26"/>
        </w:rPr>
        <w:lastRenderedPageBreak/>
        <w:t>3) порядок обжалования действий (бездействия) должностных лиц, уполномоченных осуществлять муниципальный жилищный контроль;</w:t>
      </w:r>
    </w:p>
    <w:p w14:paraId="2DF06E17" w14:textId="77777777" w:rsidR="00966957" w:rsidRPr="008314F7" w:rsidRDefault="00966957" w:rsidP="00966957">
      <w:pPr>
        <w:pStyle w:val="ConsPlusNormal"/>
        <w:ind w:firstLine="709"/>
        <w:jc w:val="both"/>
        <w:rPr>
          <w:rFonts w:ascii="Times New Roman" w:hAnsi="Times New Roman" w:cs="Times New Roman"/>
          <w:color w:val="000000"/>
          <w:sz w:val="26"/>
          <w:szCs w:val="26"/>
        </w:rPr>
      </w:pPr>
      <w:r w:rsidRPr="008314F7">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BBC3395" w14:textId="77777777" w:rsidR="00966957" w:rsidRPr="008314F7" w:rsidRDefault="00966957" w:rsidP="00966957">
      <w:pPr>
        <w:pStyle w:val="ConsPlusNormal"/>
        <w:ind w:firstLine="709"/>
        <w:jc w:val="both"/>
        <w:rPr>
          <w:rFonts w:ascii="Times New Roman" w:hAnsi="Times New Roman" w:cs="Times New Roman"/>
          <w:color w:val="000000"/>
          <w:sz w:val="26"/>
          <w:szCs w:val="26"/>
        </w:rPr>
      </w:pPr>
      <w:r w:rsidRPr="008314F7">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7E13C30D" w14:textId="71AA978A" w:rsidR="00966957" w:rsidRPr="004D4DAC" w:rsidRDefault="0022447B"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3.11</w:t>
      </w:r>
      <w:r w:rsidR="00966957" w:rsidRPr="004D4DAC">
        <w:rPr>
          <w:rFonts w:ascii="Times New Roman" w:hAnsi="Times New Roman" w:cs="Times New Roman"/>
          <w:color w:val="000000"/>
          <w:sz w:val="26"/>
          <w:szCs w:val="26"/>
        </w:rPr>
        <w:t>. Консультирование в письменной форме осуществляется должностным лиц</w:t>
      </w:r>
      <w:r w:rsidR="00966957">
        <w:rPr>
          <w:rFonts w:ascii="Times New Roman" w:hAnsi="Times New Roman" w:cs="Times New Roman"/>
          <w:color w:val="000000"/>
          <w:sz w:val="26"/>
          <w:szCs w:val="26"/>
        </w:rPr>
        <w:t>ом, уполномоченным на осуществление муниципального жилищного контроля</w:t>
      </w:r>
      <w:r w:rsidR="00966957" w:rsidRPr="008314F7">
        <w:rPr>
          <w:rFonts w:ascii="Times New Roman" w:hAnsi="Times New Roman" w:cs="Times New Roman"/>
          <w:color w:val="000000"/>
          <w:sz w:val="26"/>
          <w:szCs w:val="26"/>
        </w:rPr>
        <w:t xml:space="preserve"> </w:t>
      </w:r>
      <w:r w:rsidR="00966957" w:rsidRPr="004D4DAC">
        <w:rPr>
          <w:rFonts w:ascii="Times New Roman" w:hAnsi="Times New Roman" w:cs="Times New Roman"/>
          <w:color w:val="000000"/>
          <w:sz w:val="26"/>
          <w:szCs w:val="26"/>
        </w:rPr>
        <w:t>в следующих случаях:</w:t>
      </w:r>
    </w:p>
    <w:p w14:paraId="572EC787" w14:textId="77777777" w:rsidR="00966957" w:rsidRPr="004D4DAC" w:rsidRDefault="00966957" w:rsidP="00966957">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38A95EFC" w14:textId="77777777" w:rsidR="00966957" w:rsidRPr="004D4DAC" w:rsidRDefault="00966957" w:rsidP="00966957">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54ADB453" w14:textId="77777777" w:rsidR="00966957" w:rsidRPr="004D4DAC" w:rsidRDefault="00966957" w:rsidP="00966957">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26EBB8A2" w14:textId="77777777" w:rsidR="00966957" w:rsidRPr="004D4DAC" w:rsidRDefault="00966957" w:rsidP="00966957">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14:paraId="3C16E895" w14:textId="77777777" w:rsidR="00966957" w:rsidRPr="004D4DAC" w:rsidRDefault="00966957" w:rsidP="00966957">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w:t>
      </w:r>
      <w:r>
        <w:rPr>
          <w:rFonts w:ascii="Times New Roman" w:hAnsi="Times New Roman" w:cs="Times New Roman"/>
          <w:color w:val="000000"/>
          <w:sz w:val="26"/>
          <w:szCs w:val="26"/>
        </w:rPr>
        <w:t xml:space="preserve"> испытаний</w:t>
      </w:r>
      <w:r w:rsidRPr="004D4DAC">
        <w:rPr>
          <w:rFonts w:ascii="Times New Roman" w:hAnsi="Times New Roman" w:cs="Times New Roman"/>
          <w:color w:val="000000"/>
          <w:sz w:val="26"/>
          <w:szCs w:val="26"/>
        </w:rPr>
        <w:t>.</w:t>
      </w:r>
    </w:p>
    <w:p w14:paraId="55E56BC7" w14:textId="77777777" w:rsidR="00966957" w:rsidRPr="004D4DAC" w:rsidRDefault="00966957" w:rsidP="00966957">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Информация, ставшая известной должностному лицу</w:t>
      </w:r>
      <w:r>
        <w:rPr>
          <w:rFonts w:ascii="Times New Roman" w:hAnsi="Times New Roman" w:cs="Times New Roman"/>
          <w:color w:val="000000"/>
          <w:sz w:val="26"/>
          <w:szCs w:val="26"/>
        </w:rPr>
        <w:t>, уполномоченному на осуществление муниципального жилищного контроля</w:t>
      </w:r>
      <w:r w:rsidRPr="004D4DAC">
        <w:rPr>
          <w:rFonts w:ascii="Times New Roman" w:hAnsi="Times New Roman" w:cs="Times New Roman"/>
          <w:color w:val="000000"/>
          <w:sz w:val="26"/>
          <w:szCs w:val="26"/>
        </w:rPr>
        <w:t xml:space="preserve"> в ходе консультирования, не может использоваться </w:t>
      </w:r>
      <w:r>
        <w:rPr>
          <w:rFonts w:ascii="Times New Roman" w:hAnsi="Times New Roman" w:cs="Times New Roman"/>
          <w:color w:val="000000"/>
          <w:sz w:val="26"/>
          <w:szCs w:val="26"/>
        </w:rPr>
        <w:t>Управлением</w:t>
      </w:r>
      <w:r w:rsidRPr="004D4DAC">
        <w:rPr>
          <w:rFonts w:ascii="Times New Roman" w:hAnsi="Times New Roman" w:cs="Times New Roman"/>
          <w:color w:val="000000"/>
          <w:sz w:val="26"/>
          <w:szCs w:val="26"/>
        </w:rPr>
        <w:t xml:space="preserve"> в целях оценки контролируемого лица по вопросам соблюдения обязательных требований.</w:t>
      </w:r>
    </w:p>
    <w:p w14:paraId="5D648E5A" w14:textId="77777777" w:rsidR="00966957" w:rsidRPr="004D4DAC" w:rsidRDefault="00966957" w:rsidP="00966957">
      <w:pPr>
        <w:pStyle w:val="ConsPlusNormal"/>
        <w:ind w:firstLine="709"/>
        <w:jc w:val="both"/>
        <w:rPr>
          <w:rFonts w:ascii="Times New Roman" w:hAnsi="Times New Roman" w:cs="Times New Roman"/>
          <w:sz w:val="26"/>
          <w:szCs w:val="26"/>
        </w:rPr>
      </w:pPr>
      <w:r w:rsidRPr="004D4DAC">
        <w:rPr>
          <w:rFonts w:ascii="Times New Roman" w:hAnsi="Times New Roman" w:cs="Times New Roman"/>
          <w:color w:val="000000"/>
          <w:sz w:val="26"/>
          <w:szCs w:val="26"/>
        </w:rPr>
        <w:t>Должностными лицами</w:t>
      </w:r>
      <w:r>
        <w:rPr>
          <w:rFonts w:ascii="Times New Roman" w:hAnsi="Times New Roman" w:cs="Times New Roman"/>
          <w:color w:val="000000"/>
          <w:sz w:val="26"/>
          <w:szCs w:val="26"/>
        </w:rPr>
        <w:t xml:space="preserve">, уполномоченными на осуществление муниципального жилищного контроля </w:t>
      </w:r>
      <w:r w:rsidRPr="004D4DAC">
        <w:rPr>
          <w:rFonts w:ascii="Times New Roman" w:hAnsi="Times New Roman" w:cs="Times New Roman"/>
          <w:color w:val="000000"/>
          <w:sz w:val="26"/>
          <w:szCs w:val="26"/>
        </w:rPr>
        <w:t>ведется журнал учета консультирований.</w:t>
      </w:r>
    </w:p>
    <w:p w14:paraId="2E7F0506" w14:textId="77777777" w:rsidR="0022447B" w:rsidRDefault="00966957" w:rsidP="0022447B">
      <w:pPr>
        <w:pStyle w:val="ConsPlusNormal"/>
        <w:ind w:firstLine="709"/>
        <w:jc w:val="both"/>
        <w:rPr>
          <w:rFonts w:ascii="Times New Roman" w:hAnsi="Times New Roman" w:cs="Times New Roman"/>
          <w:color w:val="000000"/>
          <w:sz w:val="26"/>
          <w:szCs w:val="26"/>
        </w:rPr>
      </w:pPr>
      <w:r w:rsidRPr="004D4DAC">
        <w:rPr>
          <w:rFonts w:ascii="Times New Roman" w:hAnsi="Times New Roman" w:cs="Times New Roman"/>
          <w:color w:val="000000"/>
          <w:sz w:val="26"/>
          <w:szCs w:val="26"/>
        </w:rPr>
        <w:t>В случае поступления в</w:t>
      </w:r>
      <w:r>
        <w:rPr>
          <w:rFonts w:ascii="Times New Roman" w:hAnsi="Times New Roman" w:cs="Times New Roman"/>
          <w:color w:val="000000"/>
          <w:sz w:val="26"/>
          <w:szCs w:val="26"/>
        </w:rPr>
        <w:t xml:space="preserve"> Управление</w:t>
      </w:r>
      <w:r w:rsidRPr="004D4DAC">
        <w:rPr>
          <w:rFonts w:ascii="Times New Roman" w:hAnsi="Times New Roman" w:cs="Times New Roman"/>
          <w:color w:val="000000"/>
          <w:sz w:val="26"/>
          <w:szCs w:val="26"/>
        </w:rPr>
        <w:t xml:space="preserve"> пяти и более однотипных обращений контролируемых лиц и их представителей консультирование осуществляется посредством размещения на сайте в специальном разделе, посвященном контрольной деятельности, письменного разъяснения</w:t>
      </w:r>
      <w:r>
        <w:rPr>
          <w:rFonts w:ascii="Times New Roman" w:hAnsi="Times New Roman" w:cs="Times New Roman"/>
          <w:color w:val="000000"/>
          <w:sz w:val="26"/>
          <w:szCs w:val="26"/>
        </w:rPr>
        <w:t xml:space="preserve"> подписанного</w:t>
      </w:r>
      <w:r w:rsidRPr="00140A67">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заместителем Главы Кадуйского муниципального округа, начальником управления народно-хозяйственным комплексом или </w:t>
      </w:r>
      <w:r w:rsidRPr="004D4DAC">
        <w:rPr>
          <w:rFonts w:ascii="Times New Roman" w:hAnsi="Times New Roman" w:cs="Times New Roman"/>
          <w:color w:val="000000"/>
          <w:sz w:val="26"/>
          <w:szCs w:val="26"/>
        </w:rPr>
        <w:t>должностным лицом</w:t>
      </w:r>
      <w:r>
        <w:rPr>
          <w:rFonts w:ascii="Times New Roman" w:hAnsi="Times New Roman" w:cs="Times New Roman"/>
          <w:color w:val="000000"/>
          <w:sz w:val="26"/>
          <w:szCs w:val="26"/>
        </w:rPr>
        <w:t>, уполномоченному на осуществление муниципального жилищного контроля</w:t>
      </w:r>
      <w:r w:rsidRPr="004D4DAC">
        <w:rPr>
          <w:rFonts w:ascii="Times New Roman" w:hAnsi="Times New Roman" w:cs="Times New Roman"/>
          <w:color w:val="000000"/>
          <w:sz w:val="26"/>
          <w:szCs w:val="26"/>
        </w:rPr>
        <w:t>.</w:t>
      </w:r>
    </w:p>
    <w:p w14:paraId="07F0E7BA" w14:textId="1A644958" w:rsidR="0022447B" w:rsidRPr="0022447B" w:rsidRDefault="0022447B" w:rsidP="0022447B">
      <w:pPr>
        <w:pStyle w:val="ConsPlusNormal"/>
        <w:ind w:firstLine="709"/>
        <w:jc w:val="both"/>
        <w:rPr>
          <w:rFonts w:ascii="Times New Roman" w:hAnsi="Times New Roman" w:cs="Times New Roman"/>
          <w:color w:val="000000"/>
          <w:sz w:val="26"/>
          <w:szCs w:val="26"/>
        </w:rPr>
      </w:pPr>
      <w:r w:rsidRPr="0022447B">
        <w:rPr>
          <w:rFonts w:ascii="Times New Roman" w:hAnsi="Times New Roman" w:cs="Times New Roman"/>
          <w:sz w:val="26"/>
          <w:szCs w:val="26"/>
        </w:rPr>
        <w:t xml:space="preserve">3.12. Профилактический визит проводится в форме профилактической беседы </w:t>
      </w:r>
      <w:r>
        <w:rPr>
          <w:rFonts w:ascii="Times New Roman" w:hAnsi="Times New Roman" w:cs="Times New Roman"/>
          <w:sz w:val="26"/>
          <w:szCs w:val="26"/>
        </w:rPr>
        <w:t>Управлением</w:t>
      </w:r>
      <w:r w:rsidRPr="0022447B">
        <w:rPr>
          <w:rFonts w:ascii="Times New Roman" w:hAnsi="Times New Roman" w:cs="Times New Roman"/>
          <w:sz w:val="26"/>
          <w:szCs w:val="26"/>
        </w:rPr>
        <w:t xml:space="preserve">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3FF66E89" w14:textId="77777777" w:rsidR="0022447B" w:rsidRPr="0022447B" w:rsidRDefault="0022447B" w:rsidP="0022447B">
      <w:pPr>
        <w:ind w:firstLine="708"/>
        <w:jc w:val="both"/>
        <w:rPr>
          <w:sz w:val="26"/>
          <w:szCs w:val="26"/>
        </w:rPr>
      </w:pPr>
      <w:r w:rsidRPr="0022447B">
        <w:rPr>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уполномоченное лицо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6BFB5ECD" w14:textId="77777777" w:rsidR="0022447B" w:rsidRPr="0022447B" w:rsidRDefault="0022447B" w:rsidP="0022447B">
      <w:pPr>
        <w:ind w:firstLine="708"/>
        <w:jc w:val="both"/>
        <w:rPr>
          <w:sz w:val="26"/>
          <w:szCs w:val="26"/>
        </w:rPr>
      </w:pPr>
      <w:r w:rsidRPr="0022447B">
        <w:rPr>
          <w:sz w:val="26"/>
          <w:szCs w:val="26"/>
        </w:rPr>
        <w:lastRenderedPageBreak/>
        <w:t>Профилактический визит проводится по инициативе органа муниципального жилищного контроля (обязательный профилактический визит) или по инициативе контролируемого лица.</w:t>
      </w:r>
    </w:p>
    <w:p w14:paraId="2570C0EE" w14:textId="56666DB8" w:rsidR="0022447B" w:rsidRPr="0022447B" w:rsidRDefault="0022447B" w:rsidP="0022447B">
      <w:pPr>
        <w:ind w:firstLine="708"/>
        <w:jc w:val="both"/>
        <w:rPr>
          <w:sz w:val="26"/>
          <w:szCs w:val="26"/>
        </w:rPr>
      </w:pPr>
      <w:r w:rsidRPr="0022447B">
        <w:rPr>
          <w:sz w:val="26"/>
          <w:szCs w:val="26"/>
        </w:rPr>
        <w:t xml:space="preserve">Обязательный профилактический визит проводится в порядке, установленном статьей 52.1 Закона № 248-ФЗ, в отношении объектов муниципального жилищного контроля, </w:t>
      </w:r>
      <w:r w:rsidR="00353297" w:rsidRPr="0022447B">
        <w:rPr>
          <w:sz w:val="26"/>
          <w:szCs w:val="26"/>
        </w:rPr>
        <w:t>отнесенных</w:t>
      </w:r>
      <w:r w:rsidR="00353297">
        <w:rPr>
          <w:sz w:val="26"/>
          <w:szCs w:val="26"/>
        </w:rPr>
        <w:t xml:space="preserve"> к</w:t>
      </w:r>
      <w:r w:rsidR="00353297" w:rsidRPr="00353297">
        <w:rPr>
          <w:sz w:val="26"/>
          <w:szCs w:val="26"/>
        </w:rPr>
        <w:t xml:space="preserve"> категории значительного, среднего или умеренного риска и с периодичностью, установленной постановлением Правительства Российской Федерации.</w:t>
      </w:r>
      <w:r w:rsidR="00353297">
        <w:rPr>
          <w:sz w:val="26"/>
          <w:szCs w:val="26"/>
        </w:rPr>
        <w:t xml:space="preserve"> </w:t>
      </w:r>
    </w:p>
    <w:p w14:paraId="71A63802" w14:textId="77777777" w:rsidR="0022447B" w:rsidRPr="0022447B" w:rsidRDefault="0022447B" w:rsidP="0022447B">
      <w:pPr>
        <w:ind w:firstLine="708"/>
        <w:jc w:val="both"/>
        <w:rPr>
          <w:sz w:val="26"/>
          <w:szCs w:val="26"/>
        </w:rPr>
      </w:pPr>
      <w:r w:rsidRPr="0022447B">
        <w:rPr>
          <w:sz w:val="26"/>
          <w:szCs w:val="26"/>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73ADB40D" w14:textId="10BFA4DB" w:rsidR="0022447B" w:rsidRPr="0022447B" w:rsidRDefault="0022447B" w:rsidP="0022447B">
      <w:pPr>
        <w:ind w:firstLine="708"/>
        <w:jc w:val="both"/>
        <w:rPr>
          <w:sz w:val="26"/>
          <w:szCs w:val="26"/>
        </w:rPr>
      </w:pPr>
      <w:r w:rsidRPr="0022447B">
        <w:rPr>
          <w:sz w:val="26"/>
          <w:szCs w:val="26"/>
        </w:rPr>
        <w:t>Профилактический визит по инициативе контролируемого лица проводится в порядке, установленном статьей 52.2 Закона № 248-ФЗ</w:t>
      </w:r>
    </w:p>
    <w:p w14:paraId="62AFADDE" w14:textId="77777777" w:rsidR="00966957" w:rsidRPr="005E03AA" w:rsidRDefault="00966957" w:rsidP="00966957">
      <w:pPr>
        <w:pStyle w:val="ConsPlusNormal"/>
        <w:ind w:firstLine="709"/>
        <w:jc w:val="both"/>
        <w:rPr>
          <w:rFonts w:ascii="Times New Roman" w:hAnsi="Times New Roman" w:cs="Times New Roman"/>
          <w:sz w:val="26"/>
          <w:szCs w:val="26"/>
        </w:rPr>
      </w:pPr>
    </w:p>
    <w:p w14:paraId="08ADFBFD" w14:textId="2EAC4FEB" w:rsidR="00966957" w:rsidRDefault="00353297" w:rsidP="0096695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4</w:t>
      </w:r>
      <w:r w:rsidR="00966957" w:rsidRPr="00AD562F">
        <w:rPr>
          <w:rFonts w:ascii="Times New Roman" w:hAnsi="Times New Roman" w:cs="Times New Roman"/>
          <w:b/>
          <w:bCs/>
          <w:color w:val="000000"/>
          <w:sz w:val="26"/>
          <w:szCs w:val="26"/>
        </w:rPr>
        <w:t>. Осуществление контрольных мероприятий и контрольных действий</w:t>
      </w:r>
    </w:p>
    <w:p w14:paraId="15A8C053" w14:textId="77777777" w:rsidR="00966957" w:rsidRPr="005E03AA" w:rsidRDefault="00966957" w:rsidP="00966957">
      <w:pPr>
        <w:pStyle w:val="ConsPlusNormal"/>
        <w:ind w:firstLine="0"/>
        <w:jc w:val="center"/>
        <w:rPr>
          <w:rFonts w:ascii="Times New Roman" w:hAnsi="Times New Roman" w:cs="Times New Roman"/>
          <w:b/>
          <w:bCs/>
          <w:color w:val="000000"/>
          <w:sz w:val="26"/>
          <w:szCs w:val="26"/>
        </w:rPr>
      </w:pPr>
    </w:p>
    <w:p w14:paraId="7D3D7D52" w14:textId="6B4C362C" w:rsidR="00353297" w:rsidRDefault="0035329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Pr>
          <w:rFonts w:ascii="Times New Roman" w:hAnsi="Times New Roman" w:cs="Times New Roman"/>
          <w:color w:val="000000"/>
          <w:sz w:val="26"/>
          <w:szCs w:val="26"/>
        </w:rPr>
        <w:t xml:space="preserve">.1. </w:t>
      </w:r>
      <w:r w:rsidRPr="00353297">
        <w:rPr>
          <w:rFonts w:ascii="Times New Roman" w:hAnsi="Times New Roman" w:cs="Times New Roman"/>
          <w:color w:val="000000"/>
          <w:sz w:val="26"/>
          <w:szCs w:val="26"/>
        </w:rPr>
        <w:t>Муниципальный</w:t>
      </w:r>
      <w:r>
        <w:rPr>
          <w:rFonts w:ascii="Times New Roman" w:hAnsi="Times New Roman" w:cs="Times New Roman"/>
          <w:color w:val="000000"/>
          <w:sz w:val="26"/>
          <w:szCs w:val="26"/>
        </w:rPr>
        <w:t xml:space="preserve"> жилищный</w:t>
      </w:r>
      <w:r w:rsidRPr="00353297">
        <w:rPr>
          <w:rFonts w:ascii="Times New Roman" w:hAnsi="Times New Roman" w:cs="Times New Roman"/>
          <w:color w:val="000000"/>
          <w:sz w:val="26"/>
          <w:szCs w:val="26"/>
        </w:rPr>
        <w:t xml:space="preserve"> контроль осуществляется без проведения плановых контрольных мероприятий. </w:t>
      </w:r>
    </w:p>
    <w:p w14:paraId="4769B57A" w14:textId="462464D8" w:rsidR="00353297" w:rsidRDefault="00353297" w:rsidP="00966957">
      <w:pPr>
        <w:pStyle w:val="ConsPlusNormal"/>
        <w:ind w:firstLine="709"/>
        <w:jc w:val="both"/>
        <w:rPr>
          <w:rFonts w:ascii="Times New Roman" w:hAnsi="Times New Roman" w:cs="Times New Roman"/>
          <w:color w:val="000000"/>
          <w:sz w:val="26"/>
          <w:szCs w:val="26"/>
        </w:rPr>
      </w:pPr>
      <w:r w:rsidRPr="00353297">
        <w:rPr>
          <w:rFonts w:ascii="Times New Roman" w:hAnsi="Times New Roman" w:cs="Times New Roman"/>
          <w:color w:val="000000"/>
          <w:sz w:val="26"/>
          <w:szCs w:val="26"/>
        </w:rPr>
        <w:t>По результатам проведения контрольных (надзорных) мероприятий публичная оценка уровня соблюдения обязательных требований не присваивается</w:t>
      </w:r>
    </w:p>
    <w:p w14:paraId="05E6F876" w14:textId="4C875A04" w:rsidR="00966957" w:rsidRPr="00AD562F" w:rsidRDefault="0035329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4.2. </w:t>
      </w:r>
      <w:r w:rsidR="00966957" w:rsidRPr="00AD562F">
        <w:rPr>
          <w:rFonts w:ascii="Times New Roman" w:hAnsi="Times New Roman" w:cs="Times New Roman"/>
          <w:color w:val="000000"/>
          <w:sz w:val="26"/>
          <w:szCs w:val="26"/>
        </w:rPr>
        <w:t xml:space="preserve">При осуществлении муниципального жилищного контроля </w:t>
      </w:r>
      <w:r w:rsidR="00966957">
        <w:rPr>
          <w:rFonts w:ascii="Times New Roman" w:hAnsi="Times New Roman" w:cs="Times New Roman"/>
          <w:color w:val="000000"/>
          <w:sz w:val="26"/>
          <w:szCs w:val="26"/>
        </w:rPr>
        <w:t>Управлением</w:t>
      </w:r>
      <w:r w:rsidR="00966957" w:rsidRPr="00AD562F">
        <w:rPr>
          <w:rFonts w:ascii="Times New Roman" w:hAnsi="Times New Roman" w:cs="Times New Roman"/>
          <w:color w:val="000000"/>
          <w:sz w:val="26"/>
          <w:szCs w:val="26"/>
        </w:rPr>
        <w:t xml:space="preserve"> могут проводиться следующие виды контрольных мероприятий и контрольных действий в рамках указанных мероприятий:</w:t>
      </w:r>
    </w:p>
    <w:p w14:paraId="08D68536" w14:textId="77777777" w:rsidR="00966957" w:rsidRPr="00AD562F" w:rsidRDefault="00966957" w:rsidP="0096695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4178E1E" w14:textId="6B61782F" w:rsidR="00966957" w:rsidRPr="00AD562F" w:rsidRDefault="009B5624"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w:t>
      </w:r>
      <w:r w:rsidR="00966957" w:rsidRPr="00AD562F">
        <w:rPr>
          <w:rFonts w:ascii="Times New Roman" w:hAnsi="Times New Roman" w:cs="Times New Roman"/>
          <w:color w:val="000000"/>
          <w:sz w:val="26"/>
          <w:szCs w:val="26"/>
        </w:rPr>
        <w:t>) документарная проверка (посредством получения письменных объяснений, истребования документов);</w:t>
      </w:r>
    </w:p>
    <w:p w14:paraId="66B3CCB8" w14:textId="379C727D" w:rsidR="00966957" w:rsidRPr="00AD562F" w:rsidRDefault="009B5624"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966957" w:rsidRPr="00AD562F">
        <w:rPr>
          <w:rFonts w:ascii="Times New Roman" w:hAnsi="Times New Roman" w:cs="Times New Roman"/>
          <w:color w:val="000000"/>
          <w:sz w:val="26"/>
          <w:szCs w:val="26"/>
        </w:rPr>
        <w:t>) выездная проверка (посредством осмотра, опроса, получения письменных объяснений, истребования документов, инструментального обследования, испытания);</w:t>
      </w:r>
    </w:p>
    <w:p w14:paraId="1AC1950C" w14:textId="406028EC" w:rsidR="00966957" w:rsidRPr="00AD562F" w:rsidRDefault="009B5624" w:rsidP="00966957">
      <w:pPr>
        <w:ind w:firstLine="709"/>
        <w:jc w:val="both"/>
        <w:rPr>
          <w:color w:val="000000"/>
          <w:sz w:val="26"/>
          <w:szCs w:val="26"/>
        </w:rPr>
      </w:pPr>
      <w:r>
        <w:rPr>
          <w:color w:val="000000"/>
          <w:sz w:val="26"/>
          <w:szCs w:val="26"/>
        </w:rPr>
        <w:t>4</w:t>
      </w:r>
      <w:r w:rsidR="00966957" w:rsidRPr="00AD562F">
        <w:rPr>
          <w:color w:val="000000"/>
          <w:sz w:val="26"/>
          <w:szCs w:val="26"/>
        </w:rPr>
        <w:t xml:space="preserve">)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00966957" w:rsidRPr="00AD562F">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00966957" w:rsidRPr="00AD562F">
        <w:rPr>
          <w:color w:val="000000"/>
          <w:sz w:val="26"/>
          <w:szCs w:val="26"/>
        </w:rPr>
        <w:t>);</w:t>
      </w:r>
    </w:p>
    <w:p w14:paraId="0F7FBDE9" w14:textId="04A75E47" w:rsidR="00966957" w:rsidRPr="00AD562F" w:rsidRDefault="009B5624"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966957" w:rsidRPr="00AD562F">
        <w:rPr>
          <w:rFonts w:ascii="Times New Roman" w:hAnsi="Times New Roman" w:cs="Times New Roman"/>
          <w:color w:val="000000"/>
          <w:sz w:val="26"/>
          <w:szCs w:val="26"/>
        </w:rPr>
        <w:t>) выездное обследование (посредством осмотра, инструментального обследования (с применением видеозаписи), испытан</w:t>
      </w:r>
      <w:r w:rsidR="00966957">
        <w:rPr>
          <w:rFonts w:ascii="Times New Roman" w:hAnsi="Times New Roman" w:cs="Times New Roman"/>
          <w:color w:val="000000"/>
          <w:sz w:val="26"/>
          <w:szCs w:val="26"/>
        </w:rPr>
        <w:t>ия</w:t>
      </w:r>
      <w:r w:rsidR="00966957" w:rsidRPr="00AD562F">
        <w:rPr>
          <w:rFonts w:ascii="Times New Roman" w:hAnsi="Times New Roman" w:cs="Times New Roman"/>
          <w:color w:val="000000"/>
          <w:sz w:val="26"/>
          <w:szCs w:val="26"/>
        </w:rPr>
        <w:t>).</w:t>
      </w:r>
    </w:p>
    <w:p w14:paraId="32A5513D" w14:textId="6832B842" w:rsidR="00966957" w:rsidRDefault="009B5624"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4.3</w:t>
      </w:r>
      <w:r w:rsidR="00966957" w:rsidRPr="00AD562F">
        <w:rPr>
          <w:rFonts w:ascii="Times New Roman" w:hAnsi="Times New Roman" w:cs="Times New Roman"/>
          <w:color w:val="000000"/>
          <w:sz w:val="26"/>
          <w:szCs w:val="26"/>
        </w:rPr>
        <w:t xml:space="preserve">. Наблюдение за соблюдением обязательных требований и выездное обследование проводятся </w:t>
      </w:r>
      <w:r w:rsidR="00966957">
        <w:rPr>
          <w:rFonts w:ascii="Times New Roman" w:hAnsi="Times New Roman" w:cs="Times New Roman"/>
          <w:color w:val="000000"/>
          <w:sz w:val="26"/>
          <w:szCs w:val="26"/>
        </w:rPr>
        <w:t>Управлением</w:t>
      </w:r>
      <w:r w:rsidR="00966957" w:rsidRPr="00AD562F">
        <w:rPr>
          <w:rFonts w:ascii="Times New Roman" w:hAnsi="Times New Roman" w:cs="Times New Roman"/>
          <w:color w:val="000000"/>
          <w:sz w:val="26"/>
          <w:szCs w:val="26"/>
        </w:rPr>
        <w:t xml:space="preserve"> без взаимодействия с контролируемыми лицами.</w:t>
      </w:r>
    </w:p>
    <w:p w14:paraId="75E5054F" w14:textId="1B03FADA" w:rsidR="009B5624" w:rsidRDefault="009B5624" w:rsidP="009B5624">
      <w:pPr>
        <w:pStyle w:val="ConsPlusNormal"/>
        <w:ind w:firstLine="709"/>
        <w:jc w:val="both"/>
        <w:rPr>
          <w:rFonts w:ascii="Times New Roman" w:hAnsi="Times New Roman" w:cs="Times New Roman"/>
          <w:color w:val="000000"/>
          <w:sz w:val="26"/>
          <w:szCs w:val="26"/>
        </w:rPr>
      </w:pPr>
      <w:r w:rsidRPr="00E90C6D">
        <w:rPr>
          <w:rFonts w:ascii="Times New Roman" w:eastAsiaTheme="minorHAnsi" w:hAnsi="Times New Roman" w:cs="Times New Roman"/>
          <w:sz w:val="26"/>
          <w:szCs w:val="26"/>
          <w:lang w:eastAsia="en-US"/>
        </w:rPr>
        <w:lastRenderedPageBreak/>
        <w:t>Инспекционный визит,</w:t>
      </w:r>
      <w:r>
        <w:rPr>
          <w:rFonts w:ascii="Times New Roman" w:eastAsiaTheme="minorHAnsi" w:hAnsi="Times New Roman" w:cs="Times New Roman"/>
          <w:sz w:val="26"/>
          <w:szCs w:val="26"/>
          <w:lang w:eastAsia="en-US"/>
        </w:rPr>
        <w:t xml:space="preserve"> документарная проверка,</w:t>
      </w:r>
      <w:r w:rsidRPr="00E90C6D">
        <w:rPr>
          <w:rFonts w:ascii="Times New Roman" w:eastAsiaTheme="minorHAnsi" w:hAnsi="Times New Roman" w:cs="Times New Roman"/>
          <w:sz w:val="26"/>
          <w:szCs w:val="26"/>
          <w:lang w:eastAsia="en-US"/>
        </w:rPr>
        <w:t xml:space="preserve"> выездная проверка</w:t>
      </w:r>
      <w:r>
        <w:rPr>
          <w:rFonts w:ascii="Times New Roman" w:eastAsiaTheme="minorHAnsi" w:hAnsi="Times New Roman" w:cs="Times New Roman"/>
          <w:sz w:val="26"/>
          <w:szCs w:val="26"/>
          <w:lang w:eastAsia="en-US"/>
        </w:rPr>
        <w:t xml:space="preserve"> </w:t>
      </w:r>
      <w:r w:rsidRPr="00AD562F">
        <w:rPr>
          <w:rFonts w:ascii="Times New Roman" w:hAnsi="Times New Roman" w:cs="Times New Roman"/>
          <w:color w:val="000000"/>
          <w:sz w:val="26"/>
          <w:szCs w:val="26"/>
        </w:rPr>
        <w:t xml:space="preserve">проводятся </w:t>
      </w:r>
      <w:r>
        <w:rPr>
          <w:rFonts w:ascii="Times New Roman" w:hAnsi="Times New Roman" w:cs="Times New Roman"/>
          <w:color w:val="000000"/>
          <w:sz w:val="26"/>
          <w:szCs w:val="26"/>
        </w:rPr>
        <w:t>Управлением</w:t>
      </w:r>
      <w:r w:rsidRPr="00AD562F">
        <w:rPr>
          <w:rFonts w:ascii="Times New Roman" w:hAnsi="Times New Roman" w:cs="Times New Roman"/>
          <w:color w:val="000000"/>
          <w:sz w:val="26"/>
          <w:szCs w:val="26"/>
        </w:rPr>
        <w:t xml:space="preserve"> </w:t>
      </w:r>
      <w:r>
        <w:rPr>
          <w:rFonts w:ascii="Times New Roman" w:hAnsi="Times New Roman" w:cs="Times New Roman"/>
          <w:color w:val="000000"/>
          <w:sz w:val="26"/>
          <w:szCs w:val="26"/>
        </w:rPr>
        <w:t>при</w:t>
      </w:r>
      <w:r w:rsidRPr="00AD562F">
        <w:rPr>
          <w:rFonts w:ascii="Times New Roman" w:hAnsi="Times New Roman" w:cs="Times New Roman"/>
          <w:color w:val="000000"/>
          <w:sz w:val="26"/>
          <w:szCs w:val="26"/>
        </w:rPr>
        <w:t xml:space="preserve"> взаимодействи</w:t>
      </w:r>
      <w:r>
        <w:rPr>
          <w:rFonts w:ascii="Times New Roman" w:hAnsi="Times New Roman" w:cs="Times New Roman"/>
          <w:color w:val="000000"/>
          <w:sz w:val="26"/>
          <w:szCs w:val="26"/>
        </w:rPr>
        <w:t>и</w:t>
      </w:r>
      <w:r w:rsidRPr="00AD562F">
        <w:rPr>
          <w:rFonts w:ascii="Times New Roman" w:hAnsi="Times New Roman" w:cs="Times New Roman"/>
          <w:color w:val="000000"/>
          <w:sz w:val="26"/>
          <w:szCs w:val="26"/>
        </w:rPr>
        <w:t xml:space="preserve"> с контролируемыми лицами.</w:t>
      </w:r>
    </w:p>
    <w:p w14:paraId="6A63C98C" w14:textId="42397E06" w:rsidR="00E90C6D" w:rsidRPr="00E90C6D" w:rsidRDefault="00E90C6D" w:rsidP="00966957">
      <w:pPr>
        <w:pStyle w:val="ConsPlusNormal"/>
        <w:ind w:firstLine="709"/>
        <w:jc w:val="both"/>
        <w:rPr>
          <w:rFonts w:ascii="Times New Roman" w:hAnsi="Times New Roman" w:cs="Times New Roman"/>
          <w:sz w:val="26"/>
          <w:szCs w:val="26"/>
        </w:rPr>
      </w:pPr>
      <w:r w:rsidRPr="00E90C6D">
        <w:rPr>
          <w:rFonts w:ascii="Times New Roman" w:eastAsiaTheme="minorHAnsi" w:hAnsi="Times New Roman" w:cs="Times New Roman"/>
          <w:sz w:val="26"/>
          <w:szCs w:val="26"/>
          <w:lang w:eastAsia="en-US"/>
        </w:rPr>
        <w:t xml:space="preserve">Инспекционный визит, выездная проверка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rFonts w:ascii="Times New Roman" w:eastAsiaTheme="minorHAnsi" w:hAnsi="Times New Roman" w:cs="Times New Roman"/>
          <w:sz w:val="26"/>
          <w:szCs w:val="26"/>
          <w:lang w:eastAsia="en-US"/>
        </w:rPr>
        <w:t>«</w:t>
      </w:r>
      <w:r w:rsidRPr="00E90C6D">
        <w:rPr>
          <w:rFonts w:ascii="Times New Roman" w:eastAsiaTheme="minorHAnsi" w:hAnsi="Times New Roman" w:cs="Times New Roman"/>
          <w:sz w:val="26"/>
          <w:szCs w:val="26"/>
          <w:lang w:eastAsia="en-US"/>
        </w:rPr>
        <w:t>Инспектор</w:t>
      </w:r>
      <w:r>
        <w:rPr>
          <w:rFonts w:ascii="Times New Roman" w:eastAsiaTheme="minorHAnsi" w:hAnsi="Times New Roman" w:cs="Times New Roman"/>
          <w:sz w:val="26"/>
          <w:szCs w:val="26"/>
          <w:lang w:eastAsia="en-US"/>
        </w:rPr>
        <w:t>»</w:t>
      </w:r>
      <w:r w:rsidRPr="00E90C6D">
        <w:rPr>
          <w:rFonts w:ascii="Times New Roman" w:eastAsiaTheme="minorHAnsi" w:hAnsi="Times New Roman" w:cs="Times New Roman"/>
          <w:sz w:val="26"/>
          <w:szCs w:val="26"/>
          <w:lang w:eastAsia="en-US"/>
        </w:rPr>
        <w:t>.</w:t>
      </w:r>
    </w:p>
    <w:p w14:paraId="0B2A507A" w14:textId="37F6B598" w:rsidR="00966957" w:rsidRDefault="009B5624"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4.4</w:t>
      </w:r>
      <w:r w:rsidR="00966957" w:rsidRPr="00AD562F">
        <w:rPr>
          <w:rFonts w:ascii="Times New Roman" w:hAnsi="Times New Roman" w:cs="Times New Roman"/>
          <w:color w:val="000000"/>
          <w:sz w:val="26"/>
          <w:szCs w:val="26"/>
        </w:rPr>
        <w:t xml:space="preserve">. </w:t>
      </w:r>
      <w:r w:rsidR="00966957">
        <w:rPr>
          <w:rFonts w:ascii="Times New Roman" w:hAnsi="Times New Roman" w:cs="Times New Roman"/>
          <w:color w:val="000000"/>
          <w:sz w:val="26"/>
          <w:szCs w:val="26"/>
        </w:rPr>
        <w:t>Контрольные мероприятия, указанные в подпунктах 1-</w:t>
      </w:r>
      <w:r>
        <w:rPr>
          <w:rFonts w:ascii="Times New Roman" w:hAnsi="Times New Roman" w:cs="Times New Roman"/>
          <w:color w:val="000000"/>
          <w:sz w:val="26"/>
          <w:szCs w:val="26"/>
        </w:rPr>
        <w:t>3</w:t>
      </w:r>
      <w:r w:rsidR="00966957">
        <w:rPr>
          <w:rFonts w:ascii="Times New Roman" w:hAnsi="Times New Roman" w:cs="Times New Roman"/>
          <w:color w:val="000000"/>
          <w:sz w:val="26"/>
          <w:szCs w:val="26"/>
        </w:rPr>
        <w:t xml:space="preserve"> пункта </w:t>
      </w:r>
      <w:r>
        <w:rPr>
          <w:rFonts w:ascii="Times New Roman" w:hAnsi="Times New Roman" w:cs="Times New Roman"/>
          <w:color w:val="000000"/>
          <w:sz w:val="26"/>
          <w:szCs w:val="26"/>
        </w:rPr>
        <w:t>4</w:t>
      </w:r>
      <w:r w:rsidR="00966957">
        <w:rPr>
          <w:rFonts w:ascii="Times New Roman" w:hAnsi="Times New Roman" w:cs="Times New Roman"/>
          <w:color w:val="000000"/>
          <w:sz w:val="26"/>
          <w:szCs w:val="26"/>
        </w:rPr>
        <w:t>.</w:t>
      </w:r>
      <w:r>
        <w:rPr>
          <w:rFonts w:ascii="Times New Roman" w:hAnsi="Times New Roman" w:cs="Times New Roman"/>
          <w:color w:val="000000"/>
          <w:sz w:val="26"/>
          <w:szCs w:val="26"/>
        </w:rPr>
        <w:t>2</w:t>
      </w:r>
      <w:r w:rsidR="00966957">
        <w:rPr>
          <w:rFonts w:ascii="Times New Roman" w:hAnsi="Times New Roman" w:cs="Times New Roman"/>
          <w:color w:val="000000"/>
          <w:sz w:val="26"/>
          <w:szCs w:val="26"/>
        </w:rPr>
        <w:t>. настоящего Положения, проводятся в форме внеплановых мероприятий.</w:t>
      </w:r>
    </w:p>
    <w:p w14:paraId="715E1E73" w14:textId="6A63EEF7" w:rsidR="00966957" w:rsidRPr="00AD562F" w:rsidRDefault="009B5624"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4.5</w:t>
      </w:r>
      <w:r w:rsidR="00966957" w:rsidRPr="00AD562F">
        <w:rPr>
          <w:rFonts w:ascii="Times New Roman" w:hAnsi="Times New Roman" w:cs="Times New Roman"/>
          <w:color w:val="000000"/>
          <w:sz w:val="26"/>
          <w:szCs w:val="26"/>
        </w:rPr>
        <w:t>. Основанием для проведения контрольных мероприятий, проводимых с взаимодействием с контролируемыми лицами, является:</w:t>
      </w:r>
    </w:p>
    <w:p w14:paraId="42C32294" w14:textId="77777777" w:rsidR="00966957" w:rsidRPr="00AD562F" w:rsidRDefault="00966957" w:rsidP="0096695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 xml:space="preserve">1) наличие у </w:t>
      </w:r>
      <w:r>
        <w:rPr>
          <w:rFonts w:ascii="Times New Roman" w:hAnsi="Times New Roman" w:cs="Times New Roman"/>
          <w:color w:val="000000"/>
          <w:sz w:val="26"/>
          <w:szCs w:val="26"/>
        </w:rPr>
        <w:t xml:space="preserve">Управления </w:t>
      </w:r>
      <w:r w:rsidRPr="00AD562F">
        <w:rPr>
          <w:rFonts w:ascii="Times New Roman" w:hAnsi="Times New Roman" w:cs="Times New Roman"/>
          <w:color w:val="000000"/>
          <w:sz w:val="26"/>
          <w:szCs w:val="26"/>
        </w:rPr>
        <w:t>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49BB8F3" w14:textId="60D56000" w:rsidR="00966957" w:rsidRPr="00AD562F" w:rsidRDefault="00E179A6"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966957" w:rsidRPr="00AD562F">
        <w:rPr>
          <w:rFonts w:ascii="Times New Roman" w:hAnsi="Times New Roman" w:cs="Times New Roman"/>
          <w:color w:val="000000"/>
          <w:sz w:val="26"/>
          <w:szCs w:val="26"/>
        </w:rPr>
        <w:t xml:space="preserve">)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00966957" w:rsidRPr="00AD562F">
        <w:rPr>
          <w:rFonts w:ascii="Times New Roman" w:hAnsi="Times New Roman" w:cs="Times New Roman"/>
          <w:sz w:val="26"/>
          <w:szCs w:val="26"/>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00966957" w:rsidRPr="00AD562F">
        <w:rPr>
          <w:rFonts w:ascii="Times New Roman" w:hAnsi="Times New Roman" w:cs="Times New Roman"/>
          <w:color w:val="000000"/>
          <w:sz w:val="26"/>
          <w:szCs w:val="26"/>
        </w:rPr>
        <w:t>Президента Российской Федерации или поручением Правительства Российской Федерации</w:t>
      </w:r>
      <w:r w:rsidR="00966957" w:rsidRPr="00AD562F">
        <w:rPr>
          <w:rFonts w:ascii="Times New Roman" w:hAnsi="Times New Roman" w:cs="Times New Roman"/>
          <w:sz w:val="26"/>
          <w:szCs w:val="26"/>
        </w:rPr>
        <w:t xml:space="preserve"> не установлено иное)</w:t>
      </w:r>
      <w:r w:rsidR="00966957" w:rsidRPr="00AD562F">
        <w:rPr>
          <w:rFonts w:ascii="Times New Roman" w:hAnsi="Times New Roman" w:cs="Times New Roman"/>
          <w:color w:val="000000"/>
          <w:sz w:val="26"/>
          <w:szCs w:val="26"/>
        </w:rPr>
        <w:t>;</w:t>
      </w:r>
    </w:p>
    <w:p w14:paraId="6512E903" w14:textId="0B2D8877" w:rsidR="00966957" w:rsidRPr="00AD562F" w:rsidRDefault="00E179A6"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w:t>
      </w:r>
      <w:r w:rsidR="00966957" w:rsidRPr="00AD562F">
        <w:rPr>
          <w:rFonts w:ascii="Times New Roman" w:hAnsi="Times New Roman" w:cs="Times New Roman"/>
          <w:color w:val="000000"/>
          <w:sz w:val="26"/>
          <w:szCs w:val="26"/>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18214C6" w14:textId="70059EF7" w:rsidR="00966957" w:rsidRDefault="00E179A6"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AD562F">
        <w:rPr>
          <w:rFonts w:ascii="Times New Roman" w:hAnsi="Times New Roman" w:cs="Times New Roman"/>
          <w:color w:val="000000"/>
          <w:sz w:val="26"/>
          <w:szCs w:val="26"/>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r>
        <w:rPr>
          <w:rFonts w:ascii="Times New Roman" w:hAnsi="Times New Roman" w:cs="Times New Roman"/>
          <w:color w:val="000000"/>
          <w:sz w:val="26"/>
          <w:szCs w:val="26"/>
        </w:rPr>
        <w:t>;</w:t>
      </w:r>
    </w:p>
    <w:p w14:paraId="0EE006B3" w14:textId="009809E7" w:rsidR="00E179A6" w:rsidRPr="00AD562F" w:rsidRDefault="00E179A6" w:rsidP="00E179A6">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Pr="00AD562F">
        <w:rPr>
          <w:rFonts w:ascii="Times New Roman" w:hAnsi="Times New Roman" w:cs="Times New Roman"/>
          <w:color w:val="000000"/>
          <w:sz w:val="26"/>
          <w:szCs w:val="26"/>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FF75761" w14:textId="03A08B7E" w:rsidR="00E179A6" w:rsidRDefault="00E179A6"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6) </w:t>
      </w:r>
      <w:r w:rsidRPr="00E179A6">
        <w:rPr>
          <w:rFonts w:ascii="Times New Roman" w:hAnsi="Times New Roman" w:cs="Times New Roman"/>
          <w:color w:val="000000"/>
          <w:sz w:val="26"/>
          <w:szCs w:val="26"/>
        </w:rPr>
        <w:t xml:space="preserve">наличие у </w:t>
      </w:r>
      <w:r>
        <w:rPr>
          <w:rFonts w:ascii="Times New Roman" w:hAnsi="Times New Roman" w:cs="Times New Roman"/>
          <w:color w:val="000000"/>
          <w:sz w:val="26"/>
          <w:szCs w:val="26"/>
        </w:rPr>
        <w:t xml:space="preserve">Управления </w:t>
      </w:r>
      <w:r w:rsidRPr="00E179A6">
        <w:rPr>
          <w:rFonts w:ascii="Times New Roman" w:hAnsi="Times New Roman" w:cs="Times New Roman"/>
          <w:color w:val="000000"/>
          <w:sz w:val="26"/>
          <w:szCs w:val="26"/>
        </w:rPr>
        <w:t>сведений об осуществлении деятельности без уведомления о начале осуществления предпринимательской деятельности, установленного </w:t>
      </w:r>
      <w:hyperlink r:id="rId12" w:anchor="/document/12164247/entry/81" w:history="1">
        <w:r w:rsidRPr="00E179A6">
          <w:rPr>
            <w:rStyle w:val="a3"/>
            <w:rFonts w:ascii="Times New Roman" w:hAnsi="Times New Roman" w:cs="Times New Roman"/>
            <w:color w:val="auto"/>
            <w:sz w:val="26"/>
            <w:szCs w:val="26"/>
            <w:u w:val="none"/>
          </w:rPr>
          <w:t>частью 1 статьи 8</w:t>
        </w:r>
      </w:hyperlink>
      <w:r w:rsidRPr="00E179A6">
        <w:rPr>
          <w:rFonts w:ascii="Times New Roman" w:hAnsi="Times New Roman" w:cs="Times New Roman"/>
          <w:color w:val="000000"/>
          <w:sz w:val="26"/>
          <w:szCs w:val="26"/>
        </w:rPr>
        <w:t xml:space="preserve"> Федерального закона от 26 декабря 2008 года </w:t>
      </w:r>
      <w:r>
        <w:rPr>
          <w:rFonts w:ascii="Times New Roman" w:hAnsi="Times New Roman" w:cs="Times New Roman"/>
          <w:color w:val="000000"/>
          <w:sz w:val="26"/>
          <w:szCs w:val="26"/>
        </w:rPr>
        <w:t>№</w:t>
      </w:r>
      <w:r w:rsidRPr="00E179A6">
        <w:rPr>
          <w:rFonts w:ascii="Times New Roman" w:hAnsi="Times New Roman" w:cs="Times New Roman"/>
          <w:color w:val="000000"/>
          <w:sz w:val="26"/>
          <w:szCs w:val="26"/>
        </w:rPr>
        <w:t xml:space="preserve"> 294-ФЗ </w:t>
      </w:r>
      <w:r>
        <w:rPr>
          <w:rFonts w:ascii="Times New Roman" w:hAnsi="Times New Roman" w:cs="Times New Roman"/>
          <w:color w:val="000000"/>
          <w:sz w:val="26"/>
          <w:szCs w:val="26"/>
        </w:rPr>
        <w:t>«</w:t>
      </w:r>
      <w:r w:rsidRPr="00E179A6">
        <w:rPr>
          <w:rFonts w:ascii="Times New Roman" w:hAnsi="Times New Roman" w:cs="Times New Roman"/>
          <w:color w:val="000000"/>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color w:val="000000"/>
          <w:sz w:val="26"/>
          <w:szCs w:val="26"/>
        </w:rPr>
        <w:t>»</w:t>
      </w:r>
      <w:r w:rsidRPr="00E179A6">
        <w:rPr>
          <w:rFonts w:ascii="Times New Roman" w:hAnsi="Times New Roman" w:cs="Times New Roman"/>
          <w:color w:val="000000"/>
          <w:sz w:val="26"/>
          <w:szCs w:val="26"/>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3" w:anchor="/document/12185475/entry/12016" w:history="1">
        <w:r w:rsidRPr="00E179A6">
          <w:rPr>
            <w:rStyle w:val="a3"/>
            <w:rFonts w:ascii="Times New Roman" w:hAnsi="Times New Roman" w:cs="Times New Roman"/>
            <w:color w:val="auto"/>
            <w:sz w:val="26"/>
            <w:szCs w:val="26"/>
            <w:u w:val="none"/>
          </w:rPr>
          <w:t>пунктах 6 - 9.1</w:t>
        </w:r>
      </w:hyperlink>
      <w:r w:rsidRPr="00E179A6">
        <w:rPr>
          <w:rFonts w:ascii="Times New Roman" w:hAnsi="Times New Roman" w:cs="Times New Roman"/>
          <w:sz w:val="26"/>
          <w:szCs w:val="26"/>
        </w:rPr>
        <w:t>, </w:t>
      </w:r>
      <w:hyperlink r:id="rId14" w:anchor="/document/12185475/entry/120111" w:history="1">
        <w:r w:rsidRPr="00E179A6">
          <w:rPr>
            <w:rStyle w:val="a3"/>
            <w:rFonts w:ascii="Times New Roman" w:hAnsi="Times New Roman" w:cs="Times New Roman"/>
            <w:color w:val="auto"/>
            <w:sz w:val="26"/>
            <w:szCs w:val="26"/>
            <w:u w:val="none"/>
          </w:rPr>
          <w:t>11</w:t>
        </w:r>
      </w:hyperlink>
      <w:r w:rsidRPr="00E179A6">
        <w:rPr>
          <w:rFonts w:ascii="Times New Roman" w:hAnsi="Times New Roman" w:cs="Times New Roman"/>
          <w:sz w:val="26"/>
          <w:szCs w:val="26"/>
        </w:rPr>
        <w:t>, </w:t>
      </w:r>
      <w:hyperlink r:id="rId15" w:anchor="/document/12185475/entry/120112" w:history="1">
        <w:r w:rsidRPr="00E179A6">
          <w:rPr>
            <w:rStyle w:val="a3"/>
            <w:rFonts w:ascii="Times New Roman" w:hAnsi="Times New Roman" w:cs="Times New Roman"/>
            <w:color w:val="auto"/>
            <w:sz w:val="26"/>
            <w:szCs w:val="26"/>
            <w:u w:val="none"/>
          </w:rPr>
          <w:t>12</w:t>
        </w:r>
      </w:hyperlink>
      <w:r w:rsidRPr="00E179A6">
        <w:rPr>
          <w:rFonts w:ascii="Times New Roman" w:hAnsi="Times New Roman" w:cs="Times New Roman"/>
          <w:sz w:val="26"/>
          <w:szCs w:val="26"/>
        </w:rPr>
        <w:t>, </w:t>
      </w:r>
      <w:hyperlink r:id="rId16" w:anchor="/document/12185475/entry/120114" w:history="1">
        <w:r w:rsidRPr="00E179A6">
          <w:rPr>
            <w:rStyle w:val="a3"/>
            <w:rFonts w:ascii="Times New Roman" w:hAnsi="Times New Roman" w:cs="Times New Roman"/>
            <w:color w:val="auto"/>
            <w:sz w:val="26"/>
            <w:szCs w:val="26"/>
            <w:u w:val="none"/>
          </w:rPr>
          <w:t>14 - 17</w:t>
        </w:r>
      </w:hyperlink>
      <w:r w:rsidRPr="00E179A6">
        <w:rPr>
          <w:rFonts w:ascii="Times New Roman" w:hAnsi="Times New Roman" w:cs="Times New Roman"/>
          <w:sz w:val="26"/>
          <w:szCs w:val="26"/>
        </w:rPr>
        <w:t>, </w:t>
      </w:r>
      <w:hyperlink r:id="rId17" w:anchor="/document/12185475/entry/120119" w:history="1">
        <w:r w:rsidRPr="00E179A6">
          <w:rPr>
            <w:rStyle w:val="a3"/>
            <w:rFonts w:ascii="Times New Roman" w:hAnsi="Times New Roman" w:cs="Times New Roman"/>
            <w:color w:val="auto"/>
            <w:sz w:val="26"/>
            <w:szCs w:val="26"/>
            <w:u w:val="none"/>
          </w:rPr>
          <w:t>19 - 21</w:t>
        </w:r>
      </w:hyperlink>
      <w:r w:rsidRPr="00E179A6">
        <w:rPr>
          <w:rFonts w:ascii="Times New Roman" w:hAnsi="Times New Roman" w:cs="Times New Roman"/>
          <w:sz w:val="26"/>
          <w:szCs w:val="26"/>
        </w:rPr>
        <w:t>, </w:t>
      </w:r>
      <w:hyperlink r:id="rId18" w:anchor="/document/12185475/entry/120124" w:history="1">
        <w:r w:rsidRPr="00E179A6">
          <w:rPr>
            <w:rStyle w:val="a3"/>
            <w:rFonts w:ascii="Times New Roman" w:hAnsi="Times New Roman" w:cs="Times New Roman"/>
            <w:color w:val="auto"/>
            <w:sz w:val="26"/>
            <w:szCs w:val="26"/>
            <w:u w:val="none"/>
          </w:rPr>
          <w:t>24 - 31</w:t>
        </w:r>
      </w:hyperlink>
      <w:r w:rsidRPr="00E179A6">
        <w:rPr>
          <w:rFonts w:ascii="Times New Roman" w:hAnsi="Times New Roman" w:cs="Times New Roman"/>
          <w:sz w:val="26"/>
          <w:szCs w:val="26"/>
        </w:rPr>
        <w:t>, </w:t>
      </w:r>
      <w:hyperlink r:id="rId19" w:anchor="/document/12185475/entry/120134" w:history="1">
        <w:r w:rsidRPr="00E179A6">
          <w:rPr>
            <w:rStyle w:val="a3"/>
            <w:rFonts w:ascii="Times New Roman" w:hAnsi="Times New Roman" w:cs="Times New Roman"/>
            <w:color w:val="auto"/>
            <w:sz w:val="26"/>
            <w:szCs w:val="26"/>
            <w:u w:val="none"/>
          </w:rPr>
          <w:t>34 - 36</w:t>
        </w:r>
      </w:hyperlink>
      <w:r w:rsidRPr="00E179A6">
        <w:rPr>
          <w:rFonts w:ascii="Times New Roman" w:hAnsi="Times New Roman" w:cs="Times New Roman"/>
          <w:sz w:val="26"/>
          <w:szCs w:val="26"/>
        </w:rPr>
        <w:t>, </w:t>
      </w:r>
      <w:hyperlink r:id="rId20" w:anchor="/document/12185475/entry/120139" w:history="1">
        <w:r w:rsidRPr="00E179A6">
          <w:rPr>
            <w:rStyle w:val="a3"/>
            <w:rFonts w:ascii="Times New Roman" w:hAnsi="Times New Roman" w:cs="Times New Roman"/>
            <w:color w:val="auto"/>
            <w:sz w:val="26"/>
            <w:szCs w:val="26"/>
            <w:u w:val="none"/>
          </w:rPr>
          <w:t>39</w:t>
        </w:r>
      </w:hyperlink>
      <w:r w:rsidRPr="00E179A6">
        <w:rPr>
          <w:rFonts w:ascii="Times New Roman" w:hAnsi="Times New Roman" w:cs="Times New Roman"/>
          <w:sz w:val="26"/>
          <w:szCs w:val="26"/>
        </w:rPr>
        <w:t>, </w:t>
      </w:r>
      <w:hyperlink r:id="rId21" w:anchor="/document/12185475/entry/120140" w:history="1">
        <w:r w:rsidRPr="00E179A6">
          <w:rPr>
            <w:rStyle w:val="a3"/>
            <w:rFonts w:ascii="Times New Roman" w:hAnsi="Times New Roman" w:cs="Times New Roman"/>
            <w:color w:val="auto"/>
            <w:sz w:val="26"/>
            <w:szCs w:val="26"/>
            <w:u w:val="none"/>
          </w:rPr>
          <w:t>40</w:t>
        </w:r>
      </w:hyperlink>
      <w:r w:rsidRPr="00E179A6">
        <w:rPr>
          <w:rFonts w:ascii="Times New Roman" w:hAnsi="Times New Roman" w:cs="Times New Roman"/>
          <w:sz w:val="26"/>
          <w:szCs w:val="26"/>
        </w:rPr>
        <w:t>, </w:t>
      </w:r>
      <w:hyperlink r:id="rId22" w:anchor="/document/12185475/entry/120142" w:history="1">
        <w:r w:rsidRPr="00E179A6">
          <w:rPr>
            <w:rStyle w:val="a3"/>
            <w:rFonts w:ascii="Times New Roman" w:hAnsi="Times New Roman" w:cs="Times New Roman"/>
            <w:color w:val="auto"/>
            <w:sz w:val="26"/>
            <w:szCs w:val="26"/>
            <w:u w:val="none"/>
          </w:rPr>
          <w:t>42 - 55</w:t>
        </w:r>
      </w:hyperlink>
      <w:r w:rsidRPr="00E179A6">
        <w:rPr>
          <w:rFonts w:ascii="Times New Roman" w:hAnsi="Times New Roman" w:cs="Times New Roman"/>
          <w:sz w:val="26"/>
          <w:szCs w:val="26"/>
        </w:rPr>
        <w:t> и </w:t>
      </w:r>
      <w:hyperlink r:id="rId23" w:anchor="/document/12185475/entry/120159" w:history="1">
        <w:r w:rsidRPr="00E179A6">
          <w:rPr>
            <w:rStyle w:val="a3"/>
            <w:rFonts w:ascii="Times New Roman" w:hAnsi="Times New Roman" w:cs="Times New Roman"/>
            <w:color w:val="auto"/>
            <w:sz w:val="26"/>
            <w:szCs w:val="26"/>
            <w:u w:val="none"/>
          </w:rPr>
          <w:t>59 части 1 статьи 12</w:t>
        </w:r>
      </w:hyperlink>
      <w:r w:rsidRPr="00E179A6">
        <w:rPr>
          <w:rFonts w:ascii="Times New Roman" w:hAnsi="Times New Roman" w:cs="Times New Roman"/>
          <w:color w:val="000000"/>
          <w:sz w:val="26"/>
          <w:szCs w:val="26"/>
        </w:rPr>
        <w:t xml:space="preserve"> Федерального закона от 4 мая 2011 года </w:t>
      </w:r>
      <w:r>
        <w:rPr>
          <w:rFonts w:ascii="Times New Roman" w:hAnsi="Times New Roman" w:cs="Times New Roman"/>
          <w:color w:val="000000"/>
          <w:sz w:val="26"/>
          <w:szCs w:val="26"/>
        </w:rPr>
        <w:t>№</w:t>
      </w:r>
      <w:r w:rsidRPr="00E179A6">
        <w:rPr>
          <w:rFonts w:ascii="Times New Roman" w:hAnsi="Times New Roman" w:cs="Times New Roman"/>
          <w:color w:val="000000"/>
          <w:sz w:val="26"/>
          <w:szCs w:val="26"/>
        </w:rPr>
        <w:t xml:space="preserve"> 99-ФЗ </w:t>
      </w:r>
      <w:r>
        <w:rPr>
          <w:rFonts w:ascii="Times New Roman" w:hAnsi="Times New Roman" w:cs="Times New Roman"/>
          <w:color w:val="000000"/>
          <w:sz w:val="26"/>
          <w:szCs w:val="26"/>
        </w:rPr>
        <w:t>«</w:t>
      </w:r>
      <w:r w:rsidRPr="00E179A6">
        <w:rPr>
          <w:rFonts w:ascii="Times New Roman" w:hAnsi="Times New Roman" w:cs="Times New Roman"/>
          <w:color w:val="000000"/>
          <w:sz w:val="26"/>
          <w:szCs w:val="26"/>
        </w:rPr>
        <w:t>О лицензировании отдельных видов деятельности</w:t>
      </w:r>
      <w:r>
        <w:rPr>
          <w:rFonts w:ascii="Times New Roman" w:hAnsi="Times New Roman" w:cs="Times New Roman"/>
          <w:color w:val="000000"/>
          <w:sz w:val="26"/>
          <w:szCs w:val="26"/>
        </w:rPr>
        <w:t>»</w:t>
      </w:r>
      <w:r w:rsidRPr="00E179A6">
        <w:rPr>
          <w:rFonts w:ascii="Times New Roman" w:hAnsi="Times New Roman" w:cs="Times New Roman"/>
          <w:color w:val="000000"/>
          <w:sz w:val="26"/>
          <w:szCs w:val="26"/>
        </w:rPr>
        <w:t xml:space="preserve">, или без предоставления в государственную информационную </w:t>
      </w:r>
      <w:r w:rsidRPr="00E179A6">
        <w:rPr>
          <w:rFonts w:ascii="Times New Roman" w:hAnsi="Times New Roman" w:cs="Times New Roman"/>
          <w:color w:val="000000"/>
          <w:sz w:val="26"/>
          <w:szCs w:val="26"/>
        </w:rPr>
        <w:lastRenderedPageBreak/>
        <w:t>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65C18E6A" w14:textId="117DA389" w:rsidR="00E179A6" w:rsidRPr="00AD562F" w:rsidRDefault="00E179A6"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7) </w:t>
      </w:r>
      <w:r w:rsidRPr="00E179A6">
        <w:rPr>
          <w:rFonts w:ascii="Times New Roman" w:hAnsi="Times New Roman" w:cs="Times New Roman"/>
          <w:color w:val="000000"/>
          <w:sz w:val="26"/>
          <w:szCs w:val="26"/>
        </w:rPr>
        <w:t>уклонение контролируемого лица от проведения обязательного профилактического визита</w:t>
      </w:r>
      <w:r>
        <w:rPr>
          <w:rFonts w:ascii="Times New Roman" w:hAnsi="Times New Roman" w:cs="Times New Roman"/>
          <w:color w:val="000000"/>
          <w:sz w:val="26"/>
          <w:szCs w:val="26"/>
        </w:rPr>
        <w:t>.</w:t>
      </w:r>
    </w:p>
    <w:p w14:paraId="1663AD00" w14:textId="7840F10E" w:rsidR="00966957" w:rsidRPr="00AD562F"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4.6</w:t>
      </w:r>
      <w:r w:rsidR="00966957" w:rsidRPr="00AD562F">
        <w:rPr>
          <w:rFonts w:ascii="Times New Roman" w:hAnsi="Times New Roman" w:cs="Times New Roman"/>
          <w:color w:val="000000"/>
          <w:sz w:val="26"/>
          <w:szCs w:val="26"/>
        </w:rPr>
        <w:t xml:space="preserve">. Индикаторы риска нарушения обязательных требований указаны в приложении № </w:t>
      </w:r>
      <w:r w:rsidR="00966957">
        <w:rPr>
          <w:rFonts w:ascii="Times New Roman" w:hAnsi="Times New Roman" w:cs="Times New Roman"/>
          <w:color w:val="000000"/>
          <w:sz w:val="26"/>
          <w:szCs w:val="26"/>
        </w:rPr>
        <w:t>2</w:t>
      </w:r>
      <w:r w:rsidR="00966957" w:rsidRPr="00AD562F">
        <w:rPr>
          <w:rFonts w:ascii="Times New Roman" w:hAnsi="Times New Roman" w:cs="Times New Roman"/>
          <w:color w:val="000000"/>
          <w:sz w:val="26"/>
          <w:szCs w:val="26"/>
        </w:rPr>
        <w:t xml:space="preserve"> к настоящему Положению.</w:t>
      </w:r>
    </w:p>
    <w:p w14:paraId="08F08DE7" w14:textId="77777777" w:rsidR="00966957" w:rsidRPr="00AD562F" w:rsidRDefault="00966957" w:rsidP="00966957">
      <w:pPr>
        <w:pStyle w:val="ConsPlusNormal"/>
        <w:ind w:firstLine="709"/>
        <w:jc w:val="both"/>
        <w:rPr>
          <w:rFonts w:ascii="Times New Roman" w:hAnsi="Times New Roman" w:cs="Times New Roman"/>
          <w:sz w:val="26"/>
          <w:szCs w:val="26"/>
        </w:rPr>
      </w:pPr>
      <w:r w:rsidRPr="00AD562F">
        <w:rPr>
          <w:rFonts w:ascii="Times New Roman" w:hAnsi="Times New Roman" w:cs="Times New Roman"/>
          <w:color w:val="000000"/>
          <w:sz w:val="26"/>
          <w:szCs w:val="26"/>
        </w:rPr>
        <w:t>Перечень индикаторов риска нарушения обязательных требований размещается на сайте</w:t>
      </w:r>
      <w:r w:rsidRPr="00AD562F">
        <w:rPr>
          <w:sz w:val="26"/>
          <w:szCs w:val="26"/>
        </w:rPr>
        <w:t xml:space="preserve"> </w:t>
      </w:r>
      <w:r w:rsidRPr="00AD562F">
        <w:rPr>
          <w:rFonts w:ascii="Times New Roman" w:hAnsi="Times New Roman" w:cs="Times New Roman"/>
          <w:color w:val="000000"/>
          <w:sz w:val="26"/>
          <w:szCs w:val="26"/>
        </w:rPr>
        <w:t>в специальном разделе, посвященном контрольной деятельности.</w:t>
      </w:r>
    </w:p>
    <w:p w14:paraId="0F80938A" w14:textId="2FDCEBCE" w:rsidR="00966957" w:rsidRPr="00AD562F"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4.7</w:t>
      </w:r>
      <w:r w:rsidR="00966957" w:rsidRPr="00AD562F">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966957">
        <w:rPr>
          <w:rFonts w:ascii="Times New Roman" w:hAnsi="Times New Roman" w:cs="Times New Roman"/>
          <w:color w:val="000000"/>
          <w:sz w:val="26"/>
          <w:szCs w:val="26"/>
        </w:rPr>
        <w:t>Управления</w:t>
      </w:r>
      <w:r w:rsidR="00966957" w:rsidRPr="00AD562F">
        <w:rPr>
          <w:rFonts w:ascii="Times New Roman" w:hAnsi="Times New Roman" w:cs="Times New Roman"/>
          <w:color w:val="000000"/>
          <w:sz w:val="26"/>
          <w:szCs w:val="26"/>
        </w:rPr>
        <w:t xml:space="preserve"> о проведении контрольного мероприятия.</w:t>
      </w:r>
    </w:p>
    <w:p w14:paraId="52A8C696" w14:textId="7E03B929" w:rsidR="00966957" w:rsidRPr="006E5D5C"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4.8</w:t>
      </w:r>
      <w:r w:rsidR="00966957" w:rsidRPr="006E5D5C">
        <w:rPr>
          <w:rFonts w:ascii="Times New Roman" w:hAnsi="Times New Roman" w:cs="Times New Roman"/>
          <w:color w:val="000000"/>
          <w:sz w:val="26"/>
          <w:szCs w:val="26"/>
        </w:rPr>
        <w:t xml:space="preserve">. В случае принятия распоряжения </w:t>
      </w:r>
      <w:r w:rsidR="00966957">
        <w:rPr>
          <w:rFonts w:ascii="Times New Roman" w:hAnsi="Times New Roman" w:cs="Times New Roman"/>
          <w:color w:val="000000"/>
          <w:sz w:val="26"/>
          <w:szCs w:val="26"/>
        </w:rPr>
        <w:t>Управления</w:t>
      </w:r>
      <w:r w:rsidR="00966957" w:rsidRPr="006E5D5C">
        <w:rPr>
          <w:rFonts w:ascii="Times New Roman" w:hAnsi="Times New Roman" w:cs="Times New Roman"/>
          <w:color w:val="000000"/>
          <w:sz w:val="26"/>
          <w:szCs w:val="26"/>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w:t>
      </w:r>
      <w:r w:rsidR="00966957">
        <w:rPr>
          <w:rFonts w:ascii="Times New Roman" w:hAnsi="Times New Roman" w:cs="Times New Roman"/>
          <w:color w:val="000000"/>
          <w:sz w:val="26"/>
          <w:szCs w:val="26"/>
        </w:rPr>
        <w:t>, уполномоченного на осуществление муниципального жилищного контроля</w:t>
      </w:r>
      <w:r w:rsidR="00966957" w:rsidRPr="006E5D5C">
        <w:rPr>
          <w:rFonts w:ascii="Times New Roman" w:hAnsi="Times New Roman" w:cs="Times New Roman"/>
          <w:color w:val="000000"/>
          <w:sz w:val="26"/>
          <w:szCs w:val="26"/>
        </w:rPr>
        <w:t xml:space="preserve"> о проведении контрольного мероприятия.</w:t>
      </w:r>
    </w:p>
    <w:p w14:paraId="2FD73DD6" w14:textId="1177F766" w:rsidR="00966957" w:rsidRPr="006E5D5C" w:rsidRDefault="002B57E7" w:rsidP="00966957">
      <w:pPr>
        <w:pStyle w:val="ConsPlusNormal"/>
        <w:ind w:firstLine="709"/>
        <w:jc w:val="both"/>
        <w:rPr>
          <w:rFonts w:ascii="Times New Roman" w:hAnsi="Times New Roman" w:cs="Times New Roman"/>
          <w:i/>
          <w:iCs/>
          <w:color w:val="000000"/>
          <w:sz w:val="26"/>
          <w:szCs w:val="26"/>
        </w:rPr>
      </w:pPr>
      <w:r>
        <w:rPr>
          <w:rFonts w:ascii="Times New Roman" w:hAnsi="Times New Roman" w:cs="Times New Roman"/>
          <w:color w:val="000000"/>
          <w:sz w:val="26"/>
          <w:szCs w:val="26"/>
        </w:rPr>
        <w:t>4.9</w:t>
      </w:r>
      <w:r w:rsidR="00966957" w:rsidRPr="006E5D5C">
        <w:rPr>
          <w:rFonts w:ascii="Times New Roman" w:hAnsi="Times New Roman" w:cs="Times New Roman"/>
          <w:color w:val="000000"/>
          <w:sz w:val="26"/>
          <w:szCs w:val="26"/>
        </w:rPr>
        <w:t>. Контрольные мероприятия, проводимые без взаимодействия с контролируемыми лицами, проводятся должностными лицами,</w:t>
      </w:r>
      <w:r w:rsidR="00966957">
        <w:rPr>
          <w:rFonts w:ascii="Times New Roman" w:hAnsi="Times New Roman" w:cs="Times New Roman"/>
          <w:color w:val="000000"/>
          <w:sz w:val="26"/>
          <w:szCs w:val="26"/>
        </w:rPr>
        <w:t xml:space="preserve"> уполномоченными на осуществление муниципального жилищного контроля</w:t>
      </w:r>
      <w:r w:rsidR="00966957" w:rsidRPr="006E5D5C">
        <w:rPr>
          <w:rFonts w:ascii="Times New Roman" w:hAnsi="Times New Roman" w:cs="Times New Roman"/>
          <w:color w:val="000000"/>
          <w:sz w:val="26"/>
          <w:szCs w:val="26"/>
        </w:rPr>
        <w:t xml:space="preserve"> на основании задания </w:t>
      </w:r>
      <w:r w:rsidR="00966957">
        <w:rPr>
          <w:rFonts w:ascii="Times New Roman" w:hAnsi="Times New Roman" w:cs="Times New Roman"/>
          <w:color w:val="000000"/>
          <w:sz w:val="26"/>
          <w:szCs w:val="26"/>
        </w:rPr>
        <w:t xml:space="preserve">заместителя </w:t>
      </w:r>
      <w:r w:rsidR="00B5533C">
        <w:rPr>
          <w:rFonts w:ascii="Times New Roman" w:hAnsi="Times New Roman" w:cs="Times New Roman"/>
          <w:color w:val="000000"/>
          <w:sz w:val="26"/>
          <w:szCs w:val="26"/>
        </w:rPr>
        <w:t xml:space="preserve">Главы </w:t>
      </w:r>
      <w:r w:rsidR="00966957">
        <w:rPr>
          <w:rFonts w:ascii="Times New Roman" w:hAnsi="Times New Roman" w:cs="Times New Roman"/>
          <w:color w:val="000000"/>
          <w:sz w:val="26"/>
          <w:szCs w:val="26"/>
        </w:rPr>
        <w:t>Кадуйского муниципального округа, начальника управления народно-хозяйственным комплексом</w:t>
      </w:r>
      <w:r w:rsidR="00966957" w:rsidRPr="006E5D5C">
        <w:rPr>
          <w:rFonts w:ascii="Times New Roman" w:hAnsi="Times New Roman" w:cs="Times New Roman"/>
          <w:i/>
          <w:iCs/>
          <w:color w:val="000000"/>
          <w:sz w:val="26"/>
          <w:szCs w:val="26"/>
        </w:rPr>
        <w:t xml:space="preserve">, </w:t>
      </w:r>
      <w:r w:rsidR="00966957" w:rsidRPr="006E5D5C">
        <w:rPr>
          <w:rFonts w:ascii="Times New Roman" w:hAnsi="Times New Roman" w:cs="Times New Roman"/>
          <w:color w:val="000000"/>
          <w:sz w:val="26"/>
          <w:szCs w:val="26"/>
          <w:shd w:val="clear" w:color="auto" w:fill="FFFFFF"/>
        </w:rPr>
        <w:t xml:space="preserve">задания, содержащегося в планах работы </w:t>
      </w:r>
      <w:r w:rsidR="00966957">
        <w:rPr>
          <w:rFonts w:ascii="Times New Roman" w:hAnsi="Times New Roman" w:cs="Times New Roman"/>
          <w:color w:val="000000"/>
          <w:sz w:val="26"/>
          <w:szCs w:val="26"/>
          <w:shd w:val="clear" w:color="auto" w:fill="FFFFFF"/>
        </w:rPr>
        <w:t>Управления</w:t>
      </w:r>
      <w:r w:rsidR="00966957" w:rsidRPr="006E5D5C">
        <w:rPr>
          <w:rFonts w:ascii="Times New Roman" w:hAnsi="Times New Roman" w:cs="Times New Roman"/>
          <w:color w:val="000000"/>
          <w:sz w:val="26"/>
          <w:szCs w:val="26"/>
          <w:shd w:val="clear" w:color="auto" w:fill="FFFFFF"/>
        </w:rPr>
        <w:t>, в том числе в случаях, установленн</w:t>
      </w:r>
      <w:r w:rsidR="00966957">
        <w:rPr>
          <w:rFonts w:ascii="Times New Roman" w:hAnsi="Times New Roman" w:cs="Times New Roman"/>
          <w:color w:val="000000"/>
          <w:sz w:val="26"/>
          <w:szCs w:val="26"/>
          <w:shd w:val="clear" w:color="auto" w:fill="FFFFFF"/>
        </w:rPr>
        <w:t>ых действующим законодательством</w:t>
      </w:r>
      <w:r w:rsidR="00966957" w:rsidRPr="006E5D5C">
        <w:rPr>
          <w:rFonts w:ascii="Times New Roman" w:hAnsi="Times New Roman" w:cs="Times New Roman"/>
          <w:color w:val="000000"/>
          <w:sz w:val="26"/>
          <w:szCs w:val="26"/>
        </w:rPr>
        <w:t>.</w:t>
      </w:r>
    </w:p>
    <w:p w14:paraId="6F6C104F" w14:textId="6D765DD1" w:rsidR="00966957" w:rsidRPr="006E5D5C"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4.10</w:t>
      </w:r>
      <w:r w:rsidR="00966957" w:rsidRPr="006E5D5C">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24" w:history="1">
        <w:r w:rsidR="00966957" w:rsidRPr="009E5871">
          <w:rPr>
            <w:rStyle w:val="a3"/>
            <w:rFonts w:ascii="Times New Roman" w:hAnsi="Times New Roman" w:cs="Times New Roman"/>
            <w:color w:val="000000"/>
            <w:sz w:val="26"/>
            <w:szCs w:val="26"/>
            <w:u w:val="none"/>
          </w:rPr>
          <w:t>законом</w:t>
        </w:r>
      </w:hyperlink>
      <w:r w:rsidR="00966957" w:rsidRPr="009E5871">
        <w:rPr>
          <w:rFonts w:ascii="Times New Roman" w:hAnsi="Times New Roman" w:cs="Times New Roman"/>
          <w:color w:val="000000"/>
          <w:sz w:val="26"/>
          <w:szCs w:val="26"/>
        </w:rPr>
        <w:t xml:space="preserve"> </w:t>
      </w:r>
      <w:r w:rsidR="00966957" w:rsidRPr="006E5D5C">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Жилищным кодексом Российской Федерации.</w:t>
      </w:r>
    </w:p>
    <w:p w14:paraId="1FBA912D" w14:textId="20F0971A" w:rsidR="00966957" w:rsidRPr="006E5D5C" w:rsidRDefault="002B57E7" w:rsidP="00966957">
      <w:pPr>
        <w:ind w:firstLine="709"/>
        <w:jc w:val="both"/>
        <w:rPr>
          <w:color w:val="000000"/>
          <w:sz w:val="26"/>
          <w:szCs w:val="26"/>
        </w:rPr>
      </w:pPr>
      <w:r>
        <w:rPr>
          <w:color w:val="000000"/>
          <w:sz w:val="26"/>
          <w:szCs w:val="26"/>
        </w:rPr>
        <w:t>4</w:t>
      </w:r>
      <w:r w:rsidR="00966957" w:rsidRPr="006E5D5C">
        <w:rPr>
          <w:color w:val="000000"/>
          <w:sz w:val="26"/>
          <w:szCs w:val="26"/>
        </w:rPr>
        <w:t>.1</w:t>
      </w:r>
      <w:r>
        <w:rPr>
          <w:color w:val="000000"/>
          <w:sz w:val="26"/>
          <w:szCs w:val="26"/>
        </w:rPr>
        <w:t>1</w:t>
      </w:r>
      <w:r w:rsidR="00966957" w:rsidRPr="006E5D5C">
        <w:rPr>
          <w:color w:val="000000"/>
          <w:sz w:val="26"/>
          <w:szCs w:val="26"/>
        </w:rPr>
        <w:t xml:space="preserve">. </w:t>
      </w:r>
      <w:r w:rsidR="00966957">
        <w:rPr>
          <w:color w:val="000000"/>
          <w:sz w:val="26"/>
          <w:szCs w:val="26"/>
        </w:rPr>
        <w:t>Контрольный орган</w:t>
      </w:r>
      <w:r w:rsidR="00966957" w:rsidRPr="006E5D5C">
        <w:rPr>
          <w:color w:val="000000"/>
          <w:sz w:val="26"/>
          <w:szCs w:val="26"/>
        </w:rPr>
        <w:t xml:space="preserve">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966957" w:rsidRPr="006E5D5C">
        <w:rPr>
          <w:color w:val="000000"/>
          <w:sz w:val="26"/>
          <w:szCs w:val="26"/>
          <w:shd w:val="clear" w:color="auto" w:fill="FFFFFF"/>
        </w:rPr>
        <w:t>распоряжением Правительства Российской Федерации от 19.04.2016 № 724-р перечнем</w:t>
      </w:r>
      <w:r w:rsidR="00966957" w:rsidRPr="006E5D5C">
        <w:rPr>
          <w:color w:val="000000"/>
          <w:sz w:val="26"/>
          <w:szCs w:val="26"/>
        </w:rPr>
        <w:t xml:space="preserve"> </w:t>
      </w:r>
      <w:r w:rsidR="00966957" w:rsidRPr="006E5D5C">
        <w:rPr>
          <w:color w:val="000000"/>
          <w:sz w:val="26"/>
          <w:szCs w:val="26"/>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w:t>
      </w:r>
      <w:r w:rsidR="00966957" w:rsidRPr="006E5D5C">
        <w:rPr>
          <w:color w:val="000000"/>
          <w:sz w:val="26"/>
          <w:szCs w:val="26"/>
          <w:shd w:val="clear" w:color="auto" w:fill="FFFFFF"/>
        </w:rPr>
        <w:lastRenderedPageBreak/>
        <w:t>распоряжении которых находятся эти документы и (или) информация, а также</w:t>
      </w:r>
      <w:r w:rsidR="00966957" w:rsidRPr="006E5D5C">
        <w:rPr>
          <w:color w:val="000000"/>
          <w:sz w:val="26"/>
          <w:szCs w:val="26"/>
        </w:rPr>
        <w:t xml:space="preserve"> </w:t>
      </w:r>
      <w:hyperlink r:id="rId25" w:history="1">
        <w:r w:rsidR="00966957" w:rsidRPr="009E5871">
          <w:rPr>
            <w:rStyle w:val="a3"/>
            <w:color w:val="000000"/>
            <w:sz w:val="26"/>
            <w:szCs w:val="26"/>
            <w:u w:val="none"/>
          </w:rPr>
          <w:t>Правилами</w:t>
        </w:r>
      </w:hyperlink>
      <w:r w:rsidR="00966957" w:rsidRPr="006E5D5C">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360232B" w14:textId="6F5FDD9F" w:rsidR="00966957" w:rsidRPr="006E5D5C" w:rsidRDefault="002B57E7" w:rsidP="00966957">
      <w:pPr>
        <w:pStyle w:val="ConsPlusNormal"/>
        <w:ind w:firstLine="709"/>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rPr>
        <w:t>4</w:t>
      </w:r>
      <w:r w:rsidR="00966957" w:rsidRPr="006E5D5C">
        <w:rPr>
          <w:rFonts w:ascii="Times New Roman" w:hAnsi="Times New Roman" w:cs="Times New Roman"/>
          <w:color w:val="000000"/>
          <w:sz w:val="26"/>
          <w:szCs w:val="26"/>
        </w:rPr>
        <w:t>.1</w:t>
      </w:r>
      <w:r>
        <w:rPr>
          <w:rFonts w:ascii="Times New Roman" w:hAnsi="Times New Roman" w:cs="Times New Roman"/>
          <w:color w:val="000000"/>
          <w:sz w:val="26"/>
          <w:szCs w:val="26"/>
        </w:rPr>
        <w:t>2</w:t>
      </w:r>
      <w:r w:rsidR="00966957" w:rsidRPr="006E5D5C">
        <w:rPr>
          <w:rFonts w:ascii="Times New Roman" w:hAnsi="Times New Roman" w:cs="Times New Roman"/>
          <w:color w:val="000000"/>
          <w:sz w:val="26"/>
          <w:szCs w:val="26"/>
        </w:rPr>
        <w:t xml:space="preserve">. </w:t>
      </w:r>
      <w:r w:rsidR="00966957" w:rsidRPr="006E5D5C">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B5533C">
        <w:rPr>
          <w:rFonts w:ascii="Times New Roman" w:hAnsi="Times New Roman" w:cs="Times New Roman"/>
          <w:color w:val="000000"/>
          <w:sz w:val="26"/>
          <w:szCs w:val="26"/>
          <w:shd w:val="clear" w:color="auto" w:fill="FFFFFF"/>
        </w:rPr>
        <w:t>Управление</w:t>
      </w:r>
      <w:r w:rsidR="00966957" w:rsidRPr="006E5D5C">
        <w:rPr>
          <w:rFonts w:ascii="Times New Roman" w:hAnsi="Times New Roman" w:cs="Times New Roman"/>
          <w:color w:val="000000"/>
          <w:sz w:val="26"/>
          <w:szCs w:val="26"/>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B5533C">
        <w:rPr>
          <w:rFonts w:ascii="Times New Roman" w:hAnsi="Times New Roman" w:cs="Times New Roman"/>
          <w:color w:val="000000"/>
          <w:sz w:val="26"/>
          <w:szCs w:val="26"/>
          <w:shd w:val="clear" w:color="auto" w:fill="FFFFFF"/>
        </w:rPr>
        <w:t xml:space="preserve">Управлением </w:t>
      </w:r>
      <w:r w:rsidR="00966957" w:rsidRPr="006E5D5C">
        <w:rPr>
          <w:rFonts w:ascii="Times New Roman" w:hAnsi="Times New Roman" w:cs="Times New Roman"/>
          <w:color w:val="000000"/>
          <w:sz w:val="26"/>
          <w:szCs w:val="26"/>
          <w:shd w:val="clear" w:color="auto" w:fill="FFFFFF"/>
        </w:rPr>
        <w:t>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A320ED3" w14:textId="77777777" w:rsidR="00966957" w:rsidRPr="006E5D5C" w:rsidRDefault="00966957" w:rsidP="00966957">
      <w:pPr>
        <w:ind w:firstLine="709"/>
        <w:jc w:val="both"/>
        <w:rPr>
          <w:color w:val="000000"/>
          <w:sz w:val="26"/>
          <w:szCs w:val="26"/>
          <w:shd w:val="clear" w:color="auto" w:fill="FFFFFF"/>
        </w:rPr>
      </w:pPr>
      <w:r w:rsidRPr="006E5D5C">
        <w:rPr>
          <w:color w:val="000000"/>
          <w:sz w:val="26"/>
          <w:szCs w:val="26"/>
        </w:rPr>
        <w:t xml:space="preserve">1) </w:t>
      </w:r>
      <w:r w:rsidRPr="006E5D5C">
        <w:rPr>
          <w:color w:val="000000"/>
          <w:sz w:val="26"/>
          <w:szCs w:val="26"/>
          <w:shd w:val="clear" w:color="auto" w:fill="FFFFFF"/>
        </w:rPr>
        <w:t xml:space="preserve">отсутствие контролируемого лица либо его представителя не препятствует оценке </w:t>
      </w:r>
      <w:r w:rsidRPr="006E5D5C">
        <w:rPr>
          <w:color w:val="000000"/>
          <w:sz w:val="26"/>
          <w:szCs w:val="26"/>
        </w:rPr>
        <w:t xml:space="preserve">должностным лицом, уполномоченным осуществлять муниципальный жилищный контроль, </w:t>
      </w:r>
      <w:r w:rsidRPr="006E5D5C">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5D6F8533" w14:textId="77777777" w:rsidR="00966957" w:rsidRPr="006E5D5C" w:rsidRDefault="00966957" w:rsidP="00966957">
      <w:pPr>
        <w:ind w:firstLine="709"/>
        <w:jc w:val="both"/>
        <w:rPr>
          <w:color w:val="000000"/>
          <w:sz w:val="26"/>
          <w:szCs w:val="26"/>
        </w:rPr>
      </w:pPr>
      <w:r w:rsidRPr="006E5D5C">
        <w:rPr>
          <w:color w:val="000000"/>
          <w:sz w:val="26"/>
          <w:szCs w:val="26"/>
          <w:shd w:val="clear" w:color="auto" w:fill="FFFFFF"/>
        </w:rPr>
        <w:t xml:space="preserve">2) отсутствие признаков </w:t>
      </w:r>
      <w:r w:rsidRPr="006E5D5C">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1A55D97C" w14:textId="77777777" w:rsidR="00966957" w:rsidRPr="006E5D5C" w:rsidRDefault="00966957" w:rsidP="00966957">
      <w:pPr>
        <w:ind w:firstLine="709"/>
        <w:jc w:val="both"/>
        <w:rPr>
          <w:color w:val="000000"/>
          <w:sz w:val="26"/>
          <w:szCs w:val="26"/>
        </w:rPr>
      </w:pPr>
      <w:r w:rsidRPr="006E5D5C">
        <w:rPr>
          <w:color w:val="000000"/>
          <w:sz w:val="26"/>
          <w:szCs w:val="26"/>
        </w:rPr>
        <w:t>3) имеются уважительные причины для отсутствия контролируемого лица (болезнь</w:t>
      </w:r>
      <w:r w:rsidRPr="006E5D5C">
        <w:rPr>
          <w:color w:val="000000"/>
          <w:sz w:val="26"/>
          <w:szCs w:val="26"/>
          <w:shd w:val="clear" w:color="auto" w:fill="FFFFFF"/>
        </w:rPr>
        <w:t xml:space="preserve"> контролируемого лица</w:t>
      </w:r>
      <w:r w:rsidRPr="006E5D5C">
        <w:rPr>
          <w:color w:val="000000"/>
          <w:sz w:val="26"/>
          <w:szCs w:val="26"/>
        </w:rPr>
        <w:t>, его командировка и т.п.) при проведении</w:t>
      </w:r>
      <w:r w:rsidRPr="006E5D5C">
        <w:rPr>
          <w:color w:val="000000"/>
          <w:sz w:val="26"/>
          <w:szCs w:val="26"/>
          <w:shd w:val="clear" w:color="auto" w:fill="FFFFFF"/>
        </w:rPr>
        <w:t xml:space="preserve"> контрольного мероприятия</w:t>
      </w:r>
      <w:r w:rsidRPr="006E5D5C">
        <w:rPr>
          <w:color w:val="000000"/>
          <w:sz w:val="26"/>
          <w:szCs w:val="26"/>
        </w:rPr>
        <w:t>.</w:t>
      </w:r>
    </w:p>
    <w:p w14:paraId="6A85295C" w14:textId="12AA4020" w:rsidR="00966957" w:rsidRPr="006E5D5C" w:rsidRDefault="002B57E7" w:rsidP="00966957">
      <w:pPr>
        <w:pStyle w:val="s1"/>
        <w:ind w:firstLine="709"/>
        <w:rPr>
          <w:rFonts w:ascii="Times New Roman" w:hAnsi="Times New Roman" w:cs="Times New Roman"/>
          <w:color w:val="000000"/>
        </w:rPr>
      </w:pPr>
      <w:r>
        <w:rPr>
          <w:rFonts w:ascii="Times New Roman" w:hAnsi="Times New Roman" w:cs="Times New Roman"/>
          <w:color w:val="000000"/>
        </w:rPr>
        <w:t>4</w:t>
      </w:r>
      <w:r w:rsidR="00966957" w:rsidRPr="006E5D5C">
        <w:rPr>
          <w:rFonts w:ascii="Times New Roman" w:hAnsi="Times New Roman" w:cs="Times New Roman"/>
          <w:color w:val="000000"/>
        </w:rPr>
        <w:t>.</w:t>
      </w:r>
      <w:r w:rsidR="00966957">
        <w:rPr>
          <w:rFonts w:ascii="Times New Roman" w:hAnsi="Times New Roman" w:cs="Times New Roman"/>
          <w:color w:val="000000"/>
        </w:rPr>
        <w:t>1</w:t>
      </w:r>
      <w:r>
        <w:rPr>
          <w:rFonts w:ascii="Times New Roman" w:hAnsi="Times New Roman" w:cs="Times New Roman"/>
          <w:color w:val="000000"/>
        </w:rPr>
        <w:t>3</w:t>
      </w:r>
      <w:r w:rsidR="00966957" w:rsidRPr="006E5D5C">
        <w:rPr>
          <w:rFonts w:ascii="Times New Roman" w:hAnsi="Times New Roman" w:cs="Times New Roman"/>
          <w:color w:val="000000"/>
        </w:rPr>
        <w:t xml:space="preserve">. Срок проведения выездной проверки не может превышать 10 рабочих дней. </w:t>
      </w:r>
    </w:p>
    <w:p w14:paraId="11909AEC" w14:textId="77777777" w:rsidR="00966957" w:rsidRPr="006E5D5C" w:rsidRDefault="00966957" w:rsidP="00966957">
      <w:pPr>
        <w:pStyle w:val="s1"/>
        <w:ind w:firstLine="709"/>
        <w:rPr>
          <w:rFonts w:ascii="Times New Roman" w:hAnsi="Times New Roman" w:cs="Times New Roman"/>
          <w:color w:val="000000"/>
        </w:rPr>
      </w:pPr>
      <w:r w:rsidRPr="006E5D5C">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739403CF" w14:textId="77777777" w:rsidR="00966957" w:rsidRPr="006E5D5C" w:rsidRDefault="00966957" w:rsidP="00966957">
      <w:pPr>
        <w:pStyle w:val="s1"/>
        <w:ind w:firstLine="709"/>
        <w:rPr>
          <w:rFonts w:ascii="Times New Roman" w:hAnsi="Times New Roman" w:cs="Times New Roman"/>
          <w:color w:val="000000"/>
        </w:rPr>
      </w:pPr>
      <w:r w:rsidRPr="006E5D5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062FF42" w14:textId="336C3E35" w:rsidR="00966957" w:rsidRPr="006E5D5C"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6E5D5C">
        <w:rPr>
          <w:rFonts w:ascii="Times New Roman" w:hAnsi="Times New Roman" w:cs="Times New Roman"/>
          <w:color w:val="000000"/>
          <w:sz w:val="26"/>
          <w:szCs w:val="26"/>
        </w:rPr>
        <w:t>.</w:t>
      </w:r>
      <w:r w:rsidR="00966957">
        <w:rPr>
          <w:rFonts w:ascii="Times New Roman" w:hAnsi="Times New Roman" w:cs="Times New Roman"/>
          <w:color w:val="000000"/>
          <w:sz w:val="26"/>
          <w:szCs w:val="26"/>
        </w:rPr>
        <w:t>1</w:t>
      </w:r>
      <w:r>
        <w:rPr>
          <w:rFonts w:ascii="Times New Roman" w:hAnsi="Times New Roman" w:cs="Times New Roman"/>
          <w:color w:val="000000"/>
          <w:sz w:val="26"/>
          <w:szCs w:val="26"/>
        </w:rPr>
        <w:t>4</w:t>
      </w:r>
      <w:r w:rsidR="00966957" w:rsidRPr="006E5D5C">
        <w:rPr>
          <w:rFonts w:ascii="Times New Roman" w:hAnsi="Times New Roman" w:cs="Times New Roman"/>
          <w:color w:val="000000"/>
          <w:sz w:val="26"/>
          <w:szCs w:val="26"/>
        </w:rPr>
        <w:t>. Во всех случаях проведения контрольных мероприятий для фиксации должностными лицами</w:t>
      </w:r>
      <w:r w:rsidR="00966957">
        <w:rPr>
          <w:rFonts w:ascii="Times New Roman" w:hAnsi="Times New Roman" w:cs="Times New Roman"/>
          <w:color w:val="000000"/>
          <w:sz w:val="26"/>
          <w:szCs w:val="26"/>
        </w:rPr>
        <w:t>, уполномоченными на осуществление муниципального жилищного контроля</w:t>
      </w:r>
      <w:r w:rsidR="00966957" w:rsidRPr="006E5D5C">
        <w:rPr>
          <w:rFonts w:ascii="Times New Roman" w:hAnsi="Times New Roman" w:cs="Times New Roman"/>
          <w:color w:val="000000"/>
          <w:sz w:val="26"/>
          <w:szCs w:val="26"/>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0E73F8C" w14:textId="15CF84DA" w:rsidR="00966957" w:rsidRPr="006E5D5C"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lastRenderedPageBreak/>
        <w:t>4</w:t>
      </w:r>
      <w:r w:rsidR="00966957" w:rsidRPr="006E5D5C">
        <w:rPr>
          <w:rFonts w:ascii="Times New Roman" w:hAnsi="Times New Roman" w:cs="Times New Roman"/>
          <w:color w:val="000000"/>
          <w:sz w:val="26"/>
          <w:szCs w:val="26"/>
        </w:rPr>
        <w:t>.1</w:t>
      </w:r>
      <w:r>
        <w:rPr>
          <w:rFonts w:ascii="Times New Roman" w:hAnsi="Times New Roman" w:cs="Times New Roman"/>
          <w:color w:val="000000"/>
          <w:sz w:val="26"/>
          <w:szCs w:val="26"/>
        </w:rPr>
        <w:t>5</w:t>
      </w:r>
      <w:r w:rsidR="00966957" w:rsidRPr="006E5D5C">
        <w:rPr>
          <w:rFonts w:ascii="Times New Roman" w:hAnsi="Times New Roman" w:cs="Times New Roman"/>
          <w:color w:val="000000"/>
          <w:sz w:val="26"/>
          <w:szCs w:val="26"/>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6" w:history="1">
        <w:r w:rsidR="00966957" w:rsidRPr="009E5871">
          <w:rPr>
            <w:rStyle w:val="a3"/>
            <w:rFonts w:ascii="Times New Roman" w:hAnsi="Times New Roman" w:cs="Times New Roman"/>
            <w:color w:val="000000"/>
            <w:sz w:val="26"/>
            <w:szCs w:val="26"/>
            <w:u w:val="none"/>
          </w:rPr>
          <w:t>частью 2 статьи 90</w:t>
        </w:r>
      </w:hyperlink>
      <w:r w:rsidR="00966957" w:rsidRPr="006E5D5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027DBD06" w14:textId="05849E37" w:rsidR="00966957" w:rsidRPr="00CE33F2"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.1</w:t>
      </w:r>
      <w:r>
        <w:rPr>
          <w:rFonts w:ascii="Times New Roman" w:hAnsi="Times New Roman" w:cs="Times New Roman"/>
          <w:color w:val="000000"/>
          <w:sz w:val="26"/>
          <w:szCs w:val="26"/>
        </w:rPr>
        <w:t>6</w:t>
      </w:r>
      <w:r w:rsidR="00966957" w:rsidRPr="00CE33F2">
        <w:rPr>
          <w:rFonts w:ascii="Times New Roman" w:hAnsi="Times New Roman" w:cs="Times New Roman"/>
          <w:color w:val="000000"/>
          <w:sz w:val="26"/>
          <w:szCs w:val="26"/>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2CC93685" w14:textId="77777777" w:rsidR="00966957" w:rsidRPr="00CE33F2" w:rsidRDefault="00966957" w:rsidP="00966957">
      <w:pPr>
        <w:ind w:firstLine="709"/>
        <w:jc w:val="both"/>
        <w:rPr>
          <w:color w:val="000000"/>
          <w:sz w:val="26"/>
          <w:szCs w:val="26"/>
        </w:rPr>
      </w:pPr>
      <w:r w:rsidRPr="00CE33F2">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CE33F2">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CE33F2">
        <w:rPr>
          <w:color w:val="000000"/>
          <w:sz w:val="26"/>
          <w:szCs w:val="26"/>
        </w:rPr>
        <w:t>.</w:t>
      </w:r>
    </w:p>
    <w:p w14:paraId="3E3D4DA8" w14:textId="77777777" w:rsidR="00966957" w:rsidRPr="00CE33F2" w:rsidRDefault="00966957" w:rsidP="00966957">
      <w:pPr>
        <w:pStyle w:val="ConsPlusNormal"/>
        <w:ind w:firstLine="709"/>
        <w:jc w:val="both"/>
        <w:rPr>
          <w:rFonts w:ascii="Times New Roman" w:hAnsi="Times New Roman" w:cs="Times New Roman"/>
          <w:sz w:val="26"/>
          <w:szCs w:val="26"/>
        </w:rPr>
      </w:pPr>
      <w:r w:rsidRPr="00CE33F2">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0D8FF7F" w14:textId="1F833C98" w:rsidR="00966957" w:rsidRPr="00CE33F2"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.1</w:t>
      </w:r>
      <w:r>
        <w:rPr>
          <w:rFonts w:ascii="Times New Roman" w:hAnsi="Times New Roman" w:cs="Times New Roman"/>
          <w:color w:val="000000"/>
          <w:sz w:val="26"/>
          <w:szCs w:val="26"/>
        </w:rPr>
        <w:t>7</w:t>
      </w:r>
      <w:r w:rsidR="00966957" w:rsidRPr="00CE33F2">
        <w:rPr>
          <w:rFonts w:ascii="Times New Roman" w:hAnsi="Times New Roman" w:cs="Times New Roman"/>
          <w:color w:val="000000"/>
          <w:sz w:val="26"/>
          <w:szCs w:val="26"/>
        </w:rPr>
        <w:t>. Информация о контрольных мероприятиях размещается в Едином реестре контрольных (надзорных) мероприятий.</w:t>
      </w:r>
    </w:p>
    <w:p w14:paraId="2FCE8055" w14:textId="10FFB466" w:rsidR="00966957" w:rsidRPr="00CE33F2"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.1</w:t>
      </w:r>
      <w:r>
        <w:rPr>
          <w:rFonts w:ascii="Times New Roman" w:hAnsi="Times New Roman" w:cs="Times New Roman"/>
          <w:color w:val="000000"/>
          <w:sz w:val="26"/>
          <w:szCs w:val="26"/>
        </w:rPr>
        <w:t>8</w:t>
      </w:r>
      <w:r w:rsidR="00966957" w:rsidRPr="00CE33F2">
        <w:rPr>
          <w:rFonts w:ascii="Times New Roman" w:hAnsi="Times New Roman" w:cs="Times New Roman"/>
          <w:color w:val="000000"/>
          <w:sz w:val="26"/>
          <w:szCs w:val="26"/>
        </w:rPr>
        <w:t xml:space="preserve">. Информирование контролируемых лиц о совершаемых должностными лицами, </w:t>
      </w:r>
      <w:r w:rsidR="00966957">
        <w:rPr>
          <w:rFonts w:ascii="Times New Roman" w:hAnsi="Times New Roman" w:cs="Times New Roman"/>
          <w:color w:val="000000"/>
          <w:sz w:val="26"/>
          <w:szCs w:val="26"/>
        </w:rPr>
        <w:t>уполномоченных на осуществление муниципального жилищного контроля,</w:t>
      </w:r>
      <w:r w:rsidR="00966957" w:rsidRPr="00CE33F2">
        <w:rPr>
          <w:rFonts w:ascii="Times New Roman" w:hAnsi="Times New Roman" w:cs="Times New Roman"/>
          <w:color w:val="000000"/>
          <w:sz w:val="26"/>
          <w:szCs w:val="26"/>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966957" w:rsidRPr="00CE33F2">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966957" w:rsidRPr="00CE33F2">
        <w:rPr>
          <w:rFonts w:ascii="Times New Roman" w:hAnsi="Times New Roman" w:cs="Times New Roman"/>
          <w:color w:val="000000"/>
          <w:sz w:val="26"/>
          <w:szCs w:val="26"/>
        </w:rPr>
        <w:t>Единый портал</w:t>
      </w:r>
      <w:r w:rsidR="00966957" w:rsidRPr="00CE33F2">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01E0483" w14:textId="77777777" w:rsidR="00966957" w:rsidRPr="00CE33F2" w:rsidRDefault="00966957" w:rsidP="00966957">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w:t>
      </w:r>
      <w:r>
        <w:rPr>
          <w:rFonts w:ascii="Times New Roman" w:hAnsi="Times New Roman" w:cs="Times New Roman"/>
          <w:color w:val="000000"/>
          <w:sz w:val="26"/>
          <w:szCs w:val="26"/>
        </w:rPr>
        <w:t>, уполномоченных на осуществление муниципального жилищного контроля</w:t>
      </w:r>
      <w:r w:rsidRPr="00CE33F2">
        <w:rPr>
          <w:rFonts w:ascii="Times New Roman" w:hAnsi="Times New Roman" w:cs="Times New Roman"/>
          <w:color w:val="000000"/>
          <w:sz w:val="26"/>
          <w:szCs w:val="26"/>
        </w:rPr>
        <w:t>,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CE33F2">
        <w:rPr>
          <w:rFonts w:ascii="Times New Roman" w:hAnsi="Times New Roman" w:cs="Times New Roman"/>
          <w:color w:val="000000"/>
          <w:sz w:val="26"/>
          <w:szCs w:val="26"/>
          <w:shd w:val="clear" w:color="auto" w:fill="FFFFFF"/>
        </w:rPr>
        <w:t xml:space="preserve"> документы в электронном виде через единый портал </w:t>
      </w:r>
      <w:r w:rsidRPr="00CE33F2">
        <w:rPr>
          <w:rFonts w:ascii="Times New Roman" w:hAnsi="Times New Roman" w:cs="Times New Roman"/>
          <w:color w:val="000000"/>
          <w:sz w:val="26"/>
          <w:szCs w:val="26"/>
          <w:shd w:val="clear" w:color="auto" w:fill="FFFFFF"/>
        </w:rPr>
        <w:lastRenderedPageBreak/>
        <w:t>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CE33F2">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14:paraId="3A9FE1F1" w14:textId="1A72C3C2" w:rsidR="00966957" w:rsidRPr="00CE33F2" w:rsidRDefault="00966957" w:rsidP="00966957">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До 31 декабря 202</w:t>
      </w:r>
      <w:r w:rsidR="00E90C6D">
        <w:rPr>
          <w:rFonts w:ascii="Times New Roman" w:hAnsi="Times New Roman" w:cs="Times New Roman"/>
          <w:color w:val="000000"/>
          <w:sz w:val="26"/>
          <w:szCs w:val="26"/>
        </w:rPr>
        <w:t>5</w:t>
      </w:r>
      <w:r w:rsidRPr="00CE33F2">
        <w:rPr>
          <w:rFonts w:ascii="Times New Roman" w:hAnsi="Times New Roman" w:cs="Times New Roman"/>
          <w:color w:val="000000"/>
          <w:sz w:val="26"/>
          <w:szCs w:val="26"/>
        </w:rPr>
        <w:t xml:space="preserve"> года информирование контролируемого лица о совершаемых должностными лицами</w:t>
      </w:r>
      <w:r>
        <w:rPr>
          <w:rFonts w:ascii="Times New Roman" w:hAnsi="Times New Roman" w:cs="Times New Roman"/>
          <w:color w:val="000000"/>
          <w:sz w:val="26"/>
          <w:szCs w:val="26"/>
        </w:rPr>
        <w:t>, уполномоченных на осуществление муниципального жилищного контроля,</w:t>
      </w:r>
      <w:r w:rsidRPr="00CE33F2">
        <w:rPr>
          <w:rFonts w:ascii="Times New Roman" w:hAnsi="Times New Roman" w:cs="Times New Roman"/>
          <w:color w:val="000000"/>
          <w:sz w:val="26"/>
          <w:szCs w:val="26"/>
        </w:rPr>
        <w:t xml:space="preserve"> действиях и принимаемых решениях, направление документов и сведений контролируемому лицу </w:t>
      </w:r>
      <w:r>
        <w:rPr>
          <w:rFonts w:ascii="Times New Roman" w:hAnsi="Times New Roman" w:cs="Times New Roman"/>
          <w:color w:val="000000"/>
          <w:sz w:val="26"/>
          <w:szCs w:val="26"/>
        </w:rPr>
        <w:t>Управлением</w:t>
      </w:r>
      <w:r w:rsidRPr="00CE33F2">
        <w:rPr>
          <w:rFonts w:ascii="Times New Roman" w:hAnsi="Times New Roman" w:cs="Times New Roman"/>
          <w:color w:val="000000"/>
          <w:sz w:val="26"/>
          <w:szCs w:val="26"/>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22ABB7EA" w14:textId="0535E65F" w:rsidR="00966957" w:rsidRPr="00463EDF" w:rsidRDefault="002B57E7" w:rsidP="00966957">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.1</w:t>
      </w:r>
      <w:r>
        <w:rPr>
          <w:rFonts w:ascii="Times New Roman" w:hAnsi="Times New Roman" w:cs="Times New Roman"/>
          <w:color w:val="000000"/>
          <w:sz w:val="26"/>
          <w:szCs w:val="26"/>
        </w:rPr>
        <w:t>9</w:t>
      </w:r>
      <w:r w:rsidR="00966957" w:rsidRPr="00CE33F2">
        <w:rPr>
          <w:rFonts w:ascii="Times New Roman" w:hAnsi="Times New Roman" w:cs="Times New Roman"/>
          <w:color w:val="000000"/>
          <w:sz w:val="26"/>
          <w:szCs w:val="26"/>
        </w:rPr>
        <w:t xml:space="preserve">. В случае отсутствия выявленных нарушений обязательных требований при проведении контрольного мероприятия сведения об этом вносятся в </w:t>
      </w:r>
      <w:r w:rsidR="00966957" w:rsidRPr="006A1FDD">
        <w:rPr>
          <w:rFonts w:ascii="Times New Roman" w:hAnsi="Times New Roman" w:cs="Times New Roman"/>
          <w:color w:val="000000"/>
          <w:sz w:val="26"/>
          <w:szCs w:val="26"/>
        </w:rPr>
        <w:t>Единый реестр контрольных (надзорных) мероприятий. Должностное лицо,</w:t>
      </w:r>
      <w:r w:rsidR="00966957">
        <w:rPr>
          <w:rFonts w:ascii="Times New Roman" w:hAnsi="Times New Roman" w:cs="Times New Roman"/>
          <w:color w:val="000000"/>
          <w:sz w:val="26"/>
          <w:szCs w:val="26"/>
        </w:rPr>
        <w:t xml:space="preserve"> уполномоченное на осуществление муниципального жилищного контроля,</w:t>
      </w:r>
      <w:r w:rsidR="00966957" w:rsidRPr="006A1FDD">
        <w:rPr>
          <w:rFonts w:ascii="Times New Roman" w:hAnsi="Times New Roman" w:cs="Times New Roman"/>
          <w:color w:val="000000"/>
          <w:sz w:val="26"/>
          <w:szCs w:val="26"/>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0BB4BEC" w14:textId="0152D54F" w:rsidR="00966957" w:rsidRPr="00CE33F2"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.2</w:t>
      </w:r>
      <w:r>
        <w:rPr>
          <w:rFonts w:ascii="Times New Roman" w:hAnsi="Times New Roman" w:cs="Times New Roman"/>
          <w:color w:val="000000"/>
          <w:sz w:val="26"/>
          <w:szCs w:val="26"/>
        </w:rPr>
        <w:t>0</w:t>
      </w:r>
      <w:r w:rsidR="00966957" w:rsidRPr="00CE33F2">
        <w:rPr>
          <w:rFonts w:ascii="Times New Roman" w:hAnsi="Times New Roman" w:cs="Times New Roman"/>
          <w:color w:val="000000"/>
          <w:sz w:val="26"/>
          <w:szCs w:val="26"/>
        </w:rPr>
        <w:t>. В случае выявления при проведении контрольного мероприятия нарушений обязательных требований контролируемым лицом</w:t>
      </w:r>
      <w:r w:rsidR="00966957">
        <w:rPr>
          <w:rFonts w:ascii="Times New Roman" w:hAnsi="Times New Roman" w:cs="Times New Roman"/>
          <w:color w:val="000000"/>
          <w:sz w:val="26"/>
          <w:szCs w:val="26"/>
        </w:rPr>
        <w:t xml:space="preserve"> Управление</w:t>
      </w:r>
      <w:r w:rsidR="00966957" w:rsidRPr="00CE33F2">
        <w:rPr>
          <w:rFonts w:ascii="Times New Roman" w:hAnsi="Times New Roman" w:cs="Times New Roman"/>
          <w:color w:val="000000"/>
          <w:sz w:val="26"/>
          <w:szCs w:val="26"/>
        </w:rPr>
        <w:t xml:space="preserve"> (должностное лицо</w:t>
      </w:r>
      <w:r w:rsidR="00966957">
        <w:rPr>
          <w:rFonts w:ascii="Times New Roman" w:hAnsi="Times New Roman" w:cs="Times New Roman"/>
          <w:color w:val="000000"/>
          <w:sz w:val="26"/>
          <w:szCs w:val="26"/>
        </w:rPr>
        <w:t>, уполномоченное на осуществление муниципального жилищного контроля</w:t>
      </w:r>
      <w:r w:rsidR="00966957" w:rsidRPr="00CE33F2">
        <w:rPr>
          <w:rFonts w:ascii="Times New Roman" w:hAnsi="Times New Roman" w:cs="Times New Roman"/>
          <w:color w:val="000000"/>
          <w:sz w:val="26"/>
          <w:szCs w:val="26"/>
        </w:rPr>
        <w:t>) в пределах полномочий, предусмотренных законодательством Российской Федерации, обязан</w:t>
      </w:r>
      <w:r w:rsidR="00966957">
        <w:rPr>
          <w:rFonts w:ascii="Times New Roman" w:hAnsi="Times New Roman" w:cs="Times New Roman"/>
          <w:color w:val="000000"/>
          <w:sz w:val="26"/>
          <w:szCs w:val="26"/>
        </w:rPr>
        <w:t>о</w:t>
      </w:r>
      <w:r w:rsidR="00966957" w:rsidRPr="00CE33F2">
        <w:rPr>
          <w:rFonts w:ascii="Times New Roman" w:hAnsi="Times New Roman" w:cs="Times New Roman"/>
          <w:color w:val="000000"/>
          <w:sz w:val="26"/>
          <w:szCs w:val="26"/>
        </w:rPr>
        <w:t>:</w:t>
      </w:r>
    </w:p>
    <w:p w14:paraId="1C5C7441" w14:textId="77777777" w:rsidR="00966957" w:rsidRPr="00CE33F2" w:rsidRDefault="00966957" w:rsidP="00966957">
      <w:pPr>
        <w:pStyle w:val="ConsPlusNormal"/>
        <w:ind w:firstLine="709"/>
        <w:jc w:val="both"/>
        <w:rPr>
          <w:rFonts w:ascii="Times New Roman" w:hAnsi="Times New Roman" w:cs="Times New Roman"/>
          <w:sz w:val="26"/>
          <w:szCs w:val="26"/>
        </w:rPr>
      </w:pPr>
      <w:bookmarkStart w:id="7" w:name="Par318"/>
      <w:bookmarkEnd w:id="7"/>
      <w:r w:rsidRPr="00CE33F2">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1E49B16" w14:textId="77777777" w:rsidR="00966957" w:rsidRPr="00CE33F2" w:rsidRDefault="00966957" w:rsidP="00966957">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A1E5AAE" w14:textId="77777777" w:rsidR="00966957" w:rsidRPr="00CE33F2" w:rsidRDefault="00966957" w:rsidP="00966957">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989AE2F" w14:textId="77777777" w:rsidR="00966957" w:rsidRPr="00CE33F2" w:rsidRDefault="00966957" w:rsidP="00966957">
      <w:pPr>
        <w:ind w:firstLine="709"/>
        <w:jc w:val="both"/>
        <w:rPr>
          <w:color w:val="000000"/>
          <w:sz w:val="26"/>
          <w:szCs w:val="26"/>
        </w:rPr>
      </w:pPr>
      <w:r w:rsidRPr="00CE33F2">
        <w:rPr>
          <w:color w:val="000000"/>
          <w:sz w:val="26"/>
          <w:szCs w:val="26"/>
        </w:rPr>
        <w:t xml:space="preserve">4) </w:t>
      </w:r>
      <w:r w:rsidRPr="00CE33F2">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w:t>
      </w:r>
      <w:r w:rsidRPr="00CE33F2">
        <w:rPr>
          <w:color w:val="000000"/>
          <w:sz w:val="26"/>
          <w:szCs w:val="26"/>
          <w:shd w:val="clear" w:color="auto" w:fill="FFFFFF"/>
        </w:rPr>
        <w:lastRenderedPageBreak/>
        <w:t>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CE33F2">
        <w:rPr>
          <w:color w:val="000000"/>
          <w:sz w:val="26"/>
          <w:szCs w:val="26"/>
        </w:rPr>
        <w:t>;</w:t>
      </w:r>
    </w:p>
    <w:p w14:paraId="11EC2D46" w14:textId="77777777" w:rsidR="00966957" w:rsidRPr="00CE33F2" w:rsidRDefault="00966957" w:rsidP="00966957">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C9194FF" w14:textId="59963D17" w:rsidR="00966957" w:rsidRPr="00CE33F2"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66957" w:rsidRPr="00CE33F2">
        <w:rPr>
          <w:rFonts w:ascii="Times New Roman" w:hAnsi="Times New Roman" w:cs="Times New Roman"/>
          <w:color w:val="000000"/>
          <w:sz w:val="26"/>
          <w:szCs w:val="26"/>
        </w:rPr>
        <w:t>.2</w:t>
      </w:r>
      <w:r>
        <w:rPr>
          <w:rFonts w:ascii="Times New Roman" w:hAnsi="Times New Roman" w:cs="Times New Roman"/>
          <w:color w:val="000000"/>
          <w:sz w:val="26"/>
          <w:szCs w:val="26"/>
        </w:rPr>
        <w:t>1</w:t>
      </w:r>
      <w:r w:rsidR="00966957" w:rsidRPr="00CE33F2">
        <w:rPr>
          <w:rFonts w:ascii="Times New Roman" w:hAnsi="Times New Roman" w:cs="Times New Roman"/>
          <w:color w:val="000000"/>
          <w:sz w:val="26"/>
          <w:szCs w:val="26"/>
        </w:rPr>
        <w:t>.</w:t>
      </w:r>
      <w:r w:rsidR="00966957" w:rsidRPr="00CE33F2">
        <w:rPr>
          <w:sz w:val="26"/>
          <w:szCs w:val="26"/>
        </w:rPr>
        <w:t xml:space="preserve"> </w:t>
      </w:r>
      <w:r w:rsidR="00966957" w:rsidRPr="00CE33F2">
        <w:rPr>
          <w:rFonts w:ascii="Times New Roman" w:hAnsi="Times New Roman" w:cs="Times New Roman"/>
          <w:color w:val="000000"/>
          <w:sz w:val="26"/>
          <w:szCs w:val="26"/>
        </w:rPr>
        <w:t xml:space="preserve">Должностные лица, </w:t>
      </w:r>
      <w:r w:rsidR="00966957">
        <w:rPr>
          <w:rFonts w:ascii="Times New Roman" w:hAnsi="Times New Roman" w:cs="Times New Roman"/>
          <w:color w:val="000000"/>
          <w:sz w:val="26"/>
          <w:szCs w:val="26"/>
        </w:rPr>
        <w:t>уполномоченные на осуществление муниципального жилищного контроля</w:t>
      </w:r>
      <w:r w:rsidR="00966957" w:rsidRPr="00CE33F2">
        <w:rPr>
          <w:rFonts w:ascii="Times New Roman" w:hAnsi="Times New Roman" w:cs="Times New Roman"/>
          <w:color w:val="000000"/>
          <w:sz w:val="26"/>
          <w:szCs w:val="26"/>
        </w:rPr>
        <w:t xml:space="preserve">,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66957">
        <w:rPr>
          <w:rFonts w:ascii="Times New Roman" w:hAnsi="Times New Roman" w:cs="Times New Roman"/>
          <w:sz w:val="26"/>
          <w:szCs w:val="26"/>
        </w:rPr>
        <w:t>Кадуйского муниципального округа,</w:t>
      </w:r>
      <w:r w:rsidR="00966957" w:rsidRPr="00CE33F2">
        <w:rPr>
          <w:rFonts w:ascii="Times New Roman" w:hAnsi="Times New Roman" w:cs="Times New Roman"/>
          <w:color w:val="000000"/>
          <w:sz w:val="26"/>
          <w:szCs w:val="26"/>
        </w:rPr>
        <w:t xml:space="preserve"> органами местного самоуправления, правоохранительными органами, организациями и гражданами.</w:t>
      </w:r>
    </w:p>
    <w:p w14:paraId="680DC7D0" w14:textId="77777777" w:rsidR="00966957" w:rsidRPr="00CE33F2" w:rsidRDefault="00966957" w:rsidP="00966957">
      <w:pPr>
        <w:pStyle w:val="ConsPlusNormal"/>
        <w:ind w:firstLine="709"/>
        <w:jc w:val="both"/>
        <w:rPr>
          <w:rFonts w:ascii="Times New Roman" w:hAnsi="Times New Roman" w:cs="Times New Roman"/>
          <w:sz w:val="26"/>
          <w:szCs w:val="26"/>
        </w:rPr>
      </w:pPr>
      <w:r w:rsidRPr="00CE33F2">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ascii="Times New Roman" w:hAnsi="Times New Roman" w:cs="Times New Roman"/>
          <w:color w:val="000000"/>
          <w:sz w:val="26"/>
          <w:szCs w:val="26"/>
        </w:rPr>
        <w:t xml:space="preserve">Должностное лицо, уполномоченное осуществлять муниципальный жилищный контроль в течение 5 рабочих дней со дня составления акта проверки направляет </w:t>
      </w:r>
      <w:r w:rsidRPr="00CE33F2">
        <w:rPr>
          <w:rFonts w:ascii="Times New Roman" w:hAnsi="Times New Roman" w:cs="Times New Roman"/>
          <w:color w:val="000000"/>
          <w:sz w:val="26"/>
          <w:szCs w:val="26"/>
        </w:rPr>
        <w:t>копию указанного акта в орган власти, уполномоченный на привлечение к соответствующей ответственности.</w:t>
      </w:r>
    </w:p>
    <w:p w14:paraId="73B753D8" w14:textId="77777777" w:rsidR="00966957" w:rsidRPr="00CE33F2" w:rsidRDefault="00966957" w:rsidP="00966957">
      <w:pPr>
        <w:pStyle w:val="ConsPlusNormal"/>
        <w:ind w:firstLine="709"/>
        <w:jc w:val="both"/>
        <w:rPr>
          <w:rFonts w:ascii="Times New Roman" w:hAnsi="Times New Roman" w:cs="Times New Roman"/>
          <w:color w:val="000000"/>
          <w:sz w:val="26"/>
          <w:szCs w:val="26"/>
        </w:rPr>
      </w:pPr>
    </w:p>
    <w:p w14:paraId="5B188B24" w14:textId="24742C31" w:rsidR="00966957" w:rsidRPr="00CE33F2" w:rsidRDefault="002B57E7" w:rsidP="00966957">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5</w:t>
      </w:r>
      <w:r w:rsidR="00966957" w:rsidRPr="00CE33F2">
        <w:rPr>
          <w:rFonts w:ascii="Times New Roman" w:hAnsi="Times New Roman" w:cs="Times New Roman"/>
          <w:b/>
          <w:bCs/>
          <w:color w:val="000000"/>
          <w:sz w:val="26"/>
          <w:szCs w:val="26"/>
        </w:rPr>
        <w:t xml:space="preserve">. Обжалование решений </w:t>
      </w:r>
      <w:r w:rsidR="00966957">
        <w:rPr>
          <w:rFonts w:ascii="Times New Roman" w:hAnsi="Times New Roman" w:cs="Times New Roman"/>
          <w:b/>
          <w:bCs/>
          <w:color w:val="000000"/>
          <w:sz w:val="26"/>
          <w:szCs w:val="26"/>
        </w:rPr>
        <w:t>Управления</w:t>
      </w:r>
      <w:r w:rsidR="00966957" w:rsidRPr="00CE33F2">
        <w:rPr>
          <w:rFonts w:ascii="Times New Roman" w:hAnsi="Times New Roman" w:cs="Times New Roman"/>
          <w:b/>
          <w:bCs/>
          <w:color w:val="000000"/>
          <w:sz w:val="26"/>
          <w:szCs w:val="26"/>
        </w:rPr>
        <w:t>, действий (бездействия) должностных лиц, уполномоченных осуществлять муниципальный жилищный контроль</w:t>
      </w:r>
    </w:p>
    <w:p w14:paraId="579EBFB7" w14:textId="77777777" w:rsidR="00966957" w:rsidRPr="00CE33F2" w:rsidRDefault="00966957" w:rsidP="00966957">
      <w:pPr>
        <w:pStyle w:val="ConsPlusNormal"/>
        <w:ind w:firstLine="0"/>
        <w:jc w:val="center"/>
        <w:rPr>
          <w:rFonts w:ascii="Times New Roman" w:hAnsi="Times New Roman" w:cs="Times New Roman"/>
          <w:b/>
          <w:bCs/>
          <w:color w:val="000000"/>
          <w:sz w:val="26"/>
          <w:szCs w:val="26"/>
        </w:rPr>
      </w:pPr>
    </w:p>
    <w:p w14:paraId="002DAEF1" w14:textId="276B4A26" w:rsidR="00966957" w:rsidRDefault="002B57E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966957" w:rsidRPr="00CE33F2">
        <w:rPr>
          <w:rFonts w:ascii="Times New Roman" w:hAnsi="Times New Roman" w:cs="Times New Roman"/>
          <w:color w:val="000000"/>
          <w:sz w:val="26"/>
          <w:szCs w:val="26"/>
        </w:rPr>
        <w:t xml:space="preserve">.1. Решения </w:t>
      </w:r>
      <w:r w:rsidR="00966957">
        <w:rPr>
          <w:rFonts w:ascii="Times New Roman" w:hAnsi="Times New Roman" w:cs="Times New Roman"/>
          <w:color w:val="000000"/>
          <w:sz w:val="26"/>
          <w:szCs w:val="26"/>
        </w:rPr>
        <w:t>Управления,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739D16C2" w14:textId="0FA56D27" w:rsidR="00966957" w:rsidRPr="00AE7AE3" w:rsidRDefault="002B57E7" w:rsidP="0096695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5</w:t>
      </w:r>
      <w:r w:rsidR="00966957">
        <w:rPr>
          <w:rFonts w:ascii="Times New Roman" w:hAnsi="Times New Roman" w:cs="Times New Roman"/>
          <w:color w:val="000000"/>
          <w:sz w:val="26"/>
          <w:szCs w:val="26"/>
        </w:rPr>
        <w:t>.2. Досудебный порядок подачи жалоб на решения Управления, действия (бездействие) должностных лиц, уполномоченных осуществлять муниципальный жилищный контроль, не применяется.</w:t>
      </w:r>
    </w:p>
    <w:p w14:paraId="6C7F0E0E" w14:textId="77777777" w:rsidR="00966957" w:rsidRPr="00CE33F2" w:rsidRDefault="00966957" w:rsidP="00966957">
      <w:pPr>
        <w:pStyle w:val="11"/>
        <w:ind w:firstLine="709"/>
        <w:jc w:val="both"/>
        <w:rPr>
          <w:rFonts w:ascii="Times New Roman" w:hAnsi="Times New Roman" w:cs="Times New Roman"/>
          <w:color w:val="000000"/>
          <w:sz w:val="26"/>
          <w:szCs w:val="26"/>
        </w:rPr>
      </w:pPr>
    </w:p>
    <w:p w14:paraId="614B27CB" w14:textId="77777777" w:rsidR="00966957" w:rsidRDefault="00966957" w:rsidP="00966957">
      <w:pPr>
        <w:pStyle w:val="11"/>
        <w:jc w:val="center"/>
        <w:rPr>
          <w:rFonts w:ascii="Times New Roman" w:hAnsi="Times New Roman" w:cs="Times New Roman"/>
          <w:b/>
          <w:bCs/>
          <w:color w:val="000000"/>
          <w:sz w:val="26"/>
          <w:szCs w:val="26"/>
        </w:rPr>
      </w:pPr>
    </w:p>
    <w:p w14:paraId="1B428891" w14:textId="6F529A70" w:rsidR="00966957" w:rsidRPr="00CE33F2" w:rsidRDefault="002B57E7" w:rsidP="00966957">
      <w:pPr>
        <w:pStyle w:val="11"/>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6</w:t>
      </w:r>
      <w:r w:rsidR="00966957" w:rsidRPr="00CE33F2">
        <w:rPr>
          <w:rFonts w:ascii="Times New Roman" w:hAnsi="Times New Roman" w:cs="Times New Roman"/>
          <w:b/>
          <w:bCs/>
          <w:color w:val="000000"/>
          <w:sz w:val="26"/>
          <w:szCs w:val="26"/>
        </w:rPr>
        <w:t xml:space="preserve">. Ключевые показатели муниципального жилищного контроля </w:t>
      </w:r>
      <w:r w:rsidR="00966957" w:rsidRPr="00CE33F2">
        <w:rPr>
          <w:rFonts w:ascii="Times New Roman" w:hAnsi="Times New Roman" w:cs="Times New Roman"/>
          <w:b/>
          <w:bCs/>
          <w:color w:val="000000"/>
          <w:sz w:val="26"/>
          <w:szCs w:val="26"/>
        </w:rPr>
        <w:br/>
        <w:t>и их целевые значения</w:t>
      </w:r>
    </w:p>
    <w:p w14:paraId="627DD2C7" w14:textId="77777777" w:rsidR="00966957" w:rsidRPr="00CE33F2" w:rsidRDefault="00966957" w:rsidP="00966957">
      <w:pPr>
        <w:pStyle w:val="11"/>
        <w:jc w:val="center"/>
        <w:rPr>
          <w:rFonts w:ascii="Times New Roman" w:hAnsi="Times New Roman" w:cs="Times New Roman"/>
          <w:b/>
          <w:bCs/>
          <w:color w:val="000000"/>
          <w:sz w:val="26"/>
          <w:szCs w:val="26"/>
        </w:rPr>
      </w:pPr>
    </w:p>
    <w:p w14:paraId="100C0DAA" w14:textId="28776303" w:rsidR="00966957" w:rsidRPr="00CE33F2" w:rsidRDefault="002B57E7" w:rsidP="00966957">
      <w:pPr>
        <w:pStyle w:val="11"/>
        <w:ind w:firstLine="709"/>
        <w:jc w:val="both"/>
        <w:rPr>
          <w:rFonts w:ascii="Times New Roman" w:hAnsi="Times New Roman" w:cs="Times New Roman"/>
          <w:sz w:val="26"/>
          <w:szCs w:val="26"/>
        </w:rPr>
      </w:pPr>
      <w:r>
        <w:rPr>
          <w:rFonts w:ascii="Times New Roman" w:hAnsi="Times New Roman" w:cs="Times New Roman"/>
          <w:color w:val="000000"/>
          <w:sz w:val="26"/>
          <w:szCs w:val="26"/>
        </w:rPr>
        <w:t>6</w:t>
      </w:r>
      <w:r w:rsidR="00966957" w:rsidRPr="00CE33F2">
        <w:rPr>
          <w:rFonts w:ascii="Times New Roman" w:hAnsi="Times New Roman" w:cs="Times New Roman"/>
          <w:color w:val="000000"/>
          <w:sz w:val="26"/>
          <w:szCs w:val="26"/>
        </w:rPr>
        <w:t xml:space="preserve">.1.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974DF6A" w14:textId="2A32EBE9" w:rsidR="00966957" w:rsidRPr="00907FA5" w:rsidRDefault="00966957" w:rsidP="00966957">
      <w:pPr>
        <w:jc w:val="both"/>
        <w:rPr>
          <w:sz w:val="26"/>
          <w:szCs w:val="26"/>
        </w:rPr>
      </w:pPr>
      <w:r>
        <w:rPr>
          <w:sz w:val="26"/>
          <w:szCs w:val="26"/>
        </w:rPr>
        <w:tab/>
      </w:r>
      <w:r w:rsidR="002B57E7">
        <w:rPr>
          <w:sz w:val="26"/>
          <w:szCs w:val="26"/>
        </w:rPr>
        <w:t>6</w:t>
      </w:r>
      <w:r w:rsidRPr="00907FA5">
        <w:rPr>
          <w:sz w:val="26"/>
          <w:szCs w:val="26"/>
        </w:rPr>
        <w:t>.2. Ключевые показатели вида контроля и их целевые значения, индикативные показатели для муниципального жилищного контроля приведены в приложении 3 к настоящему Положению.</w:t>
      </w:r>
    </w:p>
    <w:p w14:paraId="53ABC93D" w14:textId="77777777" w:rsidR="00966957" w:rsidRPr="00463EDF" w:rsidRDefault="00966957" w:rsidP="00966957">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0053F9F0" w14:textId="77777777" w:rsidR="00966957" w:rsidRPr="00CE33F2" w:rsidRDefault="00966957" w:rsidP="00966957">
      <w:pPr>
        <w:pStyle w:val="ConsPlusNormal"/>
        <w:ind w:firstLine="0"/>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Pr="00CE33F2">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1</w:t>
      </w:r>
    </w:p>
    <w:p w14:paraId="30A81852" w14:textId="77777777" w:rsidR="00966957" w:rsidRPr="00490B51" w:rsidRDefault="00966957" w:rsidP="00966957">
      <w:pPr>
        <w:tabs>
          <w:tab w:val="num" w:pos="200"/>
        </w:tabs>
        <w:ind w:left="4536"/>
        <w:jc w:val="center"/>
        <w:outlineLvl w:val="0"/>
      </w:pPr>
      <w:r w:rsidRPr="00CE33F2">
        <w:rPr>
          <w:color w:val="000000"/>
          <w:sz w:val="26"/>
          <w:szCs w:val="26"/>
        </w:rPr>
        <w:t>к Положению о</w:t>
      </w:r>
      <w:r>
        <w:rPr>
          <w:color w:val="000000"/>
          <w:sz w:val="26"/>
          <w:szCs w:val="26"/>
        </w:rPr>
        <w:t xml:space="preserve">б осуществлении </w:t>
      </w:r>
      <w:r w:rsidRPr="00CE33F2">
        <w:rPr>
          <w:color w:val="000000"/>
          <w:sz w:val="26"/>
          <w:szCs w:val="26"/>
        </w:rPr>
        <w:t>муниципально</w:t>
      </w:r>
      <w:r>
        <w:rPr>
          <w:color w:val="000000"/>
          <w:sz w:val="26"/>
          <w:szCs w:val="26"/>
        </w:rPr>
        <w:t>го</w:t>
      </w:r>
      <w:r w:rsidRPr="00CE33F2">
        <w:rPr>
          <w:color w:val="000000"/>
          <w:sz w:val="26"/>
          <w:szCs w:val="26"/>
        </w:rPr>
        <w:t xml:space="preserve"> жилищно</w:t>
      </w:r>
      <w:r>
        <w:rPr>
          <w:color w:val="000000"/>
          <w:sz w:val="26"/>
          <w:szCs w:val="26"/>
        </w:rPr>
        <w:t>го</w:t>
      </w:r>
      <w:r w:rsidRPr="00CE33F2">
        <w:rPr>
          <w:color w:val="000000"/>
          <w:sz w:val="26"/>
          <w:szCs w:val="26"/>
        </w:rPr>
        <w:t xml:space="preserve"> контрол</w:t>
      </w:r>
      <w:r>
        <w:rPr>
          <w:color w:val="000000"/>
          <w:sz w:val="26"/>
          <w:szCs w:val="26"/>
        </w:rPr>
        <w:t>я на территории Кадуйского муниципального округа Вологодской области</w:t>
      </w:r>
    </w:p>
    <w:p w14:paraId="3BB9DB1B" w14:textId="77777777" w:rsidR="00966957" w:rsidRPr="00463EDF" w:rsidRDefault="00966957" w:rsidP="00966957">
      <w:pPr>
        <w:ind w:firstLine="567"/>
        <w:jc w:val="right"/>
        <w:rPr>
          <w:color w:val="000000"/>
          <w:sz w:val="17"/>
          <w:szCs w:val="17"/>
        </w:rPr>
      </w:pPr>
    </w:p>
    <w:p w14:paraId="64177073" w14:textId="77777777" w:rsidR="00966957" w:rsidRDefault="00966957" w:rsidP="00966957">
      <w:pPr>
        <w:jc w:val="right"/>
      </w:pPr>
    </w:p>
    <w:p w14:paraId="7241DD37" w14:textId="77777777" w:rsidR="00966957" w:rsidRDefault="00966957" w:rsidP="00966957"/>
    <w:p w14:paraId="63D08755" w14:textId="77777777" w:rsidR="00966957" w:rsidRPr="006229FF" w:rsidRDefault="00966957" w:rsidP="00966957">
      <w:pPr>
        <w:shd w:val="clear" w:color="auto" w:fill="FFFFFF"/>
        <w:ind w:firstLine="709"/>
        <w:jc w:val="center"/>
        <w:rPr>
          <w:b/>
          <w:bCs/>
          <w:color w:val="000000"/>
          <w:sz w:val="26"/>
          <w:szCs w:val="26"/>
        </w:rPr>
      </w:pPr>
      <w:r w:rsidRPr="006229FF">
        <w:rPr>
          <w:b/>
          <w:bCs/>
          <w:color w:val="000000"/>
          <w:sz w:val="26"/>
          <w:szCs w:val="26"/>
        </w:rPr>
        <w:t>Перечень должностных лиц, уполномоченных на осуществление муниципального жилищного контроля на территори</w:t>
      </w:r>
      <w:r>
        <w:rPr>
          <w:b/>
          <w:bCs/>
          <w:color w:val="000000"/>
          <w:sz w:val="26"/>
          <w:szCs w:val="26"/>
        </w:rPr>
        <w:t>и</w:t>
      </w:r>
      <w:r w:rsidRPr="006229FF">
        <w:rPr>
          <w:b/>
          <w:bCs/>
          <w:color w:val="000000"/>
          <w:sz w:val="26"/>
          <w:szCs w:val="26"/>
        </w:rPr>
        <w:t xml:space="preserve"> Кадуйского муниципального </w:t>
      </w:r>
      <w:r>
        <w:rPr>
          <w:b/>
          <w:bCs/>
          <w:color w:val="000000"/>
          <w:sz w:val="26"/>
          <w:szCs w:val="26"/>
        </w:rPr>
        <w:t>округа</w:t>
      </w:r>
      <w:r w:rsidRPr="006229FF">
        <w:rPr>
          <w:b/>
          <w:bCs/>
          <w:color w:val="000000"/>
          <w:sz w:val="26"/>
          <w:szCs w:val="26"/>
        </w:rPr>
        <w:t xml:space="preserve"> Вологодской области.</w:t>
      </w:r>
    </w:p>
    <w:p w14:paraId="51E4A790" w14:textId="77777777" w:rsidR="00966957" w:rsidRPr="004B283B" w:rsidRDefault="00966957" w:rsidP="00966957">
      <w:pPr>
        <w:tabs>
          <w:tab w:val="left" w:pos="5743"/>
        </w:tabs>
        <w:jc w:val="both"/>
        <w:rPr>
          <w:sz w:val="26"/>
          <w:szCs w:val="26"/>
        </w:rPr>
      </w:pPr>
    </w:p>
    <w:p w14:paraId="4BFD176E" w14:textId="77777777" w:rsidR="00966957" w:rsidRPr="004B283B" w:rsidRDefault="00966957" w:rsidP="00966957">
      <w:pPr>
        <w:tabs>
          <w:tab w:val="left" w:pos="5743"/>
        </w:tabs>
        <w:jc w:val="both"/>
        <w:rPr>
          <w:sz w:val="26"/>
          <w:szCs w:val="26"/>
        </w:rPr>
      </w:pPr>
      <w:r w:rsidRPr="004B283B">
        <w:rPr>
          <w:sz w:val="26"/>
          <w:szCs w:val="26"/>
        </w:rPr>
        <w:t xml:space="preserve">1. Заместитель </w:t>
      </w:r>
      <w:r>
        <w:rPr>
          <w:sz w:val="26"/>
          <w:szCs w:val="26"/>
        </w:rPr>
        <w:t>Главы</w:t>
      </w:r>
      <w:r w:rsidRPr="004B283B">
        <w:rPr>
          <w:sz w:val="26"/>
          <w:szCs w:val="26"/>
        </w:rPr>
        <w:t xml:space="preserve"> Кадуйского муниципального </w:t>
      </w:r>
      <w:r>
        <w:rPr>
          <w:sz w:val="26"/>
          <w:szCs w:val="26"/>
        </w:rPr>
        <w:t>округа</w:t>
      </w:r>
      <w:r w:rsidRPr="004B283B">
        <w:rPr>
          <w:sz w:val="26"/>
          <w:szCs w:val="26"/>
        </w:rPr>
        <w:t>, начальник управления народно-хозяйственным комплексом.</w:t>
      </w:r>
    </w:p>
    <w:p w14:paraId="4778A1D0" w14:textId="77777777" w:rsidR="00966957" w:rsidRPr="004B283B" w:rsidRDefault="00966957" w:rsidP="00966957">
      <w:pPr>
        <w:tabs>
          <w:tab w:val="left" w:pos="5743"/>
        </w:tabs>
        <w:jc w:val="both"/>
        <w:rPr>
          <w:sz w:val="26"/>
          <w:szCs w:val="26"/>
        </w:rPr>
      </w:pPr>
    </w:p>
    <w:p w14:paraId="79E49402" w14:textId="77777777" w:rsidR="00966957" w:rsidRPr="004B283B" w:rsidRDefault="00966957" w:rsidP="00966957">
      <w:pPr>
        <w:tabs>
          <w:tab w:val="left" w:pos="5743"/>
        </w:tabs>
        <w:jc w:val="both"/>
        <w:rPr>
          <w:sz w:val="26"/>
          <w:szCs w:val="26"/>
        </w:rPr>
      </w:pPr>
      <w:r w:rsidRPr="004B283B">
        <w:rPr>
          <w:sz w:val="26"/>
          <w:szCs w:val="26"/>
        </w:rPr>
        <w:t xml:space="preserve">2. Референт 1 категории управления народно-хозяйственным комплексом Администрации Кадуйского муниципального </w:t>
      </w:r>
      <w:r>
        <w:rPr>
          <w:sz w:val="26"/>
          <w:szCs w:val="26"/>
        </w:rPr>
        <w:t>округа</w:t>
      </w:r>
      <w:r w:rsidRPr="004B283B">
        <w:rPr>
          <w:sz w:val="26"/>
          <w:szCs w:val="26"/>
        </w:rPr>
        <w:t>.</w:t>
      </w:r>
    </w:p>
    <w:p w14:paraId="510EFCB3" w14:textId="77777777" w:rsidR="00966957" w:rsidRPr="00201A18" w:rsidRDefault="00966957" w:rsidP="00966957">
      <w:pPr>
        <w:tabs>
          <w:tab w:val="left" w:pos="5743"/>
        </w:tabs>
        <w:jc w:val="center"/>
      </w:pPr>
    </w:p>
    <w:p w14:paraId="47012F20" w14:textId="77777777" w:rsidR="00966957" w:rsidRDefault="00966957" w:rsidP="00966957">
      <w:pPr>
        <w:pStyle w:val="ConsPlusNormal"/>
        <w:ind w:firstLine="0"/>
        <w:jc w:val="right"/>
        <w:rPr>
          <w:rFonts w:ascii="Times New Roman" w:hAnsi="Times New Roman" w:cs="Times New Roman"/>
          <w:color w:val="000000"/>
          <w:sz w:val="26"/>
          <w:szCs w:val="26"/>
        </w:rPr>
      </w:pPr>
    </w:p>
    <w:p w14:paraId="1379BF23" w14:textId="77777777" w:rsidR="00966957" w:rsidRDefault="00966957" w:rsidP="00966957">
      <w:pPr>
        <w:pStyle w:val="ConsPlusNormal"/>
        <w:ind w:firstLine="0"/>
        <w:jc w:val="right"/>
        <w:rPr>
          <w:rFonts w:ascii="Times New Roman" w:hAnsi="Times New Roman" w:cs="Times New Roman"/>
          <w:color w:val="000000"/>
          <w:sz w:val="26"/>
          <w:szCs w:val="26"/>
        </w:rPr>
      </w:pPr>
    </w:p>
    <w:p w14:paraId="40A65365" w14:textId="77777777" w:rsidR="00966957" w:rsidRDefault="00966957" w:rsidP="00966957">
      <w:pPr>
        <w:pStyle w:val="ConsPlusNormal"/>
        <w:ind w:firstLine="0"/>
        <w:jc w:val="right"/>
        <w:rPr>
          <w:rFonts w:ascii="Times New Roman" w:hAnsi="Times New Roman" w:cs="Times New Roman"/>
          <w:color w:val="000000"/>
          <w:sz w:val="26"/>
          <w:szCs w:val="26"/>
        </w:rPr>
      </w:pPr>
    </w:p>
    <w:p w14:paraId="47DA0D94" w14:textId="77777777" w:rsidR="00966957" w:rsidRDefault="00966957" w:rsidP="00966957">
      <w:pPr>
        <w:pStyle w:val="ConsPlusNormal"/>
        <w:ind w:firstLine="0"/>
        <w:jc w:val="right"/>
        <w:rPr>
          <w:rFonts w:ascii="Times New Roman" w:hAnsi="Times New Roman" w:cs="Times New Roman"/>
          <w:color w:val="000000"/>
          <w:sz w:val="26"/>
          <w:szCs w:val="26"/>
        </w:rPr>
      </w:pPr>
    </w:p>
    <w:p w14:paraId="1347AFF9" w14:textId="77777777" w:rsidR="00966957" w:rsidRDefault="00966957" w:rsidP="00966957">
      <w:pPr>
        <w:pStyle w:val="ConsPlusNormal"/>
        <w:ind w:firstLine="0"/>
        <w:jc w:val="right"/>
        <w:rPr>
          <w:rFonts w:ascii="Times New Roman" w:hAnsi="Times New Roman" w:cs="Times New Roman"/>
          <w:color w:val="000000"/>
          <w:sz w:val="26"/>
          <w:szCs w:val="26"/>
        </w:rPr>
      </w:pPr>
    </w:p>
    <w:p w14:paraId="4036A8B1" w14:textId="77777777" w:rsidR="00966957" w:rsidRDefault="00966957" w:rsidP="00966957">
      <w:pPr>
        <w:pStyle w:val="ConsPlusNormal"/>
        <w:ind w:firstLine="0"/>
        <w:jc w:val="right"/>
        <w:rPr>
          <w:rFonts w:ascii="Times New Roman" w:hAnsi="Times New Roman" w:cs="Times New Roman"/>
          <w:color w:val="000000"/>
          <w:sz w:val="26"/>
          <w:szCs w:val="26"/>
        </w:rPr>
      </w:pPr>
    </w:p>
    <w:p w14:paraId="0BF261D9" w14:textId="77777777" w:rsidR="00966957" w:rsidRDefault="00966957" w:rsidP="00966957">
      <w:pPr>
        <w:pStyle w:val="ConsPlusNormal"/>
        <w:ind w:firstLine="0"/>
        <w:jc w:val="right"/>
        <w:rPr>
          <w:rFonts w:ascii="Times New Roman" w:hAnsi="Times New Roman" w:cs="Times New Roman"/>
          <w:color w:val="000000"/>
          <w:sz w:val="26"/>
          <w:szCs w:val="26"/>
        </w:rPr>
      </w:pPr>
    </w:p>
    <w:p w14:paraId="6CA0899C" w14:textId="77777777" w:rsidR="00966957" w:rsidRDefault="00966957" w:rsidP="00966957">
      <w:pPr>
        <w:pStyle w:val="ConsPlusNormal"/>
        <w:ind w:firstLine="0"/>
        <w:jc w:val="right"/>
        <w:rPr>
          <w:rFonts w:ascii="Times New Roman" w:hAnsi="Times New Roman" w:cs="Times New Roman"/>
          <w:color w:val="000000"/>
          <w:sz w:val="26"/>
          <w:szCs w:val="26"/>
        </w:rPr>
      </w:pPr>
    </w:p>
    <w:p w14:paraId="65CC2652" w14:textId="77777777" w:rsidR="00966957" w:rsidRDefault="00966957" w:rsidP="00966957">
      <w:pPr>
        <w:pStyle w:val="ConsPlusNormal"/>
        <w:ind w:firstLine="0"/>
        <w:jc w:val="right"/>
        <w:rPr>
          <w:rFonts w:ascii="Times New Roman" w:hAnsi="Times New Roman" w:cs="Times New Roman"/>
          <w:color w:val="000000"/>
          <w:sz w:val="26"/>
          <w:szCs w:val="26"/>
        </w:rPr>
      </w:pPr>
    </w:p>
    <w:p w14:paraId="63E71358" w14:textId="77777777" w:rsidR="00966957" w:rsidRDefault="00966957" w:rsidP="00966957">
      <w:pPr>
        <w:pStyle w:val="ConsPlusNormal"/>
        <w:ind w:firstLine="0"/>
        <w:jc w:val="right"/>
        <w:rPr>
          <w:rFonts w:ascii="Times New Roman" w:hAnsi="Times New Roman" w:cs="Times New Roman"/>
          <w:color w:val="000000"/>
          <w:sz w:val="26"/>
          <w:szCs w:val="26"/>
        </w:rPr>
      </w:pPr>
    </w:p>
    <w:p w14:paraId="32DE04F7" w14:textId="77777777" w:rsidR="00966957" w:rsidRDefault="00966957" w:rsidP="00966957">
      <w:pPr>
        <w:pStyle w:val="ConsPlusNormal"/>
        <w:ind w:firstLine="0"/>
        <w:jc w:val="right"/>
        <w:rPr>
          <w:rFonts w:ascii="Times New Roman" w:hAnsi="Times New Roman" w:cs="Times New Roman"/>
          <w:color w:val="000000"/>
          <w:sz w:val="26"/>
          <w:szCs w:val="26"/>
        </w:rPr>
      </w:pPr>
    </w:p>
    <w:p w14:paraId="0A714416" w14:textId="77777777" w:rsidR="00966957" w:rsidRDefault="00966957" w:rsidP="00966957">
      <w:pPr>
        <w:pStyle w:val="ConsPlusNormal"/>
        <w:ind w:firstLine="0"/>
        <w:jc w:val="right"/>
        <w:rPr>
          <w:rFonts w:ascii="Times New Roman" w:hAnsi="Times New Roman" w:cs="Times New Roman"/>
          <w:color w:val="000000"/>
          <w:sz w:val="26"/>
          <w:szCs w:val="26"/>
        </w:rPr>
      </w:pPr>
    </w:p>
    <w:p w14:paraId="364DB6FE" w14:textId="77777777" w:rsidR="00966957" w:rsidRDefault="00966957" w:rsidP="00966957">
      <w:pPr>
        <w:pStyle w:val="ConsPlusNormal"/>
        <w:ind w:firstLine="0"/>
        <w:jc w:val="right"/>
        <w:rPr>
          <w:rFonts w:ascii="Times New Roman" w:hAnsi="Times New Roman" w:cs="Times New Roman"/>
          <w:color w:val="000000"/>
          <w:sz w:val="26"/>
          <w:szCs w:val="26"/>
        </w:rPr>
      </w:pPr>
    </w:p>
    <w:p w14:paraId="5E71EE30" w14:textId="77777777" w:rsidR="00966957" w:rsidRDefault="00966957" w:rsidP="00966957">
      <w:pPr>
        <w:pStyle w:val="ConsPlusNormal"/>
        <w:ind w:firstLine="0"/>
        <w:jc w:val="right"/>
        <w:rPr>
          <w:rFonts w:ascii="Times New Roman" w:hAnsi="Times New Roman" w:cs="Times New Roman"/>
          <w:color w:val="000000"/>
          <w:sz w:val="26"/>
          <w:szCs w:val="26"/>
        </w:rPr>
      </w:pPr>
    </w:p>
    <w:p w14:paraId="53CB7EF4" w14:textId="77777777" w:rsidR="00966957" w:rsidRDefault="00966957" w:rsidP="00966957">
      <w:pPr>
        <w:pStyle w:val="ConsPlusNormal"/>
        <w:ind w:firstLine="0"/>
        <w:jc w:val="right"/>
        <w:rPr>
          <w:rFonts w:ascii="Times New Roman" w:hAnsi="Times New Roman" w:cs="Times New Roman"/>
          <w:color w:val="000000"/>
          <w:sz w:val="26"/>
          <w:szCs w:val="26"/>
        </w:rPr>
      </w:pPr>
    </w:p>
    <w:p w14:paraId="40D23679" w14:textId="77777777" w:rsidR="00966957" w:rsidRDefault="00966957" w:rsidP="00966957">
      <w:pPr>
        <w:pStyle w:val="ConsPlusNormal"/>
        <w:ind w:firstLine="0"/>
        <w:jc w:val="right"/>
        <w:rPr>
          <w:rFonts w:ascii="Times New Roman" w:hAnsi="Times New Roman" w:cs="Times New Roman"/>
          <w:color w:val="000000"/>
          <w:sz w:val="26"/>
          <w:szCs w:val="26"/>
        </w:rPr>
      </w:pPr>
    </w:p>
    <w:p w14:paraId="5B80A602" w14:textId="77777777" w:rsidR="00966957" w:rsidRDefault="00966957" w:rsidP="00966957">
      <w:pPr>
        <w:pStyle w:val="ConsPlusNormal"/>
        <w:ind w:firstLine="0"/>
        <w:jc w:val="right"/>
        <w:rPr>
          <w:rFonts w:ascii="Times New Roman" w:hAnsi="Times New Roman" w:cs="Times New Roman"/>
          <w:color w:val="000000"/>
          <w:sz w:val="26"/>
          <w:szCs w:val="26"/>
        </w:rPr>
      </w:pPr>
    </w:p>
    <w:p w14:paraId="716D83B3" w14:textId="77777777" w:rsidR="00966957" w:rsidRDefault="00966957" w:rsidP="00966957">
      <w:pPr>
        <w:pStyle w:val="ConsPlusNormal"/>
        <w:ind w:firstLine="0"/>
        <w:jc w:val="right"/>
        <w:rPr>
          <w:rFonts w:ascii="Times New Roman" w:hAnsi="Times New Roman" w:cs="Times New Roman"/>
          <w:color w:val="000000"/>
          <w:sz w:val="26"/>
          <w:szCs w:val="26"/>
        </w:rPr>
      </w:pPr>
    </w:p>
    <w:p w14:paraId="1162563A" w14:textId="77777777" w:rsidR="00966957" w:rsidRDefault="00966957" w:rsidP="00966957">
      <w:pPr>
        <w:pStyle w:val="ConsPlusNormal"/>
        <w:ind w:firstLine="0"/>
        <w:jc w:val="right"/>
        <w:rPr>
          <w:rFonts w:ascii="Times New Roman" w:hAnsi="Times New Roman" w:cs="Times New Roman"/>
          <w:color w:val="000000"/>
          <w:sz w:val="26"/>
          <w:szCs w:val="26"/>
        </w:rPr>
      </w:pPr>
    </w:p>
    <w:p w14:paraId="0492ADA4" w14:textId="77777777" w:rsidR="00966957" w:rsidRDefault="00966957" w:rsidP="00966957">
      <w:pPr>
        <w:pStyle w:val="ConsPlusNormal"/>
        <w:ind w:firstLine="0"/>
        <w:jc w:val="right"/>
        <w:rPr>
          <w:rFonts w:ascii="Times New Roman" w:hAnsi="Times New Roman" w:cs="Times New Roman"/>
          <w:color w:val="000000"/>
          <w:sz w:val="26"/>
          <w:szCs w:val="26"/>
        </w:rPr>
      </w:pPr>
    </w:p>
    <w:p w14:paraId="0A1C1365" w14:textId="77777777" w:rsidR="00966957" w:rsidRDefault="00966957" w:rsidP="00966957">
      <w:pPr>
        <w:pStyle w:val="ConsPlusNormal"/>
        <w:ind w:firstLine="0"/>
        <w:jc w:val="right"/>
        <w:rPr>
          <w:rFonts w:ascii="Times New Roman" w:hAnsi="Times New Roman" w:cs="Times New Roman"/>
          <w:color w:val="000000"/>
          <w:sz w:val="26"/>
          <w:szCs w:val="26"/>
        </w:rPr>
      </w:pPr>
    </w:p>
    <w:p w14:paraId="7220C09C" w14:textId="77777777" w:rsidR="00966957" w:rsidRDefault="00966957" w:rsidP="00966957">
      <w:pPr>
        <w:pStyle w:val="ConsPlusNormal"/>
        <w:ind w:firstLine="0"/>
        <w:jc w:val="right"/>
        <w:rPr>
          <w:rFonts w:ascii="Times New Roman" w:hAnsi="Times New Roman" w:cs="Times New Roman"/>
          <w:color w:val="000000"/>
          <w:sz w:val="26"/>
          <w:szCs w:val="26"/>
        </w:rPr>
      </w:pPr>
    </w:p>
    <w:p w14:paraId="6D8A2657" w14:textId="77777777" w:rsidR="00966957" w:rsidRDefault="00966957" w:rsidP="00966957">
      <w:pPr>
        <w:pStyle w:val="ConsPlusNormal"/>
        <w:ind w:firstLine="0"/>
        <w:jc w:val="right"/>
        <w:rPr>
          <w:rFonts w:ascii="Times New Roman" w:hAnsi="Times New Roman" w:cs="Times New Roman"/>
          <w:color w:val="000000"/>
          <w:sz w:val="26"/>
          <w:szCs w:val="26"/>
        </w:rPr>
      </w:pPr>
    </w:p>
    <w:p w14:paraId="67EDD99B" w14:textId="77777777" w:rsidR="00966957" w:rsidRDefault="00966957" w:rsidP="00966957">
      <w:pPr>
        <w:pStyle w:val="ConsPlusNormal"/>
        <w:ind w:firstLine="0"/>
        <w:jc w:val="right"/>
        <w:rPr>
          <w:rFonts w:ascii="Times New Roman" w:hAnsi="Times New Roman" w:cs="Times New Roman"/>
          <w:color w:val="000000"/>
          <w:sz w:val="26"/>
          <w:szCs w:val="26"/>
        </w:rPr>
      </w:pPr>
    </w:p>
    <w:p w14:paraId="2AC1EED8" w14:textId="77777777" w:rsidR="00966957" w:rsidRDefault="00966957" w:rsidP="00966957">
      <w:pPr>
        <w:pStyle w:val="ConsPlusNormal"/>
        <w:ind w:firstLine="0"/>
        <w:jc w:val="right"/>
        <w:rPr>
          <w:rFonts w:ascii="Times New Roman" w:hAnsi="Times New Roman" w:cs="Times New Roman"/>
          <w:color w:val="000000"/>
          <w:sz w:val="26"/>
          <w:szCs w:val="26"/>
        </w:rPr>
      </w:pPr>
    </w:p>
    <w:p w14:paraId="6CF49EA5" w14:textId="77777777" w:rsidR="00966957" w:rsidRDefault="00966957" w:rsidP="00966957">
      <w:pPr>
        <w:pStyle w:val="ConsPlusNormal"/>
        <w:ind w:firstLine="0"/>
        <w:jc w:val="right"/>
        <w:rPr>
          <w:rFonts w:ascii="Times New Roman" w:hAnsi="Times New Roman" w:cs="Times New Roman"/>
          <w:color w:val="000000"/>
          <w:sz w:val="26"/>
          <w:szCs w:val="26"/>
        </w:rPr>
      </w:pPr>
    </w:p>
    <w:p w14:paraId="7F771966" w14:textId="77777777" w:rsidR="00966957" w:rsidRDefault="00966957" w:rsidP="00966957">
      <w:pPr>
        <w:pStyle w:val="ConsPlusNormal"/>
        <w:ind w:firstLine="0"/>
        <w:jc w:val="right"/>
        <w:rPr>
          <w:rFonts w:ascii="Times New Roman" w:hAnsi="Times New Roman" w:cs="Times New Roman"/>
          <w:color w:val="000000"/>
          <w:sz w:val="26"/>
          <w:szCs w:val="26"/>
        </w:rPr>
      </w:pPr>
    </w:p>
    <w:p w14:paraId="171648D5" w14:textId="77777777" w:rsidR="00966957" w:rsidRDefault="00966957" w:rsidP="00966957">
      <w:pPr>
        <w:pStyle w:val="ConsPlusNormal"/>
        <w:ind w:firstLine="0"/>
        <w:jc w:val="right"/>
        <w:rPr>
          <w:rFonts w:ascii="Times New Roman" w:hAnsi="Times New Roman" w:cs="Times New Roman"/>
          <w:color w:val="000000"/>
          <w:sz w:val="26"/>
          <w:szCs w:val="26"/>
        </w:rPr>
      </w:pPr>
    </w:p>
    <w:p w14:paraId="4CF4C0B6" w14:textId="77777777" w:rsidR="00966957" w:rsidRDefault="00966957" w:rsidP="00966957">
      <w:pPr>
        <w:pStyle w:val="ConsPlusNormal"/>
        <w:ind w:firstLine="0"/>
        <w:jc w:val="right"/>
        <w:rPr>
          <w:rFonts w:ascii="Times New Roman" w:hAnsi="Times New Roman" w:cs="Times New Roman"/>
          <w:color w:val="000000"/>
          <w:sz w:val="26"/>
          <w:szCs w:val="26"/>
        </w:rPr>
      </w:pPr>
    </w:p>
    <w:p w14:paraId="6491DBD5" w14:textId="77777777" w:rsidR="00966957" w:rsidRDefault="00966957" w:rsidP="00966957">
      <w:pPr>
        <w:pStyle w:val="ConsPlusNormal"/>
        <w:ind w:firstLine="0"/>
        <w:jc w:val="right"/>
        <w:rPr>
          <w:rFonts w:ascii="Times New Roman" w:hAnsi="Times New Roman" w:cs="Times New Roman"/>
          <w:color w:val="000000"/>
          <w:sz w:val="26"/>
          <w:szCs w:val="26"/>
        </w:rPr>
      </w:pPr>
    </w:p>
    <w:p w14:paraId="4AAB72CA" w14:textId="77777777" w:rsidR="00966957" w:rsidRDefault="00966957" w:rsidP="00966957">
      <w:pPr>
        <w:pStyle w:val="ConsPlusNormal"/>
        <w:ind w:firstLine="0"/>
        <w:jc w:val="right"/>
        <w:rPr>
          <w:rFonts w:ascii="Times New Roman" w:hAnsi="Times New Roman" w:cs="Times New Roman"/>
          <w:color w:val="000000"/>
          <w:sz w:val="26"/>
          <w:szCs w:val="26"/>
        </w:rPr>
      </w:pPr>
    </w:p>
    <w:p w14:paraId="2E5F8541" w14:textId="77777777" w:rsidR="00966957" w:rsidRPr="00CE33F2" w:rsidRDefault="00966957" w:rsidP="00966957">
      <w:pPr>
        <w:pStyle w:val="ConsPlusNormal"/>
        <w:ind w:firstLine="0"/>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Pr="00CE33F2">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2</w:t>
      </w:r>
    </w:p>
    <w:p w14:paraId="2187C83C" w14:textId="77777777" w:rsidR="00966957" w:rsidRDefault="00966957" w:rsidP="00966957">
      <w:pPr>
        <w:tabs>
          <w:tab w:val="num" w:pos="200"/>
        </w:tabs>
        <w:ind w:left="4536"/>
        <w:jc w:val="center"/>
        <w:outlineLvl w:val="0"/>
        <w:rPr>
          <w:color w:val="000000"/>
          <w:sz w:val="26"/>
          <w:szCs w:val="26"/>
        </w:rPr>
      </w:pPr>
      <w:r w:rsidRPr="00CE33F2">
        <w:rPr>
          <w:color w:val="000000"/>
          <w:sz w:val="26"/>
          <w:szCs w:val="26"/>
        </w:rPr>
        <w:t>к Положению о</w:t>
      </w:r>
      <w:r>
        <w:rPr>
          <w:color w:val="000000"/>
          <w:sz w:val="26"/>
          <w:szCs w:val="26"/>
        </w:rPr>
        <w:t xml:space="preserve">б осуществлении </w:t>
      </w:r>
      <w:r w:rsidRPr="00CE33F2">
        <w:rPr>
          <w:color w:val="000000"/>
          <w:sz w:val="26"/>
          <w:szCs w:val="26"/>
        </w:rPr>
        <w:t>муниципально</w:t>
      </w:r>
      <w:r>
        <w:rPr>
          <w:color w:val="000000"/>
          <w:sz w:val="26"/>
          <w:szCs w:val="26"/>
        </w:rPr>
        <w:t>го</w:t>
      </w:r>
      <w:r w:rsidRPr="00CE33F2">
        <w:rPr>
          <w:color w:val="000000"/>
          <w:sz w:val="26"/>
          <w:szCs w:val="26"/>
        </w:rPr>
        <w:t xml:space="preserve"> жилищно</w:t>
      </w:r>
      <w:r>
        <w:rPr>
          <w:color w:val="000000"/>
          <w:sz w:val="26"/>
          <w:szCs w:val="26"/>
        </w:rPr>
        <w:t>го</w:t>
      </w:r>
      <w:r w:rsidRPr="00CE33F2">
        <w:rPr>
          <w:color w:val="000000"/>
          <w:sz w:val="26"/>
          <w:szCs w:val="26"/>
        </w:rPr>
        <w:t xml:space="preserve"> контрол</w:t>
      </w:r>
      <w:r>
        <w:rPr>
          <w:color w:val="000000"/>
          <w:sz w:val="26"/>
          <w:szCs w:val="26"/>
        </w:rPr>
        <w:t>я на территории Кадуйского муниципального округа Вологодской области</w:t>
      </w:r>
    </w:p>
    <w:p w14:paraId="7119736B" w14:textId="77777777" w:rsidR="00966957" w:rsidRPr="00490B51" w:rsidRDefault="00966957" w:rsidP="00966957">
      <w:pPr>
        <w:tabs>
          <w:tab w:val="num" w:pos="200"/>
        </w:tabs>
        <w:ind w:left="4536"/>
        <w:jc w:val="center"/>
        <w:outlineLvl w:val="0"/>
      </w:pPr>
    </w:p>
    <w:p w14:paraId="786DD6F7" w14:textId="77777777" w:rsidR="00966957" w:rsidRPr="00CE33F2" w:rsidRDefault="00966957" w:rsidP="00966957">
      <w:pPr>
        <w:pStyle w:val="ConsPlusTitle"/>
        <w:jc w:val="center"/>
        <w:rPr>
          <w:rFonts w:ascii="Times New Roman" w:hAnsi="Times New Roman" w:cs="Times New Roman"/>
          <w:sz w:val="26"/>
          <w:szCs w:val="26"/>
        </w:rPr>
      </w:pPr>
      <w:r w:rsidRPr="00CE33F2">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28DCAEC1" w14:textId="77777777" w:rsidR="00966957" w:rsidRPr="00CE33F2" w:rsidRDefault="00966957" w:rsidP="00966957">
      <w:pPr>
        <w:pStyle w:val="ConsPlusTitle"/>
        <w:jc w:val="center"/>
        <w:rPr>
          <w:rFonts w:ascii="Times New Roman" w:hAnsi="Times New Roman" w:cs="Times New Roman"/>
          <w:b w:val="0"/>
          <w:bCs w:val="0"/>
          <w:color w:val="000000"/>
          <w:sz w:val="26"/>
          <w:szCs w:val="26"/>
        </w:rPr>
      </w:pPr>
      <w:r w:rsidRPr="00CE33F2">
        <w:rPr>
          <w:rFonts w:ascii="Times New Roman" w:hAnsi="Times New Roman" w:cs="Times New Roman"/>
          <w:color w:val="000000"/>
          <w:sz w:val="26"/>
          <w:szCs w:val="26"/>
        </w:rPr>
        <w:t xml:space="preserve">проверок при осуществлении </w:t>
      </w:r>
      <w:r>
        <w:rPr>
          <w:rFonts w:ascii="Times New Roman" w:hAnsi="Times New Roman" w:cs="Times New Roman"/>
          <w:color w:val="000000"/>
          <w:sz w:val="26"/>
          <w:szCs w:val="26"/>
        </w:rPr>
        <w:t>Управлением народно-хозяйственным комплексом Администрации Кадуйского муниципального округа</w:t>
      </w:r>
    </w:p>
    <w:p w14:paraId="3528E0AE" w14:textId="77777777" w:rsidR="00966957" w:rsidRPr="00CE33F2" w:rsidRDefault="00966957" w:rsidP="00966957">
      <w:pPr>
        <w:jc w:val="center"/>
        <w:rPr>
          <w:color w:val="000000"/>
          <w:sz w:val="26"/>
          <w:szCs w:val="26"/>
        </w:rPr>
      </w:pPr>
      <w:bookmarkStart w:id="8" w:name="_Hlk77689331"/>
      <w:r w:rsidRPr="00CE33F2">
        <w:rPr>
          <w:b/>
          <w:bCs/>
          <w:color w:val="000000"/>
          <w:sz w:val="26"/>
          <w:szCs w:val="26"/>
        </w:rPr>
        <w:t>муниципального жилищного контроля</w:t>
      </w:r>
    </w:p>
    <w:bookmarkEnd w:id="8"/>
    <w:p w14:paraId="7C404062" w14:textId="77777777" w:rsidR="00966957" w:rsidRPr="00CE33F2" w:rsidRDefault="00966957" w:rsidP="00966957">
      <w:pPr>
        <w:pStyle w:val="ConsPlusNormal"/>
        <w:ind w:firstLine="0"/>
        <w:jc w:val="both"/>
        <w:rPr>
          <w:rFonts w:ascii="Times New Roman" w:hAnsi="Times New Roman" w:cs="Times New Roman"/>
          <w:color w:val="000000"/>
          <w:sz w:val="26"/>
          <w:szCs w:val="26"/>
        </w:rPr>
      </w:pPr>
    </w:p>
    <w:p w14:paraId="47F2F340" w14:textId="77777777" w:rsidR="00966957" w:rsidRPr="00CE33F2" w:rsidRDefault="00966957" w:rsidP="00966957">
      <w:pPr>
        <w:pStyle w:val="ConsPlusNormal"/>
        <w:ind w:firstLine="0"/>
        <w:jc w:val="both"/>
        <w:rPr>
          <w:rFonts w:ascii="Times New Roman" w:hAnsi="Times New Roman" w:cs="Times New Roman"/>
          <w:color w:val="000000"/>
          <w:sz w:val="26"/>
          <w:szCs w:val="26"/>
        </w:rPr>
      </w:pPr>
    </w:p>
    <w:p w14:paraId="4E6ABDA2" w14:textId="77777777" w:rsidR="00966957" w:rsidRPr="00CE33F2" w:rsidRDefault="00966957" w:rsidP="00966957">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1.</w:t>
      </w:r>
      <w:r w:rsidRPr="00C30EDB">
        <w:rPr>
          <w:rFonts w:ascii="Times New Roman" w:hAnsi="Times New Roman" w:cs="Times New Roman"/>
          <w:color w:val="000000"/>
          <w:sz w:val="26"/>
          <w:szCs w:val="26"/>
        </w:rPr>
        <w:t xml:space="preserve"> </w:t>
      </w:r>
      <w:r w:rsidRPr="00CE33F2">
        <w:rPr>
          <w:rFonts w:ascii="Times New Roman" w:hAnsi="Times New Roman" w:cs="Times New Roman"/>
          <w:color w:val="000000"/>
          <w:sz w:val="26"/>
          <w:szCs w:val="26"/>
        </w:rPr>
        <w:t>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w:t>
      </w:r>
    </w:p>
    <w:p w14:paraId="6FF9D274" w14:textId="77777777" w:rsidR="00966957" w:rsidRDefault="00966957" w:rsidP="00966957">
      <w:pPr>
        <w:pStyle w:val="ConsPlusNormal"/>
        <w:ind w:firstLine="709"/>
        <w:jc w:val="both"/>
        <w:rPr>
          <w:rFonts w:ascii="Times New Roman" w:hAnsi="Times New Roman" w:cs="Times New Roman"/>
          <w:color w:val="000000"/>
          <w:sz w:val="26"/>
          <w:szCs w:val="26"/>
        </w:rPr>
      </w:pPr>
      <w:r w:rsidRPr="00CE33F2">
        <w:rPr>
          <w:rFonts w:ascii="Times New Roman" w:hAnsi="Times New Roman" w:cs="Times New Roman"/>
          <w:color w:val="000000"/>
          <w:sz w:val="26"/>
          <w:szCs w:val="26"/>
        </w:rPr>
        <w:t xml:space="preserve">2. Выявление в течение </w:t>
      </w:r>
      <w:r>
        <w:rPr>
          <w:rFonts w:ascii="Times New Roman" w:hAnsi="Times New Roman" w:cs="Times New Roman"/>
          <w:color w:val="000000"/>
          <w:sz w:val="26"/>
          <w:szCs w:val="26"/>
        </w:rPr>
        <w:t>3</w:t>
      </w:r>
      <w:r w:rsidRPr="00CE33F2">
        <w:rPr>
          <w:rFonts w:ascii="Times New Roman" w:hAnsi="Times New Roman" w:cs="Times New Roman"/>
          <w:color w:val="000000"/>
          <w:sz w:val="26"/>
          <w:szCs w:val="26"/>
        </w:rPr>
        <w:t xml:space="preserve"> месяцев </w:t>
      </w:r>
      <w:r>
        <w:rPr>
          <w:rFonts w:ascii="Times New Roman" w:hAnsi="Times New Roman" w:cs="Times New Roman"/>
          <w:color w:val="000000"/>
          <w:sz w:val="26"/>
          <w:szCs w:val="26"/>
        </w:rPr>
        <w:t xml:space="preserve">5 и </w:t>
      </w:r>
      <w:r w:rsidRPr="00CE33F2">
        <w:rPr>
          <w:rFonts w:ascii="Times New Roman" w:hAnsi="Times New Roman" w:cs="Times New Roman"/>
          <w:color w:val="000000"/>
          <w:sz w:val="26"/>
          <w:szCs w:val="26"/>
        </w:rPr>
        <w:t>более фактов несоответствия</w:t>
      </w:r>
      <w:r>
        <w:rPr>
          <w:rFonts w:ascii="Times New Roman" w:hAnsi="Times New Roman" w:cs="Times New Roman"/>
          <w:color w:val="000000"/>
          <w:sz w:val="26"/>
          <w:szCs w:val="26"/>
        </w:rPr>
        <w:t xml:space="preserve"> (недостоверности)</w:t>
      </w:r>
      <w:r w:rsidRPr="00CE33F2">
        <w:rPr>
          <w:rFonts w:ascii="Times New Roman" w:hAnsi="Times New Roman" w:cs="Times New Roman"/>
          <w:color w:val="000000"/>
          <w:sz w:val="26"/>
          <w:szCs w:val="26"/>
        </w:rPr>
        <w:t xml:space="preserve"> сведений (информации), </w:t>
      </w:r>
      <w:r>
        <w:rPr>
          <w:rFonts w:ascii="Times New Roman" w:hAnsi="Times New Roman" w:cs="Times New Roman"/>
          <w:color w:val="000000"/>
          <w:sz w:val="26"/>
          <w:szCs w:val="26"/>
        </w:rPr>
        <w:t xml:space="preserve"> размещенных в </w:t>
      </w:r>
      <w:r w:rsidRPr="00217684">
        <w:rPr>
          <w:rFonts w:ascii="Times New Roman" w:hAnsi="Times New Roman" w:cs="Times New Roman"/>
          <w:sz w:val="26"/>
          <w:szCs w:val="26"/>
        </w:rPr>
        <w:t>информационно-телекоммуникационной</w:t>
      </w:r>
      <w:r>
        <w:rPr>
          <w:rFonts w:ascii="Times New Roman" w:hAnsi="Times New Roman" w:cs="Times New Roman"/>
          <w:color w:val="000000"/>
          <w:sz w:val="26"/>
          <w:szCs w:val="26"/>
        </w:rPr>
        <w:t xml:space="preserve"> сети «Интернет» (официальный сайт контролируемых лиц, социальная сеть «Вконтакте», поисковая система «Яндекс») и информации, размещенной контролируемым лицом в государственной информационной системе жилищно-коммунального хозяйства.</w:t>
      </w:r>
    </w:p>
    <w:p w14:paraId="5E0BADD7" w14:textId="77777777" w:rsidR="00966957" w:rsidRDefault="00966957" w:rsidP="00966957">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Наличие 5 и более отрицательных отзывов о ненадлежащем исполнении обязательных требований, установленных статьей 20 Жилищного кодекса Российской Федерации, в </w:t>
      </w:r>
      <w:r w:rsidRPr="00217684">
        <w:rPr>
          <w:rFonts w:ascii="Times New Roman" w:hAnsi="Times New Roman" w:cs="Times New Roman"/>
          <w:color w:val="000000"/>
          <w:sz w:val="26"/>
          <w:szCs w:val="26"/>
        </w:rPr>
        <w:t>информационно-телекоммуникационной</w:t>
      </w:r>
      <w:r w:rsidRPr="00914D5E">
        <w:rPr>
          <w:color w:val="000000"/>
          <w:sz w:val="26"/>
          <w:szCs w:val="26"/>
        </w:rPr>
        <w:t xml:space="preserve"> </w:t>
      </w:r>
      <w:r>
        <w:rPr>
          <w:rFonts w:ascii="Times New Roman" w:hAnsi="Times New Roman" w:cs="Times New Roman"/>
          <w:color w:val="000000"/>
          <w:sz w:val="26"/>
          <w:szCs w:val="26"/>
        </w:rPr>
        <w:t>сети «Интернет» (социальная сеть «Вконтакте», официальные сети контролируемых лиц, мессенджер «Телеграмм», поисковая система «Яндекс») в течение квартала текущего года.».</w:t>
      </w:r>
    </w:p>
    <w:p w14:paraId="0118FB22" w14:textId="77777777" w:rsidR="00966957" w:rsidRDefault="00966957" w:rsidP="00966957">
      <w:pPr>
        <w:jc w:val="center"/>
      </w:pPr>
    </w:p>
    <w:p w14:paraId="3666FBA7" w14:textId="77777777" w:rsidR="00966957" w:rsidRDefault="00966957" w:rsidP="00966957">
      <w:pPr>
        <w:jc w:val="center"/>
      </w:pPr>
    </w:p>
    <w:p w14:paraId="27D10745" w14:textId="77777777" w:rsidR="00966957" w:rsidRDefault="00966957" w:rsidP="00966957">
      <w:pPr>
        <w:jc w:val="center"/>
      </w:pPr>
    </w:p>
    <w:p w14:paraId="19109997" w14:textId="77777777" w:rsidR="00966957" w:rsidRDefault="00966957" w:rsidP="00966957">
      <w:pPr>
        <w:jc w:val="center"/>
      </w:pPr>
    </w:p>
    <w:p w14:paraId="2CE10030" w14:textId="77777777" w:rsidR="00966957" w:rsidRDefault="00966957" w:rsidP="00966957">
      <w:pPr>
        <w:jc w:val="center"/>
      </w:pPr>
    </w:p>
    <w:p w14:paraId="4ED0EC1B" w14:textId="77777777" w:rsidR="00966957" w:rsidRDefault="00966957" w:rsidP="00966957">
      <w:pPr>
        <w:jc w:val="center"/>
      </w:pPr>
    </w:p>
    <w:p w14:paraId="3FFEAA44" w14:textId="77777777" w:rsidR="00966957" w:rsidRDefault="00966957" w:rsidP="00966957">
      <w:pPr>
        <w:jc w:val="center"/>
      </w:pPr>
    </w:p>
    <w:p w14:paraId="27D6C01B" w14:textId="77777777" w:rsidR="00966957" w:rsidRDefault="00966957" w:rsidP="00966957">
      <w:pPr>
        <w:jc w:val="center"/>
      </w:pPr>
    </w:p>
    <w:p w14:paraId="749497A2" w14:textId="77777777" w:rsidR="00966957" w:rsidRDefault="00966957" w:rsidP="00966957">
      <w:pPr>
        <w:jc w:val="center"/>
      </w:pPr>
    </w:p>
    <w:p w14:paraId="038A1B2A" w14:textId="77777777" w:rsidR="00966957" w:rsidRDefault="00966957" w:rsidP="00966957">
      <w:pPr>
        <w:jc w:val="center"/>
      </w:pPr>
    </w:p>
    <w:p w14:paraId="6440D0BB" w14:textId="77777777" w:rsidR="00966957" w:rsidRDefault="00966957" w:rsidP="00966957">
      <w:pPr>
        <w:jc w:val="center"/>
      </w:pPr>
    </w:p>
    <w:p w14:paraId="259471CC" w14:textId="77777777" w:rsidR="00966957" w:rsidRDefault="00966957" w:rsidP="00966957">
      <w:pPr>
        <w:jc w:val="center"/>
      </w:pPr>
    </w:p>
    <w:p w14:paraId="4ADE6D1C" w14:textId="77777777" w:rsidR="00966957" w:rsidRDefault="00966957" w:rsidP="00966957">
      <w:pPr>
        <w:jc w:val="center"/>
      </w:pPr>
    </w:p>
    <w:p w14:paraId="520CA862" w14:textId="77777777" w:rsidR="00966957" w:rsidRDefault="00966957" w:rsidP="00966957">
      <w:pPr>
        <w:jc w:val="center"/>
      </w:pPr>
    </w:p>
    <w:p w14:paraId="4AA48FF1" w14:textId="77777777" w:rsidR="00966957" w:rsidRDefault="00966957" w:rsidP="00966957">
      <w:pPr>
        <w:jc w:val="center"/>
      </w:pPr>
    </w:p>
    <w:p w14:paraId="2632F050" w14:textId="77777777" w:rsidR="00966957" w:rsidRDefault="00966957" w:rsidP="00966957">
      <w:pPr>
        <w:jc w:val="center"/>
      </w:pPr>
    </w:p>
    <w:p w14:paraId="0B39E5C9" w14:textId="77777777" w:rsidR="00966957" w:rsidRDefault="00966957" w:rsidP="00966957">
      <w:pPr>
        <w:jc w:val="center"/>
      </w:pPr>
    </w:p>
    <w:p w14:paraId="473116C0" w14:textId="77777777" w:rsidR="00966957" w:rsidRDefault="00966957" w:rsidP="00966957">
      <w:pPr>
        <w:jc w:val="center"/>
      </w:pPr>
    </w:p>
    <w:p w14:paraId="4142AF92" w14:textId="77777777" w:rsidR="00966957" w:rsidRDefault="00966957" w:rsidP="00966957">
      <w:pPr>
        <w:jc w:val="center"/>
      </w:pPr>
    </w:p>
    <w:p w14:paraId="36565C7D" w14:textId="77777777" w:rsidR="00966957" w:rsidRDefault="00966957" w:rsidP="00966957">
      <w:pPr>
        <w:jc w:val="center"/>
      </w:pPr>
    </w:p>
    <w:p w14:paraId="2A270931" w14:textId="77777777" w:rsidR="00966957" w:rsidRDefault="00966957" w:rsidP="00966957">
      <w:pPr>
        <w:jc w:val="center"/>
      </w:pPr>
    </w:p>
    <w:p w14:paraId="36987837" w14:textId="77777777" w:rsidR="00966957" w:rsidRDefault="00966957" w:rsidP="00966957">
      <w:pPr>
        <w:jc w:val="center"/>
      </w:pPr>
    </w:p>
    <w:p w14:paraId="1248A08A" w14:textId="77777777" w:rsidR="00966957" w:rsidRDefault="00966957" w:rsidP="00966957">
      <w:pPr>
        <w:pStyle w:val="ConsPlusNormal"/>
        <w:ind w:firstLine="0"/>
        <w:rPr>
          <w:rFonts w:ascii="Times New Roman" w:hAnsi="Times New Roman" w:cs="Times New Roman"/>
          <w:color w:val="000000"/>
          <w:sz w:val="26"/>
          <w:szCs w:val="26"/>
        </w:rPr>
      </w:pPr>
    </w:p>
    <w:p w14:paraId="07437759" w14:textId="77777777" w:rsidR="00966957" w:rsidRPr="00CE33F2" w:rsidRDefault="00966957" w:rsidP="00966957">
      <w:pPr>
        <w:pStyle w:val="ConsPlusNormal"/>
        <w:ind w:firstLine="0"/>
        <w:jc w:val="center"/>
        <w:rPr>
          <w:rFonts w:ascii="Times New Roman" w:hAnsi="Times New Roman" w:cs="Times New Roman"/>
          <w:sz w:val="26"/>
          <w:szCs w:val="26"/>
        </w:rPr>
      </w:pPr>
      <w:r>
        <w:rPr>
          <w:rFonts w:ascii="Times New Roman" w:hAnsi="Times New Roman" w:cs="Times New Roman"/>
          <w:color w:val="000000"/>
          <w:sz w:val="26"/>
          <w:szCs w:val="26"/>
        </w:rPr>
        <w:lastRenderedPageBreak/>
        <w:t xml:space="preserve">                                                                       </w:t>
      </w:r>
      <w:r w:rsidRPr="00CE33F2">
        <w:rPr>
          <w:rFonts w:ascii="Times New Roman" w:hAnsi="Times New Roman" w:cs="Times New Roman"/>
          <w:color w:val="000000"/>
          <w:sz w:val="26"/>
          <w:szCs w:val="26"/>
        </w:rPr>
        <w:t xml:space="preserve">Приложение </w:t>
      </w:r>
      <w:r>
        <w:rPr>
          <w:rFonts w:ascii="Times New Roman" w:hAnsi="Times New Roman" w:cs="Times New Roman"/>
          <w:color w:val="000000"/>
          <w:sz w:val="26"/>
          <w:szCs w:val="26"/>
        </w:rPr>
        <w:t>3</w:t>
      </w:r>
    </w:p>
    <w:p w14:paraId="42464110" w14:textId="77777777" w:rsidR="00966957" w:rsidRDefault="00966957" w:rsidP="00966957">
      <w:pPr>
        <w:tabs>
          <w:tab w:val="num" w:pos="200"/>
        </w:tabs>
        <w:ind w:left="4536"/>
        <w:jc w:val="center"/>
        <w:outlineLvl w:val="0"/>
        <w:rPr>
          <w:color w:val="000000"/>
          <w:sz w:val="26"/>
          <w:szCs w:val="26"/>
        </w:rPr>
      </w:pPr>
      <w:r w:rsidRPr="00CE33F2">
        <w:rPr>
          <w:color w:val="000000"/>
          <w:sz w:val="26"/>
          <w:szCs w:val="26"/>
        </w:rPr>
        <w:t>к Положению о</w:t>
      </w:r>
      <w:r>
        <w:rPr>
          <w:color w:val="000000"/>
          <w:sz w:val="26"/>
          <w:szCs w:val="26"/>
        </w:rPr>
        <w:t xml:space="preserve">б осуществлении </w:t>
      </w:r>
      <w:r w:rsidRPr="00CE33F2">
        <w:rPr>
          <w:color w:val="000000"/>
          <w:sz w:val="26"/>
          <w:szCs w:val="26"/>
        </w:rPr>
        <w:t>муниципально</w:t>
      </w:r>
      <w:r>
        <w:rPr>
          <w:color w:val="000000"/>
          <w:sz w:val="26"/>
          <w:szCs w:val="26"/>
        </w:rPr>
        <w:t>го</w:t>
      </w:r>
      <w:r w:rsidRPr="00CE33F2">
        <w:rPr>
          <w:color w:val="000000"/>
          <w:sz w:val="26"/>
          <w:szCs w:val="26"/>
        </w:rPr>
        <w:t xml:space="preserve"> жилищно</w:t>
      </w:r>
      <w:r>
        <w:rPr>
          <w:color w:val="000000"/>
          <w:sz w:val="26"/>
          <w:szCs w:val="26"/>
        </w:rPr>
        <w:t>го</w:t>
      </w:r>
      <w:r w:rsidRPr="00CE33F2">
        <w:rPr>
          <w:color w:val="000000"/>
          <w:sz w:val="26"/>
          <w:szCs w:val="26"/>
        </w:rPr>
        <w:t xml:space="preserve"> контрол</w:t>
      </w:r>
      <w:r>
        <w:rPr>
          <w:color w:val="000000"/>
          <w:sz w:val="26"/>
          <w:szCs w:val="26"/>
        </w:rPr>
        <w:t>я на территории Кадуйского муниципального округа Вологодской области</w:t>
      </w:r>
    </w:p>
    <w:p w14:paraId="1C3AD157" w14:textId="77777777" w:rsidR="00966957" w:rsidRPr="00020601" w:rsidRDefault="00966957" w:rsidP="00966957">
      <w:pPr>
        <w:tabs>
          <w:tab w:val="num" w:pos="200"/>
        </w:tabs>
        <w:ind w:left="4536"/>
        <w:jc w:val="center"/>
        <w:outlineLvl w:val="0"/>
        <w:rPr>
          <w:sz w:val="26"/>
          <w:szCs w:val="26"/>
        </w:rPr>
      </w:pPr>
    </w:p>
    <w:p w14:paraId="177DB7DF" w14:textId="77777777" w:rsidR="00966957" w:rsidRDefault="00966957" w:rsidP="00966957">
      <w:pPr>
        <w:jc w:val="center"/>
        <w:rPr>
          <w:b/>
          <w:sz w:val="26"/>
          <w:szCs w:val="26"/>
        </w:rPr>
      </w:pPr>
      <w:r>
        <w:rPr>
          <w:b/>
          <w:bCs/>
          <w:sz w:val="26"/>
          <w:szCs w:val="26"/>
        </w:rPr>
        <w:t>К</w:t>
      </w:r>
      <w:r w:rsidRPr="00873E5E">
        <w:rPr>
          <w:b/>
          <w:bCs/>
          <w:sz w:val="26"/>
          <w:szCs w:val="26"/>
        </w:rPr>
        <w:t>лючевы</w:t>
      </w:r>
      <w:r>
        <w:rPr>
          <w:b/>
          <w:bCs/>
          <w:sz w:val="26"/>
          <w:szCs w:val="26"/>
        </w:rPr>
        <w:t>е</w:t>
      </w:r>
      <w:r w:rsidRPr="00873E5E">
        <w:rPr>
          <w:b/>
          <w:bCs/>
          <w:sz w:val="26"/>
          <w:szCs w:val="26"/>
        </w:rPr>
        <w:t xml:space="preserve"> показател</w:t>
      </w:r>
      <w:r>
        <w:rPr>
          <w:b/>
          <w:bCs/>
          <w:sz w:val="26"/>
          <w:szCs w:val="26"/>
        </w:rPr>
        <w:t>и</w:t>
      </w:r>
      <w:r w:rsidRPr="00873E5E">
        <w:rPr>
          <w:b/>
          <w:bCs/>
          <w:sz w:val="26"/>
          <w:szCs w:val="26"/>
        </w:rPr>
        <w:t xml:space="preserve"> и их целевы</w:t>
      </w:r>
      <w:r>
        <w:rPr>
          <w:b/>
          <w:bCs/>
          <w:sz w:val="26"/>
          <w:szCs w:val="26"/>
        </w:rPr>
        <w:t>е</w:t>
      </w:r>
      <w:r w:rsidRPr="00873E5E">
        <w:rPr>
          <w:b/>
          <w:bCs/>
          <w:sz w:val="26"/>
          <w:szCs w:val="26"/>
        </w:rPr>
        <w:t xml:space="preserve"> значен</w:t>
      </w:r>
      <w:r>
        <w:rPr>
          <w:b/>
          <w:bCs/>
          <w:sz w:val="26"/>
          <w:szCs w:val="26"/>
        </w:rPr>
        <w:t>ия</w:t>
      </w:r>
      <w:r w:rsidRPr="00873E5E">
        <w:rPr>
          <w:b/>
          <w:bCs/>
          <w:sz w:val="26"/>
          <w:szCs w:val="26"/>
        </w:rPr>
        <w:t>, индикативн</w:t>
      </w:r>
      <w:r>
        <w:rPr>
          <w:b/>
          <w:bCs/>
          <w:sz w:val="26"/>
          <w:szCs w:val="26"/>
        </w:rPr>
        <w:t>ые</w:t>
      </w:r>
      <w:r w:rsidRPr="00873E5E">
        <w:rPr>
          <w:b/>
          <w:bCs/>
          <w:sz w:val="26"/>
          <w:szCs w:val="26"/>
        </w:rPr>
        <w:t xml:space="preserve"> показател</w:t>
      </w:r>
      <w:r>
        <w:rPr>
          <w:b/>
          <w:bCs/>
          <w:sz w:val="26"/>
          <w:szCs w:val="26"/>
        </w:rPr>
        <w:t>и</w:t>
      </w:r>
      <w:r>
        <w:rPr>
          <w:b/>
          <w:sz w:val="26"/>
          <w:szCs w:val="26"/>
        </w:rPr>
        <w:t xml:space="preserve"> при осуществлении муниципального жилищного контроля на территории Кадуйского муниципального округа</w:t>
      </w:r>
    </w:p>
    <w:p w14:paraId="4D03A181" w14:textId="77777777" w:rsidR="00966957" w:rsidRPr="00F808AF" w:rsidRDefault="00966957" w:rsidP="00966957">
      <w:pPr>
        <w:jc w:val="center"/>
      </w:pPr>
    </w:p>
    <w:p w14:paraId="1F57B43F" w14:textId="77777777" w:rsidR="00966957" w:rsidRPr="00F808AF" w:rsidRDefault="00966957" w:rsidP="00966957">
      <w:pPr>
        <w:numPr>
          <w:ilvl w:val="0"/>
          <w:numId w:val="1"/>
        </w:numPr>
        <w:tabs>
          <w:tab w:val="left" w:pos="567"/>
        </w:tabs>
        <w:ind w:left="0" w:firstLine="284"/>
        <w:jc w:val="both"/>
        <w:rPr>
          <w:sz w:val="26"/>
          <w:szCs w:val="26"/>
        </w:rPr>
      </w:pPr>
      <w:r w:rsidRPr="00F808AF">
        <w:rPr>
          <w:sz w:val="26"/>
          <w:szCs w:val="26"/>
        </w:rPr>
        <w:t xml:space="preserve">Ключевые показатели, </w:t>
      </w:r>
      <w:r>
        <w:rPr>
          <w:sz w:val="26"/>
          <w:szCs w:val="26"/>
        </w:rPr>
        <w:t>используемые при осуществлении</w:t>
      </w:r>
      <w:r w:rsidRPr="00F808AF">
        <w:rPr>
          <w:sz w:val="26"/>
          <w:szCs w:val="26"/>
        </w:rPr>
        <w:t xml:space="preserve"> муниципально</w:t>
      </w:r>
      <w:r>
        <w:rPr>
          <w:sz w:val="26"/>
          <w:szCs w:val="26"/>
        </w:rPr>
        <w:t>го</w:t>
      </w:r>
      <w:r w:rsidRPr="00F808AF">
        <w:rPr>
          <w:sz w:val="26"/>
          <w:szCs w:val="26"/>
        </w:rPr>
        <w:t xml:space="preserve"> жилищн</w:t>
      </w:r>
      <w:r>
        <w:rPr>
          <w:sz w:val="26"/>
          <w:szCs w:val="26"/>
        </w:rPr>
        <w:t>ого</w:t>
      </w:r>
      <w:r w:rsidRPr="00F808AF">
        <w:rPr>
          <w:sz w:val="26"/>
          <w:szCs w:val="26"/>
        </w:rPr>
        <w:t xml:space="preserve"> контро</w:t>
      </w:r>
      <w:r>
        <w:rPr>
          <w:sz w:val="26"/>
          <w:szCs w:val="26"/>
        </w:rPr>
        <w:t>ля на территории Кадуйского муниципального округа</w:t>
      </w:r>
      <w:r w:rsidRPr="00F808AF">
        <w:rPr>
          <w:sz w:val="26"/>
          <w:szCs w:val="26"/>
        </w:rPr>
        <w:t xml:space="preserve"> и их целевые значения: </w:t>
      </w:r>
    </w:p>
    <w:p w14:paraId="02AA9B53" w14:textId="77777777" w:rsidR="00966957" w:rsidRPr="00F808AF" w:rsidRDefault="00966957" w:rsidP="00966957">
      <w:pPr>
        <w:ind w:left="1069"/>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9"/>
        <w:gridCol w:w="2314"/>
      </w:tblGrid>
      <w:tr w:rsidR="00966957" w:rsidRPr="00F808AF" w14:paraId="211CE7B9" w14:textId="77777777" w:rsidTr="00BA68C9">
        <w:tc>
          <w:tcPr>
            <w:tcW w:w="7349" w:type="dxa"/>
            <w:shd w:val="clear" w:color="auto" w:fill="auto"/>
          </w:tcPr>
          <w:p w14:paraId="661568BC" w14:textId="77777777" w:rsidR="00966957" w:rsidRPr="00F808AF" w:rsidRDefault="00966957" w:rsidP="00BA68C9">
            <w:pPr>
              <w:jc w:val="center"/>
              <w:rPr>
                <w:sz w:val="26"/>
                <w:szCs w:val="26"/>
              </w:rPr>
            </w:pPr>
            <w:r w:rsidRPr="00F808AF">
              <w:rPr>
                <w:sz w:val="26"/>
                <w:szCs w:val="26"/>
              </w:rPr>
              <w:t>Ключевые показатели</w:t>
            </w:r>
          </w:p>
        </w:tc>
        <w:tc>
          <w:tcPr>
            <w:tcW w:w="2314" w:type="dxa"/>
            <w:shd w:val="clear" w:color="auto" w:fill="auto"/>
          </w:tcPr>
          <w:p w14:paraId="5E5FED3B" w14:textId="77777777" w:rsidR="00966957" w:rsidRPr="00F808AF" w:rsidRDefault="00966957" w:rsidP="00BA68C9">
            <w:pPr>
              <w:jc w:val="center"/>
              <w:rPr>
                <w:sz w:val="26"/>
                <w:szCs w:val="26"/>
              </w:rPr>
            </w:pPr>
            <w:r w:rsidRPr="00F808AF">
              <w:rPr>
                <w:sz w:val="26"/>
                <w:szCs w:val="26"/>
              </w:rPr>
              <w:t>Целевые значения (%)</w:t>
            </w:r>
          </w:p>
        </w:tc>
      </w:tr>
      <w:tr w:rsidR="00966957" w:rsidRPr="00F808AF" w14:paraId="099CFECF" w14:textId="77777777" w:rsidTr="00BA68C9">
        <w:tc>
          <w:tcPr>
            <w:tcW w:w="7349" w:type="dxa"/>
            <w:shd w:val="clear" w:color="auto" w:fill="auto"/>
          </w:tcPr>
          <w:p w14:paraId="6CF25E46" w14:textId="77777777" w:rsidR="00966957" w:rsidRPr="00F808AF" w:rsidRDefault="00966957" w:rsidP="00BA68C9">
            <w:pPr>
              <w:rPr>
                <w:sz w:val="26"/>
                <w:szCs w:val="26"/>
              </w:rPr>
            </w:pPr>
            <w:r w:rsidRPr="00F808AF">
              <w:rPr>
                <w:sz w:val="26"/>
                <w:szCs w:val="26"/>
              </w:rPr>
              <w:t>Доля устраненных нарушений обязательных требований от числа выявленных нарушений обязательных требований</w:t>
            </w:r>
          </w:p>
        </w:tc>
        <w:tc>
          <w:tcPr>
            <w:tcW w:w="2314" w:type="dxa"/>
            <w:shd w:val="clear" w:color="auto" w:fill="auto"/>
          </w:tcPr>
          <w:p w14:paraId="29179ADE" w14:textId="77777777" w:rsidR="00966957" w:rsidRPr="00F808AF" w:rsidRDefault="00966957" w:rsidP="00BA68C9">
            <w:pPr>
              <w:jc w:val="center"/>
              <w:rPr>
                <w:sz w:val="26"/>
                <w:szCs w:val="26"/>
              </w:rPr>
            </w:pPr>
            <w:r>
              <w:rPr>
                <w:sz w:val="26"/>
                <w:szCs w:val="26"/>
              </w:rPr>
              <w:t>10</w:t>
            </w:r>
            <w:r w:rsidRPr="00F808AF">
              <w:rPr>
                <w:sz w:val="26"/>
                <w:szCs w:val="26"/>
              </w:rPr>
              <w:t>0</w:t>
            </w:r>
          </w:p>
        </w:tc>
      </w:tr>
      <w:tr w:rsidR="00966957" w:rsidRPr="00F808AF" w14:paraId="23CD4631" w14:textId="77777777" w:rsidTr="00BA68C9">
        <w:tc>
          <w:tcPr>
            <w:tcW w:w="7349" w:type="dxa"/>
            <w:shd w:val="clear" w:color="auto" w:fill="auto"/>
          </w:tcPr>
          <w:p w14:paraId="66E7FB9A" w14:textId="77777777" w:rsidR="00966957" w:rsidRPr="00F808AF" w:rsidRDefault="00966957" w:rsidP="00BA68C9">
            <w:pPr>
              <w:rPr>
                <w:sz w:val="26"/>
                <w:szCs w:val="26"/>
              </w:rPr>
            </w:pPr>
            <w:r w:rsidRPr="00F808AF">
              <w:rPr>
                <w:sz w:val="26"/>
                <w:szCs w:val="26"/>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314" w:type="dxa"/>
            <w:shd w:val="clear" w:color="auto" w:fill="auto"/>
          </w:tcPr>
          <w:p w14:paraId="6CAC29D2" w14:textId="77777777" w:rsidR="00966957" w:rsidRPr="00F808AF" w:rsidRDefault="00966957" w:rsidP="00BA68C9">
            <w:pPr>
              <w:jc w:val="center"/>
              <w:rPr>
                <w:sz w:val="26"/>
                <w:szCs w:val="26"/>
              </w:rPr>
            </w:pPr>
            <w:r w:rsidRPr="00F808AF">
              <w:rPr>
                <w:sz w:val="26"/>
                <w:szCs w:val="26"/>
              </w:rPr>
              <w:t>0</w:t>
            </w:r>
          </w:p>
        </w:tc>
      </w:tr>
      <w:tr w:rsidR="00966957" w:rsidRPr="00F808AF" w14:paraId="6F5F1000" w14:textId="77777777" w:rsidTr="00BA68C9">
        <w:tc>
          <w:tcPr>
            <w:tcW w:w="7349" w:type="dxa"/>
            <w:shd w:val="clear" w:color="auto" w:fill="auto"/>
          </w:tcPr>
          <w:p w14:paraId="150A84AB" w14:textId="77777777" w:rsidR="00966957" w:rsidRPr="00F808AF" w:rsidRDefault="00966957" w:rsidP="00BA68C9">
            <w:pPr>
              <w:rPr>
                <w:sz w:val="26"/>
                <w:szCs w:val="26"/>
              </w:rPr>
            </w:pPr>
            <w:r w:rsidRPr="00F808AF">
              <w:rPr>
                <w:sz w:val="26"/>
                <w:szCs w:val="26"/>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2314" w:type="dxa"/>
            <w:shd w:val="clear" w:color="auto" w:fill="auto"/>
          </w:tcPr>
          <w:p w14:paraId="4F9056CF" w14:textId="77777777" w:rsidR="00966957" w:rsidRPr="00F808AF" w:rsidRDefault="00966957" w:rsidP="00BA68C9">
            <w:pPr>
              <w:jc w:val="center"/>
              <w:rPr>
                <w:sz w:val="26"/>
                <w:szCs w:val="26"/>
              </w:rPr>
            </w:pPr>
            <w:r w:rsidRPr="00F808AF">
              <w:rPr>
                <w:sz w:val="26"/>
                <w:szCs w:val="26"/>
              </w:rPr>
              <w:t>0</w:t>
            </w:r>
          </w:p>
        </w:tc>
      </w:tr>
    </w:tbl>
    <w:p w14:paraId="2CF5B0CF" w14:textId="77777777" w:rsidR="00966957" w:rsidRPr="00F808AF" w:rsidRDefault="00966957" w:rsidP="00966957">
      <w:pPr>
        <w:ind w:left="1069"/>
        <w:rPr>
          <w:sz w:val="26"/>
          <w:szCs w:val="26"/>
        </w:rPr>
      </w:pPr>
    </w:p>
    <w:p w14:paraId="688CC2BF" w14:textId="77777777" w:rsidR="00966957" w:rsidRPr="00F808AF" w:rsidRDefault="00966957" w:rsidP="00966957">
      <w:pPr>
        <w:ind w:firstLine="284"/>
        <w:jc w:val="both"/>
        <w:rPr>
          <w:sz w:val="26"/>
          <w:szCs w:val="26"/>
        </w:rPr>
      </w:pPr>
      <w:r w:rsidRPr="00F808AF">
        <w:rPr>
          <w:sz w:val="26"/>
          <w:szCs w:val="26"/>
        </w:rPr>
        <w:t>2. Индикативные показатели,</w:t>
      </w:r>
      <w:r>
        <w:rPr>
          <w:sz w:val="26"/>
          <w:szCs w:val="26"/>
        </w:rPr>
        <w:t xml:space="preserve"> используемые при осуществлении</w:t>
      </w:r>
      <w:r w:rsidRPr="00F808AF">
        <w:rPr>
          <w:sz w:val="26"/>
          <w:szCs w:val="26"/>
        </w:rPr>
        <w:t xml:space="preserve"> муниципально</w:t>
      </w:r>
      <w:r>
        <w:rPr>
          <w:sz w:val="26"/>
          <w:szCs w:val="26"/>
        </w:rPr>
        <w:t>го</w:t>
      </w:r>
      <w:r w:rsidRPr="00F808AF">
        <w:rPr>
          <w:sz w:val="26"/>
          <w:szCs w:val="26"/>
        </w:rPr>
        <w:t xml:space="preserve"> жилищн</w:t>
      </w:r>
      <w:r>
        <w:rPr>
          <w:sz w:val="26"/>
          <w:szCs w:val="26"/>
        </w:rPr>
        <w:t>ого</w:t>
      </w:r>
      <w:r w:rsidRPr="00F808AF">
        <w:rPr>
          <w:sz w:val="26"/>
          <w:szCs w:val="26"/>
        </w:rPr>
        <w:t xml:space="preserve"> контро</w:t>
      </w:r>
      <w:r>
        <w:rPr>
          <w:sz w:val="26"/>
          <w:szCs w:val="26"/>
        </w:rPr>
        <w:t>ля на территории Кадуйского муниципального округа</w:t>
      </w:r>
      <w:r w:rsidRPr="00F808AF">
        <w:rPr>
          <w:sz w:val="26"/>
          <w:szCs w:val="26"/>
        </w:rPr>
        <w:t xml:space="preserve">: </w:t>
      </w:r>
    </w:p>
    <w:p w14:paraId="7B181983" w14:textId="77777777" w:rsidR="00966957" w:rsidRDefault="00966957" w:rsidP="00966957">
      <w:pPr>
        <w:shd w:val="clear" w:color="auto" w:fill="FFFFFF"/>
        <w:ind w:firstLine="709"/>
        <w:jc w:val="both"/>
        <w:rPr>
          <w:sz w:val="26"/>
          <w:szCs w:val="26"/>
        </w:rPr>
      </w:pPr>
      <w:r w:rsidRPr="0072692B">
        <w:rPr>
          <w:sz w:val="26"/>
          <w:szCs w:val="26"/>
        </w:rPr>
        <w:t>1)</w:t>
      </w:r>
      <w:r>
        <w:rPr>
          <w:sz w:val="26"/>
          <w:szCs w:val="26"/>
        </w:rPr>
        <w:t xml:space="preserve"> </w:t>
      </w:r>
      <w:r w:rsidRPr="0072692B">
        <w:rPr>
          <w:sz w:val="26"/>
          <w:szCs w:val="26"/>
        </w:rPr>
        <w:t xml:space="preserve">количество внеплановых контрольных (надзорных) мероприятий, проведенных за отчетный период; </w:t>
      </w:r>
    </w:p>
    <w:p w14:paraId="6697A7A8" w14:textId="77777777" w:rsidR="00966957" w:rsidRDefault="00966957" w:rsidP="00966957">
      <w:pPr>
        <w:shd w:val="clear" w:color="auto" w:fill="FFFFFF"/>
        <w:ind w:firstLine="709"/>
        <w:jc w:val="both"/>
        <w:rPr>
          <w:sz w:val="26"/>
          <w:szCs w:val="26"/>
        </w:rPr>
      </w:pPr>
      <w:r>
        <w:rPr>
          <w:sz w:val="26"/>
          <w:szCs w:val="26"/>
        </w:rPr>
        <w:t>2</w:t>
      </w:r>
      <w:r w:rsidRPr="0072692B">
        <w:rPr>
          <w:sz w:val="26"/>
          <w:szCs w:val="26"/>
        </w:rPr>
        <w:t xml:space="preserve">) общее количество контрольных (надзорных) мероприятий с взаимодействием, проведенных за отчетный период; </w:t>
      </w:r>
    </w:p>
    <w:p w14:paraId="6307B59D" w14:textId="77777777" w:rsidR="00966957" w:rsidRDefault="00966957" w:rsidP="00966957">
      <w:pPr>
        <w:shd w:val="clear" w:color="auto" w:fill="FFFFFF"/>
        <w:ind w:firstLine="709"/>
        <w:jc w:val="both"/>
        <w:rPr>
          <w:sz w:val="26"/>
          <w:szCs w:val="26"/>
        </w:rPr>
      </w:pPr>
      <w:r>
        <w:rPr>
          <w:sz w:val="26"/>
          <w:szCs w:val="26"/>
        </w:rPr>
        <w:t>3</w:t>
      </w:r>
      <w:r w:rsidRPr="0072692B">
        <w:rPr>
          <w:sz w:val="26"/>
          <w:szCs w:val="26"/>
        </w:rPr>
        <w:t>) количество предостережений о недопустимости нарушения обязательных требований, объявленных за отчетный период;</w:t>
      </w:r>
    </w:p>
    <w:p w14:paraId="39CF4338" w14:textId="77777777" w:rsidR="00966957" w:rsidRDefault="00966957" w:rsidP="00966957">
      <w:pPr>
        <w:shd w:val="clear" w:color="auto" w:fill="FFFFFF"/>
        <w:ind w:firstLine="709"/>
        <w:jc w:val="both"/>
        <w:rPr>
          <w:sz w:val="26"/>
          <w:szCs w:val="26"/>
        </w:rPr>
      </w:pPr>
      <w:r>
        <w:rPr>
          <w:sz w:val="26"/>
          <w:szCs w:val="26"/>
        </w:rPr>
        <w:t>4</w:t>
      </w:r>
      <w:r w:rsidRPr="0072692B">
        <w:rPr>
          <w:sz w:val="26"/>
          <w:szCs w:val="26"/>
        </w:rPr>
        <w:t>) количество контрольных (надзорных) мероприятий, по результатам которых выявлены нарушения обязательных требований, за отчетный период;</w:t>
      </w:r>
    </w:p>
    <w:p w14:paraId="5F52867F" w14:textId="77777777" w:rsidR="00966957" w:rsidRDefault="00966957" w:rsidP="00966957">
      <w:pPr>
        <w:shd w:val="clear" w:color="auto" w:fill="FFFFFF"/>
        <w:ind w:firstLine="709"/>
        <w:jc w:val="both"/>
        <w:rPr>
          <w:sz w:val="26"/>
          <w:szCs w:val="26"/>
        </w:rPr>
      </w:pPr>
      <w:r>
        <w:rPr>
          <w:sz w:val="26"/>
          <w:szCs w:val="26"/>
        </w:rPr>
        <w:t>5</w:t>
      </w:r>
      <w:r w:rsidRPr="0072692B">
        <w:rPr>
          <w:sz w:val="26"/>
          <w:szCs w:val="26"/>
        </w:rPr>
        <w:t>) количество контрольных (надзорных) мероприятий, по итогам которых возбуждены дела об административных правонарушениях, за отчетный период;</w:t>
      </w:r>
    </w:p>
    <w:p w14:paraId="7BFE9717" w14:textId="77777777" w:rsidR="00966957" w:rsidRDefault="00966957" w:rsidP="00966957">
      <w:pPr>
        <w:shd w:val="clear" w:color="auto" w:fill="FFFFFF"/>
        <w:ind w:firstLine="709"/>
        <w:jc w:val="both"/>
        <w:rPr>
          <w:sz w:val="26"/>
          <w:szCs w:val="26"/>
        </w:rPr>
      </w:pPr>
      <w:r>
        <w:rPr>
          <w:sz w:val="26"/>
          <w:szCs w:val="26"/>
        </w:rPr>
        <w:t>6</w:t>
      </w:r>
      <w:r w:rsidRPr="0072692B">
        <w:rPr>
          <w:sz w:val="26"/>
          <w:szCs w:val="26"/>
        </w:rPr>
        <w:t>) сумма административных штрафов, наложенных по результатам контрольных (надзорных) мероприятий, за отчетный период;</w:t>
      </w:r>
    </w:p>
    <w:p w14:paraId="70F74F34" w14:textId="77777777" w:rsidR="00966957" w:rsidRDefault="00966957" w:rsidP="00966957">
      <w:pPr>
        <w:shd w:val="clear" w:color="auto" w:fill="FFFFFF"/>
        <w:ind w:firstLine="709"/>
        <w:jc w:val="both"/>
        <w:rPr>
          <w:sz w:val="26"/>
          <w:szCs w:val="26"/>
        </w:rPr>
      </w:pPr>
      <w:r>
        <w:rPr>
          <w:sz w:val="26"/>
          <w:szCs w:val="26"/>
        </w:rPr>
        <w:t>7</w:t>
      </w:r>
      <w:r w:rsidRPr="0072692B">
        <w:rPr>
          <w:sz w:val="26"/>
          <w:szCs w:val="26"/>
        </w:rPr>
        <w:t>) количество направленных в органы прокуратуры заявлений о согласовании проведения контрольных (надзорных) мероприятий, за отчетный период;</w:t>
      </w:r>
    </w:p>
    <w:p w14:paraId="5AA675D9" w14:textId="77777777" w:rsidR="00966957" w:rsidRDefault="00966957" w:rsidP="00966957">
      <w:pPr>
        <w:shd w:val="clear" w:color="auto" w:fill="FFFFFF"/>
        <w:ind w:firstLine="709"/>
        <w:jc w:val="both"/>
        <w:rPr>
          <w:sz w:val="26"/>
          <w:szCs w:val="26"/>
        </w:rPr>
      </w:pPr>
      <w:r>
        <w:rPr>
          <w:sz w:val="26"/>
          <w:szCs w:val="26"/>
        </w:rPr>
        <w:t>8</w:t>
      </w:r>
      <w:r w:rsidRPr="0072692B">
        <w:rPr>
          <w:sz w:val="26"/>
          <w:szCs w:val="26"/>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3F03FEB1" w14:textId="77777777" w:rsidR="00966957" w:rsidRDefault="00966957" w:rsidP="00966957">
      <w:pPr>
        <w:shd w:val="clear" w:color="auto" w:fill="FFFFFF"/>
        <w:ind w:firstLine="709"/>
        <w:jc w:val="both"/>
        <w:rPr>
          <w:sz w:val="26"/>
          <w:szCs w:val="26"/>
        </w:rPr>
      </w:pPr>
      <w:r>
        <w:rPr>
          <w:sz w:val="26"/>
          <w:szCs w:val="26"/>
        </w:rPr>
        <w:t>9</w:t>
      </w:r>
      <w:r w:rsidRPr="0072692B">
        <w:rPr>
          <w:sz w:val="26"/>
          <w:szCs w:val="26"/>
        </w:rPr>
        <w:t>) общее количество учтенных объектов контроля на конец отчетного периода;</w:t>
      </w:r>
    </w:p>
    <w:p w14:paraId="174EA59E" w14:textId="77777777" w:rsidR="00966957" w:rsidRDefault="00966957" w:rsidP="00966957">
      <w:pPr>
        <w:shd w:val="clear" w:color="auto" w:fill="FFFFFF"/>
        <w:ind w:firstLine="709"/>
        <w:jc w:val="both"/>
        <w:rPr>
          <w:sz w:val="26"/>
          <w:szCs w:val="26"/>
        </w:rPr>
      </w:pPr>
      <w:r w:rsidRPr="0072692B">
        <w:rPr>
          <w:sz w:val="26"/>
          <w:szCs w:val="26"/>
        </w:rPr>
        <w:t>1</w:t>
      </w:r>
      <w:r>
        <w:rPr>
          <w:sz w:val="26"/>
          <w:szCs w:val="26"/>
        </w:rPr>
        <w:t>0</w:t>
      </w:r>
      <w:r w:rsidRPr="0072692B">
        <w:rPr>
          <w:sz w:val="26"/>
          <w:szCs w:val="26"/>
        </w:rPr>
        <w:t>) количество учтенных контролируемых лиц на конец отчетного периода;</w:t>
      </w:r>
    </w:p>
    <w:p w14:paraId="3F3465A8" w14:textId="77777777" w:rsidR="00966957" w:rsidRDefault="00966957" w:rsidP="00966957">
      <w:pPr>
        <w:shd w:val="clear" w:color="auto" w:fill="FFFFFF"/>
        <w:ind w:firstLine="709"/>
        <w:jc w:val="both"/>
        <w:rPr>
          <w:sz w:val="26"/>
          <w:szCs w:val="26"/>
        </w:rPr>
      </w:pPr>
      <w:r w:rsidRPr="0072692B">
        <w:rPr>
          <w:sz w:val="26"/>
          <w:szCs w:val="26"/>
        </w:rPr>
        <w:lastRenderedPageBreak/>
        <w:t>1</w:t>
      </w:r>
      <w:r>
        <w:rPr>
          <w:sz w:val="26"/>
          <w:szCs w:val="26"/>
        </w:rPr>
        <w:t>1</w:t>
      </w:r>
      <w:r w:rsidRPr="0072692B">
        <w:rPr>
          <w:sz w:val="26"/>
          <w:szCs w:val="26"/>
        </w:rPr>
        <w:t>) количество учтенных контролируемых лиц, в отношении которых проведены контрольные (надзорные) мероприятия, за отчетный период;</w:t>
      </w:r>
    </w:p>
    <w:p w14:paraId="582CADE7" w14:textId="77777777" w:rsidR="00966957" w:rsidRDefault="00966957" w:rsidP="00966957">
      <w:pPr>
        <w:shd w:val="clear" w:color="auto" w:fill="FFFFFF"/>
        <w:ind w:firstLine="709"/>
        <w:jc w:val="both"/>
        <w:rPr>
          <w:sz w:val="26"/>
          <w:szCs w:val="26"/>
        </w:rPr>
      </w:pPr>
      <w:r w:rsidRPr="0072692B">
        <w:rPr>
          <w:sz w:val="26"/>
          <w:szCs w:val="26"/>
        </w:rPr>
        <w:t>1</w:t>
      </w:r>
      <w:r>
        <w:rPr>
          <w:sz w:val="26"/>
          <w:szCs w:val="26"/>
        </w:rPr>
        <w:t>2</w:t>
      </w:r>
      <w:r w:rsidRPr="0072692B">
        <w:rPr>
          <w:sz w:val="26"/>
          <w:szCs w:val="26"/>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451868E2" w14:textId="77777777" w:rsidR="00966957" w:rsidRDefault="00966957" w:rsidP="00966957">
      <w:pPr>
        <w:shd w:val="clear" w:color="auto" w:fill="FFFFFF"/>
        <w:ind w:firstLine="709"/>
        <w:jc w:val="both"/>
        <w:rPr>
          <w:sz w:val="26"/>
          <w:szCs w:val="26"/>
        </w:rPr>
      </w:pPr>
      <w:r w:rsidRPr="0072692B">
        <w:rPr>
          <w:sz w:val="26"/>
          <w:szCs w:val="26"/>
        </w:rPr>
        <w:t>1</w:t>
      </w:r>
      <w:r>
        <w:rPr>
          <w:sz w:val="26"/>
          <w:szCs w:val="26"/>
        </w:rPr>
        <w:t>3</w:t>
      </w:r>
      <w:r w:rsidRPr="0072692B">
        <w:rPr>
          <w:sz w:val="26"/>
          <w:szCs w:val="26"/>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547C8A81" w14:textId="08B4010F" w:rsidR="00966957" w:rsidRDefault="00966957" w:rsidP="00966957">
      <w:pPr>
        <w:shd w:val="clear" w:color="auto" w:fill="FFFFFF"/>
        <w:ind w:firstLine="709"/>
        <w:jc w:val="both"/>
        <w:rPr>
          <w:sz w:val="26"/>
          <w:szCs w:val="26"/>
        </w:rPr>
      </w:pPr>
      <w:r w:rsidRPr="0072692B">
        <w:rPr>
          <w:sz w:val="26"/>
          <w:szCs w:val="26"/>
        </w:rPr>
        <w:t>1</w:t>
      </w:r>
      <w:r>
        <w:rPr>
          <w:sz w:val="26"/>
          <w:szCs w:val="26"/>
        </w:rPr>
        <w:t>4</w:t>
      </w:r>
      <w:r w:rsidRPr="0072692B">
        <w:rPr>
          <w:sz w:val="26"/>
          <w:szCs w:val="26"/>
        </w:rPr>
        <w:t xml:space="preserve">) количество контрольных (надзорных) мероприятий, проведенных с грубым нарушением требований к организации и осуществлению </w:t>
      </w:r>
      <w:r>
        <w:rPr>
          <w:sz w:val="26"/>
          <w:szCs w:val="26"/>
        </w:rPr>
        <w:t>муниципального</w:t>
      </w:r>
      <w:r w:rsidRPr="0072692B">
        <w:rPr>
          <w:sz w:val="26"/>
          <w:szCs w:val="26"/>
        </w:rPr>
        <w:t xml:space="preserve"> контроля (надзора) и результаты которых были признаны недействительными и (или) отменены, за отчетный период</w:t>
      </w:r>
      <w:r>
        <w:rPr>
          <w:sz w:val="26"/>
          <w:szCs w:val="26"/>
        </w:rPr>
        <w:t>.».</w:t>
      </w:r>
    </w:p>
    <w:p w14:paraId="48DA5FFD" w14:textId="77777777" w:rsidR="00966957" w:rsidRDefault="00966957" w:rsidP="00966957">
      <w:pPr>
        <w:jc w:val="center"/>
      </w:pPr>
    </w:p>
    <w:p w14:paraId="7CA140AD" w14:textId="77777777" w:rsidR="00966957" w:rsidRDefault="00966957" w:rsidP="00966957">
      <w:pPr>
        <w:jc w:val="center"/>
      </w:pPr>
    </w:p>
    <w:p w14:paraId="513B2FE6" w14:textId="77777777" w:rsidR="00966957" w:rsidRDefault="00966957" w:rsidP="00966957">
      <w:pPr>
        <w:jc w:val="center"/>
      </w:pPr>
    </w:p>
    <w:p w14:paraId="66A9588E" w14:textId="77777777" w:rsidR="00966957" w:rsidRDefault="00966957" w:rsidP="00966957">
      <w:pPr>
        <w:jc w:val="center"/>
      </w:pPr>
    </w:p>
    <w:p w14:paraId="09B71CCD" w14:textId="77777777" w:rsidR="00966957" w:rsidRDefault="00966957" w:rsidP="00966957">
      <w:pPr>
        <w:jc w:val="center"/>
      </w:pPr>
    </w:p>
    <w:p w14:paraId="50D89673" w14:textId="77777777" w:rsidR="00966957" w:rsidRDefault="00966957" w:rsidP="00966957">
      <w:pPr>
        <w:jc w:val="center"/>
      </w:pPr>
    </w:p>
    <w:p w14:paraId="2010998A" w14:textId="77777777" w:rsidR="00966957" w:rsidRDefault="00966957" w:rsidP="00966957">
      <w:pPr>
        <w:jc w:val="center"/>
      </w:pPr>
    </w:p>
    <w:p w14:paraId="37DEFBDB" w14:textId="77777777" w:rsidR="00966957" w:rsidRDefault="00966957" w:rsidP="00966957">
      <w:pPr>
        <w:jc w:val="center"/>
      </w:pPr>
    </w:p>
    <w:p w14:paraId="0070C74C" w14:textId="77777777" w:rsidR="00966957" w:rsidRDefault="00966957" w:rsidP="00966957">
      <w:pPr>
        <w:jc w:val="center"/>
      </w:pPr>
    </w:p>
    <w:p w14:paraId="019A4DB5" w14:textId="77777777" w:rsidR="00966957" w:rsidRDefault="00966957" w:rsidP="00966957">
      <w:pPr>
        <w:jc w:val="center"/>
      </w:pPr>
    </w:p>
    <w:p w14:paraId="17A3DAD8" w14:textId="77777777" w:rsidR="00966957" w:rsidRDefault="00966957" w:rsidP="00966957">
      <w:pPr>
        <w:jc w:val="center"/>
      </w:pPr>
    </w:p>
    <w:p w14:paraId="040F5764" w14:textId="77777777" w:rsidR="00966957" w:rsidRDefault="00966957" w:rsidP="00966957">
      <w:pPr>
        <w:jc w:val="center"/>
      </w:pPr>
    </w:p>
    <w:p w14:paraId="5B984406" w14:textId="77777777" w:rsidR="00966957" w:rsidRDefault="00966957" w:rsidP="00966957">
      <w:pPr>
        <w:jc w:val="center"/>
      </w:pPr>
    </w:p>
    <w:p w14:paraId="7B766E35" w14:textId="77777777" w:rsidR="00966957" w:rsidRDefault="00966957" w:rsidP="00966957">
      <w:pPr>
        <w:jc w:val="center"/>
      </w:pPr>
    </w:p>
    <w:p w14:paraId="096EEF7A" w14:textId="77777777" w:rsidR="00966957" w:rsidRDefault="00966957" w:rsidP="00966957">
      <w:pPr>
        <w:jc w:val="center"/>
      </w:pPr>
    </w:p>
    <w:p w14:paraId="7FE5D77C" w14:textId="77777777" w:rsidR="00966957" w:rsidRDefault="00966957" w:rsidP="00966957">
      <w:pPr>
        <w:jc w:val="center"/>
      </w:pPr>
    </w:p>
    <w:p w14:paraId="2F88AAC8" w14:textId="77777777" w:rsidR="00966957" w:rsidRDefault="00966957" w:rsidP="00966957">
      <w:pPr>
        <w:jc w:val="center"/>
      </w:pPr>
    </w:p>
    <w:p w14:paraId="290C8284" w14:textId="77777777" w:rsidR="00966957" w:rsidRDefault="00966957" w:rsidP="00966957">
      <w:pPr>
        <w:jc w:val="center"/>
      </w:pPr>
    </w:p>
    <w:p w14:paraId="5FF7BCD8" w14:textId="77777777" w:rsidR="00966957" w:rsidRDefault="00966957" w:rsidP="00966957">
      <w:pPr>
        <w:jc w:val="center"/>
      </w:pPr>
    </w:p>
    <w:p w14:paraId="291EF8D3" w14:textId="77777777" w:rsidR="00966957" w:rsidRDefault="00966957" w:rsidP="0036719F">
      <w:pPr>
        <w:tabs>
          <w:tab w:val="num" w:pos="200"/>
        </w:tabs>
        <w:outlineLvl w:val="0"/>
      </w:pPr>
    </w:p>
    <w:sectPr w:rsidR="00966957" w:rsidSect="00FE6262">
      <w:headerReference w:type="even" r:id="rId27"/>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ABC244" w14:textId="77777777" w:rsidR="00193F2B" w:rsidRDefault="00193F2B" w:rsidP="00777414">
      <w:r>
        <w:separator/>
      </w:r>
    </w:p>
  </w:endnote>
  <w:endnote w:type="continuationSeparator" w:id="0">
    <w:p w14:paraId="53EA3587" w14:textId="77777777" w:rsidR="00193F2B" w:rsidRDefault="00193F2B"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76394E" w14:textId="77777777" w:rsidR="00193F2B" w:rsidRDefault="00193F2B" w:rsidP="00777414">
      <w:r>
        <w:separator/>
      </w:r>
    </w:p>
  </w:footnote>
  <w:footnote w:type="continuationSeparator" w:id="0">
    <w:p w14:paraId="3EE06FDC" w14:textId="77777777" w:rsidR="00193F2B" w:rsidRDefault="00193F2B"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215728"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215728" w:rsidRDefault="0021572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7763E"/>
    <w:multiLevelType w:val="hybridMultilevel"/>
    <w:tmpl w:val="5AC0EBAE"/>
    <w:lvl w:ilvl="0" w:tplc="A300A16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557106"/>
    <w:multiLevelType w:val="multilevel"/>
    <w:tmpl w:val="A158258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120E9"/>
    <w:rsid w:val="00020601"/>
    <w:rsid w:val="00025D36"/>
    <w:rsid w:val="00037354"/>
    <w:rsid w:val="00056CF9"/>
    <w:rsid w:val="00066FC8"/>
    <w:rsid w:val="000855EA"/>
    <w:rsid w:val="000B1D57"/>
    <w:rsid w:val="000B7C87"/>
    <w:rsid w:val="000C24A1"/>
    <w:rsid w:val="001213CD"/>
    <w:rsid w:val="00140A67"/>
    <w:rsid w:val="00154E4B"/>
    <w:rsid w:val="001759A8"/>
    <w:rsid w:val="001858A0"/>
    <w:rsid w:val="00193F2B"/>
    <w:rsid w:val="00194C68"/>
    <w:rsid w:val="001D251E"/>
    <w:rsid w:val="001F70F3"/>
    <w:rsid w:val="00201A18"/>
    <w:rsid w:val="00215728"/>
    <w:rsid w:val="00217684"/>
    <w:rsid w:val="0022443D"/>
    <w:rsid w:val="0022447B"/>
    <w:rsid w:val="00236947"/>
    <w:rsid w:val="002470F8"/>
    <w:rsid w:val="0024786D"/>
    <w:rsid w:val="00254727"/>
    <w:rsid w:val="00271791"/>
    <w:rsid w:val="002732DE"/>
    <w:rsid w:val="002848C1"/>
    <w:rsid w:val="00292DCD"/>
    <w:rsid w:val="002A2CEF"/>
    <w:rsid w:val="002A66F6"/>
    <w:rsid w:val="002B57E7"/>
    <w:rsid w:val="002C5E7B"/>
    <w:rsid w:val="002C7924"/>
    <w:rsid w:val="002E2FB9"/>
    <w:rsid w:val="00315C1A"/>
    <w:rsid w:val="00325D2F"/>
    <w:rsid w:val="00331219"/>
    <w:rsid w:val="003417B8"/>
    <w:rsid w:val="00353297"/>
    <w:rsid w:val="0035594F"/>
    <w:rsid w:val="0036719F"/>
    <w:rsid w:val="003F6080"/>
    <w:rsid w:val="004105DC"/>
    <w:rsid w:val="00490B51"/>
    <w:rsid w:val="004926C4"/>
    <w:rsid w:val="004A0B66"/>
    <w:rsid w:val="004A50FC"/>
    <w:rsid w:val="004B0D5F"/>
    <w:rsid w:val="004B283B"/>
    <w:rsid w:val="004D4DAC"/>
    <w:rsid w:val="004D7A8A"/>
    <w:rsid w:val="004E488B"/>
    <w:rsid w:val="0051256D"/>
    <w:rsid w:val="00513BF3"/>
    <w:rsid w:val="00541F1A"/>
    <w:rsid w:val="00551517"/>
    <w:rsid w:val="00564EC2"/>
    <w:rsid w:val="005C6BAC"/>
    <w:rsid w:val="005E03AA"/>
    <w:rsid w:val="005E7AA7"/>
    <w:rsid w:val="006229FF"/>
    <w:rsid w:val="00626744"/>
    <w:rsid w:val="00632C94"/>
    <w:rsid w:val="0064268F"/>
    <w:rsid w:val="00661A2F"/>
    <w:rsid w:val="00665102"/>
    <w:rsid w:val="00681401"/>
    <w:rsid w:val="006A1FDD"/>
    <w:rsid w:val="006B0041"/>
    <w:rsid w:val="006C7A77"/>
    <w:rsid w:val="006D7A28"/>
    <w:rsid w:val="006E5D5C"/>
    <w:rsid w:val="006F1462"/>
    <w:rsid w:val="006F596D"/>
    <w:rsid w:val="00763D9E"/>
    <w:rsid w:val="00772673"/>
    <w:rsid w:val="00777414"/>
    <w:rsid w:val="007A5F1D"/>
    <w:rsid w:val="007C0127"/>
    <w:rsid w:val="00807FB2"/>
    <w:rsid w:val="008314F7"/>
    <w:rsid w:val="00845BBA"/>
    <w:rsid w:val="00886D4A"/>
    <w:rsid w:val="008A5E9F"/>
    <w:rsid w:val="008D2D1C"/>
    <w:rsid w:val="008D4A61"/>
    <w:rsid w:val="008E29FD"/>
    <w:rsid w:val="008F12CD"/>
    <w:rsid w:val="00907FA5"/>
    <w:rsid w:val="00914D5E"/>
    <w:rsid w:val="00935631"/>
    <w:rsid w:val="00942AAC"/>
    <w:rsid w:val="00966957"/>
    <w:rsid w:val="0097343B"/>
    <w:rsid w:val="00997FD1"/>
    <w:rsid w:val="009A2ED3"/>
    <w:rsid w:val="009B5624"/>
    <w:rsid w:val="009C3A96"/>
    <w:rsid w:val="009C6C11"/>
    <w:rsid w:val="009D07EB"/>
    <w:rsid w:val="009E3993"/>
    <w:rsid w:val="009E5871"/>
    <w:rsid w:val="00A105F4"/>
    <w:rsid w:val="00A7472F"/>
    <w:rsid w:val="00AD22E8"/>
    <w:rsid w:val="00AD562F"/>
    <w:rsid w:val="00B27944"/>
    <w:rsid w:val="00B5533C"/>
    <w:rsid w:val="00B60C74"/>
    <w:rsid w:val="00B66985"/>
    <w:rsid w:val="00B74E29"/>
    <w:rsid w:val="00B751F9"/>
    <w:rsid w:val="00B90BB7"/>
    <w:rsid w:val="00B922BF"/>
    <w:rsid w:val="00BA647E"/>
    <w:rsid w:val="00C30EDB"/>
    <w:rsid w:val="00C63030"/>
    <w:rsid w:val="00C76C90"/>
    <w:rsid w:val="00C83162"/>
    <w:rsid w:val="00C93C53"/>
    <w:rsid w:val="00C974C9"/>
    <w:rsid w:val="00CA0B35"/>
    <w:rsid w:val="00CA1879"/>
    <w:rsid w:val="00CB2E12"/>
    <w:rsid w:val="00CB526E"/>
    <w:rsid w:val="00CE33F2"/>
    <w:rsid w:val="00CF648B"/>
    <w:rsid w:val="00D15F78"/>
    <w:rsid w:val="00D160E4"/>
    <w:rsid w:val="00D163E7"/>
    <w:rsid w:val="00D44DD0"/>
    <w:rsid w:val="00D469C8"/>
    <w:rsid w:val="00D57E0A"/>
    <w:rsid w:val="00D74E56"/>
    <w:rsid w:val="00D76A7E"/>
    <w:rsid w:val="00DD7ACD"/>
    <w:rsid w:val="00DF2DA1"/>
    <w:rsid w:val="00E10656"/>
    <w:rsid w:val="00E12993"/>
    <w:rsid w:val="00E179A6"/>
    <w:rsid w:val="00E37BF4"/>
    <w:rsid w:val="00E40FCD"/>
    <w:rsid w:val="00E43021"/>
    <w:rsid w:val="00E43885"/>
    <w:rsid w:val="00E90C6D"/>
    <w:rsid w:val="00EA3112"/>
    <w:rsid w:val="00EB5BF0"/>
    <w:rsid w:val="00EC2CE5"/>
    <w:rsid w:val="00EC654B"/>
    <w:rsid w:val="00EE22A6"/>
    <w:rsid w:val="00EF0692"/>
    <w:rsid w:val="00EF47D9"/>
    <w:rsid w:val="00F10AA2"/>
    <w:rsid w:val="00F13063"/>
    <w:rsid w:val="00F37506"/>
    <w:rsid w:val="00F4370B"/>
    <w:rsid w:val="00F50F2C"/>
    <w:rsid w:val="00F72CFE"/>
    <w:rsid w:val="00FE3281"/>
    <w:rsid w:val="00FE6262"/>
    <w:rsid w:val="00FF4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447B"/>
    <w:pPr>
      <w:keepNext/>
      <w:numPr>
        <w:numId w:val="3"/>
      </w:numPr>
      <w:overflowPunct w:val="0"/>
      <w:autoSpaceDE w:val="0"/>
      <w:jc w:val="both"/>
      <w:textAlignment w:val="baseline"/>
      <w:outlineLvl w:val="0"/>
    </w:pPr>
    <w:rPr>
      <w:szCs w:val="20"/>
      <w:lang w:eastAsia="zh-CN"/>
    </w:rPr>
  </w:style>
  <w:style w:type="paragraph" w:styleId="2">
    <w:name w:val="heading 2"/>
    <w:basedOn w:val="a"/>
    <w:next w:val="a"/>
    <w:link w:val="20"/>
    <w:qFormat/>
    <w:rsid w:val="0022447B"/>
    <w:pPr>
      <w:keepNext/>
      <w:numPr>
        <w:ilvl w:val="1"/>
        <w:numId w:val="3"/>
      </w:numPr>
      <w:overflowPunct w:val="0"/>
      <w:autoSpaceDE w:val="0"/>
      <w:jc w:val="center"/>
      <w:textAlignment w:val="baseline"/>
      <w:outlineLvl w:val="1"/>
    </w:pPr>
    <w:rPr>
      <w:sz w:val="36"/>
      <w:szCs w:val="20"/>
      <w:lang w:eastAsia="zh-CN"/>
    </w:rPr>
  </w:style>
  <w:style w:type="paragraph" w:styleId="3">
    <w:name w:val="heading 3"/>
    <w:basedOn w:val="a"/>
    <w:next w:val="a"/>
    <w:link w:val="30"/>
    <w:qFormat/>
    <w:rsid w:val="0022447B"/>
    <w:pPr>
      <w:keepNext/>
      <w:numPr>
        <w:ilvl w:val="2"/>
        <w:numId w:val="3"/>
      </w:numPr>
      <w:overflowPunct w:val="0"/>
      <w:autoSpaceDE w:val="0"/>
      <w:jc w:val="center"/>
      <w:textAlignment w:val="baseline"/>
      <w:outlineLvl w:val="2"/>
    </w:pPr>
    <w:rPr>
      <w:sz w:val="40"/>
      <w:szCs w:val="20"/>
      <w:lang w:eastAsia="zh-CN"/>
    </w:rPr>
  </w:style>
  <w:style w:type="paragraph" w:styleId="4">
    <w:name w:val="heading 4"/>
    <w:basedOn w:val="a"/>
    <w:next w:val="a"/>
    <w:link w:val="40"/>
    <w:qFormat/>
    <w:rsid w:val="0022447B"/>
    <w:pPr>
      <w:keepNext/>
      <w:numPr>
        <w:ilvl w:val="3"/>
        <w:numId w:val="3"/>
      </w:numPr>
      <w:overflowPunct w:val="0"/>
      <w:autoSpaceDE w:val="0"/>
      <w:jc w:val="both"/>
      <w:textAlignment w:val="baseline"/>
      <w:outlineLvl w:val="3"/>
    </w:pPr>
    <w:rPr>
      <w:sz w:val="40"/>
      <w:szCs w:val="20"/>
      <w:lang w:eastAsia="zh-CN"/>
    </w:rPr>
  </w:style>
  <w:style w:type="paragraph" w:styleId="5">
    <w:name w:val="heading 5"/>
    <w:basedOn w:val="a"/>
    <w:next w:val="a"/>
    <w:link w:val="50"/>
    <w:qFormat/>
    <w:rsid w:val="0022447B"/>
    <w:pPr>
      <w:numPr>
        <w:ilvl w:val="4"/>
        <w:numId w:val="3"/>
      </w:numPr>
      <w:overflowPunct w:val="0"/>
      <w:autoSpaceDE w:val="0"/>
      <w:spacing w:before="240" w:after="60"/>
      <w:jc w:val="both"/>
      <w:textAlignment w:val="baseline"/>
      <w:outlineLvl w:val="4"/>
    </w:pPr>
    <w:rPr>
      <w:b/>
      <w:bCs/>
      <w:i/>
      <w:iCs/>
      <w:sz w:val="26"/>
      <w:szCs w:val="26"/>
      <w:lang w:eastAsia="zh-CN"/>
    </w:rPr>
  </w:style>
  <w:style w:type="paragraph" w:styleId="6">
    <w:name w:val="heading 6"/>
    <w:basedOn w:val="a"/>
    <w:next w:val="a"/>
    <w:link w:val="60"/>
    <w:qFormat/>
    <w:rsid w:val="0022447B"/>
    <w:pPr>
      <w:keepNext/>
      <w:pageBreakBefore/>
      <w:numPr>
        <w:ilvl w:val="5"/>
        <w:numId w:val="3"/>
      </w:numPr>
      <w:jc w:val="right"/>
      <w:outlineLvl w:val="5"/>
    </w:pPr>
    <w:rPr>
      <w:b/>
      <w:bCs/>
      <w:szCs w:val="20"/>
      <w:lang w:eastAsia="zh-CN"/>
    </w:rPr>
  </w:style>
  <w:style w:type="paragraph" w:styleId="7">
    <w:name w:val="heading 7"/>
    <w:basedOn w:val="a"/>
    <w:next w:val="a"/>
    <w:link w:val="70"/>
    <w:qFormat/>
    <w:rsid w:val="0022447B"/>
    <w:pPr>
      <w:numPr>
        <w:ilvl w:val="6"/>
        <w:numId w:val="3"/>
      </w:numPr>
      <w:spacing w:before="240" w:after="60"/>
      <w:jc w:val="both"/>
      <w:outlineLvl w:val="6"/>
    </w:pPr>
    <w:rPr>
      <w:rFonts w:ascii="Arial" w:hAnsi="Arial" w:cs="Arial"/>
      <w:sz w:val="20"/>
      <w:szCs w:val="20"/>
      <w:lang w:eastAsia="zh-CN"/>
    </w:rPr>
  </w:style>
  <w:style w:type="paragraph" w:styleId="8">
    <w:name w:val="heading 8"/>
    <w:basedOn w:val="a"/>
    <w:next w:val="a"/>
    <w:link w:val="80"/>
    <w:qFormat/>
    <w:rsid w:val="0022447B"/>
    <w:pPr>
      <w:numPr>
        <w:ilvl w:val="7"/>
        <w:numId w:val="3"/>
      </w:numPr>
      <w:spacing w:before="240" w:after="60"/>
      <w:jc w:val="both"/>
      <w:outlineLvl w:val="7"/>
    </w:pPr>
    <w:rPr>
      <w:rFonts w:ascii="Arial" w:hAnsi="Arial" w:cs="Arial"/>
      <w:i/>
      <w:sz w:val="20"/>
      <w:szCs w:val="20"/>
      <w:lang w:eastAsia="zh-CN"/>
    </w:rPr>
  </w:style>
  <w:style w:type="paragraph" w:styleId="9">
    <w:name w:val="heading 9"/>
    <w:basedOn w:val="a"/>
    <w:next w:val="a"/>
    <w:link w:val="90"/>
    <w:qFormat/>
    <w:rsid w:val="0022447B"/>
    <w:pPr>
      <w:keepNext/>
      <w:keepLines/>
      <w:numPr>
        <w:ilvl w:val="8"/>
        <w:numId w:val="3"/>
      </w:numPr>
      <w:outlineLvl w:val="8"/>
    </w:pPr>
    <w:rPr>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D44DD0"/>
    <w:pPr>
      <w:tabs>
        <w:tab w:val="center" w:pos="4677"/>
        <w:tab w:val="right" w:pos="9355"/>
      </w:tabs>
    </w:pPr>
  </w:style>
  <w:style w:type="character" w:customStyle="1" w:styleId="af2">
    <w:name w:val="Нижний колонтитул Знак"/>
    <w:basedOn w:val="a0"/>
    <w:link w:val="af1"/>
    <w:uiPriority w:val="99"/>
    <w:rsid w:val="00D44DD0"/>
    <w:rPr>
      <w:rFonts w:ascii="Times New Roman" w:eastAsia="Times New Roman" w:hAnsi="Times New Roman" w:cs="Times New Roman"/>
      <w:sz w:val="24"/>
      <w:szCs w:val="24"/>
      <w:lang w:eastAsia="ru-RU"/>
    </w:rPr>
  </w:style>
  <w:style w:type="paragraph" w:styleId="af3">
    <w:name w:val="List Paragraph"/>
    <w:basedOn w:val="a"/>
    <w:uiPriority w:val="34"/>
    <w:qFormat/>
    <w:rsid w:val="0036719F"/>
    <w:pPr>
      <w:ind w:left="720"/>
      <w:contextualSpacing/>
    </w:pPr>
  </w:style>
  <w:style w:type="character" w:customStyle="1" w:styleId="10">
    <w:name w:val="Заголовок 1 Знак"/>
    <w:basedOn w:val="a0"/>
    <w:link w:val="1"/>
    <w:rsid w:val="0022447B"/>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22447B"/>
    <w:rPr>
      <w:rFonts w:ascii="Times New Roman" w:eastAsia="Times New Roman" w:hAnsi="Times New Roman" w:cs="Times New Roman"/>
      <w:sz w:val="36"/>
      <w:szCs w:val="20"/>
      <w:lang w:eastAsia="zh-CN"/>
    </w:rPr>
  </w:style>
  <w:style w:type="character" w:customStyle="1" w:styleId="30">
    <w:name w:val="Заголовок 3 Знак"/>
    <w:basedOn w:val="a0"/>
    <w:link w:val="3"/>
    <w:rsid w:val="0022447B"/>
    <w:rPr>
      <w:rFonts w:ascii="Times New Roman" w:eastAsia="Times New Roman" w:hAnsi="Times New Roman" w:cs="Times New Roman"/>
      <w:sz w:val="40"/>
      <w:szCs w:val="20"/>
      <w:lang w:eastAsia="zh-CN"/>
    </w:rPr>
  </w:style>
  <w:style w:type="character" w:customStyle="1" w:styleId="40">
    <w:name w:val="Заголовок 4 Знак"/>
    <w:basedOn w:val="a0"/>
    <w:link w:val="4"/>
    <w:rsid w:val="0022447B"/>
    <w:rPr>
      <w:rFonts w:ascii="Times New Roman" w:eastAsia="Times New Roman" w:hAnsi="Times New Roman" w:cs="Times New Roman"/>
      <w:sz w:val="40"/>
      <w:szCs w:val="20"/>
      <w:lang w:eastAsia="zh-CN"/>
    </w:rPr>
  </w:style>
  <w:style w:type="character" w:customStyle="1" w:styleId="50">
    <w:name w:val="Заголовок 5 Знак"/>
    <w:basedOn w:val="a0"/>
    <w:link w:val="5"/>
    <w:rsid w:val="002244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22447B"/>
    <w:rPr>
      <w:rFonts w:ascii="Times New Roman" w:eastAsia="Times New Roman" w:hAnsi="Times New Roman" w:cs="Times New Roman"/>
      <w:b/>
      <w:bCs/>
      <w:sz w:val="24"/>
      <w:szCs w:val="20"/>
      <w:lang w:eastAsia="zh-CN"/>
    </w:rPr>
  </w:style>
  <w:style w:type="character" w:customStyle="1" w:styleId="70">
    <w:name w:val="Заголовок 7 Знак"/>
    <w:basedOn w:val="a0"/>
    <w:link w:val="7"/>
    <w:rsid w:val="0022447B"/>
    <w:rPr>
      <w:rFonts w:ascii="Arial" w:eastAsia="Times New Roman" w:hAnsi="Arial" w:cs="Arial"/>
      <w:sz w:val="20"/>
      <w:szCs w:val="20"/>
      <w:lang w:eastAsia="zh-CN"/>
    </w:rPr>
  </w:style>
  <w:style w:type="character" w:customStyle="1" w:styleId="80">
    <w:name w:val="Заголовок 8 Знак"/>
    <w:basedOn w:val="a0"/>
    <w:link w:val="8"/>
    <w:rsid w:val="0022447B"/>
    <w:rPr>
      <w:rFonts w:ascii="Arial" w:eastAsia="Times New Roman" w:hAnsi="Arial" w:cs="Arial"/>
      <w:i/>
      <w:sz w:val="20"/>
      <w:szCs w:val="20"/>
      <w:lang w:eastAsia="zh-CN"/>
    </w:rPr>
  </w:style>
  <w:style w:type="character" w:customStyle="1" w:styleId="90">
    <w:name w:val="Заголовок 9 Знак"/>
    <w:basedOn w:val="a0"/>
    <w:link w:val="9"/>
    <w:rsid w:val="0022447B"/>
    <w:rPr>
      <w:rFonts w:ascii="Times New Roman" w:eastAsia="Times New Roman" w:hAnsi="Times New Roman" w:cs="Times New Roman"/>
      <w:b/>
      <w:sz w:val="24"/>
      <w:szCs w:val="20"/>
      <w:lang w:eastAsia="zh-CN"/>
    </w:rPr>
  </w:style>
  <w:style w:type="character" w:customStyle="1" w:styleId="UnresolvedMention">
    <w:name w:val="Unresolved Mention"/>
    <w:basedOn w:val="a0"/>
    <w:uiPriority w:val="99"/>
    <w:semiHidden/>
    <w:unhideWhenUsed/>
    <w:rsid w:val="00E179A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2447B"/>
    <w:pPr>
      <w:keepNext/>
      <w:numPr>
        <w:numId w:val="3"/>
      </w:numPr>
      <w:overflowPunct w:val="0"/>
      <w:autoSpaceDE w:val="0"/>
      <w:jc w:val="both"/>
      <w:textAlignment w:val="baseline"/>
      <w:outlineLvl w:val="0"/>
    </w:pPr>
    <w:rPr>
      <w:szCs w:val="20"/>
      <w:lang w:eastAsia="zh-CN"/>
    </w:rPr>
  </w:style>
  <w:style w:type="paragraph" w:styleId="2">
    <w:name w:val="heading 2"/>
    <w:basedOn w:val="a"/>
    <w:next w:val="a"/>
    <w:link w:val="20"/>
    <w:qFormat/>
    <w:rsid w:val="0022447B"/>
    <w:pPr>
      <w:keepNext/>
      <w:numPr>
        <w:ilvl w:val="1"/>
        <w:numId w:val="3"/>
      </w:numPr>
      <w:overflowPunct w:val="0"/>
      <w:autoSpaceDE w:val="0"/>
      <w:jc w:val="center"/>
      <w:textAlignment w:val="baseline"/>
      <w:outlineLvl w:val="1"/>
    </w:pPr>
    <w:rPr>
      <w:sz w:val="36"/>
      <w:szCs w:val="20"/>
      <w:lang w:eastAsia="zh-CN"/>
    </w:rPr>
  </w:style>
  <w:style w:type="paragraph" w:styleId="3">
    <w:name w:val="heading 3"/>
    <w:basedOn w:val="a"/>
    <w:next w:val="a"/>
    <w:link w:val="30"/>
    <w:qFormat/>
    <w:rsid w:val="0022447B"/>
    <w:pPr>
      <w:keepNext/>
      <w:numPr>
        <w:ilvl w:val="2"/>
        <w:numId w:val="3"/>
      </w:numPr>
      <w:overflowPunct w:val="0"/>
      <w:autoSpaceDE w:val="0"/>
      <w:jc w:val="center"/>
      <w:textAlignment w:val="baseline"/>
      <w:outlineLvl w:val="2"/>
    </w:pPr>
    <w:rPr>
      <w:sz w:val="40"/>
      <w:szCs w:val="20"/>
      <w:lang w:eastAsia="zh-CN"/>
    </w:rPr>
  </w:style>
  <w:style w:type="paragraph" w:styleId="4">
    <w:name w:val="heading 4"/>
    <w:basedOn w:val="a"/>
    <w:next w:val="a"/>
    <w:link w:val="40"/>
    <w:qFormat/>
    <w:rsid w:val="0022447B"/>
    <w:pPr>
      <w:keepNext/>
      <w:numPr>
        <w:ilvl w:val="3"/>
        <w:numId w:val="3"/>
      </w:numPr>
      <w:overflowPunct w:val="0"/>
      <w:autoSpaceDE w:val="0"/>
      <w:jc w:val="both"/>
      <w:textAlignment w:val="baseline"/>
      <w:outlineLvl w:val="3"/>
    </w:pPr>
    <w:rPr>
      <w:sz w:val="40"/>
      <w:szCs w:val="20"/>
      <w:lang w:eastAsia="zh-CN"/>
    </w:rPr>
  </w:style>
  <w:style w:type="paragraph" w:styleId="5">
    <w:name w:val="heading 5"/>
    <w:basedOn w:val="a"/>
    <w:next w:val="a"/>
    <w:link w:val="50"/>
    <w:qFormat/>
    <w:rsid w:val="0022447B"/>
    <w:pPr>
      <w:numPr>
        <w:ilvl w:val="4"/>
        <w:numId w:val="3"/>
      </w:numPr>
      <w:overflowPunct w:val="0"/>
      <w:autoSpaceDE w:val="0"/>
      <w:spacing w:before="240" w:after="60"/>
      <w:jc w:val="both"/>
      <w:textAlignment w:val="baseline"/>
      <w:outlineLvl w:val="4"/>
    </w:pPr>
    <w:rPr>
      <w:b/>
      <w:bCs/>
      <w:i/>
      <w:iCs/>
      <w:sz w:val="26"/>
      <w:szCs w:val="26"/>
      <w:lang w:eastAsia="zh-CN"/>
    </w:rPr>
  </w:style>
  <w:style w:type="paragraph" w:styleId="6">
    <w:name w:val="heading 6"/>
    <w:basedOn w:val="a"/>
    <w:next w:val="a"/>
    <w:link w:val="60"/>
    <w:qFormat/>
    <w:rsid w:val="0022447B"/>
    <w:pPr>
      <w:keepNext/>
      <w:pageBreakBefore/>
      <w:numPr>
        <w:ilvl w:val="5"/>
        <w:numId w:val="3"/>
      </w:numPr>
      <w:jc w:val="right"/>
      <w:outlineLvl w:val="5"/>
    </w:pPr>
    <w:rPr>
      <w:b/>
      <w:bCs/>
      <w:szCs w:val="20"/>
      <w:lang w:eastAsia="zh-CN"/>
    </w:rPr>
  </w:style>
  <w:style w:type="paragraph" w:styleId="7">
    <w:name w:val="heading 7"/>
    <w:basedOn w:val="a"/>
    <w:next w:val="a"/>
    <w:link w:val="70"/>
    <w:qFormat/>
    <w:rsid w:val="0022447B"/>
    <w:pPr>
      <w:numPr>
        <w:ilvl w:val="6"/>
        <w:numId w:val="3"/>
      </w:numPr>
      <w:spacing w:before="240" w:after="60"/>
      <w:jc w:val="both"/>
      <w:outlineLvl w:val="6"/>
    </w:pPr>
    <w:rPr>
      <w:rFonts w:ascii="Arial" w:hAnsi="Arial" w:cs="Arial"/>
      <w:sz w:val="20"/>
      <w:szCs w:val="20"/>
      <w:lang w:eastAsia="zh-CN"/>
    </w:rPr>
  </w:style>
  <w:style w:type="paragraph" w:styleId="8">
    <w:name w:val="heading 8"/>
    <w:basedOn w:val="a"/>
    <w:next w:val="a"/>
    <w:link w:val="80"/>
    <w:qFormat/>
    <w:rsid w:val="0022447B"/>
    <w:pPr>
      <w:numPr>
        <w:ilvl w:val="7"/>
        <w:numId w:val="3"/>
      </w:numPr>
      <w:spacing w:before="240" w:after="60"/>
      <w:jc w:val="both"/>
      <w:outlineLvl w:val="7"/>
    </w:pPr>
    <w:rPr>
      <w:rFonts w:ascii="Arial" w:hAnsi="Arial" w:cs="Arial"/>
      <w:i/>
      <w:sz w:val="20"/>
      <w:szCs w:val="20"/>
      <w:lang w:eastAsia="zh-CN"/>
    </w:rPr>
  </w:style>
  <w:style w:type="paragraph" w:styleId="9">
    <w:name w:val="heading 9"/>
    <w:basedOn w:val="a"/>
    <w:next w:val="a"/>
    <w:link w:val="90"/>
    <w:qFormat/>
    <w:rsid w:val="0022447B"/>
    <w:pPr>
      <w:keepNext/>
      <w:keepLines/>
      <w:numPr>
        <w:ilvl w:val="8"/>
        <w:numId w:val="3"/>
      </w:numPr>
      <w:outlineLvl w:val="8"/>
    </w:pPr>
    <w:rPr>
      <w:b/>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2"/>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2">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D44DD0"/>
    <w:pPr>
      <w:tabs>
        <w:tab w:val="center" w:pos="4677"/>
        <w:tab w:val="right" w:pos="9355"/>
      </w:tabs>
    </w:pPr>
  </w:style>
  <w:style w:type="character" w:customStyle="1" w:styleId="af2">
    <w:name w:val="Нижний колонтитул Знак"/>
    <w:basedOn w:val="a0"/>
    <w:link w:val="af1"/>
    <w:uiPriority w:val="99"/>
    <w:rsid w:val="00D44DD0"/>
    <w:rPr>
      <w:rFonts w:ascii="Times New Roman" w:eastAsia="Times New Roman" w:hAnsi="Times New Roman" w:cs="Times New Roman"/>
      <w:sz w:val="24"/>
      <w:szCs w:val="24"/>
      <w:lang w:eastAsia="ru-RU"/>
    </w:rPr>
  </w:style>
  <w:style w:type="paragraph" w:styleId="af3">
    <w:name w:val="List Paragraph"/>
    <w:basedOn w:val="a"/>
    <w:uiPriority w:val="34"/>
    <w:qFormat/>
    <w:rsid w:val="0036719F"/>
    <w:pPr>
      <w:ind w:left="720"/>
      <w:contextualSpacing/>
    </w:pPr>
  </w:style>
  <w:style w:type="character" w:customStyle="1" w:styleId="10">
    <w:name w:val="Заголовок 1 Знак"/>
    <w:basedOn w:val="a0"/>
    <w:link w:val="1"/>
    <w:rsid w:val="0022447B"/>
    <w:rPr>
      <w:rFonts w:ascii="Times New Roman" w:eastAsia="Times New Roman" w:hAnsi="Times New Roman" w:cs="Times New Roman"/>
      <w:sz w:val="24"/>
      <w:szCs w:val="20"/>
      <w:lang w:eastAsia="zh-CN"/>
    </w:rPr>
  </w:style>
  <w:style w:type="character" w:customStyle="1" w:styleId="20">
    <w:name w:val="Заголовок 2 Знак"/>
    <w:basedOn w:val="a0"/>
    <w:link w:val="2"/>
    <w:rsid w:val="0022447B"/>
    <w:rPr>
      <w:rFonts w:ascii="Times New Roman" w:eastAsia="Times New Roman" w:hAnsi="Times New Roman" w:cs="Times New Roman"/>
      <w:sz w:val="36"/>
      <w:szCs w:val="20"/>
      <w:lang w:eastAsia="zh-CN"/>
    </w:rPr>
  </w:style>
  <w:style w:type="character" w:customStyle="1" w:styleId="30">
    <w:name w:val="Заголовок 3 Знак"/>
    <w:basedOn w:val="a0"/>
    <w:link w:val="3"/>
    <w:rsid w:val="0022447B"/>
    <w:rPr>
      <w:rFonts w:ascii="Times New Roman" w:eastAsia="Times New Roman" w:hAnsi="Times New Roman" w:cs="Times New Roman"/>
      <w:sz w:val="40"/>
      <w:szCs w:val="20"/>
      <w:lang w:eastAsia="zh-CN"/>
    </w:rPr>
  </w:style>
  <w:style w:type="character" w:customStyle="1" w:styleId="40">
    <w:name w:val="Заголовок 4 Знак"/>
    <w:basedOn w:val="a0"/>
    <w:link w:val="4"/>
    <w:rsid w:val="0022447B"/>
    <w:rPr>
      <w:rFonts w:ascii="Times New Roman" w:eastAsia="Times New Roman" w:hAnsi="Times New Roman" w:cs="Times New Roman"/>
      <w:sz w:val="40"/>
      <w:szCs w:val="20"/>
      <w:lang w:eastAsia="zh-CN"/>
    </w:rPr>
  </w:style>
  <w:style w:type="character" w:customStyle="1" w:styleId="50">
    <w:name w:val="Заголовок 5 Знак"/>
    <w:basedOn w:val="a0"/>
    <w:link w:val="5"/>
    <w:rsid w:val="0022447B"/>
    <w:rPr>
      <w:rFonts w:ascii="Times New Roman" w:eastAsia="Times New Roman" w:hAnsi="Times New Roman" w:cs="Times New Roman"/>
      <w:b/>
      <w:bCs/>
      <w:i/>
      <w:iCs/>
      <w:sz w:val="26"/>
      <w:szCs w:val="26"/>
      <w:lang w:eastAsia="zh-CN"/>
    </w:rPr>
  </w:style>
  <w:style w:type="character" w:customStyle="1" w:styleId="60">
    <w:name w:val="Заголовок 6 Знак"/>
    <w:basedOn w:val="a0"/>
    <w:link w:val="6"/>
    <w:rsid w:val="0022447B"/>
    <w:rPr>
      <w:rFonts w:ascii="Times New Roman" w:eastAsia="Times New Roman" w:hAnsi="Times New Roman" w:cs="Times New Roman"/>
      <w:b/>
      <w:bCs/>
      <w:sz w:val="24"/>
      <w:szCs w:val="20"/>
      <w:lang w:eastAsia="zh-CN"/>
    </w:rPr>
  </w:style>
  <w:style w:type="character" w:customStyle="1" w:styleId="70">
    <w:name w:val="Заголовок 7 Знак"/>
    <w:basedOn w:val="a0"/>
    <w:link w:val="7"/>
    <w:rsid w:val="0022447B"/>
    <w:rPr>
      <w:rFonts w:ascii="Arial" w:eastAsia="Times New Roman" w:hAnsi="Arial" w:cs="Arial"/>
      <w:sz w:val="20"/>
      <w:szCs w:val="20"/>
      <w:lang w:eastAsia="zh-CN"/>
    </w:rPr>
  </w:style>
  <w:style w:type="character" w:customStyle="1" w:styleId="80">
    <w:name w:val="Заголовок 8 Знак"/>
    <w:basedOn w:val="a0"/>
    <w:link w:val="8"/>
    <w:rsid w:val="0022447B"/>
    <w:rPr>
      <w:rFonts w:ascii="Arial" w:eastAsia="Times New Roman" w:hAnsi="Arial" w:cs="Arial"/>
      <w:i/>
      <w:sz w:val="20"/>
      <w:szCs w:val="20"/>
      <w:lang w:eastAsia="zh-CN"/>
    </w:rPr>
  </w:style>
  <w:style w:type="character" w:customStyle="1" w:styleId="90">
    <w:name w:val="Заголовок 9 Знак"/>
    <w:basedOn w:val="a0"/>
    <w:link w:val="9"/>
    <w:rsid w:val="0022447B"/>
    <w:rPr>
      <w:rFonts w:ascii="Times New Roman" w:eastAsia="Times New Roman" w:hAnsi="Times New Roman" w:cs="Times New Roman"/>
      <w:b/>
      <w:sz w:val="24"/>
      <w:szCs w:val="20"/>
      <w:lang w:eastAsia="zh-CN"/>
    </w:rPr>
  </w:style>
  <w:style w:type="character" w:customStyle="1" w:styleId="UnresolvedMention">
    <w:name w:val="Unresolved Mention"/>
    <w:basedOn w:val="a0"/>
    <w:uiPriority w:val="99"/>
    <w:semiHidden/>
    <w:unhideWhenUsed/>
    <w:rsid w:val="00E1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24"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6020C-9792-48BC-B364-F741F23C6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18</Pages>
  <Words>7184</Words>
  <Characters>40955</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2025-04-01T07:10:00Z</cp:lastPrinted>
  <dcterms:created xsi:type="dcterms:W3CDTF">2021-08-23T10:56:00Z</dcterms:created>
  <dcterms:modified xsi:type="dcterms:W3CDTF">2025-04-01T07:10:00Z</dcterms:modified>
</cp:coreProperties>
</file>